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80" w:rsidRPr="002F6A4E" w:rsidRDefault="006A5380" w:rsidP="006A5380">
      <w:pPr>
        <w:tabs>
          <w:tab w:val="center" w:pos="0"/>
        </w:tabs>
        <w:suppressAutoHyphens/>
        <w:ind w:right="-360"/>
        <w:rPr>
          <w:rFonts w:ascii="Arial" w:hAnsi="Arial" w:cs="Arial"/>
          <w:spacing w:val="-3"/>
          <w:szCs w:val="24"/>
        </w:rPr>
      </w:pPr>
      <w:r w:rsidRPr="002F6A4E">
        <w:rPr>
          <w:rFonts w:ascii="Arial" w:hAnsi="Arial" w:cs="Arial"/>
          <w:spacing w:val="-3"/>
          <w:szCs w:val="24"/>
        </w:rPr>
        <w:t xml:space="preserve">1.    </w:t>
      </w:r>
      <w:smartTag w:uri="urn:schemas-microsoft-com:office:smarttags" w:element="PlaceName">
        <w:r w:rsidRPr="002F6A4E">
          <w:rPr>
            <w:rFonts w:ascii="Arial" w:hAnsi="Arial" w:cs="Arial"/>
            <w:spacing w:val="-3"/>
            <w:szCs w:val="24"/>
          </w:rPr>
          <w:t>Wayland</w:t>
        </w:r>
      </w:smartTag>
      <w:r w:rsidRPr="002F6A4E">
        <w:rPr>
          <w:rFonts w:ascii="Arial" w:hAnsi="Arial" w:cs="Arial"/>
          <w:spacing w:val="-3"/>
          <w:szCs w:val="24"/>
        </w:rPr>
        <w:t xml:space="preserve"> </w:t>
      </w:r>
      <w:smartTag w:uri="urn:schemas-microsoft-com:office:smarttags" w:element="PlaceName">
        <w:r w:rsidRPr="002F6A4E">
          <w:rPr>
            <w:rFonts w:ascii="Arial" w:hAnsi="Arial" w:cs="Arial"/>
            <w:spacing w:val="-3"/>
            <w:szCs w:val="24"/>
          </w:rPr>
          <w:t>Baptist</w:t>
        </w:r>
      </w:smartTag>
      <w:r w:rsidRPr="002F6A4E">
        <w:rPr>
          <w:rFonts w:ascii="Arial" w:hAnsi="Arial" w:cs="Arial"/>
          <w:spacing w:val="-3"/>
          <w:szCs w:val="24"/>
        </w:rPr>
        <w:t xml:space="preserve"> </w:t>
      </w:r>
      <w:smartTag w:uri="urn:schemas-microsoft-com:office:smarttags" w:element="PlaceType">
        <w:r w:rsidRPr="002F6A4E">
          <w:rPr>
            <w:rFonts w:ascii="Arial" w:hAnsi="Arial" w:cs="Arial"/>
            <w:spacing w:val="-3"/>
            <w:szCs w:val="24"/>
          </w:rPr>
          <w:t>University</w:t>
        </w:r>
      </w:smartTag>
      <w:r w:rsidRPr="002F6A4E">
        <w:rPr>
          <w:rFonts w:ascii="Arial" w:hAnsi="Arial" w:cs="Arial"/>
          <w:spacing w:val="-3"/>
          <w:szCs w:val="24"/>
        </w:rPr>
        <w:t xml:space="preserve">, Virtual Campus, </w:t>
      </w:r>
      <w:smartTag w:uri="urn:schemas-microsoft-com:office:smarttags" w:element="place">
        <w:smartTag w:uri="urn:schemas-microsoft-com:office:smarttags" w:element="PlaceType">
          <w:r w:rsidRPr="002F6A4E">
            <w:rPr>
              <w:rFonts w:ascii="Arial" w:hAnsi="Arial" w:cs="Arial"/>
              <w:spacing w:val="-3"/>
              <w:szCs w:val="24"/>
            </w:rPr>
            <w:t>School</w:t>
          </w:r>
        </w:smartTag>
        <w:r w:rsidRPr="002F6A4E">
          <w:rPr>
            <w:rFonts w:ascii="Arial" w:hAnsi="Arial" w:cs="Arial"/>
            <w:spacing w:val="-3"/>
            <w:szCs w:val="24"/>
          </w:rPr>
          <w:t xml:space="preserve"> of </w:t>
        </w:r>
        <w:smartTag w:uri="urn:schemas-microsoft-com:office:smarttags" w:element="PlaceName">
          <w:r w:rsidRPr="002F6A4E">
            <w:rPr>
              <w:rFonts w:ascii="Arial" w:hAnsi="Arial" w:cs="Arial"/>
              <w:spacing w:val="-3"/>
              <w:szCs w:val="24"/>
            </w:rPr>
            <w:t>Business</w:t>
          </w:r>
        </w:smartTag>
      </w:smartTag>
    </w:p>
    <w:p w:rsidR="006A5380" w:rsidRPr="002F6A4E" w:rsidRDefault="006A5380" w:rsidP="006A5380">
      <w:pPr>
        <w:tabs>
          <w:tab w:val="center" w:pos="540"/>
        </w:tabs>
        <w:suppressAutoHyphens/>
        <w:ind w:right="-360"/>
        <w:rPr>
          <w:rFonts w:ascii="Arial" w:hAnsi="Arial" w:cs="Arial"/>
          <w:spacing w:val="-3"/>
          <w:szCs w:val="24"/>
        </w:rPr>
      </w:pPr>
    </w:p>
    <w:p w:rsidR="004F55E3" w:rsidRPr="0094591A" w:rsidRDefault="006A5380" w:rsidP="004F55E3">
      <w:pPr>
        <w:overflowPunct/>
        <w:rPr>
          <w:rFonts w:ascii="Arial" w:hAnsi="Arial" w:cs="Arial"/>
          <w:szCs w:val="24"/>
        </w:rPr>
      </w:pPr>
      <w:r w:rsidRPr="002F6A4E">
        <w:rPr>
          <w:rFonts w:ascii="Arial" w:hAnsi="Arial" w:cs="Arial"/>
          <w:spacing w:val="-3"/>
          <w:szCs w:val="24"/>
        </w:rPr>
        <w:t xml:space="preserve">2.    </w:t>
      </w:r>
      <w:r w:rsidR="004F55E3" w:rsidRPr="0094591A">
        <w:rPr>
          <w:rFonts w:ascii="Arial" w:hAnsi="Arial" w:cs="Arial"/>
          <w:spacing w:val="-3"/>
          <w:szCs w:val="24"/>
        </w:rPr>
        <w:t xml:space="preserve">Mission Statement:  </w:t>
      </w:r>
      <w:r w:rsidR="004F55E3" w:rsidRPr="0094591A">
        <w:rPr>
          <w:rFonts w:ascii="Arial" w:hAnsi="Arial" w:cs="Arial"/>
          <w:szCs w:val="24"/>
        </w:rPr>
        <w:t>Wayland Baptist University exists to educate students in an academically challenging,</w:t>
      </w:r>
      <w:r w:rsidR="004F55E3">
        <w:rPr>
          <w:rFonts w:ascii="Arial" w:hAnsi="Arial" w:cs="Arial"/>
          <w:szCs w:val="24"/>
        </w:rPr>
        <w:t xml:space="preserve"> </w:t>
      </w:r>
      <w:r w:rsidR="004F55E3" w:rsidRPr="0094591A">
        <w:rPr>
          <w:rFonts w:ascii="Arial" w:hAnsi="Arial" w:cs="Arial"/>
          <w:szCs w:val="24"/>
        </w:rPr>
        <w:t>learning-focused and distinctively Christian environment for professional success and service to God and humankind.</w:t>
      </w:r>
    </w:p>
    <w:p w:rsidR="006A5380" w:rsidRPr="002F6A4E" w:rsidRDefault="006A5380" w:rsidP="004F55E3">
      <w:pPr>
        <w:overflowPunct/>
        <w:rPr>
          <w:rFonts w:ascii="Arial" w:hAnsi="Arial" w:cs="Arial"/>
          <w:spacing w:val="-3"/>
          <w:szCs w:val="24"/>
        </w:rPr>
      </w:pPr>
      <w:r w:rsidRPr="002F6A4E">
        <w:rPr>
          <w:rFonts w:ascii="Arial" w:hAnsi="Arial" w:cs="Arial"/>
          <w:spacing w:val="-3"/>
          <w:szCs w:val="24"/>
        </w:rPr>
        <w:t xml:space="preserve">    </w:t>
      </w:r>
      <w:r w:rsidRPr="002F6A4E">
        <w:rPr>
          <w:rFonts w:ascii="Arial" w:hAnsi="Arial" w:cs="Arial"/>
          <w:spacing w:val="-3"/>
          <w:szCs w:val="24"/>
        </w:rPr>
        <w:tab/>
      </w:r>
    </w:p>
    <w:p w:rsidR="006A5380" w:rsidRPr="006956EB" w:rsidRDefault="006A5380" w:rsidP="006A5380">
      <w:pPr>
        <w:tabs>
          <w:tab w:val="center" w:pos="4680"/>
        </w:tabs>
        <w:suppressAutoHyphens/>
        <w:ind w:right="-360"/>
        <w:rPr>
          <w:rFonts w:ascii="Arial" w:hAnsi="Arial" w:cs="Arial"/>
          <w:b/>
          <w:spacing w:val="-3"/>
          <w:szCs w:val="24"/>
        </w:rPr>
      </w:pPr>
      <w:r w:rsidRPr="002F6A4E">
        <w:rPr>
          <w:rFonts w:ascii="Arial" w:hAnsi="Arial" w:cs="Arial"/>
          <w:spacing w:val="-3"/>
          <w:szCs w:val="24"/>
        </w:rPr>
        <w:t xml:space="preserve">3.    Course:  </w:t>
      </w:r>
      <w:r w:rsidRPr="002F6A4E">
        <w:rPr>
          <w:rFonts w:ascii="Arial" w:hAnsi="Arial" w:cs="Arial"/>
          <w:b/>
          <w:spacing w:val="-3"/>
          <w:szCs w:val="24"/>
        </w:rPr>
        <w:t>MGMT 5306</w:t>
      </w:r>
      <w:r w:rsidRPr="002F6A4E">
        <w:rPr>
          <w:rFonts w:ascii="Arial" w:hAnsi="Arial" w:cs="Arial"/>
          <w:spacing w:val="-3"/>
          <w:szCs w:val="24"/>
        </w:rPr>
        <w:t xml:space="preserve"> – </w:t>
      </w:r>
      <w:r w:rsidRPr="002F6A4E">
        <w:rPr>
          <w:rFonts w:ascii="Arial" w:hAnsi="Arial" w:cs="Arial"/>
          <w:b/>
          <w:szCs w:val="24"/>
        </w:rPr>
        <w:t>VC01/</w:t>
      </w:r>
      <w:r w:rsidR="008E53AC">
        <w:rPr>
          <w:rFonts w:ascii="Arial" w:hAnsi="Arial" w:cs="Arial"/>
          <w:b/>
          <w:szCs w:val="24"/>
        </w:rPr>
        <w:t>02</w:t>
      </w:r>
      <w:r w:rsidRPr="002F6A4E">
        <w:rPr>
          <w:rFonts w:ascii="Arial" w:hAnsi="Arial" w:cs="Arial"/>
          <w:b/>
          <w:szCs w:val="24"/>
        </w:rPr>
        <w:t xml:space="preserve"> </w:t>
      </w:r>
      <w:r w:rsidRPr="006956EB">
        <w:rPr>
          <w:rFonts w:ascii="Arial" w:hAnsi="Arial" w:cs="Arial"/>
          <w:b/>
          <w:bCs/>
          <w:szCs w:val="24"/>
        </w:rPr>
        <w:t xml:space="preserve">Leadership and Management Development </w:t>
      </w:r>
      <w:r w:rsidRPr="006956EB">
        <w:rPr>
          <w:rFonts w:ascii="Arial" w:hAnsi="Arial" w:cs="Arial"/>
          <w:b/>
          <w:bCs/>
          <w:color w:val="000000"/>
          <w:szCs w:val="24"/>
        </w:rPr>
        <w:t xml:space="preserve"> </w:t>
      </w: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 xml:space="preserve">                          </w:t>
      </w:r>
    </w:p>
    <w:p w:rsidR="006A5380"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 xml:space="preserve">4.    Term: </w:t>
      </w:r>
    </w:p>
    <w:p w:rsidR="008E53AC" w:rsidRPr="002F6A4E" w:rsidRDefault="008E53AC" w:rsidP="006A5380">
      <w:pPr>
        <w:tabs>
          <w:tab w:val="center" w:pos="4680"/>
        </w:tabs>
        <w:suppressAutoHyphens/>
        <w:ind w:right="-360"/>
        <w:jc w:val="both"/>
        <w:rPr>
          <w:rFonts w:ascii="Arial" w:hAnsi="Arial" w:cs="Arial"/>
          <w:spacing w:val="-3"/>
          <w:szCs w:val="24"/>
        </w:rPr>
      </w:pP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5.    Instructor:</w:t>
      </w:r>
      <w:r>
        <w:rPr>
          <w:rFonts w:ascii="Arial" w:hAnsi="Arial" w:cs="Arial"/>
          <w:spacing w:val="-3"/>
          <w:szCs w:val="24"/>
        </w:rPr>
        <w:t xml:space="preserve"> </w:t>
      </w:r>
      <w:smartTag w:uri="urn:schemas-microsoft-com:office:smarttags" w:element="PersonName">
        <w:r w:rsidRPr="002F6A4E">
          <w:rPr>
            <w:rFonts w:ascii="Arial" w:hAnsi="Arial" w:cs="Arial"/>
            <w:spacing w:val="-3"/>
            <w:sz w:val="22"/>
            <w:szCs w:val="22"/>
          </w:rPr>
          <w:t>Kelly Warren</w:t>
        </w:r>
      </w:smartTag>
      <w:r w:rsidRPr="002F6A4E">
        <w:rPr>
          <w:rFonts w:ascii="Arial" w:hAnsi="Arial" w:cs="Arial"/>
          <w:spacing w:val="-3"/>
          <w:sz w:val="22"/>
          <w:szCs w:val="22"/>
        </w:rPr>
        <w:t>, Ph.D.</w:t>
      </w:r>
    </w:p>
    <w:p w:rsidR="006A5380" w:rsidRPr="002F6A4E" w:rsidRDefault="006A5380" w:rsidP="006A5380">
      <w:pPr>
        <w:tabs>
          <w:tab w:val="center" w:pos="4680"/>
        </w:tabs>
        <w:suppressAutoHyphens/>
        <w:ind w:right="-360"/>
        <w:jc w:val="both"/>
        <w:rPr>
          <w:rFonts w:ascii="Arial" w:hAnsi="Arial" w:cs="Arial"/>
          <w:spacing w:val="-3"/>
          <w:szCs w:val="24"/>
        </w:rPr>
      </w:pP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6.    Office Phone and email:</w:t>
      </w:r>
      <w:r>
        <w:rPr>
          <w:rFonts w:ascii="Arial" w:hAnsi="Arial" w:cs="Arial"/>
          <w:spacing w:val="-3"/>
          <w:szCs w:val="24"/>
        </w:rPr>
        <w:t xml:space="preserve"> </w:t>
      </w:r>
      <w:r w:rsidRPr="00FB05DD">
        <w:rPr>
          <w:rFonts w:ascii="Arial" w:hAnsi="Arial" w:cs="Arial"/>
          <w:sz w:val="22"/>
          <w:szCs w:val="22"/>
        </w:rPr>
        <w:t>(806) 291-1023</w:t>
      </w:r>
      <w:r>
        <w:rPr>
          <w:rFonts w:ascii="Arial" w:hAnsi="Arial" w:cs="Arial"/>
          <w:sz w:val="22"/>
          <w:szCs w:val="22"/>
        </w:rPr>
        <w:t xml:space="preserve">; </w:t>
      </w:r>
      <w:r w:rsidRPr="00FB05DD">
        <w:rPr>
          <w:rFonts w:ascii="Arial" w:hAnsi="Arial" w:cs="Arial"/>
          <w:sz w:val="22"/>
          <w:szCs w:val="22"/>
        </w:rPr>
        <w:t>warrenk@wbu.edu</w:t>
      </w:r>
    </w:p>
    <w:p w:rsidR="006A5380" w:rsidRPr="002F6A4E" w:rsidRDefault="006A5380" w:rsidP="006A5380">
      <w:pPr>
        <w:tabs>
          <w:tab w:val="center" w:pos="4680"/>
        </w:tabs>
        <w:suppressAutoHyphens/>
        <w:ind w:right="-360"/>
        <w:jc w:val="both"/>
        <w:rPr>
          <w:rFonts w:ascii="Arial" w:hAnsi="Arial" w:cs="Arial"/>
          <w:spacing w:val="-3"/>
          <w:szCs w:val="24"/>
        </w:rPr>
      </w:pP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7.    Office Hours, Building, and Location</w:t>
      </w:r>
      <w:r>
        <w:rPr>
          <w:rFonts w:ascii="Arial" w:hAnsi="Arial" w:cs="Arial"/>
          <w:spacing w:val="-3"/>
          <w:szCs w:val="24"/>
        </w:rPr>
        <w:t xml:space="preserve">; </w:t>
      </w:r>
      <w:smartTag w:uri="urn:schemas-microsoft-com:office:smarttags" w:element="PlaceName">
        <w:r>
          <w:rPr>
            <w:rFonts w:ascii="Arial" w:hAnsi="Arial" w:cs="Arial"/>
            <w:spacing w:val="-3"/>
            <w:szCs w:val="24"/>
          </w:rPr>
          <w:t>Nunn</w:t>
        </w:r>
      </w:smartTag>
      <w:r>
        <w:rPr>
          <w:rFonts w:ascii="Arial" w:hAnsi="Arial" w:cs="Arial"/>
          <w:spacing w:val="-3"/>
          <w:szCs w:val="24"/>
        </w:rPr>
        <w:t xml:space="preserve"> </w:t>
      </w:r>
      <w:smartTag w:uri="urn:schemas-microsoft-com:office:smarttags" w:element="PlaceName">
        <w:r>
          <w:rPr>
            <w:rFonts w:ascii="Arial" w:hAnsi="Arial" w:cs="Arial"/>
            <w:spacing w:val="-3"/>
            <w:szCs w:val="24"/>
          </w:rPr>
          <w:t>Business</w:t>
        </w:r>
      </w:smartTag>
      <w:r>
        <w:rPr>
          <w:rFonts w:ascii="Arial" w:hAnsi="Arial" w:cs="Arial"/>
          <w:spacing w:val="-3"/>
          <w:szCs w:val="24"/>
        </w:rPr>
        <w:t xml:space="preserve"> </w:t>
      </w:r>
      <w:smartTag w:uri="urn:schemas-microsoft-com:office:smarttags" w:element="PlaceType">
        <w:r>
          <w:rPr>
            <w:rFonts w:ascii="Arial" w:hAnsi="Arial" w:cs="Arial"/>
            <w:spacing w:val="-3"/>
            <w:szCs w:val="24"/>
          </w:rPr>
          <w:t>Building</w:t>
        </w:r>
      </w:smartTag>
      <w:r>
        <w:rPr>
          <w:rFonts w:ascii="Arial" w:hAnsi="Arial" w:cs="Arial"/>
          <w:spacing w:val="-3"/>
          <w:szCs w:val="24"/>
        </w:rPr>
        <w:t xml:space="preserve">, </w:t>
      </w:r>
      <w:smartTag w:uri="urn:schemas-microsoft-com:office:smarttags" w:element="City">
        <w:smartTag w:uri="urn:schemas-microsoft-com:office:smarttags" w:element="place">
          <w:r>
            <w:rPr>
              <w:rFonts w:ascii="Arial" w:hAnsi="Arial" w:cs="Arial"/>
              <w:spacing w:val="-3"/>
              <w:szCs w:val="24"/>
            </w:rPr>
            <w:t>Plainview</w:t>
          </w:r>
        </w:smartTag>
      </w:smartTag>
      <w:r>
        <w:rPr>
          <w:rFonts w:ascii="Arial" w:hAnsi="Arial" w:cs="Arial"/>
          <w:spacing w:val="-3"/>
          <w:szCs w:val="24"/>
        </w:rPr>
        <w:t xml:space="preserve"> Campus</w:t>
      </w: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 xml:space="preserve"> </w:t>
      </w: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8.    Class Meeting Time and Location:</w:t>
      </w:r>
      <w:r>
        <w:rPr>
          <w:rFonts w:ascii="Arial" w:hAnsi="Arial" w:cs="Arial"/>
          <w:spacing w:val="-3"/>
          <w:szCs w:val="24"/>
        </w:rPr>
        <w:t xml:space="preserve"> Online</w:t>
      </w:r>
    </w:p>
    <w:p w:rsidR="006A5380" w:rsidRPr="002F6A4E" w:rsidRDefault="006A5380" w:rsidP="006A5380">
      <w:pPr>
        <w:tabs>
          <w:tab w:val="center" w:pos="4680"/>
        </w:tabs>
        <w:suppressAutoHyphens/>
        <w:ind w:right="-360"/>
        <w:jc w:val="both"/>
        <w:rPr>
          <w:rFonts w:ascii="Arial" w:hAnsi="Arial" w:cs="Arial"/>
          <w:spacing w:val="-3"/>
          <w:szCs w:val="24"/>
        </w:rPr>
      </w:pP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 xml:space="preserve">9.    Catalog Description: </w:t>
      </w:r>
      <w:r w:rsidRPr="002F6A4E">
        <w:rPr>
          <w:rFonts w:ascii="Arial" w:hAnsi="Arial" w:cs="Arial"/>
          <w:color w:val="000000"/>
          <w:szCs w:val="24"/>
        </w:rPr>
        <w:t>An examination of current and historical leadership theories with emphasis on viewing the leadership function in the context of organizational behavior and design. Extensive discussion and review of leadership style and behavioral content in selected highly effective local and regional organizations. The leaders from some of those organizations will appear in class to make presentations, lead discussions, respond to student questions and help students generate modified theories of leadership effectiveness.</w:t>
      </w:r>
    </w:p>
    <w:p w:rsidR="006A5380" w:rsidRPr="002F6A4E" w:rsidRDefault="006A5380" w:rsidP="006A5380">
      <w:pPr>
        <w:tabs>
          <w:tab w:val="center" w:pos="4680"/>
        </w:tabs>
        <w:suppressAutoHyphens/>
        <w:ind w:right="-360"/>
        <w:jc w:val="both"/>
        <w:rPr>
          <w:rFonts w:ascii="Arial" w:hAnsi="Arial" w:cs="Arial"/>
          <w:spacing w:val="-3"/>
          <w:szCs w:val="24"/>
        </w:rPr>
      </w:pPr>
    </w:p>
    <w:p w:rsidR="006A5380" w:rsidRPr="002F6A4E" w:rsidRDefault="006A5380" w:rsidP="006A5380">
      <w:pPr>
        <w:tabs>
          <w:tab w:val="center" w:pos="4680"/>
        </w:tabs>
        <w:suppressAutoHyphens/>
        <w:ind w:right="-360"/>
        <w:jc w:val="both"/>
        <w:rPr>
          <w:rFonts w:ascii="Arial" w:hAnsi="Arial" w:cs="Arial"/>
          <w:spacing w:val="-3"/>
          <w:szCs w:val="24"/>
        </w:rPr>
      </w:pPr>
      <w:r w:rsidRPr="002F6A4E">
        <w:rPr>
          <w:rFonts w:ascii="Arial" w:hAnsi="Arial" w:cs="Arial"/>
          <w:spacing w:val="-3"/>
          <w:szCs w:val="24"/>
        </w:rPr>
        <w:t>10.  Prerequisites: none</w:t>
      </w:r>
    </w:p>
    <w:p w:rsidR="006A5380" w:rsidRPr="002F6A4E" w:rsidRDefault="006A5380" w:rsidP="006A5380">
      <w:pPr>
        <w:tabs>
          <w:tab w:val="center" w:pos="4680"/>
        </w:tabs>
        <w:suppressAutoHyphens/>
        <w:ind w:right="-360"/>
        <w:jc w:val="both"/>
        <w:rPr>
          <w:rFonts w:ascii="Arial" w:hAnsi="Arial" w:cs="Arial"/>
          <w:spacing w:val="-3"/>
          <w:szCs w:val="24"/>
        </w:rPr>
      </w:pPr>
    </w:p>
    <w:p w:rsidR="006A5380" w:rsidRPr="002F6A4E" w:rsidRDefault="006A5380" w:rsidP="006A5380">
      <w:pPr>
        <w:rPr>
          <w:rFonts w:ascii="Arial" w:hAnsi="Arial" w:cs="Arial"/>
          <w:szCs w:val="24"/>
        </w:rPr>
      </w:pPr>
      <w:r w:rsidRPr="002F6A4E">
        <w:rPr>
          <w:rFonts w:ascii="Arial" w:hAnsi="Arial" w:cs="Arial"/>
          <w:spacing w:val="-3"/>
          <w:szCs w:val="24"/>
        </w:rPr>
        <w:t>11.  Required Textbook and Resources:</w:t>
      </w:r>
      <w:r w:rsidRPr="002F6A4E">
        <w:rPr>
          <w:rFonts w:ascii="Arial" w:hAnsi="Arial" w:cs="Arial"/>
          <w:szCs w:val="24"/>
        </w:rPr>
        <w:t xml:space="preserve"> </w:t>
      </w:r>
    </w:p>
    <w:p w:rsidR="00A757E4" w:rsidRDefault="00A757E4" w:rsidP="00A757E4">
      <w:pPr>
        <w:overflowPunct/>
        <w:ind w:left="-360"/>
        <w:rPr>
          <w:rFonts w:ascii="Times New Roman" w:hAnsi="Times New Roman"/>
          <w:spacing w:val="-3"/>
          <w:sz w:val="22"/>
          <w:szCs w:val="22"/>
        </w:rPr>
      </w:pPr>
    </w:p>
    <w:p w:rsidR="00A757E4" w:rsidRDefault="00A757E4" w:rsidP="00A757E4">
      <w:pPr>
        <w:tabs>
          <w:tab w:val="left" w:pos="-720"/>
        </w:tabs>
        <w:suppressAutoHyphens/>
        <w:ind w:left="-360" w:right="-360"/>
        <w:jc w:val="both"/>
        <w:rPr>
          <w:rFonts w:ascii="Times New Roman" w:hAnsi="Times New Roman"/>
          <w:spacing w:val="-3"/>
          <w:sz w:val="22"/>
          <w:szCs w:val="22"/>
        </w:rPr>
      </w:pPr>
      <w:r>
        <w:rPr>
          <w:rFonts w:ascii="Times New Roman" w:hAnsi="Times New Roman"/>
          <w:b/>
          <w:spacing w:val="-3"/>
          <w:sz w:val="22"/>
          <w:szCs w:val="22"/>
        </w:rPr>
        <w:t>TEXTBOOK:</w:t>
      </w:r>
      <w:r>
        <w:rPr>
          <w:rFonts w:ascii="Times New Roman" w:hAnsi="Times New Roman"/>
          <w:spacing w:val="-3"/>
          <w:sz w:val="22"/>
          <w:szCs w:val="22"/>
        </w:rPr>
        <w:t xml:space="preserve">  </w:t>
      </w:r>
    </w:p>
    <w:p w:rsidR="00A757E4" w:rsidRDefault="00A757E4" w:rsidP="00A757E4">
      <w:pPr>
        <w:tabs>
          <w:tab w:val="left" w:pos="-720"/>
        </w:tabs>
        <w:suppressAutoHyphens/>
        <w:ind w:left="-360" w:right="-360"/>
        <w:jc w:val="both"/>
        <w:rPr>
          <w:rFonts w:ascii="Times New Roman" w:hAnsi="Times New Roman"/>
          <w:spacing w:val="-3"/>
          <w:sz w:val="22"/>
          <w:szCs w:val="22"/>
        </w:rPr>
      </w:pPr>
    </w:p>
    <w:tbl>
      <w:tblPr>
        <w:tblW w:w="5000" w:type="pct"/>
        <w:jc w:val="center"/>
        <w:tblCellSpacing w:w="15" w:type="dxa"/>
        <w:tblInd w:w="-7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60"/>
      </w:tblGrid>
      <w:tr w:rsidR="00A757E4" w:rsidRPr="00165F2B">
        <w:trPr>
          <w:trHeight w:val="921"/>
          <w:tblCellSpacing w:w="15" w:type="dxa"/>
          <w:jc w:val="center"/>
        </w:trPr>
        <w:tc>
          <w:tcPr>
            <w:tcW w:w="4966" w:type="pct"/>
            <w:tcBorders>
              <w:top w:val="outset" w:sz="6" w:space="0" w:color="auto"/>
              <w:left w:val="outset" w:sz="6" w:space="0" w:color="auto"/>
              <w:bottom w:val="outset" w:sz="6" w:space="0" w:color="auto"/>
              <w:right w:val="outset" w:sz="6" w:space="0" w:color="auto"/>
            </w:tcBorders>
            <w:vAlign w:val="center"/>
          </w:tcPr>
          <w:p w:rsidR="00A757E4" w:rsidRPr="00416BA9" w:rsidRDefault="00A757E4" w:rsidP="00A757E4">
            <w:pPr>
              <w:tabs>
                <w:tab w:val="left" w:pos="-720"/>
              </w:tabs>
              <w:suppressAutoHyphens/>
              <w:ind w:left="-360" w:right="-360"/>
              <w:jc w:val="both"/>
              <w:rPr>
                <w:rFonts w:ascii="Times New Roman" w:hAnsi="Times New Roman"/>
                <w:b/>
                <w:spacing w:val="-3"/>
                <w:sz w:val="22"/>
                <w:szCs w:val="22"/>
              </w:rPr>
            </w:pPr>
            <w:r w:rsidRPr="00416BA9">
              <w:rPr>
                <w:rFonts w:ascii="Times New Roman" w:hAnsi="Times New Roman"/>
                <w:b/>
                <w:spacing w:val="-3"/>
                <w:sz w:val="22"/>
                <w:szCs w:val="22"/>
              </w:rPr>
              <w:t>RE</w:t>
            </w:r>
            <w:r>
              <w:rPr>
                <w:rFonts w:ascii="Times New Roman" w:hAnsi="Times New Roman"/>
                <w:b/>
                <w:spacing w:val="-3"/>
                <w:sz w:val="22"/>
                <w:szCs w:val="22"/>
              </w:rPr>
              <w:t xml:space="preserve"> RE</w:t>
            </w:r>
            <w:r w:rsidRPr="00416BA9">
              <w:rPr>
                <w:rFonts w:ascii="Times New Roman" w:hAnsi="Times New Roman"/>
                <w:b/>
                <w:spacing w:val="-3"/>
                <w:sz w:val="22"/>
                <w:szCs w:val="22"/>
              </w:rPr>
              <w:t>QUIRED:</w:t>
            </w:r>
          </w:p>
          <w:tbl>
            <w:tblPr>
              <w:tblW w:w="45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4"/>
              <w:gridCol w:w="1323"/>
              <w:gridCol w:w="486"/>
              <w:gridCol w:w="639"/>
              <w:gridCol w:w="1247"/>
              <w:gridCol w:w="1171"/>
              <w:gridCol w:w="1338"/>
            </w:tblGrid>
            <w:tr w:rsidR="006A5380" w:rsidRPr="006A5380" w:rsidTr="006A5380">
              <w:trPr>
                <w:tblCellSpacing w:w="15"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u w:val="single"/>
                    </w:rPr>
                    <w:t xml:space="preserve">Developing Management Skills </w:t>
                  </w:r>
                </w:p>
              </w:tc>
              <w:tc>
                <w:tcPr>
                  <w:tcW w:w="85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proofErr w:type="spellStart"/>
                  <w:r w:rsidRPr="006A5380">
                    <w:rPr>
                      <w:rFonts w:ascii="Arial" w:hAnsi="Arial" w:cs="Arial"/>
                      <w:color w:val="000000"/>
                      <w:sz w:val="18"/>
                      <w:szCs w:val="18"/>
                    </w:rPr>
                    <w:t>Whetten</w:t>
                  </w:r>
                  <w:proofErr w:type="spellEnd"/>
                </w:p>
              </w:tc>
              <w:tc>
                <w:tcPr>
                  <w:tcW w:w="30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8th</w:t>
                  </w:r>
                </w:p>
              </w:tc>
              <w:tc>
                <w:tcPr>
                  <w:tcW w:w="40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2011</w:t>
                  </w:r>
                </w:p>
              </w:tc>
              <w:tc>
                <w:tcPr>
                  <w:tcW w:w="80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Pearson</w:t>
                  </w:r>
                </w:p>
              </w:tc>
              <w:tc>
                <w:tcPr>
                  <w:tcW w:w="75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0-136-12100-8</w:t>
                  </w:r>
                </w:p>
              </w:tc>
              <w:tc>
                <w:tcPr>
                  <w:tcW w:w="850" w:type="pct"/>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Spring 12</w:t>
                  </w:r>
                </w:p>
              </w:tc>
            </w:tr>
            <w:tr w:rsidR="006A5380" w:rsidRPr="006A5380" w:rsidTr="006A538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b/>
                      <w:bCs/>
                      <w:color w:val="000000"/>
                      <w:sz w:val="18"/>
                    </w:rPr>
                    <w:t> </w:t>
                  </w:r>
                  <w:r w:rsidRPr="006A5380">
                    <w:rPr>
                      <w:rFonts w:ascii="Arial" w:hAnsi="Arial" w:cs="Arial"/>
                      <w:b/>
                      <w:bCs/>
                      <w:color w:val="FF0000"/>
                      <w:sz w:val="18"/>
                    </w:rPr>
                    <w:t xml:space="preserve"> AND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w:t>
                  </w:r>
                </w:p>
              </w:tc>
            </w:tr>
            <w:tr w:rsidR="006A5380" w:rsidRPr="006A5380" w:rsidTr="006A538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rPr>
                      <w:rFonts w:ascii="Arial" w:hAnsi="Arial" w:cs="Arial"/>
                      <w:color w:val="000000"/>
                      <w:sz w:val="18"/>
                      <w:szCs w:val="18"/>
                    </w:rPr>
                  </w:pPr>
                  <w:r w:rsidRPr="006A5380">
                    <w:rPr>
                      <w:rFonts w:ascii="Arial" w:hAnsi="Arial" w:cs="Arial"/>
                      <w:color w:val="000000"/>
                      <w:sz w:val="18"/>
                      <w:szCs w:val="18"/>
                    </w:rPr>
                    <w:t xml:space="preserve">Leadership in Organizations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proofErr w:type="spellStart"/>
                  <w:r w:rsidRPr="006A5380">
                    <w:rPr>
                      <w:rFonts w:ascii="Arial" w:hAnsi="Arial" w:cs="Arial"/>
                      <w:color w:val="000000"/>
                      <w:sz w:val="18"/>
                      <w:szCs w:val="18"/>
                    </w:rPr>
                    <w:t>Yukl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7th</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Pearson</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0-132-42431-8</w:t>
                  </w:r>
                </w:p>
              </w:tc>
              <w:tc>
                <w:tcPr>
                  <w:tcW w:w="0" w:type="auto"/>
                  <w:tcBorders>
                    <w:top w:val="outset" w:sz="6" w:space="0" w:color="auto"/>
                    <w:left w:val="outset" w:sz="6" w:space="0" w:color="auto"/>
                    <w:bottom w:val="outset" w:sz="6" w:space="0" w:color="auto"/>
                    <w:right w:val="outset" w:sz="6" w:space="0" w:color="auto"/>
                  </w:tcBorders>
                  <w:vAlign w:val="center"/>
                  <w:hideMark/>
                </w:tcPr>
                <w:p w:rsidR="006A5380" w:rsidRPr="006A5380" w:rsidRDefault="006A5380" w:rsidP="006A5380">
                  <w:pPr>
                    <w:overflowPunct/>
                    <w:autoSpaceDE/>
                    <w:autoSpaceDN/>
                    <w:adjustRightInd/>
                    <w:jc w:val="center"/>
                    <w:rPr>
                      <w:rFonts w:ascii="Arial" w:hAnsi="Arial" w:cs="Arial"/>
                      <w:color w:val="000000"/>
                      <w:sz w:val="18"/>
                      <w:szCs w:val="18"/>
                    </w:rPr>
                  </w:pPr>
                  <w:r w:rsidRPr="006A5380">
                    <w:rPr>
                      <w:rFonts w:ascii="Arial" w:hAnsi="Arial" w:cs="Arial"/>
                      <w:color w:val="000000"/>
                      <w:sz w:val="18"/>
                      <w:szCs w:val="18"/>
                    </w:rPr>
                    <w:t>Spring 1</w:t>
                  </w:r>
                  <w:r w:rsidR="00321FE4">
                    <w:rPr>
                      <w:rFonts w:ascii="Arial" w:hAnsi="Arial" w:cs="Arial"/>
                      <w:color w:val="000000"/>
                      <w:sz w:val="18"/>
                      <w:szCs w:val="18"/>
                    </w:rPr>
                    <w:t>2</w:t>
                  </w:r>
                </w:p>
              </w:tc>
            </w:tr>
          </w:tbl>
          <w:p w:rsidR="00A757E4" w:rsidRPr="00D356C3" w:rsidRDefault="00A757E4" w:rsidP="006A5380">
            <w:pPr>
              <w:rPr>
                <w:rFonts w:ascii="Times New Roman" w:hAnsi="Times New Roman"/>
                <w:color w:val="000066"/>
                <w:sz w:val="22"/>
                <w:szCs w:val="22"/>
              </w:rPr>
            </w:pPr>
          </w:p>
        </w:tc>
      </w:tr>
    </w:tbl>
    <w:p w:rsidR="00A757E4" w:rsidRDefault="00A757E4" w:rsidP="00A757E4">
      <w:pPr>
        <w:rPr>
          <w:b/>
          <w:sz w:val="22"/>
          <w:szCs w:val="22"/>
        </w:rPr>
      </w:pPr>
    </w:p>
    <w:p w:rsidR="00A757E4" w:rsidRDefault="00A757E4" w:rsidP="00A757E4">
      <w:pPr>
        <w:tabs>
          <w:tab w:val="left" w:pos="-720"/>
        </w:tabs>
        <w:suppressAutoHyphens/>
        <w:ind w:left="-360" w:right="-360"/>
        <w:jc w:val="both"/>
        <w:rPr>
          <w:rFonts w:ascii="Times New Roman" w:hAnsi="Times New Roman"/>
          <w:spacing w:val="-3"/>
          <w:sz w:val="22"/>
          <w:szCs w:val="22"/>
        </w:rPr>
      </w:pPr>
      <w:r>
        <w:rPr>
          <w:rFonts w:ascii="Times New Roman" w:hAnsi="Times New Roman"/>
          <w:b/>
          <w:spacing w:val="-3"/>
          <w:sz w:val="22"/>
          <w:szCs w:val="22"/>
        </w:rPr>
        <w:tab/>
      </w:r>
      <w:r>
        <w:rPr>
          <w:rFonts w:ascii="Times New Roman" w:hAnsi="Times New Roman"/>
          <w:b/>
          <w:spacing w:val="-3"/>
          <w:sz w:val="22"/>
          <w:szCs w:val="22"/>
        </w:rPr>
        <w:tab/>
      </w:r>
    </w:p>
    <w:p w:rsidR="006A5380" w:rsidRPr="00FB05DD" w:rsidRDefault="00A757E4" w:rsidP="006A5380">
      <w:pPr>
        <w:rPr>
          <w:rFonts w:ascii="Arial" w:hAnsi="Arial" w:cs="Arial"/>
          <w:color w:val="000000"/>
          <w:sz w:val="22"/>
          <w:szCs w:val="22"/>
        </w:rPr>
      </w:pPr>
      <w:r>
        <w:rPr>
          <w:rFonts w:ascii="Times New Roman" w:hAnsi="Times New Roman"/>
          <w:spacing w:val="-3"/>
          <w:sz w:val="22"/>
          <w:szCs w:val="22"/>
        </w:rPr>
        <w:t xml:space="preserve"> </w:t>
      </w:r>
      <w:r w:rsidR="006A5380" w:rsidRPr="002F6A4E">
        <w:rPr>
          <w:rFonts w:ascii="Arial" w:hAnsi="Arial" w:cs="Arial"/>
          <w:spacing w:val="-3"/>
          <w:szCs w:val="24"/>
        </w:rPr>
        <w:t>12.  O</w:t>
      </w:r>
      <w:r w:rsidR="006A5380">
        <w:rPr>
          <w:rFonts w:ascii="Arial" w:hAnsi="Arial" w:cs="Arial"/>
          <w:spacing w:val="-3"/>
          <w:szCs w:val="24"/>
        </w:rPr>
        <w:t>ther</w:t>
      </w:r>
      <w:r w:rsidR="006A5380" w:rsidRPr="002F6A4E">
        <w:rPr>
          <w:rFonts w:ascii="Arial" w:hAnsi="Arial" w:cs="Arial"/>
          <w:spacing w:val="-3"/>
          <w:szCs w:val="24"/>
        </w:rPr>
        <w:t xml:space="preserve"> Materials:</w:t>
      </w:r>
      <w:r w:rsidR="006A5380">
        <w:rPr>
          <w:rFonts w:ascii="Arial" w:hAnsi="Arial" w:cs="Arial"/>
          <w:spacing w:val="-3"/>
          <w:szCs w:val="24"/>
        </w:rPr>
        <w:t xml:space="preserve"> </w:t>
      </w:r>
      <w:r w:rsidR="006A5380" w:rsidRPr="00FB05DD">
        <w:rPr>
          <w:rFonts w:ascii="Arial" w:hAnsi="Arial" w:cs="Arial"/>
          <w:sz w:val="22"/>
          <w:szCs w:val="22"/>
        </w:rPr>
        <w:t xml:space="preserve">Winston, B. (2003). </w:t>
      </w:r>
      <w:proofErr w:type="gramStart"/>
      <w:r w:rsidR="006A5380" w:rsidRPr="00FB05DD">
        <w:rPr>
          <w:rFonts w:ascii="Arial" w:hAnsi="Arial" w:cs="Arial"/>
          <w:i/>
          <w:sz w:val="22"/>
          <w:szCs w:val="22"/>
        </w:rPr>
        <w:t>An integrative definition of leadership</w:t>
      </w:r>
      <w:r w:rsidR="006A5380" w:rsidRPr="00FB05DD">
        <w:rPr>
          <w:rFonts w:ascii="Arial" w:hAnsi="Arial" w:cs="Arial"/>
          <w:sz w:val="22"/>
          <w:szCs w:val="22"/>
        </w:rPr>
        <w:t>.</w:t>
      </w:r>
      <w:proofErr w:type="gramEnd"/>
      <w:r w:rsidR="006A5380" w:rsidRPr="00FB05DD">
        <w:rPr>
          <w:rFonts w:ascii="Arial" w:hAnsi="Arial" w:cs="Arial"/>
          <w:sz w:val="22"/>
          <w:szCs w:val="22"/>
        </w:rPr>
        <w:t xml:space="preserve"> </w:t>
      </w:r>
      <w:r w:rsidR="006A5380">
        <w:rPr>
          <w:rFonts w:ascii="Arial" w:hAnsi="Arial" w:cs="Arial"/>
          <w:sz w:val="22"/>
          <w:szCs w:val="22"/>
        </w:rPr>
        <w:t xml:space="preserve"> </w:t>
      </w:r>
      <w:smartTag w:uri="urn:schemas-microsoft-com:office:smarttags" w:element="City">
        <w:r w:rsidR="006A5380" w:rsidRPr="00FB05DD">
          <w:rPr>
            <w:rFonts w:ascii="Arial" w:hAnsi="Arial" w:cs="Arial"/>
            <w:sz w:val="22"/>
            <w:szCs w:val="22"/>
          </w:rPr>
          <w:t>Virginia Beach</w:t>
        </w:r>
      </w:smartTag>
      <w:r w:rsidR="006A5380" w:rsidRPr="00FB05DD">
        <w:rPr>
          <w:rFonts w:ascii="Arial" w:hAnsi="Arial" w:cs="Arial"/>
          <w:sz w:val="22"/>
          <w:szCs w:val="22"/>
        </w:rPr>
        <w:t xml:space="preserve">, </w:t>
      </w:r>
      <w:smartTag w:uri="urn:schemas-microsoft-com:office:smarttags" w:element="State">
        <w:r w:rsidR="006A5380" w:rsidRPr="00FB05DD">
          <w:rPr>
            <w:rFonts w:ascii="Arial" w:hAnsi="Arial" w:cs="Arial"/>
            <w:sz w:val="22"/>
            <w:szCs w:val="22"/>
          </w:rPr>
          <w:t>VA</w:t>
        </w:r>
      </w:smartTag>
      <w:r w:rsidR="006A5380" w:rsidRPr="00FB05DD">
        <w:rPr>
          <w:rFonts w:ascii="Arial" w:hAnsi="Arial" w:cs="Arial"/>
          <w:sz w:val="22"/>
          <w:szCs w:val="22"/>
        </w:rPr>
        <w:t xml:space="preserve">: </w:t>
      </w:r>
      <w:smartTag w:uri="urn:schemas-microsoft-com:office:smarttags" w:element="PlaceType">
        <w:r w:rsidR="006A5380" w:rsidRPr="00FB05DD">
          <w:rPr>
            <w:rFonts w:ascii="Arial" w:hAnsi="Arial" w:cs="Arial"/>
            <w:sz w:val="22"/>
            <w:szCs w:val="22"/>
          </w:rPr>
          <w:t>School</w:t>
        </w:r>
      </w:smartTag>
      <w:r w:rsidR="006A5380" w:rsidRPr="00FB05DD">
        <w:rPr>
          <w:rFonts w:ascii="Arial" w:hAnsi="Arial" w:cs="Arial"/>
          <w:sz w:val="22"/>
          <w:szCs w:val="22"/>
        </w:rPr>
        <w:t xml:space="preserve"> of </w:t>
      </w:r>
      <w:smartTag w:uri="urn:schemas-microsoft-com:office:smarttags" w:element="PlaceName">
        <w:r w:rsidR="006A5380" w:rsidRPr="00FB05DD">
          <w:rPr>
            <w:rFonts w:ascii="Arial" w:hAnsi="Arial" w:cs="Arial"/>
            <w:sz w:val="22"/>
            <w:szCs w:val="22"/>
          </w:rPr>
          <w:t>Leadership</w:t>
        </w:r>
      </w:smartTag>
      <w:r w:rsidR="006A5380" w:rsidRPr="00FB05DD">
        <w:rPr>
          <w:rFonts w:ascii="Arial" w:hAnsi="Arial" w:cs="Arial"/>
          <w:sz w:val="22"/>
          <w:szCs w:val="22"/>
        </w:rPr>
        <w:t xml:space="preserve"> Studies, </w:t>
      </w:r>
      <w:smartTag w:uri="urn:schemas-microsoft-com:office:smarttags" w:element="place">
        <w:smartTag w:uri="urn:schemas-microsoft-com:office:smarttags" w:element="PlaceName">
          <w:r w:rsidR="006A5380" w:rsidRPr="00FB05DD">
            <w:rPr>
              <w:rFonts w:ascii="Arial" w:hAnsi="Arial" w:cs="Arial"/>
              <w:sz w:val="22"/>
              <w:szCs w:val="22"/>
            </w:rPr>
            <w:t>Regent</w:t>
          </w:r>
        </w:smartTag>
        <w:r w:rsidR="006A5380" w:rsidRPr="00FB05DD">
          <w:rPr>
            <w:rFonts w:ascii="Arial" w:hAnsi="Arial" w:cs="Arial"/>
            <w:sz w:val="22"/>
            <w:szCs w:val="22"/>
          </w:rPr>
          <w:t xml:space="preserve"> </w:t>
        </w:r>
        <w:smartTag w:uri="urn:schemas-microsoft-com:office:smarttags" w:element="PlaceType">
          <w:r w:rsidR="006A5380" w:rsidRPr="00FB05DD">
            <w:rPr>
              <w:rFonts w:ascii="Arial" w:hAnsi="Arial" w:cs="Arial"/>
              <w:sz w:val="22"/>
              <w:szCs w:val="22"/>
            </w:rPr>
            <w:t>University</w:t>
          </w:r>
        </w:smartTag>
      </w:smartTag>
      <w:r w:rsidR="006A5380" w:rsidRPr="00FB05DD">
        <w:rPr>
          <w:rFonts w:ascii="Arial" w:hAnsi="Arial" w:cs="Arial"/>
          <w:sz w:val="22"/>
          <w:szCs w:val="22"/>
        </w:rPr>
        <w:t xml:space="preserve">. This article can be downloaded at: </w:t>
      </w:r>
      <w:hyperlink r:id="rId6" w:tooltip="http://www.regent.edu/acad/global/publications/ijls/new/vol1iss2/winston_patterson.doc/winston_patterson.htm" w:history="1">
        <w:r w:rsidR="006A5380" w:rsidRPr="00FB05DD">
          <w:rPr>
            <w:rFonts w:ascii="Arial" w:hAnsi="Arial" w:cs="Arial"/>
            <w:color w:val="003366"/>
            <w:sz w:val="22"/>
            <w:szCs w:val="22"/>
            <w:u w:val="single"/>
          </w:rPr>
          <w:t xml:space="preserve">http://www.regent.edu/acad/global/publications/ijls/new/vol1iss2/winston_patterson.doc/winston_patterson.htm </w:t>
        </w:r>
      </w:hyperlink>
      <w:r w:rsidR="006A5380" w:rsidRPr="00FB05DD">
        <w:rPr>
          <w:rFonts w:ascii="Arial" w:hAnsi="Arial" w:cs="Arial"/>
          <w:color w:val="000000"/>
          <w:sz w:val="22"/>
          <w:szCs w:val="22"/>
        </w:rPr>
        <w:t>.</w:t>
      </w:r>
    </w:p>
    <w:p w:rsidR="006A5380" w:rsidRDefault="006A5380" w:rsidP="006A5380">
      <w:pPr>
        <w:ind w:left="-360" w:firstLine="360"/>
        <w:rPr>
          <w:rFonts w:ascii="Arial" w:hAnsi="Arial" w:cs="Arial"/>
          <w:sz w:val="22"/>
          <w:szCs w:val="22"/>
        </w:rPr>
      </w:pPr>
      <w:r w:rsidRPr="00FB05DD">
        <w:rPr>
          <w:rFonts w:ascii="Arial" w:hAnsi="Arial" w:cs="Arial"/>
          <w:sz w:val="22"/>
          <w:szCs w:val="22"/>
        </w:rPr>
        <w:t>**Other articles may be assigned.</w:t>
      </w:r>
    </w:p>
    <w:p w:rsidR="004F55E3" w:rsidRPr="00FB05DD" w:rsidRDefault="004F55E3" w:rsidP="006A5380">
      <w:pPr>
        <w:ind w:left="-360" w:firstLine="360"/>
        <w:rPr>
          <w:rFonts w:ascii="Arial" w:hAnsi="Arial" w:cs="Arial"/>
          <w:sz w:val="22"/>
          <w:szCs w:val="22"/>
        </w:rPr>
      </w:pPr>
    </w:p>
    <w:p w:rsidR="006A5380" w:rsidRPr="002F6A4E" w:rsidRDefault="006A5380" w:rsidP="006A5380">
      <w:pPr>
        <w:overflowPunct/>
        <w:rPr>
          <w:rFonts w:ascii="Arial" w:hAnsi="Arial" w:cs="Arial"/>
          <w:spacing w:val="-3"/>
          <w:szCs w:val="24"/>
        </w:rPr>
      </w:pPr>
      <w:r w:rsidRPr="002F6A4E">
        <w:rPr>
          <w:rFonts w:ascii="Arial" w:hAnsi="Arial" w:cs="Arial"/>
          <w:spacing w:val="-3"/>
          <w:szCs w:val="24"/>
        </w:rPr>
        <w:lastRenderedPageBreak/>
        <w:t xml:space="preserve">13.  Course Outcome Competencies: </w:t>
      </w:r>
    </w:p>
    <w:p w:rsidR="006A5380" w:rsidRPr="002F6A4E" w:rsidRDefault="006A5380" w:rsidP="006A5380">
      <w:pPr>
        <w:tabs>
          <w:tab w:val="left" w:pos="-720"/>
        </w:tabs>
        <w:suppressAutoHyphens/>
        <w:ind w:right="-360"/>
        <w:jc w:val="both"/>
        <w:rPr>
          <w:rFonts w:ascii="Arial" w:hAnsi="Arial" w:cs="Arial"/>
          <w:spacing w:val="-3"/>
          <w:szCs w:val="24"/>
        </w:rPr>
      </w:pPr>
      <w:r w:rsidRPr="002F6A4E">
        <w:rPr>
          <w:rFonts w:ascii="Arial" w:hAnsi="Arial" w:cs="Arial"/>
          <w:spacing w:val="-3"/>
          <w:szCs w:val="24"/>
        </w:rPr>
        <w:t xml:space="preserve">Upon completion of this course the student should be able to: </w:t>
      </w:r>
    </w:p>
    <w:p w:rsidR="006A5380" w:rsidRPr="002F6A4E" w:rsidRDefault="006A5380" w:rsidP="006A5380">
      <w:pPr>
        <w:numPr>
          <w:ilvl w:val="0"/>
          <w:numId w:val="1"/>
        </w:numPr>
        <w:tabs>
          <w:tab w:val="clear" w:pos="360"/>
          <w:tab w:val="left" w:pos="-720"/>
          <w:tab w:val="num" w:pos="720"/>
        </w:tabs>
        <w:suppressAutoHyphens/>
        <w:ind w:left="720" w:right="-360"/>
        <w:jc w:val="both"/>
        <w:rPr>
          <w:rFonts w:ascii="Arial" w:hAnsi="Arial" w:cs="Arial"/>
          <w:szCs w:val="24"/>
        </w:rPr>
      </w:pPr>
      <w:r w:rsidRPr="002F6A4E">
        <w:rPr>
          <w:rFonts w:ascii="Arial" w:hAnsi="Arial" w:cs="Arial"/>
          <w:spacing w:val="-3"/>
          <w:szCs w:val="24"/>
        </w:rPr>
        <w:t>Compare a</w:t>
      </w:r>
      <w:r w:rsidRPr="002F6A4E">
        <w:rPr>
          <w:rFonts w:ascii="Arial" w:hAnsi="Arial" w:cs="Arial"/>
          <w:szCs w:val="24"/>
        </w:rPr>
        <w:t>nd contrast the eight roles of leadership.</w:t>
      </w:r>
    </w:p>
    <w:p w:rsidR="006A5380" w:rsidRPr="002F6A4E" w:rsidRDefault="006A5380" w:rsidP="006A5380">
      <w:pPr>
        <w:numPr>
          <w:ilvl w:val="0"/>
          <w:numId w:val="1"/>
        </w:numPr>
        <w:tabs>
          <w:tab w:val="left" w:pos="-720"/>
        </w:tabs>
        <w:suppressAutoHyphens/>
        <w:ind w:left="720" w:right="-360"/>
        <w:jc w:val="both"/>
        <w:rPr>
          <w:rFonts w:ascii="Arial" w:hAnsi="Arial" w:cs="Arial"/>
          <w:szCs w:val="24"/>
        </w:rPr>
      </w:pPr>
      <w:r w:rsidRPr="002F6A4E">
        <w:rPr>
          <w:rFonts w:ascii="Arial" w:hAnsi="Arial" w:cs="Arial"/>
          <w:szCs w:val="24"/>
        </w:rPr>
        <w:t>Describe how leaders communicate effectively.</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Describe how to build effective teams.</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Explain why conflict is considered “productive tension”.</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Describe the core competencies of Leadership.</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Develop and communicate a vision, goals and objectives.</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Describe a productive work environment.</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Demonstrate the ability to make effective oral presentations.</w:t>
      </w:r>
    </w:p>
    <w:p w:rsidR="006A5380" w:rsidRPr="002F6A4E" w:rsidRDefault="006A5380" w:rsidP="006A5380">
      <w:pPr>
        <w:widowControl w:val="0"/>
        <w:numPr>
          <w:ilvl w:val="0"/>
          <w:numId w:val="1"/>
        </w:numPr>
        <w:ind w:left="720"/>
        <w:rPr>
          <w:rFonts w:ascii="Arial" w:hAnsi="Arial" w:cs="Arial"/>
          <w:szCs w:val="24"/>
        </w:rPr>
      </w:pPr>
      <w:r w:rsidRPr="002F6A4E">
        <w:rPr>
          <w:rFonts w:ascii="Arial" w:hAnsi="Arial" w:cs="Arial"/>
          <w:szCs w:val="24"/>
        </w:rPr>
        <w:t>Describe the essential components of managing change.</w:t>
      </w:r>
    </w:p>
    <w:p w:rsidR="006A5380" w:rsidRPr="002F6A4E" w:rsidRDefault="006A5380" w:rsidP="006A5380">
      <w:pPr>
        <w:overflowPunct/>
        <w:rPr>
          <w:rFonts w:ascii="Arial" w:hAnsi="Arial" w:cs="Arial"/>
          <w:spacing w:val="-3"/>
          <w:szCs w:val="24"/>
        </w:rPr>
      </w:pPr>
    </w:p>
    <w:p w:rsidR="006A5380" w:rsidRPr="002F6A4E" w:rsidRDefault="006A5380" w:rsidP="006A5380">
      <w:pPr>
        <w:overflowPunct/>
        <w:rPr>
          <w:rFonts w:ascii="Arial" w:hAnsi="Arial" w:cs="Arial"/>
          <w:spacing w:val="-3"/>
          <w:szCs w:val="24"/>
        </w:rPr>
      </w:pPr>
      <w:r w:rsidRPr="002F6A4E">
        <w:rPr>
          <w:rFonts w:ascii="Arial" w:hAnsi="Arial" w:cs="Arial"/>
          <w:spacing w:val="-3"/>
          <w:szCs w:val="24"/>
        </w:rPr>
        <w:t>14.  Attendance Requirements:</w:t>
      </w:r>
      <w:r>
        <w:rPr>
          <w:rFonts w:ascii="Arial" w:hAnsi="Arial" w:cs="Arial"/>
          <w:spacing w:val="-3"/>
          <w:szCs w:val="24"/>
        </w:rPr>
        <w:t xml:space="preserve"> Virtual Campus</w:t>
      </w:r>
    </w:p>
    <w:p w:rsidR="006A5380" w:rsidRPr="002F6A4E" w:rsidRDefault="006A5380" w:rsidP="006A5380">
      <w:pPr>
        <w:overflowPunct/>
        <w:rPr>
          <w:rFonts w:ascii="Arial" w:hAnsi="Arial" w:cs="Arial"/>
          <w:spacing w:val="-3"/>
          <w:szCs w:val="24"/>
        </w:rPr>
      </w:pPr>
    </w:p>
    <w:p w:rsidR="006A5380" w:rsidRPr="005311FC" w:rsidRDefault="006A5380" w:rsidP="006A5380">
      <w:pPr>
        <w:rPr>
          <w:rFonts w:ascii="Arial" w:hAnsi="Arial" w:cs="Arial"/>
          <w:sz w:val="22"/>
          <w:szCs w:val="22"/>
        </w:rPr>
      </w:pPr>
      <w:r w:rsidRPr="002F6A4E">
        <w:rPr>
          <w:rFonts w:ascii="Arial" w:hAnsi="Arial" w:cs="Arial"/>
          <w:spacing w:val="-3"/>
          <w:szCs w:val="24"/>
        </w:rPr>
        <w:t xml:space="preserve">15.  </w:t>
      </w:r>
      <w:r w:rsidRPr="005311FC">
        <w:rPr>
          <w:rFonts w:ascii="Arial" w:hAnsi="Arial" w:cs="Arial"/>
          <w:bCs/>
          <w:sz w:val="22"/>
          <w:szCs w:val="22"/>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6A5380" w:rsidRPr="002F6A4E" w:rsidRDefault="006A5380" w:rsidP="006A5380">
      <w:pPr>
        <w:overflowPunct/>
        <w:rPr>
          <w:rFonts w:ascii="Arial" w:hAnsi="Arial" w:cs="Arial"/>
          <w:spacing w:val="-3"/>
          <w:szCs w:val="24"/>
        </w:rPr>
      </w:pPr>
    </w:p>
    <w:p w:rsidR="008E53AC" w:rsidRDefault="008E53AC" w:rsidP="008E53AC">
      <w:pPr>
        <w:overflowPunct/>
        <w:rPr>
          <w:rFonts w:ascii="Arial" w:hAnsi="Arial" w:cs="Arial"/>
          <w:spacing w:val="-3"/>
          <w:szCs w:val="24"/>
        </w:rPr>
      </w:pPr>
      <w:r w:rsidRPr="002F6A4E">
        <w:rPr>
          <w:rFonts w:ascii="Arial" w:hAnsi="Arial" w:cs="Arial"/>
          <w:spacing w:val="-3"/>
          <w:szCs w:val="24"/>
        </w:rPr>
        <w:t>16:  Course Requirements and Grading Criteria:</w:t>
      </w:r>
    </w:p>
    <w:p w:rsidR="008E53AC" w:rsidRDefault="008E53AC" w:rsidP="008E53AC">
      <w:pPr>
        <w:numPr>
          <w:ilvl w:val="0"/>
          <w:numId w:val="5"/>
        </w:numPr>
        <w:overflowPunct/>
        <w:autoSpaceDE/>
        <w:autoSpaceDN/>
        <w:adjustRightInd/>
        <w:rPr>
          <w:rFonts w:ascii="Arial" w:hAnsi="Arial" w:cs="Arial"/>
          <w:sz w:val="22"/>
          <w:szCs w:val="22"/>
        </w:rPr>
      </w:pPr>
      <w:r w:rsidRPr="00FB05DD">
        <w:rPr>
          <w:rFonts w:ascii="Arial" w:hAnsi="Arial" w:cs="Arial"/>
          <w:b/>
          <w:sz w:val="22"/>
          <w:szCs w:val="22"/>
          <w:u w:val="single"/>
        </w:rPr>
        <w:t>Dialogues</w:t>
      </w:r>
      <w:r w:rsidRPr="00FB05DD">
        <w:rPr>
          <w:rFonts w:ascii="Arial" w:hAnsi="Arial" w:cs="Arial"/>
          <w:b/>
          <w:sz w:val="22"/>
          <w:szCs w:val="22"/>
        </w:rPr>
        <w:t>:</w:t>
      </w:r>
      <w:r w:rsidRPr="00FB05DD">
        <w:rPr>
          <w:rFonts w:ascii="Arial" w:hAnsi="Arial" w:cs="Arial"/>
          <w:sz w:val="22"/>
          <w:szCs w:val="22"/>
        </w:rPr>
        <w:t xml:space="preserve"> There will be </w:t>
      </w:r>
      <w:r w:rsidR="00A70216">
        <w:rPr>
          <w:rFonts w:ascii="Arial" w:hAnsi="Arial" w:cs="Arial"/>
          <w:sz w:val="22"/>
          <w:szCs w:val="22"/>
        </w:rPr>
        <w:t>3</w:t>
      </w:r>
      <w:r w:rsidRPr="00FB05DD">
        <w:rPr>
          <w:rFonts w:ascii="Arial" w:hAnsi="Arial" w:cs="Arial"/>
          <w:sz w:val="22"/>
          <w:szCs w:val="22"/>
        </w:rPr>
        <w:t xml:space="preserve">, 2-week dialogues. Students are required to post 5 times during these two-week periods. They are worth </w:t>
      </w:r>
      <w:r w:rsidR="00503A81">
        <w:rPr>
          <w:rFonts w:ascii="Arial" w:hAnsi="Arial" w:cs="Arial"/>
          <w:b/>
          <w:sz w:val="22"/>
          <w:szCs w:val="22"/>
        </w:rPr>
        <w:t>30</w:t>
      </w:r>
      <w:r w:rsidRPr="00FB05DD">
        <w:rPr>
          <w:rFonts w:ascii="Arial" w:hAnsi="Arial" w:cs="Arial"/>
          <w:b/>
          <w:sz w:val="22"/>
          <w:szCs w:val="22"/>
        </w:rPr>
        <w:t>%</w:t>
      </w:r>
      <w:r w:rsidRPr="00FB05DD">
        <w:rPr>
          <w:rFonts w:ascii="Arial" w:hAnsi="Arial" w:cs="Arial"/>
          <w:sz w:val="22"/>
          <w:szCs w:val="22"/>
        </w:rPr>
        <w:t xml:space="preserve"> of the grade. </w:t>
      </w:r>
    </w:p>
    <w:p w:rsidR="008E53AC" w:rsidRDefault="008E53AC" w:rsidP="008E53AC">
      <w:pPr>
        <w:numPr>
          <w:ilvl w:val="0"/>
          <w:numId w:val="5"/>
        </w:numPr>
        <w:rPr>
          <w:rFonts w:ascii="Arial" w:hAnsi="Arial" w:cs="Arial"/>
          <w:sz w:val="22"/>
          <w:szCs w:val="22"/>
        </w:rPr>
      </w:pPr>
      <w:r w:rsidRPr="00FB05DD">
        <w:rPr>
          <w:rFonts w:ascii="Arial" w:hAnsi="Arial" w:cs="Arial"/>
          <w:sz w:val="22"/>
          <w:szCs w:val="22"/>
        </w:rPr>
        <w:t>Students will write a</w:t>
      </w:r>
      <w:r w:rsidRPr="00FB05DD">
        <w:rPr>
          <w:rFonts w:ascii="Arial" w:hAnsi="Arial" w:cs="Arial"/>
          <w:b/>
          <w:sz w:val="22"/>
          <w:szCs w:val="22"/>
        </w:rPr>
        <w:t xml:space="preserve"> </w:t>
      </w:r>
      <w:r w:rsidRPr="00C13B30">
        <w:rPr>
          <w:rFonts w:ascii="Arial" w:hAnsi="Arial" w:cs="Arial"/>
          <w:b/>
          <w:sz w:val="22"/>
          <w:szCs w:val="22"/>
          <w:u w:val="single"/>
        </w:rPr>
        <w:t>1500-2000</w:t>
      </w:r>
      <w:r w:rsidRPr="00FB05DD">
        <w:rPr>
          <w:rFonts w:ascii="Arial" w:hAnsi="Arial" w:cs="Arial"/>
          <w:b/>
          <w:sz w:val="22"/>
          <w:szCs w:val="22"/>
          <w:u w:val="single"/>
        </w:rPr>
        <w:t xml:space="preserve"> Word Paper</w:t>
      </w:r>
      <w:r w:rsidRPr="00FB05DD">
        <w:rPr>
          <w:rFonts w:ascii="Arial" w:hAnsi="Arial" w:cs="Arial"/>
          <w:sz w:val="22"/>
          <w:szCs w:val="22"/>
        </w:rPr>
        <w:t xml:space="preserve"> (APA guidelines) on the </w:t>
      </w:r>
      <w:r>
        <w:rPr>
          <w:rFonts w:ascii="Arial" w:hAnsi="Arial" w:cs="Arial"/>
          <w:sz w:val="22"/>
          <w:szCs w:val="22"/>
        </w:rPr>
        <w:t>student’s leadership style</w:t>
      </w:r>
      <w:r w:rsidRPr="00FB05DD">
        <w:rPr>
          <w:rFonts w:ascii="Arial" w:hAnsi="Arial" w:cs="Arial"/>
          <w:sz w:val="22"/>
          <w:szCs w:val="22"/>
        </w:rPr>
        <w:t xml:space="preserve">. </w:t>
      </w:r>
      <w:r>
        <w:rPr>
          <w:rFonts w:ascii="Arial" w:hAnsi="Arial" w:cs="Arial"/>
          <w:sz w:val="22"/>
          <w:szCs w:val="22"/>
        </w:rPr>
        <w:t>This paper</w:t>
      </w:r>
      <w:r w:rsidRPr="00FB05DD">
        <w:rPr>
          <w:rFonts w:ascii="Arial" w:hAnsi="Arial" w:cs="Arial"/>
          <w:sz w:val="22"/>
          <w:szCs w:val="22"/>
        </w:rPr>
        <w:t xml:space="preserve"> is to be submitted in APA format and must be researched based! </w:t>
      </w:r>
      <w:r>
        <w:rPr>
          <w:rFonts w:ascii="Arial" w:hAnsi="Arial" w:cs="Arial"/>
          <w:sz w:val="22"/>
          <w:szCs w:val="22"/>
        </w:rPr>
        <w:t>(See Leadership Philosophy Paper description).</w:t>
      </w:r>
      <w:r w:rsidRPr="00FB05DD">
        <w:rPr>
          <w:rFonts w:ascii="Arial" w:hAnsi="Arial" w:cs="Arial"/>
          <w:sz w:val="22"/>
          <w:szCs w:val="22"/>
        </w:rPr>
        <w:t>Th</w:t>
      </w:r>
      <w:r>
        <w:rPr>
          <w:rFonts w:ascii="Arial" w:hAnsi="Arial" w:cs="Arial"/>
          <w:sz w:val="22"/>
          <w:szCs w:val="22"/>
        </w:rPr>
        <w:t>is</w:t>
      </w:r>
      <w:r w:rsidRPr="00FB05DD">
        <w:rPr>
          <w:rFonts w:ascii="Arial" w:hAnsi="Arial" w:cs="Arial"/>
          <w:sz w:val="22"/>
          <w:szCs w:val="22"/>
        </w:rPr>
        <w:t xml:space="preserve"> paper</w:t>
      </w:r>
      <w:r>
        <w:rPr>
          <w:rFonts w:ascii="Arial" w:hAnsi="Arial" w:cs="Arial"/>
          <w:sz w:val="22"/>
          <w:szCs w:val="22"/>
        </w:rPr>
        <w:t xml:space="preserve"> is</w:t>
      </w:r>
      <w:r w:rsidRPr="00FB05DD">
        <w:rPr>
          <w:rFonts w:ascii="Arial" w:hAnsi="Arial" w:cs="Arial"/>
          <w:sz w:val="22"/>
          <w:szCs w:val="22"/>
        </w:rPr>
        <w:t xml:space="preserve"> worth </w:t>
      </w:r>
      <w:r w:rsidRPr="00FB05DD">
        <w:rPr>
          <w:rFonts w:ascii="Arial" w:hAnsi="Arial" w:cs="Arial"/>
          <w:b/>
          <w:sz w:val="22"/>
          <w:szCs w:val="22"/>
        </w:rPr>
        <w:t>2</w:t>
      </w:r>
      <w:r w:rsidR="00503A81">
        <w:rPr>
          <w:rFonts w:ascii="Arial" w:hAnsi="Arial" w:cs="Arial"/>
          <w:b/>
          <w:sz w:val="22"/>
          <w:szCs w:val="22"/>
        </w:rPr>
        <w:t>5</w:t>
      </w:r>
      <w:r w:rsidRPr="00FB05DD">
        <w:rPr>
          <w:rFonts w:ascii="Arial" w:hAnsi="Arial" w:cs="Arial"/>
          <w:b/>
          <w:sz w:val="22"/>
          <w:szCs w:val="22"/>
        </w:rPr>
        <w:t>%</w:t>
      </w:r>
      <w:r w:rsidRPr="00FB05DD">
        <w:rPr>
          <w:rFonts w:ascii="Arial" w:hAnsi="Arial" w:cs="Arial"/>
          <w:sz w:val="22"/>
          <w:szCs w:val="22"/>
        </w:rPr>
        <w:t xml:space="preserve"> of the grade.</w:t>
      </w:r>
    </w:p>
    <w:p w:rsidR="008E53AC" w:rsidRDefault="008E53AC" w:rsidP="008E53AC">
      <w:pPr>
        <w:numPr>
          <w:ilvl w:val="0"/>
          <w:numId w:val="5"/>
        </w:numPr>
        <w:rPr>
          <w:rFonts w:ascii="Arial" w:hAnsi="Arial" w:cs="Arial"/>
          <w:sz w:val="22"/>
          <w:szCs w:val="22"/>
        </w:rPr>
      </w:pPr>
      <w:r w:rsidRPr="00FB05DD">
        <w:rPr>
          <w:rFonts w:ascii="Arial" w:hAnsi="Arial" w:cs="Arial"/>
          <w:sz w:val="22"/>
          <w:szCs w:val="22"/>
        </w:rPr>
        <w:t xml:space="preserve">Students will develop a </w:t>
      </w:r>
      <w:r w:rsidRPr="00FB05DD">
        <w:rPr>
          <w:rFonts w:ascii="Arial" w:hAnsi="Arial" w:cs="Arial"/>
          <w:b/>
          <w:sz w:val="22"/>
          <w:szCs w:val="22"/>
          <w:u w:val="single"/>
        </w:rPr>
        <w:t>2500-Word Paper</w:t>
      </w:r>
      <w:r>
        <w:rPr>
          <w:rFonts w:ascii="Arial" w:hAnsi="Arial" w:cs="Arial"/>
          <w:sz w:val="22"/>
          <w:szCs w:val="22"/>
        </w:rPr>
        <w:t xml:space="preserve"> on any </w:t>
      </w:r>
      <w:r w:rsidRPr="00FB05DD">
        <w:rPr>
          <w:rFonts w:ascii="Arial" w:hAnsi="Arial" w:cs="Arial"/>
          <w:sz w:val="22"/>
          <w:szCs w:val="22"/>
        </w:rPr>
        <w:t>Leadership Theory. APA format is required. This paper is worth</w:t>
      </w:r>
      <w:r>
        <w:rPr>
          <w:rFonts w:ascii="Arial" w:hAnsi="Arial" w:cs="Arial"/>
          <w:sz w:val="22"/>
          <w:szCs w:val="22"/>
        </w:rPr>
        <w:t xml:space="preserve"> </w:t>
      </w:r>
      <w:r w:rsidRPr="00FB05DD">
        <w:rPr>
          <w:rFonts w:ascii="Arial" w:hAnsi="Arial" w:cs="Arial"/>
          <w:b/>
          <w:sz w:val="22"/>
          <w:szCs w:val="22"/>
        </w:rPr>
        <w:t>2</w:t>
      </w:r>
      <w:r w:rsidR="00503A81">
        <w:rPr>
          <w:rFonts w:ascii="Arial" w:hAnsi="Arial" w:cs="Arial"/>
          <w:b/>
          <w:sz w:val="22"/>
          <w:szCs w:val="22"/>
        </w:rPr>
        <w:t>5</w:t>
      </w:r>
      <w:r w:rsidRPr="00FB05DD">
        <w:rPr>
          <w:rFonts w:ascii="Arial" w:hAnsi="Arial" w:cs="Arial"/>
          <w:b/>
          <w:sz w:val="22"/>
          <w:szCs w:val="22"/>
        </w:rPr>
        <w:t>%</w:t>
      </w:r>
      <w:r w:rsidRPr="00FB05DD">
        <w:rPr>
          <w:rFonts w:ascii="Arial" w:hAnsi="Arial" w:cs="Arial"/>
          <w:sz w:val="22"/>
          <w:szCs w:val="22"/>
        </w:rPr>
        <w:t xml:space="preserve"> of the grade.</w:t>
      </w:r>
      <w:r>
        <w:rPr>
          <w:rFonts w:ascii="Arial" w:hAnsi="Arial" w:cs="Arial"/>
          <w:sz w:val="22"/>
          <w:szCs w:val="22"/>
        </w:rPr>
        <w:t xml:space="preserve"> Students will write a research paper that applies this leadership theory to their place of employment.</w:t>
      </w:r>
    </w:p>
    <w:p w:rsidR="008E53AC" w:rsidRPr="00FB05DD" w:rsidRDefault="008E53AC" w:rsidP="008E53AC">
      <w:pPr>
        <w:numPr>
          <w:ilvl w:val="0"/>
          <w:numId w:val="5"/>
        </w:numPr>
        <w:rPr>
          <w:rFonts w:ascii="Arial" w:hAnsi="Arial" w:cs="Arial"/>
          <w:sz w:val="22"/>
          <w:szCs w:val="22"/>
        </w:rPr>
      </w:pPr>
      <w:r>
        <w:rPr>
          <w:rFonts w:ascii="Arial" w:hAnsi="Arial" w:cs="Arial"/>
          <w:sz w:val="22"/>
          <w:szCs w:val="22"/>
        </w:rPr>
        <w:t xml:space="preserve">Students will develop a </w:t>
      </w:r>
      <w:r w:rsidR="00EF6D19">
        <w:rPr>
          <w:rFonts w:ascii="Arial" w:hAnsi="Arial" w:cs="Arial"/>
          <w:b/>
          <w:sz w:val="22"/>
          <w:szCs w:val="22"/>
          <w:u w:val="single"/>
        </w:rPr>
        <w:t>PowerPoint P</w:t>
      </w:r>
      <w:bookmarkStart w:id="0" w:name="_GoBack"/>
      <w:bookmarkEnd w:id="0"/>
      <w:r w:rsidRPr="009B6622">
        <w:rPr>
          <w:rFonts w:ascii="Arial" w:hAnsi="Arial" w:cs="Arial"/>
          <w:b/>
          <w:sz w:val="22"/>
          <w:szCs w:val="22"/>
          <w:u w:val="single"/>
        </w:rPr>
        <w:t>resentation</w:t>
      </w:r>
      <w:r>
        <w:rPr>
          <w:rFonts w:ascii="Arial" w:hAnsi="Arial" w:cs="Arial"/>
          <w:sz w:val="22"/>
          <w:szCs w:val="22"/>
        </w:rPr>
        <w:t xml:space="preserve">. Students will pick from a list of Organizational design structures, such as: bureaucratic, open systems, learning, </w:t>
      </w:r>
      <w:proofErr w:type="gramStart"/>
      <w:r>
        <w:rPr>
          <w:rFonts w:ascii="Arial" w:hAnsi="Arial" w:cs="Arial"/>
          <w:sz w:val="22"/>
          <w:szCs w:val="22"/>
        </w:rPr>
        <w:t>natural</w:t>
      </w:r>
      <w:proofErr w:type="gramEnd"/>
      <w:r>
        <w:rPr>
          <w:rFonts w:ascii="Arial" w:hAnsi="Arial" w:cs="Arial"/>
          <w:sz w:val="22"/>
          <w:szCs w:val="22"/>
        </w:rPr>
        <w:t xml:space="preserve"> (biological), etc., and appraise the effects of the chosen topic on leadership utilizing a Leadership Theory. These presentations will be prepared as if the student was presenting the findings orally. A maximum 20 slides should be used having the “notes” pages attached (thing you would say if presenting). Worth: </w:t>
      </w:r>
      <w:r w:rsidRPr="009B6622">
        <w:rPr>
          <w:rFonts w:ascii="Arial" w:hAnsi="Arial" w:cs="Arial"/>
          <w:b/>
          <w:sz w:val="22"/>
          <w:szCs w:val="22"/>
        </w:rPr>
        <w:t>20%.</w:t>
      </w:r>
      <w:r>
        <w:rPr>
          <w:rFonts w:ascii="Arial" w:hAnsi="Arial" w:cs="Arial"/>
          <w:sz w:val="22"/>
          <w:szCs w:val="22"/>
        </w:rPr>
        <w:t xml:space="preserve"> </w:t>
      </w:r>
      <w:r w:rsidRPr="00FB05DD">
        <w:rPr>
          <w:rFonts w:ascii="Arial" w:hAnsi="Arial" w:cs="Arial"/>
          <w:sz w:val="22"/>
          <w:szCs w:val="22"/>
        </w:rPr>
        <w:t xml:space="preserve">      </w:t>
      </w:r>
      <w:r>
        <w:rPr>
          <w:rFonts w:ascii="Arial" w:hAnsi="Arial" w:cs="Arial"/>
          <w:sz w:val="22"/>
          <w:szCs w:val="22"/>
        </w:rPr>
        <w:t xml:space="preserve"> </w:t>
      </w:r>
    </w:p>
    <w:p w:rsidR="006A5380" w:rsidRDefault="006A5380" w:rsidP="006A5380">
      <w:pPr>
        <w:ind w:left="60"/>
        <w:rPr>
          <w:rFonts w:ascii="Arial" w:hAnsi="Arial" w:cs="Arial"/>
          <w:b/>
        </w:rPr>
      </w:pPr>
    </w:p>
    <w:p w:rsidR="006A5380" w:rsidRPr="00FB05DD" w:rsidRDefault="006A5380" w:rsidP="006A5380">
      <w:pPr>
        <w:ind w:left="60"/>
        <w:rPr>
          <w:rFonts w:ascii="Arial" w:hAnsi="Arial" w:cs="Arial"/>
        </w:rPr>
      </w:pPr>
      <w:r w:rsidRPr="00FB05DD">
        <w:rPr>
          <w:rFonts w:ascii="Arial" w:hAnsi="Arial" w:cs="Arial"/>
          <w:b/>
        </w:rPr>
        <w:t>Course Grading:</w:t>
      </w:r>
      <w:r w:rsidRPr="00FB05DD">
        <w:rPr>
          <w:rFonts w:ascii="Arial" w:hAnsi="Arial" w:cs="Arial"/>
        </w:rPr>
        <w:t xml:space="preserve"> The final grade will be determined in this manner:</w:t>
      </w:r>
    </w:p>
    <w:p w:rsidR="006A5380" w:rsidRPr="00FB05DD" w:rsidRDefault="00503A81" w:rsidP="006A5380">
      <w:pPr>
        <w:numPr>
          <w:ilvl w:val="0"/>
          <w:numId w:val="4"/>
        </w:numPr>
        <w:overflowPunct/>
        <w:autoSpaceDE/>
        <w:autoSpaceDN/>
        <w:adjustRightInd/>
        <w:rPr>
          <w:rFonts w:ascii="Arial" w:hAnsi="Arial" w:cs="Arial"/>
          <w:sz w:val="22"/>
          <w:szCs w:val="22"/>
        </w:rPr>
      </w:pPr>
      <w:r>
        <w:rPr>
          <w:rFonts w:ascii="Arial" w:hAnsi="Arial" w:cs="Arial"/>
          <w:sz w:val="22"/>
          <w:szCs w:val="22"/>
        </w:rPr>
        <w:t>30</w:t>
      </w:r>
      <w:r w:rsidR="006A5380" w:rsidRPr="00FB05DD">
        <w:rPr>
          <w:rFonts w:ascii="Arial" w:hAnsi="Arial" w:cs="Arial"/>
          <w:sz w:val="22"/>
          <w:szCs w:val="22"/>
        </w:rPr>
        <w:t>%  Dialogues</w:t>
      </w:r>
    </w:p>
    <w:p w:rsidR="006A5380" w:rsidRPr="00FB05DD" w:rsidRDefault="006A5380" w:rsidP="006A5380">
      <w:pPr>
        <w:numPr>
          <w:ilvl w:val="0"/>
          <w:numId w:val="4"/>
        </w:numPr>
        <w:overflowPunct/>
        <w:autoSpaceDE/>
        <w:autoSpaceDN/>
        <w:adjustRightInd/>
        <w:rPr>
          <w:rFonts w:ascii="Arial" w:hAnsi="Arial" w:cs="Arial"/>
          <w:sz w:val="22"/>
          <w:szCs w:val="22"/>
        </w:rPr>
      </w:pPr>
      <w:r w:rsidRPr="00FB05DD">
        <w:rPr>
          <w:rFonts w:ascii="Arial" w:hAnsi="Arial" w:cs="Arial"/>
          <w:sz w:val="22"/>
          <w:szCs w:val="22"/>
        </w:rPr>
        <w:t>2</w:t>
      </w:r>
      <w:r w:rsidR="00503A81">
        <w:rPr>
          <w:rFonts w:ascii="Arial" w:hAnsi="Arial" w:cs="Arial"/>
          <w:sz w:val="22"/>
          <w:szCs w:val="22"/>
        </w:rPr>
        <w:t>5</w:t>
      </w:r>
      <w:r w:rsidRPr="00FB05DD">
        <w:rPr>
          <w:rFonts w:ascii="Arial" w:hAnsi="Arial" w:cs="Arial"/>
          <w:sz w:val="22"/>
          <w:szCs w:val="22"/>
        </w:rPr>
        <w:t xml:space="preserve">%  Position Paper </w:t>
      </w:r>
    </w:p>
    <w:p w:rsidR="006A5380" w:rsidRPr="00FB05DD" w:rsidRDefault="006A5380" w:rsidP="006A5380">
      <w:pPr>
        <w:numPr>
          <w:ilvl w:val="0"/>
          <w:numId w:val="4"/>
        </w:numPr>
        <w:overflowPunct/>
        <w:autoSpaceDE/>
        <w:autoSpaceDN/>
        <w:adjustRightInd/>
        <w:rPr>
          <w:rFonts w:ascii="Arial" w:hAnsi="Arial" w:cs="Arial"/>
          <w:sz w:val="22"/>
          <w:szCs w:val="22"/>
        </w:rPr>
      </w:pPr>
      <w:r w:rsidRPr="00FB05DD">
        <w:rPr>
          <w:rFonts w:ascii="Arial" w:hAnsi="Arial" w:cs="Arial"/>
          <w:sz w:val="22"/>
          <w:szCs w:val="22"/>
        </w:rPr>
        <w:t>2</w:t>
      </w:r>
      <w:r w:rsidR="00503A81">
        <w:rPr>
          <w:rFonts w:ascii="Arial" w:hAnsi="Arial" w:cs="Arial"/>
          <w:sz w:val="22"/>
          <w:szCs w:val="22"/>
        </w:rPr>
        <w:t>5</w:t>
      </w:r>
      <w:r w:rsidRPr="00FB05DD">
        <w:rPr>
          <w:rFonts w:ascii="Arial" w:hAnsi="Arial" w:cs="Arial"/>
          <w:sz w:val="22"/>
          <w:szCs w:val="22"/>
        </w:rPr>
        <w:t>%  Research Paper</w:t>
      </w:r>
    </w:p>
    <w:p w:rsidR="006A5380" w:rsidRPr="00FB05DD" w:rsidRDefault="006A5380" w:rsidP="006A5380">
      <w:pPr>
        <w:numPr>
          <w:ilvl w:val="0"/>
          <w:numId w:val="4"/>
        </w:numPr>
        <w:overflowPunct/>
        <w:autoSpaceDE/>
        <w:autoSpaceDN/>
        <w:adjustRightInd/>
        <w:rPr>
          <w:rFonts w:ascii="Arial" w:hAnsi="Arial" w:cs="Arial"/>
          <w:sz w:val="22"/>
          <w:szCs w:val="22"/>
        </w:rPr>
      </w:pPr>
      <w:r w:rsidRPr="00FB05DD">
        <w:rPr>
          <w:rFonts w:ascii="Arial" w:hAnsi="Arial" w:cs="Arial"/>
          <w:sz w:val="22"/>
          <w:szCs w:val="22"/>
        </w:rPr>
        <w:t>20%  Power Point Presentation</w:t>
      </w:r>
    </w:p>
    <w:sectPr w:rsidR="006A5380" w:rsidRPr="00FB05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17B"/>
    <w:multiLevelType w:val="hybridMultilevel"/>
    <w:tmpl w:val="0E529BC0"/>
    <w:lvl w:ilvl="0" w:tplc="9170DDEA">
      <w:start w:val="4"/>
      <w:numFmt w:val="decimal"/>
      <w:lvlText w:val="%1."/>
      <w:lvlJc w:val="left"/>
      <w:pPr>
        <w:tabs>
          <w:tab w:val="num" w:pos="420"/>
        </w:tabs>
        <w:ind w:left="420" w:hanging="360"/>
      </w:pPr>
      <w:rPr>
        <w:rFonts w:hint="default"/>
        <w:b/>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2F2C5F40"/>
    <w:multiLevelType w:val="hybridMultilevel"/>
    <w:tmpl w:val="93989906"/>
    <w:lvl w:ilvl="0" w:tplc="51EEA454">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nsid w:val="3343416A"/>
    <w:multiLevelType w:val="hybridMultilevel"/>
    <w:tmpl w:val="16B45898"/>
    <w:lvl w:ilvl="0" w:tplc="74704E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52AE1ED6"/>
    <w:multiLevelType w:val="hybridMultilevel"/>
    <w:tmpl w:val="5DB2DBDC"/>
    <w:lvl w:ilvl="0" w:tplc="50EA8B66">
      <w:start w:val="1"/>
      <w:numFmt w:val="decimal"/>
      <w:lvlText w:val="%1."/>
      <w:lvlJc w:val="left"/>
      <w:pPr>
        <w:tabs>
          <w:tab w:val="num" w:pos="420"/>
        </w:tabs>
        <w:ind w:left="420" w:hanging="360"/>
      </w:pPr>
      <w:rPr>
        <w:rFonts w:hint="default"/>
        <w:b/>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6203649A"/>
    <w:multiLevelType w:val="hybridMultilevel"/>
    <w:tmpl w:val="255E0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7E4"/>
    <w:rsid w:val="00321FE4"/>
    <w:rsid w:val="004F55E3"/>
    <w:rsid w:val="00503A81"/>
    <w:rsid w:val="006A5380"/>
    <w:rsid w:val="008E53AC"/>
    <w:rsid w:val="009F563B"/>
    <w:rsid w:val="00A70216"/>
    <w:rsid w:val="00A757E4"/>
    <w:rsid w:val="00A911ED"/>
    <w:rsid w:val="00E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57E4"/>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757E4"/>
    <w:pPr>
      <w:overflowPunct/>
      <w:autoSpaceDE/>
      <w:autoSpaceDN/>
      <w:adjustRightInd/>
      <w:jc w:val="both"/>
    </w:pPr>
    <w:rPr>
      <w:rFonts w:ascii="Times New Roman" w:hAnsi="Times New Roman"/>
      <w:sz w:val="28"/>
    </w:rPr>
  </w:style>
  <w:style w:type="character" w:styleId="Hyperlink">
    <w:name w:val="Hyperlink"/>
    <w:rsid w:val="00A757E4"/>
    <w:rPr>
      <w:color w:val="0000FF"/>
      <w:u w:val="single"/>
    </w:rPr>
  </w:style>
  <w:style w:type="table" w:styleId="TableGrid">
    <w:name w:val="Table Grid"/>
    <w:basedOn w:val="TableNormal"/>
    <w:rsid w:val="00A75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6A5380"/>
    <w:rPr>
      <w:b/>
      <w:bCs/>
    </w:rPr>
  </w:style>
  <w:style w:type="character" w:customStyle="1" w:styleId="style51">
    <w:name w:val="style51"/>
    <w:rsid w:val="006A5380"/>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30841">
      <w:bodyDiv w:val="1"/>
      <w:marLeft w:val="0"/>
      <w:marRight w:val="0"/>
      <w:marTop w:val="0"/>
      <w:marBottom w:val="0"/>
      <w:divBdr>
        <w:top w:val="none" w:sz="0" w:space="0" w:color="auto"/>
        <w:left w:val="none" w:sz="0" w:space="0" w:color="auto"/>
        <w:bottom w:val="none" w:sz="0" w:space="0" w:color="auto"/>
        <w:right w:val="none" w:sz="0" w:space="0" w:color="auto"/>
      </w:divBdr>
      <w:divsChild>
        <w:div w:id="1413426872">
          <w:marLeft w:val="0"/>
          <w:marRight w:val="0"/>
          <w:marTop w:val="0"/>
          <w:marBottom w:val="0"/>
          <w:divBdr>
            <w:top w:val="none" w:sz="0" w:space="0" w:color="auto"/>
            <w:left w:val="none" w:sz="0" w:space="0" w:color="auto"/>
            <w:bottom w:val="none" w:sz="0" w:space="0" w:color="auto"/>
            <w:right w:val="none" w:sz="0" w:space="0" w:color="auto"/>
          </w:divBdr>
          <w:divsChild>
            <w:div w:id="1863781335">
              <w:marLeft w:val="0"/>
              <w:marRight w:val="0"/>
              <w:marTop w:val="0"/>
              <w:marBottom w:val="0"/>
              <w:divBdr>
                <w:top w:val="none" w:sz="0" w:space="0" w:color="auto"/>
                <w:left w:val="none" w:sz="0" w:space="0" w:color="auto"/>
                <w:bottom w:val="none" w:sz="0" w:space="0" w:color="auto"/>
                <w:right w:val="none" w:sz="0" w:space="0" w:color="auto"/>
              </w:divBdr>
              <w:divsChild>
                <w:div w:id="1737630638">
                  <w:marLeft w:val="0"/>
                  <w:marRight w:val="0"/>
                  <w:marTop w:val="0"/>
                  <w:marBottom w:val="0"/>
                  <w:divBdr>
                    <w:top w:val="none" w:sz="0" w:space="0" w:color="auto"/>
                    <w:left w:val="none" w:sz="0" w:space="0" w:color="auto"/>
                    <w:bottom w:val="none" w:sz="0" w:space="0" w:color="auto"/>
                    <w:right w:val="none" w:sz="0" w:space="0" w:color="auto"/>
                  </w:divBdr>
                  <w:divsChild>
                    <w:div w:id="218907559">
                      <w:marLeft w:val="0"/>
                      <w:marRight w:val="0"/>
                      <w:marTop w:val="0"/>
                      <w:marBottom w:val="0"/>
                      <w:divBdr>
                        <w:top w:val="none" w:sz="0" w:space="0" w:color="auto"/>
                        <w:left w:val="none" w:sz="0" w:space="0" w:color="auto"/>
                        <w:bottom w:val="none" w:sz="0" w:space="0" w:color="auto"/>
                        <w:right w:val="none" w:sz="0" w:space="0" w:color="auto"/>
                      </w:divBdr>
                      <w:divsChild>
                        <w:div w:id="1299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ent.edu/acad/global/publications/ijls/new/vol1iss2/winston_patterson.doc/winston_patters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4570</CharactersWithSpaces>
  <SharedDoc>false</SharedDoc>
  <HLinks>
    <vt:vector size="18" baseType="variant">
      <vt:variant>
        <vt:i4>4456470</vt:i4>
      </vt:variant>
      <vt:variant>
        <vt:i4>6</vt:i4>
      </vt:variant>
      <vt:variant>
        <vt:i4>0</vt:i4>
      </vt:variant>
      <vt:variant>
        <vt:i4>5</vt:i4>
      </vt:variant>
      <vt:variant>
        <vt:lpwstr>http://www.wbu.edu/b/b08/info.pdf</vt:lpwstr>
      </vt:variant>
      <vt:variant>
        <vt:lpwstr/>
      </vt:variant>
      <vt:variant>
        <vt:i4>4456470</vt:i4>
      </vt:variant>
      <vt:variant>
        <vt:i4>3</vt:i4>
      </vt:variant>
      <vt:variant>
        <vt:i4>0</vt:i4>
      </vt:variant>
      <vt:variant>
        <vt:i4>5</vt:i4>
      </vt:variant>
      <vt:variant>
        <vt:lpwstr>http://www.wbu.edu/b/b08/info.pdf</vt:lpwstr>
      </vt:variant>
      <vt:variant>
        <vt:lpwstr/>
      </vt:variant>
      <vt:variant>
        <vt:i4>7471203</vt:i4>
      </vt:variant>
      <vt:variant>
        <vt:i4>0</vt:i4>
      </vt:variant>
      <vt:variant>
        <vt:i4>0</vt:i4>
      </vt:variant>
      <vt:variant>
        <vt:i4>5</vt:i4>
      </vt:variant>
      <vt:variant>
        <vt:lpwstr>http://www.regent.edu/acad/sls/publications/journals/ijls/new/vol1iss2/winston_patterson.doc/winston_patterson.htm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warrenk</dc:creator>
  <cp:keywords/>
  <dc:description/>
  <cp:lastModifiedBy>campus</cp:lastModifiedBy>
  <cp:revision>8</cp:revision>
  <dcterms:created xsi:type="dcterms:W3CDTF">2010-07-01T18:32:00Z</dcterms:created>
  <dcterms:modified xsi:type="dcterms:W3CDTF">2013-07-08T14:00:00Z</dcterms:modified>
</cp:coreProperties>
</file>