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54" w:rsidRDefault="00457E54" w:rsidP="00457E54">
      <w:pPr>
        <w:pStyle w:val="Default"/>
      </w:pPr>
    </w:p>
    <w:p w:rsidR="00457E54" w:rsidRDefault="00457E54" w:rsidP="00457E54">
      <w:pPr>
        <w:pStyle w:val="Default"/>
        <w:rPr>
          <w:sz w:val="23"/>
          <w:szCs w:val="23"/>
        </w:rPr>
      </w:pPr>
      <w:r>
        <w:t xml:space="preserve"> </w:t>
      </w:r>
      <w:r>
        <w:rPr>
          <w:b/>
          <w:bCs/>
          <w:sz w:val="22"/>
          <w:szCs w:val="22"/>
        </w:rPr>
        <w:t xml:space="preserve"> </w:t>
      </w:r>
      <w:r>
        <w:rPr>
          <w:sz w:val="22"/>
          <w:szCs w:val="22"/>
        </w:rPr>
        <w:t xml:space="preserve"> </w:t>
      </w:r>
      <w:r w:rsidR="001656D7">
        <w:rPr>
          <w:noProof/>
        </w:rPr>
        <w:drawing>
          <wp:anchor distT="0" distB="0" distL="0" distR="0" simplePos="0" relativeHeight="251657728" behindDoc="0" locked="0" layoutInCell="0" allowOverlap="1">
            <wp:simplePos x="0" y="0"/>
            <wp:positionH relativeFrom="page">
              <wp:posOffset>2410460</wp:posOffset>
            </wp:positionH>
            <wp:positionV relativeFrom="page">
              <wp:posOffset>274320</wp:posOffset>
            </wp:positionV>
            <wp:extent cx="2971800" cy="6572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rsidR="00457E54" w:rsidRDefault="00457E54" w:rsidP="00457E54">
      <w:pPr>
        <w:pStyle w:val="Default"/>
        <w:jc w:val="center"/>
        <w:rPr>
          <w:sz w:val="22"/>
          <w:szCs w:val="22"/>
        </w:rPr>
      </w:pPr>
      <w:r>
        <w:rPr>
          <w:b/>
          <w:bCs/>
          <w:sz w:val="22"/>
          <w:szCs w:val="22"/>
        </w:rPr>
        <w:t>WAYLAND BAPTIST UNIVERSITY</w:t>
      </w:r>
    </w:p>
    <w:p w:rsidR="00457E54" w:rsidRDefault="00C741DA" w:rsidP="00457E54">
      <w:pPr>
        <w:pStyle w:val="Default"/>
        <w:jc w:val="center"/>
        <w:rPr>
          <w:sz w:val="22"/>
          <w:szCs w:val="22"/>
        </w:rPr>
      </w:pPr>
      <w:r>
        <w:rPr>
          <w:b/>
          <w:bCs/>
          <w:sz w:val="22"/>
          <w:szCs w:val="22"/>
        </w:rPr>
        <w:t>VIRTUAL</w:t>
      </w:r>
      <w:r w:rsidR="00457E54">
        <w:rPr>
          <w:b/>
          <w:bCs/>
          <w:sz w:val="22"/>
          <w:szCs w:val="22"/>
        </w:rPr>
        <w:t xml:space="preserve"> CAMPUS</w:t>
      </w:r>
    </w:p>
    <w:p w:rsidR="00457E54" w:rsidRDefault="00457E54" w:rsidP="00457E54">
      <w:pPr>
        <w:pStyle w:val="Default"/>
        <w:jc w:val="center"/>
        <w:rPr>
          <w:sz w:val="22"/>
          <w:szCs w:val="22"/>
        </w:rPr>
      </w:pPr>
      <w:r>
        <w:rPr>
          <w:b/>
          <w:bCs/>
          <w:sz w:val="22"/>
          <w:szCs w:val="22"/>
        </w:rPr>
        <w:t>SCHOOL OF BUSINESS</w:t>
      </w:r>
    </w:p>
    <w:p w:rsidR="00133261" w:rsidRDefault="00133261" w:rsidP="0084502D">
      <w:pPr>
        <w:tabs>
          <w:tab w:val="center" w:pos="4680"/>
        </w:tabs>
        <w:suppressAutoHyphens/>
        <w:ind w:right="-360"/>
        <w:jc w:val="center"/>
        <w:rPr>
          <w:rFonts w:ascii="Times New Roman" w:hAnsi="Times New Roman"/>
          <w:b/>
          <w:spacing w:val="-3"/>
          <w:sz w:val="20"/>
        </w:rPr>
      </w:pPr>
    </w:p>
    <w:p w:rsidR="00914C58" w:rsidRPr="00F621E8" w:rsidRDefault="00914C58" w:rsidP="0084502D">
      <w:pPr>
        <w:tabs>
          <w:tab w:val="center" w:pos="4680"/>
        </w:tabs>
        <w:suppressAutoHyphens/>
        <w:ind w:right="-360"/>
        <w:jc w:val="center"/>
        <w:rPr>
          <w:rFonts w:ascii="Times New Roman" w:hAnsi="Times New Roman"/>
          <w:b/>
          <w:spacing w:val="-3"/>
          <w:sz w:val="22"/>
          <w:szCs w:val="22"/>
        </w:rPr>
      </w:pPr>
      <w:r w:rsidRPr="00F621E8">
        <w:rPr>
          <w:rFonts w:ascii="Times New Roman" w:hAnsi="Times New Roman"/>
          <w:b/>
          <w:spacing w:val="-3"/>
          <w:sz w:val="22"/>
          <w:szCs w:val="22"/>
        </w:rPr>
        <w:t>SYLLABUS</w:t>
      </w:r>
    </w:p>
    <w:p w:rsidR="00914C58" w:rsidRPr="00F621E8" w:rsidRDefault="00914C58" w:rsidP="00914C58">
      <w:pPr>
        <w:tabs>
          <w:tab w:val="center" w:pos="540"/>
        </w:tabs>
        <w:suppressAutoHyphens/>
        <w:ind w:right="-360"/>
        <w:rPr>
          <w:rFonts w:ascii="Times New Roman" w:hAnsi="Times New Roman"/>
          <w:spacing w:val="-3"/>
          <w:sz w:val="22"/>
          <w:szCs w:val="22"/>
        </w:rPr>
      </w:pPr>
    </w:p>
    <w:p w:rsidR="00914C58" w:rsidRPr="00F621E8" w:rsidRDefault="00F621E8" w:rsidP="00914C58">
      <w:pPr>
        <w:overflowPunct/>
        <w:rPr>
          <w:rFonts w:ascii="Times New Roman" w:hAnsi="Times New Roman"/>
          <w:sz w:val="22"/>
          <w:szCs w:val="22"/>
        </w:rPr>
      </w:pPr>
      <w:r w:rsidRPr="00F621E8">
        <w:rPr>
          <w:rFonts w:ascii="Times New Roman" w:hAnsi="Times New Roman"/>
          <w:spacing w:val="-3"/>
          <w:sz w:val="22"/>
          <w:szCs w:val="22"/>
        </w:rPr>
        <w:t>1</w:t>
      </w:r>
      <w:r w:rsidR="00914C58" w:rsidRPr="00F621E8">
        <w:rPr>
          <w:rFonts w:ascii="Times New Roman" w:hAnsi="Times New Roman"/>
          <w:spacing w:val="-3"/>
          <w:sz w:val="22"/>
          <w:szCs w:val="22"/>
        </w:rPr>
        <w:t xml:space="preserve">.    Mission Statement:  </w:t>
      </w:r>
      <w:r w:rsidR="00914C58" w:rsidRPr="00F621E8">
        <w:rPr>
          <w:rFonts w:ascii="Times New Roman" w:hAnsi="Times New Roman"/>
          <w:sz w:val="22"/>
          <w:szCs w:val="22"/>
        </w:rPr>
        <w:t>Wayland Baptist University exists to educate students in an academically challenging,</w:t>
      </w:r>
    </w:p>
    <w:p w:rsidR="00914C58" w:rsidRPr="00F621E8" w:rsidRDefault="00914C58" w:rsidP="00914C58">
      <w:pPr>
        <w:overflowPunct/>
        <w:rPr>
          <w:rFonts w:ascii="Times New Roman" w:hAnsi="Times New Roman"/>
          <w:spacing w:val="-3"/>
          <w:sz w:val="22"/>
          <w:szCs w:val="22"/>
        </w:rPr>
      </w:pPr>
      <w:r w:rsidRPr="00F621E8">
        <w:rPr>
          <w:rFonts w:ascii="Times New Roman" w:hAnsi="Times New Roman"/>
          <w:sz w:val="22"/>
          <w:szCs w:val="22"/>
        </w:rPr>
        <w:t>learning-focused and distinctively Christian environment for professional success</w:t>
      </w:r>
      <w:r w:rsidR="00384FD2" w:rsidRPr="00F621E8">
        <w:rPr>
          <w:rFonts w:ascii="Times New Roman" w:hAnsi="Times New Roman"/>
          <w:sz w:val="22"/>
          <w:szCs w:val="22"/>
        </w:rPr>
        <w:t xml:space="preserve"> </w:t>
      </w:r>
      <w:r w:rsidRPr="00F621E8">
        <w:rPr>
          <w:rFonts w:ascii="Times New Roman" w:hAnsi="Times New Roman"/>
          <w:sz w:val="22"/>
          <w:szCs w:val="22"/>
        </w:rPr>
        <w:t>and service to God and humankind.</w:t>
      </w:r>
    </w:p>
    <w:p w:rsidR="00914C58" w:rsidRPr="00F621E8" w:rsidRDefault="00914C58" w:rsidP="00914C58">
      <w:pPr>
        <w:tabs>
          <w:tab w:val="center" w:pos="540"/>
        </w:tabs>
        <w:suppressAutoHyphens/>
        <w:ind w:left="360" w:right="-360"/>
        <w:rPr>
          <w:rFonts w:ascii="Times New Roman" w:hAnsi="Times New Roman"/>
          <w:spacing w:val="-3"/>
          <w:sz w:val="22"/>
          <w:szCs w:val="22"/>
        </w:rPr>
      </w:pPr>
      <w:r w:rsidRPr="00F621E8">
        <w:rPr>
          <w:rFonts w:ascii="Times New Roman" w:hAnsi="Times New Roman"/>
          <w:spacing w:val="-3"/>
          <w:sz w:val="22"/>
          <w:szCs w:val="22"/>
        </w:rPr>
        <w:t xml:space="preserve">    </w:t>
      </w:r>
      <w:r w:rsidRPr="00F621E8">
        <w:rPr>
          <w:rFonts w:ascii="Times New Roman" w:hAnsi="Times New Roman"/>
          <w:spacing w:val="-3"/>
          <w:sz w:val="22"/>
          <w:szCs w:val="22"/>
        </w:rPr>
        <w:tab/>
      </w:r>
    </w:p>
    <w:p w:rsidR="00914C58" w:rsidRPr="00F621E8" w:rsidRDefault="00F621E8" w:rsidP="00914C58">
      <w:pPr>
        <w:tabs>
          <w:tab w:val="center" w:pos="4680"/>
        </w:tabs>
        <w:suppressAutoHyphens/>
        <w:ind w:right="-360"/>
        <w:rPr>
          <w:rFonts w:ascii="Times New Roman" w:hAnsi="Times New Roman"/>
          <w:spacing w:val="-3"/>
          <w:sz w:val="22"/>
          <w:szCs w:val="22"/>
        </w:rPr>
      </w:pPr>
      <w:r>
        <w:rPr>
          <w:rFonts w:ascii="Times New Roman" w:hAnsi="Times New Roman"/>
          <w:spacing w:val="-3"/>
          <w:sz w:val="22"/>
          <w:szCs w:val="22"/>
        </w:rPr>
        <w:t>2</w:t>
      </w:r>
      <w:r w:rsidR="002759BE" w:rsidRPr="00F621E8">
        <w:rPr>
          <w:rFonts w:ascii="Times New Roman" w:hAnsi="Times New Roman"/>
          <w:spacing w:val="-3"/>
          <w:sz w:val="22"/>
          <w:szCs w:val="22"/>
        </w:rPr>
        <w:t xml:space="preserve">.    Course: </w:t>
      </w:r>
      <w:r w:rsidR="002759BE" w:rsidRPr="00F621E8">
        <w:rPr>
          <w:rFonts w:ascii="Times New Roman" w:hAnsi="Times New Roman"/>
          <w:b/>
          <w:spacing w:val="-3"/>
          <w:sz w:val="22"/>
          <w:szCs w:val="22"/>
        </w:rPr>
        <w:t>MKTG</w:t>
      </w:r>
      <w:r w:rsidR="00EC7166" w:rsidRPr="00F621E8">
        <w:rPr>
          <w:rFonts w:ascii="Times New Roman" w:hAnsi="Times New Roman"/>
          <w:b/>
          <w:spacing w:val="-3"/>
          <w:sz w:val="22"/>
          <w:szCs w:val="22"/>
        </w:rPr>
        <w:t xml:space="preserve"> </w:t>
      </w:r>
      <w:r w:rsidR="00EC7166" w:rsidRPr="00C741DA">
        <w:rPr>
          <w:rFonts w:ascii="Times New Roman" w:hAnsi="Times New Roman"/>
          <w:b/>
          <w:spacing w:val="-3"/>
          <w:sz w:val="22"/>
          <w:szCs w:val="22"/>
        </w:rPr>
        <w:t>3312</w:t>
      </w:r>
      <w:r w:rsidR="002759BE" w:rsidRPr="00C741DA">
        <w:rPr>
          <w:rFonts w:ascii="Times New Roman" w:hAnsi="Times New Roman"/>
          <w:b/>
          <w:spacing w:val="-3"/>
          <w:sz w:val="22"/>
          <w:szCs w:val="22"/>
        </w:rPr>
        <w:t xml:space="preserve"> – </w:t>
      </w:r>
      <w:r w:rsidR="00C741DA" w:rsidRPr="00C741DA">
        <w:rPr>
          <w:rFonts w:ascii="Times New Roman" w:hAnsi="Times New Roman"/>
          <w:b/>
          <w:spacing w:val="-3"/>
          <w:sz w:val="22"/>
          <w:szCs w:val="22"/>
        </w:rPr>
        <w:t>VC01</w:t>
      </w:r>
      <w:r w:rsidR="002759BE" w:rsidRPr="00F621E8">
        <w:rPr>
          <w:rFonts w:ascii="Times New Roman" w:hAnsi="Times New Roman"/>
          <w:spacing w:val="-3"/>
          <w:sz w:val="22"/>
          <w:szCs w:val="22"/>
        </w:rPr>
        <w:t xml:space="preserve">, </w:t>
      </w:r>
      <w:r w:rsidR="002759BE" w:rsidRPr="00F621E8">
        <w:rPr>
          <w:rFonts w:ascii="Times New Roman" w:hAnsi="Times New Roman"/>
          <w:bCs/>
          <w:color w:val="000000"/>
          <w:sz w:val="22"/>
          <w:szCs w:val="22"/>
        </w:rPr>
        <w:t>Principles of Marketing</w:t>
      </w:r>
      <w:r w:rsidR="00914C58" w:rsidRPr="00F621E8">
        <w:rPr>
          <w:rFonts w:ascii="Times New Roman" w:hAnsi="Times New Roman"/>
          <w:spacing w:val="-3"/>
          <w:sz w:val="22"/>
          <w:szCs w:val="22"/>
        </w:rPr>
        <w:tab/>
      </w:r>
    </w:p>
    <w:p w:rsidR="00914C58" w:rsidRPr="00F621E8" w:rsidRDefault="00914C58" w:rsidP="00914C58">
      <w:pPr>
        <w:tabs>
          <w:tab w:val="center" w:pos="4680"/>
        </w:tabs>
        <w:suppressAutoHyphens/>
        <w:ind w:right="-360"/>
        <w:jc w:val="both"/>
        <w:rPr>
          <w:rFonts w:ascii="Times New Roman" w:hAnsi="Times New Roman"/>
          <w:spacing w:val="-3"/>
          <w:sz w:val="22"/>
          <w:szCs w:val="22"/>
        </w:rPr>
      </w:pPr>
      <w:r w:rsidRPr="00F621E8">
        <w:rPr>
          <w:rFonts w:ascii="Times New Roman" w:hAnsi="Times New Roman"/>
          <w:spacing w:val="-3"/>
          <w:sz w:val="22"/>
          <w:szCs w:val="22"/>
        </w:rPr>
        <w:t xml:space="preserve">                          </w:t>
      </w:r>
    </w:p>
    <w:p w:rsidR="00914C58" w:rsidRPr="00F621E8" w:rsidRDefault="00F621E8" w:rsidP="00914C58">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3</w:t>
      </w:r>
      <w:r w:rsidR="00914C58" w:rsidRPr="00F621E8">
        <w:rPr>
          <w:rFonts w:ascii="Times New Roman" w:hAnsi="Times New Roman"/>
          <w:spacing w:val="-3"/>
          <w:sz w:val="22"/>
          <w:szCs w:val="22"/>
        </w:rPr>
        <w:t xml:space="preserve">.    Term: </w:t>
      </w:r>
      <w:r w:rsidR="001656D7">
        <w:rPr>
          <w:rFonts w:ascii="Times New Roman" w:hAnsi="Times New Roman"/>
          <w:b/>
          <w:spacing w:val="-3"/>
          <w:sz w:val="22"/>
          <w:szCs w:val="22"/>
        </w:rPr>
        <w:t>Spring 2014</w:t>
      </w:r>
      <w:bookmarkStart w:id="0" w:name="_GoBack"/>
      <w:bookmarkEnd w:id="0"/>
    </w:p>
    <w:p w:rsidR="00914C58" w:rsidRPr="00F621E8" w:rsidRDefault="00914C58" w:rsidP="00914C58">
      <w:pPr>
        <w:tabs>
          <w:tab w:val="center" w:pos="4680"/>
        </w:tabs>
        <w:suppressAutoHyphens/>
        <w:ind w:right="-360"/>
        <w:jc w:val="both"/>
        <w:rPr>
          <w:rFonts w:ascii="Times New Roman" w:hAnsi="Times New Roman"/>
          <w:spacing w:val="-3"/>
          <w:sz w:val="22"/>
          <w:szCs w:val="22"/>
        </w:rPr>
      </w:pPr>
    </w:p>
    <w:p w:rsidR="00914C58" w:rsidRPr="00F621E8" w:rsidRDefault="00F621E8" w:rsidP="00914C58">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4</w:t>
      </w:r>
      <w:r w:rsidR="00914C58" w:rsidRPr="00F621E8">
        <w:rPr>
          <w:rFonts w:ascii="Times New Roman" w:hAnsi="Times New Roman"/>
          <w:spacing w:val="-3"/>
          <w:sz w:val="22"/>
          <w:szCs w:val="22"/>
        </w:rPr>
        <w:t>.    Instructor:</w:t>
      </w:r>
      <w:r w:rsidR="00C741DA" w:rsidRPr="00C741DA">
        <w:rPr>
          <w:rFonts w:ascii="Times New Roman" w:hAnsi="Times New Roman"/>
          <w:b/>
          <w:spacing w:val="-3"/>
          <w:sz w:val="22"/>
          <w:szCs w:val="22"/>
        </w:rPr>
        <w:t xml:space="preserve"> </w:t>
      </w:r>
      <w:r w:rsidR="00C741DA">
        <w:rPr>
          <w:rFonts w:ascii="Times New Roman" w:hAnsi="Times New Roman"/>
          <w:b/>
          <w:spacing w:val="-3"/>
          <w:sz w:val="22"/>
          <w:szCs w:val="22"/>
        </w:rPr>
        <w:t>Leslie Boyd</w:t>
      </w:r>
    </w:p>
    <w:p w:rsidR="00914C58" w:rsidRPr="00F621E8" w:rsidRDefault="00914C58" w:rsidP="00914C58">
      <w:pPr>
        <w:tabs>
          <w:tab w:val="center" w:pos="4680"/>
        </w:tabs>
        <w:suppressAutoHyphens/>
        <w:ind w:right="-360"/>
        <w:jc w:val="both"/>
        <w:rPr>
          <w:rFonts w:ascii="Times New Roman" w:hAnsi="Times New Roman"/>
          <w:spacing w:val="-3"/>
          <w:sz w:val="22"/>
          <w:szCs w:val="22"/>
        </w:rPr>
      </w:pPr>
    </w:p>
    <w:p w:rsidR="00F621E8" w:rsidRPr="00F621E8" w:rsidRDefault="00F621E8" w:rsidP="00F621E8">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5</w:t>
      </w:r>
      <w:r w:rsidR="00914C58" w:rsidRPr="00F621E8">
        <w:rPr>
          <w:rFonts w:ascii="Times New Roman" w:hAnsi="Times New Roman"/>
          <w:spacing w:val="-3"/>
          <w:sz w:val="22"/>
          <w:szCs w:val="22"/>
        </w:rPr>
        <w:t xml:space="preserve">.   </w:t>
      </w:r>
      <w:r w:rsidRPr="00F621E8">
        <w:rPr>
          <w:rFonts w:ascii="Times New Roman" w:hAnsi="Times New Roman"/>
          <w:spacing w:val="-3"/>
          <w:sz w:val="22"/>
          <w:szCs w:val="22"/>
        </w:rPr>
        <w:t xml:space="preserve"> Office Phone and </w:t>
      </w:r>
      <w:r w:rsidRPr="00F621E8">
        <w:rPr>
          <w:rFonts w:ascii="Times New Roman" w:hAnsi="Times New Roman"/>
          <w:bCs/>
          <w:sz w:val="22"/>
          <w:szCs w:val="22"/>
        </w:rPr>
        <w:t>Wayland Email Address</w:t>
      </w:r>
      <w:r w:rsidRPr="00F621E8">
        <w:rPr>
          <w:rFonts w:ascii="Times New Roman" w:hAnsi="Times New Roman"/>
          <w:spacing w:val="-3"/>
          <w:sz w:val="22"/>
          <w:szCs w:val="22"/>
        </w:rPr>
        <w:t>:</w:t>
      </w:r>
      <w:r w:rsidR="00C741DA">
        <w:rPr>
          <w:rFonts w:ascii="Times New Roman" w:hAnsi="Times New Roman"/>
          <w:spacing w:val="-3"/>
          <w:sz w:val="22"/>
          <w:szCs w:val="22"/>
        </w:rPr>
        <w:t xml:space="preserve">  </w:t>
      </w:r>
      <w:hyperlink r:id="rId7" w:history="1">
        <w:r w:rsidR="00C741DA" w:rsidRPr="00612FEA">
          <w:rPr>
            <w:rStyle w:val="Hyperlink"/>
            <w:rFonts w:ascii="Times New Roman" w:hAnsi="Times New Roman"/>
            <w:spacing w:val="-3"/>
            <w:sz w:val="22"/>
            <w:szCs w:val="22"/>
          </w:rPr>
          <w:t>leslie.boyd@wayland.wbu.edu</w:t>
        </w:r>
      </w:hyperlink>
      <w:r w:rsidR="00C741DA">
        <w:rPr>
          <w:rFonts w:ascii="Times New Roman" w:hAnsi="Times New Roman"/>
          <w:spacing w:val="-3"/>
          <w:sz w:val="22"/>
          <w:szCs w:val="22"/>
        </w:rPr>
        <w:t xml:space="preserve"> </w:t>
      </w:r>
    </w:p>
    <w:p w:rsidR="00914C58" w:rsidRPr="00F621E8" w:rsidRDefault="00914C58" w:rsidP="00914C58">
      <w:pPr>
        <w:tabs>
          <w:tab w:val="center" w:pos="4680"/>
        </w:tabs>
        <w:suppressAutoHyphens/>
        <w:ind w:right="-360"/>
        <w:jc w:val="both"/>
        <w:rPr>
          <w:rFonts w:ascii="Times New Roman" w:hAnsi="Times New Roman"/>
          <w:spacing w:val="-3"/>
          <w:sz w:val="22"/>
          <w:szCs w:val="22"/>
        </w:rPr>
      </w:pPr>
    </w:p>
    <w:p w:rsidR="00914C58" w:rsidRPr="00F621E8" w:rsidRDefault="00F621E8" w:rsidP="00914C58">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6</w:t>
      </w:r>
      <w:r w:rsidR="00914C58" w:rsidRPr="00F621E8">
        <w:rPr>
          <w:rFonts w:ascii="Times New Roman" w:hAnsi="Times New Roman"/>
          <w:spacing w:val="-3"/>
          <w:sz w:val="22"/>
          <w:szCs w:val="22"/>
        </w:rPr>
        <w:t>.    Office Hours, Building, and Location</w:t>
      </w:r>
      <w:r w:rsidR="00C741DA">
        <w:rPr>
          <w:rFonts w:ascii="Times New Roman" w:hAnsi="Times New Roman"/>
          <w:spacing w:val="-3"/>
          <w:sz w:val="22"/>
          <w:szCs w:val="22"/>
        </w:rPr>
        <w:t xml:space="preserve">:  </w:t>
      </w:r>
      <w:r w:rsidR="00C741DA">
        <w:rPr>
          <w:rFonts w:ascii="Times New Roman" w:hAnsi="Times New Roman"/>
          <w:b/>
          <w:spacing w:val="-3"/>
          <w:sz w:val="22"/>
          <w:szCs w:val="22"/>
        </w:rPr>
        <w:t>Virtual Campus</w:t>
      </w:r>
    </w:p>
    <w:p w:rsidR="00914C58" w:rsidRPr="00F621E8" w:rsidRDefault="00914C58" w:rsidP="00914C58">
      <w:pPr>
        <w:tabs>
          <w:tab w:val="center" w:pos="4680"/>
        </w:tabs>
        <w:suppressAutoHyphens/>
        <w:ind w:right="-360"/>
        <w:jc w:val="both"/>
        <w:rPr>
          <w:rFonts w:ascii="Times New Roman" w:hAnsi="Times New Roman"/>
          <w:spacing w:val="-3"/>
          <w:sz w:val="22"/>
          <w:szCs w:val="22"/>
        </w:rPr>
      </w:pPr>
      <w:r w:rsidRPr="00F621E8">
        <w:rPr>
          <w:rFonts w:ascii="Times New Roman" w:hAnsi="Times New Roman"/>
          <w:spacing w:val="-3"/>
          <w:sz w:val="22"/>
          <w:szCs w:val="22"/>
        </w:rPr>
        <w:t xml:space="preserve"> </w:t>
      </w:r>
    </w:p>
    <w:p w:rsidR="00914C58" w:rsidRPr="00F621E8" w:rsidRDefault="00F621E8" w:rsidP="00914C58">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7</w:t>
      </w:r>
      <w:r w:rsidR="00914C58" w:rsidRPr="00F621E8">
        <w:rPr>
          <w:rFonts w:ascii="Times New Roman" w:hAnsi="Times New Roman"/>
          <w:spacing w:val="-3"/>
          <w:sz w:val="22"/>
          <w:szCs w:val="22"/>
        </w:rPr>
        <w:t>.    Class Meeting Time and Location:</w:t>
      </w:r>
      <w:r w:rsidR="00C741DA">
        <w:rPr>
          <w:rFonts w:ascii="Times New Roman" w:hAnsi="Times New Roman"/>
          <w:spacing w:val="-3"/>
          <w:sz w:val="22"/>
          <w:szCs w:val="22"/>
        </w:rPr>
        <w:t xml:space="preserve">  </w:t>
      </w:r>
      <w:r w:rsidR="00C741DA">
        <w:rPr>
          <w:rFonts w:ascii="Times New Roman" w:hAnsi="Times New Roman"/>
          <w:b/>
          <w:spacing w:val="-3"/>
          <w:sz w:val="22"/>
          <w:szCs w:val="22"/>
        </w:rPr>
        <w:t>Virtual Campus</w:t>
      </w:r>
    </w:p>
    <w:p w:rsidR="00914C58" w:rsidRPr="00F621E8" w:rsidRDefault="00914C58" w:rsidP="00914C58">
      <w:pPr>
        <w:tabs>
          <w:tab w:val="center" w:pos="4680"/>
        </w:tabs>
        <w:suppressAutoHyphens/>
        <w:ind w:right="-360"/>
        <w:jc w:val="both"/>
        <w:rPr>
          <w:rFonts w:ascii="Times New Roman" w:hAnsi="Times New Roman"/>
          <w:spacing w:val="-3"/>
          <w:sz w:val="22"/>
          <w:szCs w:val="22"/>
        </w:rPr>
      </w:pPr>
    </w:p>
    <w:p w:rsidR="002759BE" w:rsidRPr="00F621E8" w:rsidRDefault="00F621E8" w:rsidP="002759BE">
      <w:pPr>
        <w:overflowPunct/>
        <w:rPr>
          <w:rFonts w:ascii="Times New Roman" w:hAnsi="Times New Roman"/>
          <w:color w:val="000000"/>
          <w:sz w:val="22"/>
          <w:szCs w:val="22"/>
        </w:rPr>
      </w:pPr>
      <w:r>
        <w:rPr>
          <w:rFonts w:ascii="Times New Roman" w:hAnsi="Times New Roman"/>
          <w:spacing w:val="-3"/>
          <w:sz w:val="22"/>
          <w:szCs w:val="22"/>
        </w:rPr>
        <w:t>8</w:t>
      </w:r>
      <w:r w:rsidR="00914C58" w:rsidRPr="00F621E8">
        <w:rPr>
          <w:rFonts w:ascii="Times New Roman" w:hAnsi="Times New Roman"/>
          <w:spacing w:val="-3"/>
          <w:sz w:val="22"/>
          <w:szCs w:val="22"/>
        </w:rPr>
        <w:t>.    Catalog Description:</w:t>
      </w:r>
      <w:r w:rsidR="00781B95">
        <w:rPr>
          <w:rFonts w:ascii="Times New Roman" w:hAnsi="Times New Roman"/>
          <w:spacing w:val="-3"/>
          <w:sz w:val="22"/>
          <w:szCs w:val="22"/>
        </w:rPr>
        <w:t xml:space="preserve">  M</w:t>
      </w:r>
      <w:r w:rsidR="002759BE" w:rsidRPr="00F621E8">
        <w:rPr>
          <w:rFonts w:ascii="Times New Roman" w:hAnsi="Times New Roman"/>
          <w:color w:val="000000"/>
          <w:sz w:val="22"/>
          <w:szCs w:val="22"/>
        </w:rPr>
        <w:t>arketing functions of the firm and the impact of consumer and industrial buying behavior.</w:t>
      </w:r>
      <w:r w:rsidR="00BC23A3" w:rsidRPr="00F621E8">
        <w:rPr>
          <w:rFonts w:ascii="Times New Roman" w:hAnsi="Times New Roman"/>
          <w:color w:val="000000"/>
          <w:sz w:val="22"/>
          <w:szCs w:val="22"/>
        </w:rPr>
        <w:t xml:space="preserve"> </w:t>
      </w:r>
      <w:r w:rsidR="002759BE" w:rsidRPr="00F621E8">
        <w:rPr>
          <w:rFonts w:ascii="Times New Roman" w:hAnsi="Times New Roman"/>
          <w:color w:val="000000"/>
          <w:sz w:val="22"/>
          <w:szCs w:val="22"/>
        </w:rPr>
        <w:t xml:space="preserve"> </w:t>
      </w:r>
      <w:r w:rsidR="00BC23A3" w:rsidRPr="00F621E8">
        <w:rPr>
          <w:rFonts w:ascii="Times New Roman" w:hAnsi="Times New Roman"/>
          <w:color w:val="000000"/>
          <w:sz w:val="22"/>
          <w:szCs w:val="22"/>
        </w:rPr>
        <w:t>V</w:t>
      </w:r>
      <w:r w:rsidR="002759BE" w:rsidRPr="00F621E8">
        <w:rPr>
          <w:rFonts w:ascii="Times New Roman" w:hAnsi="Times New Roman"/>
          <w:color w:val="000000"/>
          <w:sz w:val="22"/>
          <w:szCs w:val="22"/>
        </w:rPr>
        <w:t>ariables of the marketing mix: product, price, physical distribution, channels of distribution, advertising, personal selling, and sales promotion.</w:t>
      </w:r>
      <w:r w:rsidR="00BC23A3" w:rsidRPr="00F621E8">
        <w:rPr>
          <w:rFonts w:ascii="Times New Roman" w:hAnsi="Times New Roman"/>
          <w:color w:val="000000"/>
          <w:sz w:val="22"/>
          <w:szCs w:val="22"/>
        </w:rPr>
        <w:t xml:space="preserve">  E</w:t>
      </w:r>
      <w:r w:rsidR="002759BE" w:rsidRPr="00F621E8">
        <w:rPr>
          <w:rFonts w:ascii="Times New Roman" w:hAnsi="Times New Roman"/>
          <w:color w:val="000000"/>
          <w:sz w:val="22"/>
          <w:szCs w:val="22"/>
        </w:rPr>
        <w:t>conomic, social, ethical, technological, and legal influences on marketing decision-making.</w:t>
      </w:r>
    </w:p>
    <w:p w:rsidR="00914C58" w:rsidRPr="00F621E8" w:rsidRDefault="00914C58" w:rsidP="00914C58">
      <w:pPr>
        <w:tabs>
          <w:tab w:val="center" w:pos="4680"/>
        </w:tabs>
        <w:suppressAutoHyphens/>
        <w:ind w:right="-360"/>
        <w:jc w:val="both"/>
        <w:rPr>
          <w:rFonts w:ascii="Times New Roman" w:hAnsi="Times New Roman"/>
          <w:spacing w:val="-3"/>
          <w:sz w:val="22"/>
          <w:szCs w:val="22"/>
        </w:rPr>
      </w:pPr>
    </w:p>
    <w:p w:rsidR="00914C58" w:rsidRPr="00F621E8" w:rsidRDefault="00F621E8" w:rsidP="00914C58">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t>9</w:t>
      </w:r>
      <w:r w:rsidR="00914C58" w:rsidRPr="00F621E8">
        <w:rPr>
          <w:rFonts w:ascii="Times New Roman" w:hAnsi="Times New Roman"/>
          <w:spacing w:val="-3"/>
          <w:sz w:val="22"/>
          <w:szCs w:val="22"/>
        </w:rPr>
        <w:t>.  Prerequisites:</w:t>
      </w:r>
      <w:r w:rsidR="002759BE" w:rsidRPr="00F621E8">
        <w:rPr>
          <w:rFonts w:ascii="Times New Roman" w:hAnsi="Times New Roman"/>
          <w:spacing w:val="-3"/>
          <w:sz w:val="22"/>
          <w:szCs w:val="22"/>
        </w:rPr>
        <w:t xml:space="preserve"> None</w:t>
      </w:r>
    </w:p>
    <w:p w:rsidR="00914C58" w:rsidRPr="00F621E8" w:rsidRDefault="00914C58" w:rsidP="00914C58">
      <w:pPr>
        <w:tabs>
          <w:tab w:val="center" w:pos="4680"/>
        </w:tabs>
        <w:suppressAutoHyphens/>
        <w:ind w:right="-360"/>
        <w:jc w:val="both"/>
        <w:rPr>
          <w:rFonts w:ascii="Times New Roman" w:hAnsi="Times New Roman"/>
          <w:spacing w:val="-3"/>
          <w:sz w:val="22"/>
          <w:szCs w:val="22"/>
        </w:rPr>
      </w:pPr>
    </w:p>
    <w:p w:rsidR="00914C58" w:rsidRPr="00F621E8" w:rsidRDefault="00914C58" w:rsidP="00914C58">
      <w:pPr>
        <w:rPr>
          <w:rFonts w:ascii="Times New Roman" w:hAnsi="Times New Roman"/>
          <w:sz w:val="22"/>
          <w:szCs w:val="22"/>
        </w:rPr>
      </w:pPr>
      <w:r w:rsidRPr="00F621E8">
        <w:rPr>
          <w:rFonts w:ascii="Times New Roman" w:hAnsi="Times New Roman"/>
          <w:spacing w:val="-3"/>
          <w:sz w:val="22"/>
          <w:szCs w:val="22"/>
        </w:rPr>
        <w:t>1</w:t>
      </w:r>
      <w:r w:rsidR="00F621E8">
        <w:rPr>
          <w:rFonts w:ascii="Times New Roman" w:hAnsi="Times New Roman"/>
          <w:spacing w:val="-3"/>
          <w:sz w:val="22"/>
          <w:szCs w:val="22"/>
        </w:rPr>
        <w:t>0</w:t>
      </w:r>
      <w:r w:rsidRPr="00F621E8">
        <w:rPr>
          <w:rFonts w:ascii="Times New Roman" w:hAnsi="Times New Roman"/>
          <w:spacing w:val="-3"/>
          <w:sz w:val="22"/>
          <w:szCs w:val="22"/>
        </w:rPr>
        <w:t>.  Required Textbook and Resources:</w:t>
      </w:r>
      <w:r w:rsidRPr="00F621E8">
        <w:rPr>
          <w:rFonts w:ascii="Times New Roman" w:hAnsi="Times New Roman"/>
          <w:sz w:val="22"/>
          <w:szCs w:val="22"/>
        </w:rPr>
        <w:t xml:space="preserve"> </w:t>
      </w:r>
    </w:p>
    <w:p w:rsidR="0084502D" w:rsidRPr="00F621E8" w:rsidRDefault="0084502D" w:rsidP="00914C58">
      <w:pPr>
        <w:rPr>
          <w:rFonts w:ascii="Times New Roman" w:hAnsi="Times New Roman"/>
          <w:sz w:val="22"/>
          <w:szCs w:val="22"/>
        </w:rPr>
      </w:pPr>
    </w:p>
    <w:tbl>
      <w:tblPr>
        <w:tblW w:w="48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1"/>
        <w:gridCol w:w="1587"/>
        <w:gridCol w:w="615"/>
        <w:gridCol w:w="714"/>
        <w:gridCol w:w="1669"/>
        <w:gridCol w:w="2093"/>
        <w:gridCol w:w="1273"/>
      </w:tblGrid>
      <w:tr w:rsidR="0084502D" w:rsidRPr="00F621E8" w:rsidTr="00ED1E23">
        <w:trP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rPr>
                <w:rFonts w:ascii="Times New Roman" w:hAnsi="Times New Roman"/>
                <w:color w:val="000000"/>
                <w:sz w:val="22"/>
                <w:szCs w:val="22"/>
              </w:rPr>
            </w:pPr>
            <w:r w:rsidRPr="00F621E8">
              <w:rPr>
                <w:rFonts w:ascii="Times New Roman" w:hAnsi="Times New Roman"/>
                <w:b/>
                <w:bCs/>
                <w:color w:val="000000"/>
                <w:sz w:val="22"/>
                <w:szCs w:val="22"/>
              </w:rPr>
              <w:t>BOOK</w:t>
            </w:r>
          </w:p>
        </w:tc>
        <w:tc>
          <w:tcPr>
            <w:tcW w:w="795"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b/>
                <w:bCs/>
                <w:color w:val="000000"/>
                <w:sz w:val="22"/>
                <w:szCs w:val="22"/>
              </w:rPr>
              <w:t>AUTHOR</w:t>
            </w:r>
          </w:p>
        </w:tc>
        <w:tc>
          <w:tcPr>
            <w:tcW w:w="299"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b/>
                <w:bCs/>
                <w:color w:val="000000"/>
                <w:sz w:val="22"/>
                <w:szCs w:val="22"/>
              </w:rPr>
              <w:t>ED</w:t>
            </w:r>
          </w:p>
        </w:tc>
        <w:tc>
          <w:tcPr>
            <w:tcW w:w="349"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b/>
                <w:bCs/>
                <w:color w:val="000000"/>
                <w:sz w:val="22"/>
                <w:szCs w:val="22"/>
              </w:rPr>
              <w:t>YEAR</w:t>
            </w:r>
          </w:p>
        </w:tc>
        <w:tc>
          <w:tcPr>
            <w:tcW w:w="837"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b/>
                <w:bCs/>
                <w:color w:val="000000"/>
                <w:sz w:val="22"/>
                <w:szCs w:val="22"/>
              </w:rPr>
              <w:t>PUBLISHER</w:t>
            </w:r>
          </w:p>
        </w:tc>
        <w:tc>
          <w:tcPr>
            <w:tcW w:w="1054"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b/>
                <w:bCs/>
                <w:color w:val="000000"/>
                <w:sz w:val="22"/>
                <w:szCs w:val="22"/>
              </w:rPr>
              <w:t>ISBN#</w:t>
            </w:r>
          </w:p>
        </w:tc>
        <w:tc>
          <w:tcPr>
            <w:tcW w:w="627"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b/>
                <w:bCs/>
                <w:color w:val="000000"/>
                <w:sz w:val="22"/>
                <w:szCs w:val="22"/>
              </w:rPr>
              <w:t>UPDATED</w:t>
            </w:r>
          </w:p>
        </w:tc>
      </w:tr>
      <w:tr w:rsidR="0084502D" w:rsidRPr="00F621E8" w:rsidTr="00ED1E23">
        <w:trPr>
          <w:tblCellSpacing w:w="15" w:type="dxa"/>
          <w:jc w:val="center"/>
        </w:trPr>
        <w:tc>
          <w:tcPr>
            <w:tcW w:w="917"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rPr>
                <w:rFonts w:ascii="Times New Roman" w:hAnsi="Times New Roman"/>
                <w:color w:val="000000"/>
                <w:sz w:val="22"/>
                <w:szCs w:val="22"/>
              </w:rPr>
            </w:pPr>
            <w:r w:rsidRPr="00F621E8">
              <w:rPr>
                <w:rFonts w:ascii="Times New Roman" w:hAnsi="Times New Roman"/>
                <w:color w:val="000000"/>
                <w:sz w:val="22"/>
                <w:szCs w:val="22"/>
                <w:u w:val="single"/>
              </w:rPr>
              <w:t>Basic Marketing</w:t>
            </w:r>
          </w:p>
        </w:tc>
        <w:tc>
          <w:tcPr>
            <w:tcW w:w="795"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color w:val="000000"/>
                <w:sz w:val="22"/>
                <w:szCs w:val="22"/>
              </w:rPr>
              <w:t>Perreault</w:t>
            </w:r>
          </w:p>
        </w:tc>
        <w:tc>
          <w:tcPr>
            <w:tcW w:w="299"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color w:val="000000"/>
                <w:sz w:val="22"/>
                <w:szCs w:val="22"/>
              </w:rPr>
              <w:t>19th</w:t>
            </w:r>
          </w:p>
        </w:tc>
        <w:tc>
          <w:tcPr>
            <w:tcW w:w="349"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color w:val="000000"/>
                <w:sz w:val="22"/>
                <w:szCs w:val="22"/>
              </w:rPr>
              <w:t>2014</w:t>
            </w:r>
          </w:p>
        </w:tc>
        <w:tc>
          <w:tcPr>
            <w:tcW w:w="837"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color w:val="000000"/>
                <w:sz w:val="22"/>
                <w:szCs w:val="22"/>
              </w:rPr>
              <w:t>McGraw-Hill</w:t>
            </w:r>
          </w:p>
        </w:tc>
        <w:tc>
          <w:tcPr>
            <w:tcW w:w="1054"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color w:val="000000"/>
                <w:sz w:val="22"/>
                <w:szCs w:val="22"/>
              </w:rPr>
              <w:t>978-007-802898-4</w:t>
            </w:r>
          </w:p>
        </w:tc>
        <w:tc>
          <w:tcPr>
            <w:tcW w:w="627" w:type="pct"/>
            <w:tcBorders>
              <w:top w:val="outset" w:sz="6" w:space="0" w:color="auto"/>
              <w:left w:val="outset" w:sz="6" w:space="0" w:color="auto"/>
              <w:bottom w:val="outset" w:sz="6" w:space="0" w:color="auto"/>
              <w:right w:val="outset" w:sz="6" w:space="0" w:color="auto"/>
            </w:tcBorders>
            <w:vAlign w:val="center"/>
            <w:hideMark/>
          </w:tcPr>
          <w:p w:rsidR="0084502D" w:rsidRPr="00F621E8" w:rsidRDefault="0084502D" w:rsidP="0084502D">
            <w:pPr>
              <w:overflowPunct/>
              <w:autoSpaceDE/>
              <w:autoSpaceDN/>
              <w:adjustRightInd/>
              <w:jc w:val="center"/>
              <w:rPr>
                <w:rFonts w:ascii="Times New Roman" w:hAnsi="Times New Roman"/>
                <w:color w:val="000000"/>
                <w:sz w:val="22"/>
                <w:szCs w:val="22"/>
              </w:rPr>
            </w:pPr>
            <w:r w:rsidRPr="00F621E8">
              <w:rPr>
                <w:rFonts w:ascii="Times New Roman" w:hAnsi="Times New Roman"/>
                <w:color w:val="000000"/>
                <w:sz w:val="22"/>
                <w:szCs w:val="22"/>
              </w:rPr>
              <w:t>4/13/13</w:t>
            </w:r>
          </w:p>
        </w:tc>
      </w:tr>
    </w:tbl>
    <w:p w:rsidR="0084502D" w:rsidRPr="00F621E8" w:rsidRDefault="0084502D" w:rsidP="00914C58">
      <w:pPr>
        <w:rPr>
          <w:rFonts w:ascii="Times New Roman" w:hAnsi="Times New Roman"/>
          <w:sz w:val="22"/>
          <w:szCs w:val="22"/>
        </w:rPr>
      </w:pPr>
    </w:p>
    <w:p w:rsidR="00914C58" w:rsidRPr="00F621E8" w:rsidRDefault="00914C58" w:rsidP="00914C58">
      <w:pPr>
        <w:overflowPunct/>
        <w:rPr>
          <w:rFonts w:ascii="Times New Roman" w:hAnsi="Times New Roman"/>
          <w:spacing w:val="-3"/>
          <w:sz w:val="22"/>
          <w:szCs w:val="22"/>
        </w:rPr>
      </w:pPr>
      <w:r w:rsidRPr="00F621E8">
        <w:rPr>
          <w:rFonts w:ascii="Times New Roman" w:hAnsi="Times New Roman"/>
          <w:spacing w:val="-3"/>
          <w:sz w:val="22"/>
          <w:szCs w:val="22"/>
        </w:rPr>
        <w:t>1</w:t>
      </w:r>
      <w:r w:rsidR="00F621E8">
        <w:rPr>
          <w:rFonts w:ascii="Times New Roman" w:hAnsi="Times New Roman"/>
          <w:spacing w:val="-3"/>
          <w:sz w:val="22"/>
          <w:szCs w:val="22"/>
        </w:rPr>
        <w:t>1</w:t>
      </w:r>
      <w:r w:rsidRPr="00F621E8">
        <w:rPr>
          <w:rFonts w:ascii="Times New Roman" w:hAnsi="Times New Roman"/>
          <w:spacing w:val="-3"/>
          <w:sz w:val="22"/>
          <w:szCs w:val="22"/>
        </w:rPr>
        <w:t>.  Optional Materials:</w:t>
      </w:r>
    </w:p>
    <w:p w:rsidR="00914C58" w:rsidRPr="00F621E8" w:rsidRDefault="00914C58" w:rsidP="00914C58">
      <w:pPr>
        <w:overflowPunct/>
        <w:rPr>
          <w:rFonts w:ascii="Times New Roman" w:hAnsi="Times New Roman"/>
          <w:spacing w:val="-3"/>
          <w:sz w:val="22"/>
          <w:szCs w:val="22"/>
        </w:rPr>
      </w:pPr>
    </w:p>
    <w:p w:rsidR="00914C58" w:rsidRPr="00F621E8" w:rsidRDefault="00914C58" w:rsidP="00914C58">
      <w:pPr>
        <w:overflowPunct/>
        <w:rPr>
          <w:rFonts w:ascii="Times New Roman" w:hAnsi="Times New Roman"/>
          <w:spacing w:val="-3"/>
          <w:sz w:val="22"/>
          <w:szCs w:val="22"/>
        </w:rPr>
      </w:pPr>
      <w:r w:rsidRPr="00F621E8">
        <w:rPr>
          <w:rFonts w:ascii="Times New Roman" w:hAnsi="Times New Roman"/>
          <w:spacing w:val="-3"/>
          <w:sz w:val="22"/>
          <w:szCs w:val="22"/>
        </w:rPr>
        <w:t>1</w:t>
      </w:r>
      <w:r w:rsidR="00F621E8">
        <w:rPr>
          <w:rFonts w:ascii="Times New Roman" w:hAnsi="Times New Roman"/>
          <w:spacing w:val="-3"/>
          <w:sz w:val="22"/>
          <w:szCs w:val="22"/>
        </w:rPr>
        <w:t>2</w:t>
      </w:r>
      <w:r w:rsidRPr="00F621E8">
        <w:rPr>
          <w:rFonts w:ascii="Times New Roman" w:hAnsi="Times New Roman"/>
          <w:spacing w:val="-3"/>
          <w:sz w:val="22"/>
          <w:szCs w:val="22"/>
        </w:rPr>
        <w:t>.  Course Outcome Competencies:</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 xml:space="preserve">Identify and explain the following important concepts in marketing: the role of marketing in society and in the firm, the various factors that influence marketing decision –making, and the product life cycle. </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 xml:space="preserve">Define marketing terminology including terms, concepts, and frameworks used by marketing managers. </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Apply the management principles of planning, implementation, and control to marketing development, distribution, pricing, and promotion of goods/services.</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Demonstrate the role of ethics and social responsibility in marketing.</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Identify and apply appropriate marketing segmenting techniques.</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 xml:space="preserve">List and be able to conduct analysis with regard to creative selection of target markets and blending decisions related to product, price, promotion, and place (the marketing mix) to meet the needs of a target market.  </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 xml:space="preserve">Utilize and demonstrate the use of library tools, including the Internet, in conducting marketing research.  </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 xml:space="preserve">Identify and describe the components of personal selling.  </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lastRenderedPageBreak/>
        <w:t>Identify the major decision areas under marketing responsibilities, the basic interrelationships of those decision areas, and an appreciation of how to apply key frameworks and tools for analyzing customers, competition, and marketing strengths and weaknesses.</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Describe the link between wholesalers, retailers, and other channels of distribution.</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Differentiate between domestic and international marketing concepts and opportunities.</w:t>
      </w:r>
    </w:p>
    <w:p w:rsidR="002759BE" w:rsidRPr="00F621E8" w:rsidRDefault="002759BE" w:rsidP="002759BE">
      <w:pPr>
        <w:numPr>
          <w:ilvl w:val="0"/>
          <w:numId w:val="1"/>
        </w:numPr>
        <w:rPr>
          <w:rFonts w:ascii="Times New Roman" w:hAnsi="Times New Roman"/>
          <w:sz w:val="22"/>
          <w:szCs w:val="22"/>
        </w:rPr>
      </w:pPr>
      <w:r w:rsidRPr="00F621E8">
        <w:rPr>
          <w:rFonts w:ascii="Times New Roman" w:hAnsi="Times New Roman"/>
          <w:sz w:val="22"/>
          <w:szCs w:val="22"/>
        </w:rPr>
        <w:t>Discuss the importance of advertising in interacting with all levels of customers including wholesaler, retailer, and end user.</w:t>
      </w:r>
    </w:p>
    <w:p w:rsidR="00914C58" w:rsidRPr="00F621E8" w:rsidRDefault="00914C58" w:rsidP="00914C58">
      <w:pPr>
        <w:overflowPunct/>
        <w:rPr>
          <w:rFonts w:ascii="Times New Roman" w:hAnsi="Times New Roman"/>
          <w:spacing w:val="-3"/>
          <w:sz w:val="22"/>
          <w:szCs w:val="22"/>
        </w:rPr>
      </w:pPr>
    </w:p>
    <w:p w:rsidR="00F128D4" w:rsidRPr="00F128D4" w:rsidRDefault="00914C58" w:rsidP="00F128D4">
      <w:pPr>
        <w:overflowPunct/>
        <w:rPr>
          <w:rFonts w:ascii="Times New Roman" w:hAnsi="Times New Roman"/>
          <w:sz w:val="22"/>
          <w:szCs w:val="22"/>
        </w:rPr>
      </w:pPr>
      <w:r w:rsidRPr="00F621E8">
        <w:rPr>
          <w:rFonts w:ascii="Times New Roman" w:hAnsi="Times New Roman"/>
          <w:spacing w:val="-3"/>
          <w:sz w:val="22"/>
          <w:szCs w:val="22"/>
        </w:rPr>
        <w:t>1</w:t>
      </w:r>
      <w:r w:rsidR="00F621E8">
        <w:rPr>
          <w:rFonts w:ascii="Times New Roman" w:hAnsi="Times New Roman"/>
          <w:spacing w:val="-3"/>
          <w:sz w:val="22"/>
          <w:szCs w:val="22"/>
        </w:rPr>
        <w:t>3</w:t>
      </w:r>
      <w:r w:rsidRPr="00F621E8">
        <w:rPr>
          <w:rFonts w:ascii="Times New Roman" w:hAnsi="Times New Roman"/>
          <w:spacing w:val="-3"/>
          <w:sz w:val="22"/>
          <w:szCs w:val="22"/>
        </w:rPr>
        <w:t>.  Attendance Requirements:</w:t>
      </w:r>
      <w:r w:rsidR="00F128D4">
        <w:rPr>
          <w:rFonts w:ascii="Times New Roman" w:hAnsi="Times New Roman"/>
          <w:spacing w:val="-3"/>
          <w:sz w:val="22"/>
          <w:szCs w:val="22"/>
        </w:rPr>
        <w:t xml:space="preserve">  </w:t>
      </w:r>
      <w:r w:rsidR="00F128D4" w:rsidRPr="00F128D4">
        <w:rPr>
          <w:rFonts w:ascii="Times New Roman" w:hAnsi="Times New Roman"/>
          <w:sz w:val="22"/>
          <w:szCs w:val="22"/>
        </w:rPr>
        <w:t>Students are expected to participate in all weekly assignments and discussions. Because of the nature of online classes, most of the knowledge acquired throughout the semester will be determined on the amount of effort the students put fo</w:t>
      </w:r>
      <w:r w:rsidR="00F128D4">
        <w:rPr>
          <w:rFonts w:ascii="Times New Roman" w:hAnsi="Times New Roman"/>
          <w:sz w:val="22"/>
          <w:szCs w:val="22"/>
        </w:rPr>
        <w:t>rth.  I can be reached by email or</w:t>
      </w:r>
      <w:r w:rsidR="00F128D4" w:rsidRPr="00F128D4">
        <w:rPr>
          <w:rFonts w:ascii="Times New Roman" w:hAnsi="Times New Roman"/>
          <w:sz w:val="22"/>
          <w:szCs w:val="22"/>
        </w:rPr>
        <w:t xml:space="preserve"> cell phone.  If you’re unable to meet these requirements, please drop this class.</w:t>
      </w:r>
    </w:p>
    <w:p w:rsidR="00914C58" w:rsidRPr="00F621E8" w:rsidRDefault="00914C58" w:rsidP="00914C58">
      <w:pPr>
        <w:overflowPunct/>
        <w:rPr>
          <w:rFonts w:ascii="Times New Roman" w:hAnsi="Times New Roman"/>
          <w:spacing w:val="-3"/>
          <w:sz w:val="22"/>
          <w:szCs w:val="22"/>
        </w:rPr>
      </w:pPr>
    </w:p>
    <w:p w:rsidR="007F7AEA" w:rsidRPr="00F621E8" w:rsidRDefault="00914C58" w:rsidP="007F7AEA">
      <w:pPr>
        <w:rPr>
          <w:rFonts w:ascii="Times New Roman" w:hAnsi="Times New Roman"/>
          <w:sz w:val="22"/>
          <w:szCs w:val="22"/>
        </w:rPr>
      </w:pPr>
      <w:r w:rsidRPr="00F621E8">
        <w:rPr>
          <w:rFonts w:ascii="Times New Roman" w:hAnsi="Times New Roman"/>
          <w:spacing w:val="-3"/>
          <w:sz w:val="22"/>
          <w:szCs w:val="22"/>
        </w:rPr>
        <w:t>1</w:t>
      </w:r>
      <w:r w:rsidR="00F621E8">
        <w:rPr>
          <w:rFonts w:ascii="Times New Roman" w:hAnsi="Times New Roman"/>
          <w:spacing w:val="-3"/>
          <w:sz w:val="22"/>
          <w:szCs w:val="22"/>
        </w:rPr>
        <w:t>4</w:t>
      </w:r>
      <w:r w:rsidRPr="00F621E8">
        <w:rPr>
          <w:rFonts w:ascii="Times New Roman" w:hAnsi="Times New Roman"/>
          <w:spacing w:val="-3"/>
          <w:sz w:val="22"/>
          <w:szCs w:val="22"/>
        </w:rPr>
        <w:t xml:space="preserve">.  </w:t>
      </w:r>
      <w:r w:rsidR="007F7AEA" w:rsidRPr="00F621E8">
        <w:rPr>
          <w:rFonts w:ascii="Times New Roman" w:hAnsi="Times New Roman"/>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914C58" w:rsidRPr="00F621E8" w:rsidRDefault="00914C58" w:rsidP="00914C58">
      <w:pPr>
        <w:overflowPunct/>
        <w:rPr>
          <w:rFonts w:ascii="Times New Roman" w:hAnsi="Times New Roman"/>
          <w:spacing w:val="-3"/>
          <w:sz w:val="22"/>
          <w:szCs w:val="22"/>
        </w:rPr>
      </w:pPr>
    </w:p>
    <w:p w:rsidR="00914C58" w:rsidRPr="00F621E8" w:rsidRDefault="00914C58" w:rsidP="00914C58">
      <w:pPr>
        <w:overflowPunct/>
        <w:rPr>
          <w:rFonts w:ascii="Times New Roman" w:hAnsi="Times New Roman"/>
          <w:spacing w:val="-3"/>
          <w:sz w:val="22"/>
          <w:szCs w:val="22"/>
        </w:rPr>
      </w:pPr>
      <w:r w:rsidRPr="00F621E8">
        <w:rPr>
          <w:rFonts w:ascii="Times New Roman" w:hAnsi="Times New Roman"/>
          <w:spacing w:val="-3"/>
          <w:sz w:val="22"/>
          <w:szCs w:val="22"/>
        </w:rPr>
        <w:t>1</w:t>
      </w:r>
      <w:r w:rsidR="00F621E8">
        <w:rPr>
          <w:rFonts w:ascii="Times New Roman" w:hAnsi="Times New Roman"/>
          <w:spacing w:val="-3"/>
          <w:sz w:val="22"/>
          <w:szCs w:val="22"/>
        </w:rPr>
        <w:t>5.</w:t>
      </w:r>
      <w:r w:rsidRPr="00F621E8">
        <w:rPr>
          <w:rFonts w:ascii="Times New Roman" w:hAnsi="Times New Roman"/>
          <w:spacing w:val="-3"/>
          <w:sz w:val="22"/>
          <w:szCs w:val="22"/>
        </w:rPr>
        <w:t xml:space="preserve">  Course Requirements and Grading Criteria:</w:t>
      </w:r>
    </w:p>
    <w:p w:rsidR="00F128D4" w:rsidRDefault="00F128D4" w:rsidP="00F128D4">
      <w:pPr>
        <w:tabs>
          <w:tab w:val="left" w:pos="-720"/>
        </w:tabs>
        <w:suppressAutoHyphens/>
        <w:ind w:right="-360"/>
        <w:jc w:val="both"/>
        <w:rPr>
          <w:rFonts w:ascii="Times New Roman" w:hAnsi="Times New Roman"/>
          <w:spacing w:val="-3"/>
          <w:sz w:val="22"/>
          <w:szCs w:val="22"/>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320"/>
      </w:tblGrid>
      <w:tr w:rsidR="00F128D4" w:rsidRPr="00F128D4" w:rsidTr="009A6B8B">
        <w:tc>
          <w:tcPr>
            <w:tcW w:w="4428" w:type="dxa"/>
          </w:tcPr>
          <w:p w:rsidR="00F128D4" w:rsidRPr="00F128D4" w:rsidRDefault="00F128D4" w:rsidP="009A6B8B">
            <w:pPr>
              <w:rPr>
                <w:rFonts w:ascii="Times New Roman" w:hAnsi="Times New Roman"/>
                <w:bCs/>
                <w:sz w:val="22"/>
                <w:szCs w:val="22"/>
              </w:rPr>
            </w:pPr>
            <w:r w:rsidRPr="00F128D4">
              <w:rPr>
                <w:rFonts w:ascii="Times New Roman" w:hAnsi="Times New Roman"/>
                <w:bCs/>
                <w:sz w:val="22"/>
                <w:szCs w:val="22"/>
              </w:rPr>
              <w:t>Homework, Quizzes and Participation</w:t>
            </w:r>
          </w:p>
        </w:tc>
        <w:tc>
          <w:tcPr>
            <w:tcW w:w="4320" w:type="dxa"/>
          </w:tcPr>
          <w:p w:rsidR="00F128D4" w:rsidRPr="00F128D4" w:rsidRDefault="00F128D4" w:rsidP="009A6B8B">
            <w:pPr>
              <w:rPr>
                <w:rFonts w:ascii="Times New Roman" w:hAnsi="Times New Roman"/>
                <w:bCs/>
                <w:sz w:val="22"/>
                <w:szCs w:val="22"/>
              </w:rPr>
            </w:pPr>
            <w:r w:rsidRPr="00F128D4">
              <w:rPr>
                <w:rFonts w:ascii="Times New Roman" w:hAnsi="Times New Roman"/>
                <w:bCs/>
                <w:sz w:val="22"/>
                <w:szCs w:val="22"/>
              </w:rPr>
              <w:t>10%</w:t>
            </w:r>
          </w:p>
        </w:tc>
      </w:tr>
      <w:tr w:rsidR="00F128D4" w:rsidRPr="00F128D4" w:rsidTr="009A6B8B">
        <w:tc>
          <w:tcPr>
            <w:tcW w:w="4428" w:type="dxa"/>
          </w:tcPr>
          <w:p w:rsidR="00F128D4" w:rsidRPr="00F128D4" w:rsidRDefault="00F128D4" w:rsidP="009A6B8B">
            <w:pPr>
              <w:rPr>
                <w:rFonts w:ascii="Times New Roman" w:hAnsi="Times New Roman"/>
                <w:bCs/>
                <w:sz w:val="22"/>
                <w:szCs w:val="22"/>
              </w:rPr>
            </w:pPr>
            <w:r w:rsidRPr="00F128D4">
              <w:rPr>
                <w:rFonts w:ascii="Times New Roman" w:hAnsi="Times New Roman"/>
                <w:bCs/>
                <w:sz w:val="22"/>
                <w:szCs w:val="22"/>
              </w:rPr>
              <w:t>Group Marketing Plan &amp; Presentation (1)</w:t>
            </w:r>
          </w:p>
        </w:tc>
        <w:tc>
          <w:tcPr>
            <w:tcW w:w="4320" w:type="dxa"/>
          </w:tcPr>
          <w:p w:rsidR="00F128D4" w:rsidRPr="00F128D4" w:rsidRDefault="00F128D4" w:rsidP="009A6B8B">
            <w:pPr>
              <w:rPr>
                <w:rFonts w:ascii="Times New Roman" w:hAnsi="Times New Roman"/>
                <w:bCs/>
                <w:sz w:val="22"/>
                <w:szCs w:val="22"/>
              </w:rPr>
            </w:pPr>
            <w:r w:rsidRPr="00F128D4">
              <w:rPr>
                <w:rFonts w:ascii="Times New Roman" w:hAnsi="Times New Roman"/>
                <w:bCs/>
                <w:sz w:val="22"/>
                <w:szCs w:val="22"/>
              </w:rPr>
              <w:t xml:space="preserve">40% </w:t>
            </w:r>
          </w:p>
        </w:tc>
      </w:tr>
      <w:tr w:rsidR="00F128D4" w:rsidRPr="00F128D4" w:rsidTr="009A6B8B">
        <w:tc>
          <w:tcPr>
            <w:tcW w:w="4428" w:type="dxa"/>
          </w:tcPr>
          <w:p w:rsidR="00F128D4" w:rsidRPr="00F128D4" w:rsidRDefault="00F128D4" w:rsidP="009A6B8B">
            <w:pPr>
              <w:rPr>
                <w:rFonts w:ascii="Times New Roman" w:hAnsi="Times New Roman"/>
                <w:bCs/>
                <w:sz w:val="22"/>
                <w:szCs w:val="22"/>
              </w:rPr>
            </w:pPr>
            <w:r w:rsidRPr="00F128D4">
              <w:rPr>
                <w:rFonts w:ascii="Times New Roman" w:hAnsi="Times New Roman"/>
                <w:bCs/>
                <w:sz w:val="22"/>
                <w:szCs w:val="22"/>
              </w:rPr>
              <w:t xml:space="preserve">Group Peer Evaluation </w:t>
            </w:r>
          </w:p>
        </w:tc>
        <w:tc>
          <w:tcPr>
            <w:tcW w:w="4320" w:type="dxa"/>
          </w:tcPr>
          <w:p w:rsidR="00F128D4" w:rsidRPr="00F128D4" w:rsidRDefault="00F128D4" w:rsidP="009A6B8B">
            <w:pPr>
              <w:rPr>
                <w:rFonts w:ascii="Times New Roman" w:hAnsi="Times New Roman"/>
                <w:bCs/>
                <w:sz w:val="22"/>
                <w:szCs w:val="22"/>
              </w:rPr>
            </w:pPr>
            <w:r w:rsidRPr="00F128D4">
              <w:rPr>
                <w:rFonts w:ascii="Times New Roman" w:hAnsi="Times New Roman"/>
                <w:bCs/>
                <w:sz w:val="22"/>
                <w:szCs w:val="22"/>
              </w:rPr>
              <w:t>10%</w:t>
            </w:r>
          </w:p>
        </w:tc>
      </w:tr>
      <w:tr w:rsidR="00F128D4" w:rsidRPr="00F128D4" w:rsidTr="009A6B8B">
        <w:tc>
          <w:tcPr>
            <w:tcW w:w="4428" w:type="dxa"/>
          </w:tcPr>
          <w:p w:rsidR="00F128D4" w:rsidRPr="00F128D4" w:rsidRDefault="00F128D4" w:rsidP="009A6B8B">
            <w:pPr>
              <w:rPr>
                <w:rFonts w:ascii="Times New Roman" w:hAnsi="Times New Roman"/>
                <w:bCs/>
                <w:sz w:val="22"/>
                <w:szCs w:val="22"/>
              </w:rPr>
            </w:pPr>
            <w:r w:rsidRPr="00F128D4">
              <w:rPr>
                <w:rFonts w:ascii="Times New Roman" w:hAnsi="Times New Roman"/>
                <w:bCs/>
                <w:sz w:val="22"/>
                <w:szCs w:val="22"/>
              </w:rPr>
              <w:t>Exams (2)</w:t>
            </w:r>
          </w:p>
        </w:tc>
        <w:tc>
          <w:tcPr>
            <w:tcW w:w="4320" w:type="dxa"/>
          </w:tcPr>
          <w:p w:rsidR="00F128D4" w:rsidRPr="00F128D4" w:rsidRDefault="00F128D4" w:rsidP="009A6B8B">
            <w:pPr>
              <w:rPr>
                <w:rFonts w:ascii="Times New Roman" w:hAnsi="Times New Roman"/>
                <w:bCs/>
                <w:sz w:val="22"/>
                <w:szCs w:val="22"/>
              </w:rPr>
            </w:pPr>
            <w:r w:rsidRPr="00F128D4">
              <w:rPr>
                <w:rFonts w:ascii="Times New Roman" w:hAnsi="Times New Roman"/>
                <w:bCs/>
                <w:sz w:val="22"/>
                <w:szCs w:val="22"/>
              </w:rPr>
              <w:t>40%</w:t>
            </w:r>
          </w:p>
        </w:tc>
      </w:tr>
    </w:tbl>
    <w:p w:rsidR="00F128D4" w:rsidRPr="00F128D4" w:rsidRDefault="00F128D4" w:rsidP="00F128D4">
      <w:pPr>
        <w:tabs>
          <w:tab w:val="left" w:pos="-720"/>
        </w:tabs>
        <w:suppressAutoHyphens/>
        <w:ind w:right="-360"/>
        <w:jc w:val="center"/>
        <w:rPr>
          <w:rFonts w:ascii="Times New Roman" w:hAnsi="Times New Roman"/>
          <w:bCs/>
          <w:sz w:val="22"/>
          <w:szCs w:val="22"/>
        </w:rPr>
      </w:pPr>
    </w:p>
    <w:p w:rsidR="00F128D4" w:rsidRPr="00F128D4" w:rsidRDefault="00F128D4" w:rsidP="00F128D4">
      <w:pPr>
        <w:rPr>
          <w:rFonts w:ascii="Times New Roman" w:hAnsi="Times New Roman"/>
          <w:bCs/>
          <w:sz w:val="22"/>
          <w:szCs w:val="22"/>
        </w:rPr>
      </w:pPr>
      <w:r w:rsidRPr="00F128D4">
        <w:rPr>
          <w:rFonts w:ascii="Times New Roman" w:hAnsi="Times New Roman"/>
          <w:bCs/>
          <w:sz w:val="22"/>
          <w:szCs w:val="22"/>
        </w:rPr>
        <w:t>Each student will receive a percentage of his/her grade from a participation score given at the end of the term.  This score includes online class discussions, occasional quizzes given from the chapters in the book, and any homework assigned and discussed on the discussion board.  While this is only 10% of your final grade, it can help bump letter grades for borderline students.  This in no way is meant to be busy work, but instead a tool to demonstrate knowledge acquired throughout the semester.</w:t>
      </w:r>
    </w:p>
    <w:p w:rsidR="00F128D4" w:rsidRPr="00F128D4" w:rsidRDefault="00F128D4" w:rsidP="00F128D4">
      <w:pPr>
        <w:rPr>
          <w:rFonts w:ascii="Times New Roman" w:hAnsi="Times New Roman"/>
          <w:bCs/>
          <w:sz w:val="22"/>
          <w:szCs w:val="22"/>
        </w:rPr>
      </w:pPr>
    </w:p>
    <w:p w:rsidR="00F128D4" w:rsidRPr="00F128D4" w:rsidRDefault="00F128D4" w:rsidP="00F128D4">
      <w:pPr>
        <w:rPr>
          <w:rFonts w:ascii="Times New Roman" w:hAnsi="Times New Roman"/>
          <w:bCs/>
          <w:sz w:val="22"/>
          <w:szCs w:val="22"/>
        </w:rPr>
      </w:pPr>
      <w:r w:rsidRPr="00F128D4">
        <w:rPr>
          <w:rFonts w:ascii="Times New Roman" w:hAnsi="Times New Roman"/>
          <w:bCs/>
          <w:sz w:val="22"/>
          <w:szCs w:val="22"/>
        </w:rPr>
        <w:t>Groups of three-four students will be required to complete a marketing plan for a specified product.  Your task is to develop a new consumer product for which your “company” (i.e., your group) will prepare a marketing plan.  This must be a new product, and not a copy of an existing product.  Each group must submit a Marketing Plan, which must conform to the following requirements:</w:t>
      </w:r>
    </w:p>
    <w:p w:rsidR="00F128D4" w:rsidRPr="00F128D4" w:rsidRDefault="00F128D4" w:rsidP="00F128D4">
      <w:pPr>
        <w:rPr>
          <w:rFonts w:ascii="Times New Roman" w:hAnsi="Times New Roman"/>
          <w:bCs/>
          <w:sz w:val="22"/>
          <w:szCs w:val="22"/>
        </w:rPr>
      </w:pPr>
    </w:p>
    <w:p w:rsidR="00F128D4" w:rsidRPr="00F128D4" w:rsidRDefault="00F128D4" w:rsidP="00F128D4">
      <w:pPr>
        <w:numPr>
          <w:ilvl w:val="0"/>
          <w:numId w:val="3"/>
        </w:numPr>
        <w:overflowPunct/>
        <w:autoSpaceDE/>
        <w:autoSpaceDN/>
        <w:adjustRightInd/>
        <w:rPr>
          <w:rFonts w:ascii="Times New Roman" w:hAnsi="Times New Roman"/>
          <w:bCs/>
          <w:sz w:val="22"/>
          <w:szCs w:val="22"/>
        </w:rPr>
      </w:pPr>
      <w:r w:rsidRPr="00F128D4">
        <w:rPr>
          <w:rFonts w:ascii="Times New Roman" w:hAnsi="Times New Roman"/>
          <w:bCs/>
          <w:sz w:val="22"/>
          <w:szCs w:val="22"/>
        </w:rPr>
        <w:t>The paper must be typed and uploaded through the assignments tab or emailed to me.</w:t>
      </w:r>
    </w:p>
    <w:p w:rsidR="00F128D4" w:rsidRPr="00F128D4" w:rsidRDefault="00F128D4" w:rsidP="00F128D4">
      <w:pPr>
        <w:numPr>
          <w:ilvl w:val="0"/>
          <w:numId w:val="3"/>
        </w:numPr>
        <w:overflowPunct/>
        <w:autoSpaceDE/>
        <w:autoSpaceDN/>
        <w:adjustRightInd/>
        <w:rPr>
          <w:rFonts w:ascii="Times New Roman" w:hAnsi="Times New Roman"/>
          <w:bCs/>
          <w:sz w:val="22"/>
          <w:szCs w:val="22"/>
        </w:rPr>
      </w:pPr>
      <w:r w:rsidRPr="00F128D4">
        <w:rPr>
          <w:rFonts w:ascii="Times New Roman" w:hAnsi="Times New Roman"/>
          <w:bCs/>
          <w:sz w:val="22"/>
          <w:szCs w:val="22"/>
        </w:rPr>
        <w:t>The paper must include a cover page (with title and group member names), and text (not to exceed 12 pages).  Optional exhibit pages are allowed in any quantity, as well as physical prototypes of the product.  If any references are used, they must be cited on a separate page.</w:t>
      </w:r>
    </w:p>
    <w:p w:rsidR="00F128D4" w:rsidRPr="00F128D4" w:rsidRDefault="00F128D4" w:rsidP="00F128D4">
      <w:pPr>
        <w:numPr>
          <w:ilvl w:val="0"/>
          <w:numId w:val="3"/>
        </w:numPr>
        <w:overflowPunct/>
        <w:autoSpaceDE/>
        <w:autoSpaceDN/>
        <w:adjustRightInd/>
        <w:rPr>
          <w:rFonts w:ascii="Times New Roman" w:hAnsi="Times New Roman"/>
          <w:bCs/>
          <w:sz w:val="22"/>
          <w:szCs w:val="22"/>
        </w:rPr>
      </w:pPr>
      <w:r w:rsidRPr="00F128D4">
        <w:rPr>
          <w:rFonts w:ascii="Times New Roman" w:hAnsi="Times New Roman"/>
          <w:bCs/>
          <w:sz w:val="22"/>
          <w:szCs w:val="22"/>
        </w:rPr>
        <w:t>The paper must be saved as a doc, docx or pdf file.  I cannot accept wps format.</w:t>
      </w:r>
    </w:p>
    <w:p w:rsidR="00F128D4" w:rsidRPr="00F128D4" w:rsidRDefault="00F128D4" w:rsidP="00F128D4">
      <w:pPr>
        <w:overflowPunct/>
        <w:rPr>
          <w:rFonts w:ascii="Times New Roman" w:hAnsi="Times New Roman"/>
          <w:bCs/>
          <w:sz w:val="22"/>
          <w:szCs w:val="22"/>
        </w:rPr>
      </w:pPr>
    </w:p>
    <w:p w:rsidR="00F128D4" w:rsidRPr="00F128D4" w:rsidRDefault="00F128D4" w:rsidP="00F128D4">
      <w:pPr>
        <w:rPr>
          <w:rFonts w:ascii="Times New Roman" w:hAnsi="Times New Roman"/>
          <w:bCs/>
          <w:sz w:val="22"/>
          <w:szCs w:val="22"/>
        </w:rPr>
      </w:pPr>
      <w:r w:rsidRPr="00F128D4">
        <w:rPr>
          <w:rFonts w:ascii="Times New Roman" w:hAnsi="Times New Roman"/>
          <w:bCs/>
          <w:sz w:val="22"/>
          <w:szCs w:val="22"/>
        </w:rPr>
        <w:t xml:space="preserve">The paper must include a discussion of what the product is, and how you determined there was a need for this product.  Cite any relevant statistics that will support your case.  Next, you must present the Marketing Plan, including significant discussions about the 4Ps, target market selection, and a SWOT analysis.  Finally, discuss possible advertising/promotional ideas on how to effectively market your product to your target group.  </w:t>
      </w:r>
    </w:p>
    <w:p w:rsidR="00F128D4" w:rsidRPr="00F128D4" w:rsidRDefault="00F128D4" w:rsidP="00F128D4">
      <w:pPr>
        <w:rPr>
          <w:rFonts w:ascii="Times New Roman" w:hAnsi="Times New Roman"/>
          <w:bCs/>
          <w:sz w:val="22"/>
          <w:szCs w:val="22"/>
        </w:rPr>
      </w:pPr>
    </w:p>
    <w:p w:rsidR="00F128D4" w:rsidRPr="00F128D4" w:rsidRDefault="00F128D4" w:rsidP="00F128D4">
      <w:pPr>
        <w:rPr>
          <w:rFonts w:ascii="Times New Roman" w:hAnsi="Times New Roman"/>
          <w:bCs/>
          <w:sz w:val="22"/>
          <w:szCs w:val="22"/>
        </w:rPr>
      </w:pPr>
      <w:r w:rsidRPr="00F128D4">
        <w:rPr>
          <w:rFonts w:ascii="Times New Roman" w:hAnsi="Times New Roman"/>
          <w:bCs/>
          <w:sz w:val="22"/>
          <w:szCs w:val="22"/>
        </w:rPr>
        <w:t xml:space="preserve">At the end of the semester, your group will unveil your new product to the class in the form of a commercial, PowerPoint, website, video, visual aid presentation, or any other creative demonstration that will “grab our attention”.  The group project and presentation will represent 40% of your final grade.  The implementation of what you learn in this course will be demonstrated through this project.  I encourage you to not procrastinate and </w:t>
      </w:r>
      <w:r w:rsidRPr="00F128D4">
        <w:rPr>
          <w:rFonts w:ascii="Times New Roman" w:hAnsi="Times New Roman"/>
          <w:bCs/>
          <w:sz w:val="22"/>
          <w:szCs w:val="22"/>
        </w:rPr>
        <w:lastRenderedPageBreak/>
        <w:t xml:space="preserve">leave this until the last part of the semester.  Effort and preparedness will be easy to determine and your grade will reflect them.  Since this presentation will be done online, creativity and innovation is imperative. </w:t>
      </w:r>
    </w:p>
    <w:p w:rsidR="00F128D4" w:rsidRPr="00F128D4" w:rsidRDefault="00F128D4" w:rsidP="00F128D4">
      <w:pPr>
        <w:rPr>
          <w:rFonts w:ascii="Times New Roman" w:hAnsi="Times New Roman"/>
          <w:bCs/>
          <w:sz w:val="22"/>
          <w:szCs w:val="22"/>
        </w:rPr>
      </w:pPr>
    </w:p>
    <w:p w:rsidR="00F128D4" w:rsidRPr="00F128D4" w:rsidRDefault="00F128D4" w:rsidP="00F128D4">
      <w:pPr>
        <w:rPr>
          <w:rFonts w:ascii="Times New Roman" w:hAnsi="Times New Roman"/>
          <w:bCs/>
          <w:sz w:val="22"/>
          <w:szCs w:val="22"/>
        </w:rPr>
      </w:pPr>
      <w:r w:rsidRPr="00F128D4">
        <w:rPr>
          <w:rFonts w:ascii="Times New Roman" w:hAnsi="Times New Roman"/>
          <w:bCs/>
          <w:sz w:val="22"/>
          <w:szCs w:val="22"/>
        </w:rPr>
        <w:t xml:space="preserve">Each member of the group will complete a peer evaluation on every member (including themselves) in the group.  This peer evaluation will represent 10% of your final grade.  Working in groups is an important aspect for business students to become proficient in.  Many of your business courses and later career responsibilities will require you to work in teams.  The earlier you become comfortable with this process, the better off you will be. </w:t>
      </w:r>
    </w:p>
    <w:p w:rsidR="00F128D4" w:rsidRPr="00F128D4" w:rsidRDefault="00F128D4" w:rsidP="00F128D4">
      <w:pPr>
        <w:rPr>
          <w:rFonts w:ascii="Times New Roman" w:hAnsi="Times New Roman"/>
          <w:bCs/>
          <w:sz w:val="22"/>
          <w:szCs w:val="22"/>
        </w:rPr>
      </w:pPr>
    </w:p>
    <w:p w:rsidR="00914C58" w:rsidRPr="00F128D4" w:rsidRDefault="00F128D4" w:rsidP="00F128D4">
      <w:pPr>
        <w:overflowPunct/>
        <w:rPr>
          <w:rFonts w:ascii="Times New Roman" w:hAnsi="Times New Roman"/>
          <w:bCs/>
          <w:sz w:val="22"/>
          <w:szCs w:val="22"/>
        </w:rPr>
      </w:pPr>
      <w:r w:rsidRPr="00F128D4">
        <w:rPr>
          <w:rFonts w:ascii="Times New Roman" w:hAnsi="Times New Roman"/>
          <w:bCs/>
          <w:sz w:val="22"/>
          <w:szCs w:val="22"/>
        </w:rPr>
        <w:t>Two written exams will be given as scheduled. Occasionally exams dates may be changed as announced in class. Exams will consist of short answer and essay questions covering all class materials, including assigned chapters, handouts, discussions, class exercises, movies, etc. The exams will represent 40% of the final grade (20% each).</w:t>
      </w:r>
    </w:p>
    <w:p w:rsidR="00F128D4" w:rsidRDefault="00F128D4" w:rsidP="00914C58">
      <w:pPr>
        <w:overflowPunct/>
        <w:rPr>
          <w:rFonts w:ascii="Times New Roman" w:hAnsi="Times New Roman"/>
          <w:spacing w:val="-3"/>
          <w:sz w:val="22"/>
          <w:szCs w:val="22"/>
        </w:rPr>
      </w:pPr>
    </w:p>
    <w:p w:rsidR="00914C58" w:rsidRDefault="00914C58" w:rsidP="00F128D4">
      <w:pPr>
        <w:overflowPunct/>
        <w:rPr>
          <w:rFonts w:ascii="Times New Roman" w:hAnsi="Times New Roman"/>
          <w:spacing w:val="-3"/>
          <w:sz w:val="22"/>
          <w:szCs w:val="22"/>
        </w:rPr>
      </w:pPr>
      <w:r w:rsidRPr="00F621E8">
        <w:rPr>
          <w:rFonts w:ascii="Times New Roman" w:hAnsi="Times New Roman"/>
          <w:spacing w:val="-3"/>
          <w:sz w:val="22"/>
          <w:szCs w:val="22"/>
        </w:rPr>
        <w:t>1</w:t>
      </w:r>
      <w:r w:rsidR="00F621E8">
        <w:rPr>
          <w:rFonts w:ascii="Times New Roman" w:hAnsi="Times New Roman"/>
          <w:spacing w:val="-3"/>
          <w:sz w:val="22"/>
          <w:szCs w:val="22"/>
        </w:rPr>
        <w:t>6</w:t>
      </w:r>
      <w:r w:rsidRPr="00F621E8">
        <w:rPr>
          <w:rFonts w:ascii="Times New Roman" w:hAnsi="Times New Roman"/>
          <w:spacing w:val="-3"/>
          <w:sz w:val="22"/>
          <w:szCs w:val="22"/>
        </w:rPr>
        <w:t>.  Tentative Schedule: (Calendar, Topics, Assignments)</w:t>
      </w:r>
    </w:p>
    <w:p w:rsidR="00F128D4" w:rsidRDefault="00F128D4" w:rsidP="00F128D4">
      <w:pPr>
        <w:rPr>
          <w:rFonts w:ascii="Times New Roman" w:hAnsi="Times New Roman"/>
          <w:bCs/>
          <w:sz w:val="22"/>
          <w:szCs w:val="22"/>
        </w:rPr>
      </w:pPr>
    </w:p>
    <w:p w:rsidR="00F128D4" w:rsidRPr="00F128D4" w:rsidRDefault="00F128D4" w:rsidP="00F128D4">
      <w:pPr>
        <w:spacing w:line="480" w:lineRule="auto"/>
        <w:rPr>
          <w:rFonts w:ascii="Times New Roman" w:hAnsi="Times New Roman"/>
          <w:bCs/>
          <w:sz w:val="22"/>
          <w:szCs w:val="22"/>
        </w:rPr>
      </w:pPr>
      <w:r w:rsidRPr="00F128D4">
        <w:rPr>
          <w:rFonts w:ascii="Times New Roman" w:hAnsi="Times New Roman"/>
          <w:bCs/>
          <w:sz w:val="22"/>
          <w:szCs w:val="22"/>
        </w:rPr>
        <w:t>Week 1</w:t>
      </w:r>
      <w:r w:rsidRPr="00F128D4">
        <w:rPr>
          <w:rFonts w:ascii="Times New Roman" w:hAnsi="Times New Roman"/>
          <w:bCs/>
          <w:sz w:val="22"/>
          <w:szCs w:val="22"/>
        </w:rPr>
        <w:tab/>
      </w:r>
      <w:r w:rsidRPr="00F128D4">
        <w:rPr>
          <w:rFonts w:ascii="Times New Roman" w:hAnsi="Times New Roman"/>
          <w:bCs/>
          <w:sz w:val="22"/>
          <w:szCs w:val="22"/>
        </w:rPr>
        <w:tab/>
        <w:t xml:space="preserve">Introduction - Course Syllabus; Student Bios; Group selections and project description; </w:t>
      </w:r>
    </w:p>
    <w:p w:rsidR="00F128D4" w:rsidRPr="00F128D4" w:rsidRDefault="00F128D4" w:rsidP="00F128D4">
      <w:pPr>
        <w:pStyle w:val="Heading4"/>
        <w:spacing w:line="480" w:lineRule="auto"/>
        <w:ind w:left="0" w:firstLine="0"/>
        <w:rPr>
          <w:bCs/>
          <w:sz w:val="22"/>
          <w:szCs w:val="22"/>
          <w:u w:val="none"/>
        </w:rPr>
      </w:pPr>
      <w:r w:rsidRPr="00F128D4">
        <w:rPr>
          <w:bCs/>
          <w:sz w:val="22"/>
          <w:szCs w:val="22"/>
          <w:u w:val="none"/>
        </w:rPr>
        <w:t>Week 2</w:t>
      </w:r>
      <w:r w:rsidRPr="00F128D4">
        <w:rPr>
          <w:bCs/>
          <w:sz w:val="22"/>
          <w:szCs w:val="22"/>
          <w:u w:val="none"/>
        </w:rPr>
        <w:tab/>
      </w:r>
      <w:r w:rsidRPr="00F128D4">
        <w:rPr>
          <w:bCs/>
          <w:sz w:val="22"/>
          <w:szCs w:val="22"/>
          <w:u w:val="none"/>
        </w:rPr>
        <w:tab/>
        <w:t>Ch 1-4: Marketing; Strategy; Segmentation; Environment</w:t>
      </w:r>
    </w:p>
    <w:p w:rsidR="00F128D4" w:rsidRPr="00F128D4" w:rsidRDefault="00F128D4" w:rsidP="00F128D4">
      <w:pPr>
        <w:pStyle w:val="Heading4"/>
        <w:spacing w:line="480" w:lineRule="auto"/>
        <w:ind w:left="0" w:firstLine="0"/>
        <w:rPr>
          <w:bCs/>
          <w:sz w:val="22"/>
          <w:szCs w:val="22"/>
          <w:u w:val="none"/>
        </w:rPr>
      </w:pPr>
      <w:r w:rsidRPr="00F128D4">
        <w:rPr>
          <w:bCs/>
          <w:sz w:val="22"/>
          <w:szCs w:val="22"/>
          <w:u w:val="none"/>
        </w:rPr>
        <w:t xml:space="preserve">Week 3        </w:t>
      </w:r>
      <w:r w:rsidRPr="00F128D4">
        <w:rPr>
          <w:bCs/>
          <w:sz w:val="22"/>
          <w:szCs w:val="22"/>
          <w:u w:val="none"/>
        </w:rPr>
        <w:tab/>
        <w:t>Ch 5-6:  Demographics; Consumer Behavior</w:t>
      </w:r>
    </w:p>
    <w:p w:rsidR="00F128D4" w:rsidRPr="00F128D4" w:rsidRDefault="00F128D4" w:rsidP="00F128D4">
      <w:pPr>
        <w:pStyle w:val="BodyTextIndent"/>
        <w:spacing w:after="0" w:line="480" w:lineRule="auto"/>
        <w:ind w:left="1440" w:hanging="1440"/>
        <w:rPr>
          <w:rFonts w:ascii="Times New Roman" w:hAnsi="Times New Roman"/>
          <w:bCs/>
          <w:sz w:val="22"/>
          <w:szCs w:val="22"/>
        </w:rPr>
      </w:pPr>
      <w:r w:rsidRPr="00F128D4">
        <w:rPr>
          <w:rFonts w:ascii="Times New Roman" w:hAnsi="Times New Roman"/>
          <w:bCs/>
          <w:sz w:val="22"/>
          <w:szCs w:val="22"/>
        </w:rPr>
        <w:t>Week 4</w:t>
      </w:r>
      <w:r w:rsidRPr="00F128D4">
        <w:rPr>
          <w:rFonts w:ascii="Times New Roman" w:hAnsi="Times New Roman"/>
          <w:bCs/>
          <w:sz w:val="22"/>
          <w:szCs w:val="22"/>
        </w:rPr>
        <w:tab/>
        <w:t>Ch 7-8: Business Behavior; Marketing Research Process</w:t>
      </w:r>
    </w:p>
    <w:p w:rsidR="00F128D4" w:rsidRPr="00F128D4" w:rsidRDefault="00F128D4" w:rsidP="00F128D4">
      <w:pPr>
        <w:spacing w:line="480" w:lineRule="auto"/>
        <w:rPr>
          <w:rFonts w:ascii="Times New Roman" w:hAnsi="Times New Roman"/>
          <w:bCs/>
          <w:sz w:val="22"/>
          <w:szCs w:val="22"/>
        </w:rPr>
      </w:pPr>
      <w:r w:rsidRPr="00F128D4">
        <w:rPr>
          <w:rFonts w:ascii="Times New Roman" w:hAnsi="Times New Roman"/>
          <w:bCs/>
          <w:sz w:val="22"/>
          <w:szCs w:val="22"/>
        </w:rPr>
        <w:t>Week 5</w:t>
      </w:r>
      <w:r w:rsidRPr="00F128D4">
        <w:rPr>
          <w:rFonts w:ascii="Times New Roman" w:hAnsi="Times New Roman"/>
          <w:bCs/>
          <w:sz w:val="22"/>
          <w:szCs w:val="22"/>
        </w:rPr>
        <w:tab/>
      </w:r>
      <w:r w:rsidRPr="00F128D4">
        <w:rPr>
          <w:rFonts w:ascii="Times New Roman" w:hAnsi="Times New Roman"/>
          <w:bCs/>
          <w:sz w:val="22"/>
          <w:szCs w:val="22"/>
        </w:rPr>
        <w:tab/>
      </w:r>
      <w:r w:rsidRPr="00F128D4">
        <w:rPr>
          <w:rFonts w:ascii="Times New Roman" w:hAnsi="Times New Roman"/>
          <w:b/>
          <w:bCs/>
          <w:sz w:val="22"/>
          <w:szCs w:val="22"/>
        </w:rPr>
        <w:t>MID-TERM EXAM (CH 1-8)</w:t>
      </w:r>
      <w:r w:rsidRPr="00F128D4">
        <w:rPr>
          <w:rFonts w:ascii="Times New Roman" w:hAnsi="Times New Roman"/>
          <w:bCs/>
          <w:sz w:val="22"/>
          <w:szCs w:val="22"/>
        </w:rPr>
        <w:t xml:space="preserve"> </w:t>
      </w:r>
    </w:p>
    <w:p w:rsidR="00F128D4" w:rsidRDefault="00F128D4" w:rsidP="00F128D4">
      <w:pPr>
        <w:spacing w:line="480" w:lineRule="auto"/>
        <w:rPr>
          <w:rFonts w:ascii="Times New Roman" w:hAnsi="Times New Roman"/>
          <w:bCs/>
          <w:sz w:val="22"/>
          <w:szCs w:val="22"/>
        </w:rPr>
      </w:pPr>
      <w:r>
        <w:rPr>
          <w:rFonts w:ascii="Times New Roman" w:hAnsi="Times New Roman"/>
          <w:bCs/>
          <w:sz w:val="22"/>
          <w:szCs w:val="22"/>
        </w:rPr>
        <w:t>Week 6</w:t>
      </w:r>
      <w:r>
        <w:rPr>
          <w:rFonts w:ascii="Times New Roman" w:hAnsi="Times New Roman"/>
          <w:bCs/>
          <w:sz w:val="22"/>
          <w:szCs w:val="22"/>
        </w:rPr>
        <w:tab/>
      </w:r>
      <w:r>
        <w:rPr>
          <w:rFonts w:ascii="Times New Roman" w:hAnsi="Times New Roman"/>
          <w:bCs/>
          <w:sz w:val="22"/>
          <w:szCs w:val="22"/>
        </w:rPr>
        <w:tab/>
        <w:t>Ch 9-10:  Product</w:t>
      </w:r>
    </w:p>
    <w:p w:rsidR="00F128D4" w:rsidRDefault="00F128D4" w:rsidP="00F128D4">
      <w:pPr>
        <w:spacing w:line="480" w:lineRule="auto"/>
        <w:rPr>
          <w:rFonts w:ascii="Times New Roman" w:hAnsi="Times New Roman"/>
          <w:bCs/>
          <w:sz w:val="22"/>
          <w:szCs w:val="22"/>
        </w:rPr>
      </w:pPr>
      <w:r>
        <w:rPr>
          <w:rFonts w:ascii="Times New Roman" w:hAnsi="Times New Roman"/>
          <w:bCs/>
          <w:sz w:val="22"/>
          <w:szCs w:val="22"/>
        </w:rPr>
        <w:t>Week 7</w:t>
      </w:r>
      <w:r>
        <w:rPr>
          <w:rFonts w:ascii="Times New Roman" w:hAnsi="Times New Roman"/>
          <w:bCs/>
          <w:sz w:val="22"/>
          <w:szCs w:val="22"/>
        </w:rPr>
        <w:tab/>
      </w:r>
      <w:r>
        <w:rPr>
          <w:rFonts w:ascii="Times New Roman" w:hAnsi="Times New Roman"/>
          <w:bCs/>
          <w:sz w:val="22"/>
          <w:szCs w:val="22"/>
        </w:rPr>
        <w:tab/>
        <w:t>Ch 11-13: Placement</w:t>
      </w:r>
    </w:p>
    <w:p w:rsidR="00F128D4" w:rsidRDefault="00F128D4" w:rsidP="00F128D4">
      <w:pPr>
        <w:spacing w:line="480" w:lineRule="auto"/>
        <w:rPr>
          <w:rFonts w:ascii="Times New Roman" w:hAnsi="Times New Roman"/>
          <w:bCs/>
          <w:sz w:val="22"/>
          <w:szCs w:val="22"/>
        </w:rPr>
      </w:pPr>
      <w:r>
        <w:rPr>
          <w:rFonts w:ascii="Times New Roman" w:hAnsi="Times New Roman"/>
          <w:bCs/>
          <w:sz w:val="22"/>
          <w:szCs w:val="22"/>
        </w:rPr>
        <w:t>Week 8</w:t>
      </w:r>
      <w:r>
        <w:rPr>
          <w:rFonts w:ascii="Times New Roman" w:hAnsi="Times New Roman"/>
          <w:bCs/>
          <w:sz w:val="22"/>
          <w:szCs w:val="22"/>
        </w:rPr>
        <w:tab/>
      </w:r>
      <w:r>
        <w:rPr>
          <w:rFonts w:ascii="Times New Roman" w:hAnsi="Times New Roman"/>
          <w:bCs/>
          <w:sz w:val="22"/>
          <w:szCs w:val="22"/>
        </w:rPr>
        <w:tab/>
        <w:t>Ch 14-16:  Promotion</w:t>
      </w:r>
    </w:p>
    <w:p w:rsidR="00F128D4" w:rsidRDefault="00F128D4" w:rsidP="00F128D4">
      <w:pPr>
        <w:spacing w:line="480" w:lineRule="auto"/>
        <w:rPr>
          <w:rFonts w:ascii="Times New Roman" w:hAnsi="Times New Roman"/>
          <w:bCs/>
          <w:sz w:val="22"/>
          <w:szCs w:val="22"/>
        </w:rPr>
      </w:pPr>
      <w:r>
        <w:rPr>
          <w:rFonts w:ascii="Times New Roman" w:hAnsi="Times New Roman"/>
          <w:bCs/>
          <w:sz w:val="22"/>
          <w:szCs w:val="22"/>
        </w:rPr>
        <w:t>Week 9</w:t>
      </w:r>
      <w:r>
        <w:rPr>
          <w:rFonts w:ascii="Times New Roman" w:hAnsi="Times New Roman"/>
          <w:bCs/>
          <w:sz w:val="22"/>
          <w:szCs w:val="22"/>
        </w:rPr>
        <w:tab/>
      </w:r>
      <w:r>
        <w:rPr>
          <w:rFonts w:ascii="Times New Roman" w:hAnsi="Times New Roman"/>
          <w:bCs/>
          <w:sz w:val="22"/>
          <w:szCs w:val="22"/>
        </w:rPr>
        <w:tab/>
        <w:t>Ch 17-18:  Pricing</w:t>
      </w:r>
    </w:p>
    <w:p w:rsidR="00F128D4" w:rsidRPr="00F128D4" w:rsidRDefault="00F128D4" w:rsidP="00F128D4">
      <w:pPr>
        <w:spacing w:line="480" w:lineRule="auto"/>
        <w:rPr>
          <w:rFonts w:ascii="Times New Roman" w:hAnsi="Times New Roman"/>
          <w:b/>
          <w:bCs/>
          <w:sz w:val="22"/>
          <w:szCs w:val="22"/>
        </w:rPr>
      </w:pPr>
      <w:r>
        <w:rPr>
          <w:rFonts w:ascii="Times New Roman" w:hAnsi="Times New Roman"/>
          <w:bCs/>
          <w:sz w:val="22"/>
          <w:szCs w:val="22"/>
        </w:rPr>
        <w:t>Week 10</w:t>
      </w:r>
      <w:r>
        <w:rPr>
          <w:rFonts w:ascii="Times New Roman" w:hAnsi="Times New Roman"/>
          <w:bCs/>
          <w:sz w:val="22"/>
          <w:szCs w:val="22"/>
        </w:rPr>
        <w:tab/>
        <w:t xml:space="preserve">Ch 22:  Ethical Marketing in a Consumer World; </w:t>
      </w:r>
      <w:r w:rsidRPr="00F128D4">
        <w:rPr>
          <w:rFonts w:ascii="Times New Roman" w:hAnsi="Times New Roman"/>
          <w:b/>
          <w:bCs/>
          <w:sz w:val="22"/>
          <w:szCs w:val="22"/>
        </w:rPr>
        <w:t>FINAL EXAM (CH 9-18)</w:t>
      </w:r>
    </w:p>
    <w:p w:rsidR="00F128D4" w:rsidRPr="00F128D4" w:rsidRDefault="00F128D4" w:rsidP="00F128D4">
      <w:pPr>
        <w:spacing w:line="480" w:lineRule="auto"/>
        <w:rPr>
          <w:rFonts w:ascii="Times New Roman" w:hAnsi="Times New Roman"/>
          <w:bCs/>
          <w:sz w:val="22"/>
          <w:szCs w:val="22"/>
        </w:rPr>
      </w:pPr>
      <w:r>
        <w:rPr>
          <w:rFonts w:ascii="Times New Roman" w:hAnsi="Times New Roman"/>
          <w:bCs/>
          <w:sz w:val="22"/>
          <w:szCs w:val="22"/>
        </w:rPr>
        <w:t>Week 11</w:t>
      </w:r>
      <w:r>
        <w:rPr>
          <w:rFonts w:ascii="Times New Roman" w:hAnsi="Times New Roman"/>
          <w:bCs/>
          <w:sz w:val="22"/>
          <w:szCs w:val="22"/>
        </w:rPr>
        <w:tab/>
      </w:r>
      <w:r w:rsidRPr="00F128D4">
        <w:rPr>
          <w:rFonts w:ascii="Times New Roman" w:hAnsi="Times New Roman"/>
          <w:b/>
          <w:bCs/>
          <w:sz w:val="22"/>
          <w:szCs w:val="22"/>
        </w:rPr>
        <w:t>GROUP MARKETING PLANS &amp; POWERPOINT PRESENTATIONS</w:t>
      </w:r>
    </w:p>
    <w:p w:rsidR="00F128D4" w:rsidRPr="00F621E8" w:rsidRDefault="00F128D4" w:rsidP="00914C58">
      <w:pPr>
        <w:overflowPunct/>
        <w:rPr>
          <w:rFonts w:ascii="Times New Roman" w:hAnsi="Times New Roman"/>
          <w:spacing w:val="-3"/>
          <w:sz w:val="22"/>
          <w:szCs w:val="22"/>
        </w:rPr>
      </w:pPr>
    </w:p>
    <w:p w:rsidR="00914C58" w:rsidRPr="00F621E8" w:rsidRDefault="00914C58" w:rsidP="00914C58">
      <w:pPr>
        <w:overflowPunct/>
        <w:rPr>
          <w:rFonts w:ascii="Times New Roman" w:hAnsi="Times New Roman"/>
          <w:spacing w:val="-3"/>
          <w:sz w:val="22"/>
          <w:szCs w:val="22"/>
        </w:rPr>
      </w:pPr>
    </w:p>
    <w:p w:rsidR="00914C58" w:rsidRPr="00F621E8" w:rsidRDefault="00914C58" w:rsidP="00914C58">
      <w:pPr>
        <w:overflowPunct/>
        <w:rPr>
          <w:rFonts w:ascii="Times New Roman" w:hAnsi="Times New Roman"/>
          <w:spacing w:val="-3"/>
          <w:sz w:val="22"/>
          <w:szCs w:val="22"/>
        </w:rPr>
      </w:pPr>
      <w:r w:rsidRPr="00F621E8">
        <w:rPr>
          <w:rFonts w:ascii="Times New Roman" w:hAnsi="Times New Roman"/>
          <w:spacing w:val="-3"/>
          <w:sz w:val="22"/>
          <w:szCs w:val="22"/>
        </w:rPr>
        <w:t>1</w:t>
      </w:r>
      <w:r w:rsidR="00F621E8">
        <w:rPr>
          <w:rFonts w:ascii="Times New Roman" w:hAnsi="Times New Roman"/>
          <w:spacing w:val="-3"/>
          <w:sz w:val="22"/>
          <w:szCs w:val="22"/>
        </w:rPr>
        <w:t>7</w:t>
      </w:r>
      <w:r w:rsidRPr="00F621E8">
        <w:rPr>
          <w:rFonts w:ascii="Times New Roman" w:hAnsi="Times New Roman"/>
          <w:spacing w:val="-3"/>
          <w:sz w:val="22"/>
          <w:szCs w:val="22"/>
        </w:rPr>
        <w:t>.  Additional information as desired by the faculty member.</w:t>
      </w:r>
    </w:p>
    <w:p w:rsidR="00914C58" w:rsidRPr="00F621E8" w:rsidRDefault="00914C58" w:rsidP="00914C58">
      <w:pPr>
        <w:overflowPunct/>
        <w:rPr>
          <w:rFonts w:ascii="Times New Roman" w:hAnsi="Times New Roman"/>
          <w:spacing w:val="-3"/>
          <w:sz w:val="22"/>
          <w:szCs w:val="22"/>
        </w:rPr>
      </w:pPr>
    </w:p>
    <w:p w:rsidR="002D64A8" w:rsidRPr="00F621E8" w:rsidRDefault="002D64A8" w:rsidP="002D64A8">
      <w:pPr>
        <w:tabs>
          <w:tab w:val="left" w:pos="-720"/>
        </w:tabs>
        <w:suppressAutoHyphens/>
        <w:ind w:left="-360" w:right="-360"/>
        <w:jc w:val="center"/>
        <w:rPr>
          <w:rFonts w:ascii="Times New Roman" w:hAnsi="Times New Roman"/>
          <w:sz w:val="22"/>
          <w:szCs w:val="22"/>
        </w:rPr>
      </w:pPr>
    </w:p>
    <w:sectPr w:rsidR="002D64A8" w:rsidRPr="00F621E8" w:rsidSect="0084502D">
      <w:pgSz w:w="12240" w:h="15840" w:code="1"/>
      <w:pgMar w:top="1296" w:right="1008" w:bottom="706" w:left="1152"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439"/>
    <w:multiLevelType w:val="hybridMultilevel"/>
    <w:tmpl w:val="07582D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AE1A12"/>
    <w:multiLevelType w:val="hybridMultilevel"/>
    <w:tmpl w:val="D9BC94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264A6"/>
    <w:rsid w:val="000838F3"/>
    <w:rsid w:val="000A5BCB"/>
    <w:rsid w:val="000F58DC"/>
    <w:rsid w:val="00133261"/>
    <w:rsid w:val="00151160"/>
    <w:rsid w:val="001656D7"/>
    <w:rsid w:val="001713AE"/>
    <w:rsid w:val="001B526F"/>
    <w:rsid w:val="001E7195"/>
    <w:rsid w:val="00214A40"/>
    <w:rsid w:val="00257042"/>
    <w:rsid w:val="002759BE"/>
    <w:rsid w:val="00287918"/>
    <w:rsid w:val="002A0BB2"/>
    <w:rsid w:val="002D64A8"/>
    <w:rsid w:val="00353E10"/>
    <w:rsid w:val="00384FD2"/>
    <w:rsid w:val="003A3C3C"/>
    <w:rsid w:val="003A3F0E"/>
    <w:rsid w:val="003C42B2"/>
    <w:rsid w:val="0041510E"/>
    <w:rsid w:val="004252C0"/>
    <w:rsid w:val="00450DBD"/>
    <w:rsid w:val="00457E54"/>
    <w:rsid w:val="00464813"/>
    <w:rsid w:val="00465250"/>
    <w:rsid w:val="00465A87"/>
    <w:rsid w:val="00475372"/>
    <w:rsid w:val="00486AB0"/>
    <w:rsid w:val="00486F53"/>
    <w:rsid w:val="004C150F"/>
    <w:rsid w:val="004E702C"/>
    <w:rsid w:val="005056B6"/>
    <w:rsid w:val="00516018"/>
    <w:rsid w:val="00521F56"/>
    <w:rsid w:val="0053177F"/>
    <w:rsid w:val="005564B2"/>
    <w:rsid w:val="0057589B"/>
    <w:rsid w:val="005815AB"/>
    <w:rsid w:val="00593C43"/>
    <w:rsid w:val="005A308E"/>
    <w:rsid w:val="005C5C8F"/>
    <w:rsid w:val="005E1B76"/>
    <w:rsid w:val="006D64F8"/>
    <w:rsid w:val="006F2363"/>
    <w:rsid w:val="0070720F"/>
    <w:rsid w:val="00781B95"/>
    <w:rsid w:val="007C6C62"/>
    <w:rsid w:val="007F5C9A"/>
    <w:rsid w:val="007F7AEA"/>
    <w:rsid w:val="00813FE5"/>
    <w:rsid w:val="00837F94"/>
    <w:rsid w:val="0084502D"/>
    <w:rsid w:val="008475E3"/>
    <w:rsid w:val="008D5981"/>
    <w:rsid w:val="008E2E47"/>
    <w:rsid w:val="008F38AE"/>
    <w:rsid w:val="00914C58"/>
    <w:rsid w:val="00915F9A"/>
    <w:rsid w:val="009211C5"/>
    <w:rsid w:val="00947A30"/>
    <w:rsid w:val="00961B2B"/>
    <w:rsid w:val="009647E2"/>
    <w:rsid w:val="00977574"/>
    <w:rsid w:val="009E3BDB"/>
    <w:rsid w:val="009E4FDE"/>
    <w:rsid w:val="00A035A0"/>
    <w:rsid w:val="00A11192"/>
    <w:rsid w:val="00A126AD"/>
    <w:rsid w:val="00A51D63"/>
    <w:rsid w:val="00A8361E"/>
    <w:rsid w:val="00AD093A"/>
    <w:rsid w:val="00B041CB"/>
    <w:rsid w:val="00B24D2C"/>
    <w:rsid w:val="00B42DF9"/>
    <w:rsid w:val="00B47D3F"/>
    <w:rsid w:val="00B61194"/>
    <w:rsid w:val="00B84F88"/>
    <w:rsid w:val="00BC23A3"/>
    <w:rsid w:val="00BD3290"/>
    <w:rsid w:val="00C349D2"/>
    <w:rsid w:val="00C47054"/>
    <w:rsid w:val="00C56A79"/>
    <w:rsid w:val="00C741DA"/>
    <w:rsid w:val="00CB39AB"/>
    <w:rsid w:val="00D066B5"/>
    <w:rsid w:val="00D16FBF"/>
    <w:rsid w:val="00D72BC8"/>
    <w:rsid w:val="00DA0B19"/>
    <w:rsid w:val="00DE4D1C"/>
    <w:rsid w:val="00E25DC1"/>
    <w:rsid w:val="00E4560F"/>
    <w:rsid w:val="00EA7AB9"/>
    <w:rsid w:val="00EB2B51"/>
    <w:rsid w:val="00EC7166"/>
    <w:rsid w:val="00ED1E23"/>
    <w:rsid w:val="00F067C2"/>
    <w:rsid w:val="00F07FE2"/>
    <w:rsid w:val="00F128D4"/>
    <w:rsid w:val="00F36B52"/>
    <w:rsid w:val="00F621E8"/>
    <w:rsid w:val="00F6579E"/>
    <w:rsid w:val="00F9443C"/>
    <w:rsid w:val="00FA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4">
    <w:name w:val="heading 4"/>
    <w:basedOn w:val="Normal"/>
    <w:next w:val="Normal"/>
    <w:link w:val="Heading4Char"/>
    <w:qFormat/>
    <w:rsid w:val="00F128D4"/>
    <w:pPr>
      <w:keepNext/>
      <w:overflowPunct/>
      <w:autoSpaceDE/>
      <w:autoSpaceDN/>
      <w:adjustRightInd/>
      <w:ind w:left="2160" w:hanging="2160"/>
      <w:outlineLvl w:val="3"/>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457E54"/>
    <w:pPr>
      <w:widowControl w:val="0"/>
      <w:autoSpaceDE w:val="0"/>
      <w:autoSpaceDN w:val="0"/>
      <w:adjustRightInd w:val="0"/>
    </w:pPr>
    <w:rPr>
      <w:color w:val="000000"/>
      <w:sz w:val="24"/>
      <w:szCs w:val="24"/>
    </w:rPr>
  </w:style>
  <w:style w:type="character" w:customStyle="1" w:styleId="Heading4Char">
    <w:name w:val="Heading 4 Char"/>
    <w:basedOn w:val="DefaultParagraphFont"/>
    <w:link w:val="Heading4"/>
    <w:rsid w:val="00F128D4"/>
    <w:rPr>
      <w:sz w:val="24"/>
      <w:szCs w:val="24"/>
      <w:u w:val="single"/>
    </w:rPr>
  </w:style>
  <w:style w:type="paragraph" w:styleId="BodyTextIndent">
    <w:name w:val="Body Text Indent"/>
    <w:basedOn w:val="Normal"/>
    <w:link w:val="BodyTextIndentChar"/>
    <w:rsid w:val="00F128D4"/>
    <w:pPr>
      <w:spacing w:after="120"/>
      <w:ind w:left="360"/>
    </w:pPr>
  </w:style>
  <w:style w:type="character" w:customStyle="1" w:styleId="BodyTextIndentChar">
    <w:name w:val="Body Text Indent Char"/>
    <w:basedOn w:val="DefaultParagraphFont"/>
    <w:link w:val="BodyTextIndent"/>
    <w:rsid w:val="00F128D4"/>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paragraph" w:styleId="Heading4">
    <w:name w:val="heading 4"/>
    <w:basedOn w:val="Normal"/>
    <w:next w:val="Normal"/>
    <w:link w:val="Heading4Char"/>
    <w:qFormat/>
    <w:rsid w:val="00F128D4"/>
    <w:pPr>
      <w:keepNext/>
      <w:overflowPunct/>
      <w:autoSpaceDE/>
      <w:autoSpaceDN/>
      <w:adjustRightInd/>
      <w:ind w:left="2160" w:hanging="2160"/>
      <w:outlineLvl w:val="3"/>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paragraph" w:customStyle="1" w:styleId="Default">
    <w:name w:val="Default"/>
    <w:rsid w:val="00457E54"/>
    <w:pPr>
      <w:widowControl w:val="0"/>
      <w:autoSpaceDE w:val="0"/>
      <w:autoSpaceDN w:val="0"/>
      <w:adjustRightInd w:val="0"/>
    </w:pPr>
    <w:rPr>
      <w:color w:val="000000"/>
      <w:sz w:val="24"/>
      <w:szCs w:val="24"/>
    </w:rPr>
  </w:style>
  <w:style w:type="character" w:customStyle="1" w:styleId="Heading4Char">
    <w:name w:val="Heading 4 Char"/>
    <w:basedOn w:val="DefaultParagraphFont"/>
    <w:link w:val="Heading4"/>
    <w:rsid w:val="00F128D4"/>
    <w:rPr>
      <w:sz w:val="24"/>
      <w:szCs w:val="24"/>
      <w:u w:val="single"/>
    </w:rPr>
  </w:style>
  <w:style w:type="paragraph" w:styleId="BodyTextIndent">
    <w:name w:val="Body Text Indent"/>
    <w:basedOn w:val="Normal"/>
    <w:link w:val="BodyTextIndentChar"/>
    <w:rsid w:val="00F128D4"/>
    <w:pPr>
      <w:spacing w:after="120"/>
      <w:ind w:left="360"/>
    </w:pPr>
  </w:style>
  <w:style w:type="character" w:customStyle="1" w:styleId="BodyTextIndentChar">
    <w:name w:val="Body Text Indent Char"/>
    <w:basedOn w:val="DefaultParagraphFont"/>
    <w:link w:val="BodyTextIndent"/>
    <w:rsid w:val="00F128D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235669794">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524946528">
      <w:bodyDiv w:val="1"/>
      <w:marLeft w:val="0"/>
      <w:marRight w:val="0"/>
      <w:marTop w:val="0"/>
      <w:marBottom w:val="0"/>
      <w:divBdr>
        <w:top w:val="none" w:sz="0" w:space="0" w:color="auto"/>
        <w:left w:val="none" w:sz="0" w:space="0" w:color="auto"/>
        <w:bottom w:val="none" w:sz="0" w:space="0" w:color="auto"/>
        <w:right w:val="none" w:sz="0" w:space="0" w:color="auto"/>
      </w:divBdr>
    </w:div>
    <w:div w:id="578906710">
      <w:bodyDiv w:val="1"/>
      <w:marLeft w:val="0"/>
      <w:marRight w:val="0"/>
      <w:marTop w:val="0"/>
      <w:marBottom w:val="0"/>
      <w:divBdr>
        <w:top w:val="none" w:sz="0" w:space="0" w:color="auto"/>
        <w:left w:val="none" w:sz="0" w:space="0" w:color="auto"/>
        <w:bottom w:val="none" w:sz="0" w:space="0" w:color="auto"/>
        <w:right w:val="none" w:sz="0" w:space="0" w:color="auto"/>
      </w:divBdr>
    </w:div>
    <w:div w:id="919410534">
      <w:bodyDiv w:val="1"/>
      <w:marLeft w:val="0"/>
      <w:marRight w:val="0"/>
      <w:marTop w:val="0"/>
      <w:marBottom w:val="0"/>
      <w:divBdr>
        <w:top w:val="none" w:sz="0" w:space="0" w:color="auto"/>
        <w:left w:val="none" w:sz="0" w:space="0" w:color="auto"/>
        <w:bottom w:val="none" w:sz="0" w:space="0" w:color="auto"/>
        <w:right w:val="none" w:sz="0" w:space="0" w:color="auto"/>
      </w:divBdr>
    </w:div>
    <w:div w:id="1244874465">
      <w:bodyDiv w:val="1"/>
      <w:marLeft w:val="0"/>
      <w:marRight w:val="0"/>
      <w:marTop w:val="0"/>
      <w:marBottom w:val="0"/>
      <w:divBdr>
        <w:top w:val="none" w:sz="0" w:space="0" w:color="auto"/>
        <w:left w:val="none" w:sz="0" w:space="0" w:color="auto"/>
        <w:bottom w:val="none" w:sz="0" w:space="0" w:color="auto"/>
        <w:right w:val="none" w:sz="0" w:space="0" w:color="auto"/>
      </w:divBdr>
    </w:div>
    <w:div w:id="1425567207">
      <w:bodyDiv w:val="1"/>
      <w:marLeft w:val="0"/>
      <w:marRight w:val="0"/>
      <w:marTop w:val="0"/>
      <w:marBottom w:val="0"/>
      <w:divBdr>
        <w:top w:val="none" w:sz="0" w:space="0" w:color="auto"/>
        <w:left w:val="none" w:sz="0" w:space="0" w:color="auto"/>
        <w:bottom w:val="none" w:sz="0" w:space="0" w:color="auto"/>
        <w:right w:val="none" w:sz="0" w:space="0" w:color="auto"/>
      </w:divBdr>
      <w:divsChild>
        <w:div w:id="706295857">
          <w:marLeft w:val="0"/>
          <w:marRight w:val="0"/>
          <w:marTop w:val="0"/>
          <w:marBottom w:val="0"/>
          <w:divBdr>
            <w:top w:val="none" w:sz="0" w:space="0" w:color="auto"/>
            <w:left w:val="none" w:sz="0" w:space="0" w:color="auto"/>
            <w:bottom w:val="none" w:sz="0" w:space="0" w:color="auto"/>
            <w:right w:val="none" w:sz="0" w:space="0" w:color="auto"/>
          </w:divBdr>
          <w:divsChild>
            <w:div w:id="1766805924">
              <w:marLeft w:val="0"/>
              <w:marRight w:val="0"/>
              <w:marTop w:val="0"/>
              <w:marBottom w:val="0"/>
              <w:divBdr>
                <w:top w:val="none" w:sz="0" w:space="0" w:color="auto"/>
                <w:left w:val="none" w:sz="0" w:space="0" w:color="auto"/>
                <w:bottom w:val="none" w:sz="0" w:space="0" w:color="auto"/>
                <w:right w:val="none" w:sz="0" w:space="0" w:color="auto"/>
              </w:divBdr>
              <w:divsChild>
                <w:div w:id="375744188">
                  <w:marLeft w:val="0"/>
                  <w:marRight w:val="0"/>
                  <w:marTop w:val="0"/>
                  <w:marBottom w:val="0"/>
                  <w:divBdr>
                    <w:top w:val="none" w:sz="0" w:space="0" w:color="auto"/>
                    <w:left w:val="none" w:sz="0" w:space="0" w:color="auto"/>
                    <w:bottom w:val="none" w:sz="0" w:space="0" w:color="auto"/>
                    <w:right w:val="none" w:sz="0" w:space="0" w:color="auto"/>
                  </w:divBdr>
                  <w:divsChild>
                    <w:div w:id="1985502288">
                      <w:marLeft w:val="0"/>
                      <w:marRight w:val="0"/>
                      <w:marTop w:val="0"/>
                      <w:marBottom w:val="0"/>
                      <w:divBdr>
                        <w:top w:val="none" w:sz="0" w:space="0" w:color="auto"/>
                        <w:left w:val="none" w:sz="0" w:space="0" w:color="auto"/>
                        <w:bottom w:val="none" w:sz="0" w:space="0" w:color="auto"/>
                        <w:right w:val="none" w:sz="0" w:space="0" w:color="auto"/>
                      </w:divBdr>
                      <w:divsChild>
                        <w:div w:id="6425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slie.boyd@wayland.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campus</cp:lastModifiedBy>
  <cp:revision>2</cp:revision>
  <cp:lastPrinted>2006-02-22T19:32:00Z</cp:lastPrinted>
  <dcterms:created xsi:type="dcterms:W3CDTF">2014-01-31T23:51:00Z</dcterms:created>
  <dcterms:modified xsi:type="dcterms:W3CDTF">2014-01-31T23:51:00Z</dcterms:modified>
</cp:coreProperties>
</file>