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B7" w:rsidRDefault="001D7FB7" w:rsidP="001D7FB7">
      <w:pPr>
        <w:tabs>
          <w:tab w:val="center" w:pos="5400"/>
        </w:tabs>
        <w:suppressAutoHyphens/>
        <w:ind w:right="18"/>
        <w:jc w:val="center"/>
        <w:rPr>
          <w:rFonts w:ascii="Arial" w:hAnsi="Arial" w:cs="Arial"/>
          <w:b/>
          <w:spacing w:val="-3"/>
          <w:szCs w:val="24"/>
        </w:rPr>
      </w:pPr>
      <w:smartTag w:uri="urn:schemas-microsoft-com:office:smarttags" w:element="PlaceName">
        <w:r w:rsidRPr="009A0FD6">
          <w:rPr>
            <w:rFonts w:ascii="Arial" w:hAnsi="Arial" w:cs="Arial"/>
            <w:b/>
            <w:spacing w:val="-3"/>
            <w:szCs w:val="24"/>
          </w:rPr>
          <w:t>WAYLAND</w:t>
        </w:r>
      </w:smartTag>
      <w:r w:rsidRPr="009A0FD6">
        <w:rPr>
          <w:rFonts w:ascii="Arial" w:hAnsi="Arial" w:cs="Arial"/>
          <w:b/>
          <w:spacing w:val="-3"/>
          <w:szCs w:val="24"/>
        </w:rPr>
        <w:t xml:space="preserve"> </w:t>
      </w:r>
      <w:smartTag w:uri="urn:schemas-microsoft-com:office:smarttags" w:element="PlaceName">
        <w:r w:rsidRPr="009A0FD6">
          <w:rPr>
            <w:rFonts w:ascii="Arial" w:hAnsi="Arial" w:cs="Arial"/>
            <w:b/>
            <w:spacing w:val="-3"/>
            <w:szCs w:val="24"/>
          </w:rPr>
          <w:t>BAPTIST</w:t>
        </w:r>
      </w:smartTag>
      <w:r w:rsidRPr="009A0FD6">
        <w:rPr>
          <w:rFonts w:ascii="Arial" w:hAnsi="Arial" w:cs="Arial"/>
          <w:b/>
          <w:spacing w:val="-3"/>
          <w:szCs w:val="24"/>
        </w:rPr>
        <w:t xml:space="preserve"> U</w:t>
      </w:r>
      <w:smartTag w:uri="QV12" w:element="translation_smarttag">
        <w:r w:rsidRPr="009A0FD6">
          <w:rPr>
            <w:rFonts w:ascii="Arial" w:hAnsi="Arial" w:cs="Arial"/>
            <w:b/>
            <w:spacing w:val="-3"/>
            <w:szCs w:val="24"/>
          </w:rPr>
          <w:t>NIV</w:t>
        </w:r>
      </w:smartTag>
      <w:r w:rsidRPr="009A0FD6">
        <w:rPr>
          <w:rFonts w:ascii="Arial" w:hAnsi="Arial" w:cs="Arial"/>
          <w:b/>
          <w:spacing w:val="-3"/>
          <w:szCs w:val="24"/>
        </w:rPr>
        <w:t>E</w:t>
      </w:r>
      <w:smartTag w:uri="urn:schemas-microsoft-com:office:smarttags" w:element="PersonName">
        <w:r w:rsidRPr="009A0FD6">
          <w:rPr>
            <w:rFonts w:ascii="Arial" w:hAnsi="Arial" w:cs="Arial"/>
            <w:b/>
            <w:spacing w:val="-3"/>
            <w:szCs w:val="24"/>
          </w:rPr>
          <w:t>R</w:t>
        </w:r>
      </w:smartTag>
      <w:r w:rsidRPr="009A0FD6">
        <w:rPr>
          <w:rFonts w:ascii="Arial" w:hAnsi="Arial" w:cs="Arial"/>
          <w:b/>
          <w:spacing w:val="-3"/>
          <w:szCs w:val="24"/>
        </w:rPr>
        <w:t>SITY</w:t>
      </w:r>
    </w:p>
    <w:p w:rsidR="00065867" w:rsidRPr="009A0FD6" w:rsidRDefault="00065867" w:rsidP="00065867">
      <w:pPr>
        <w:tabs>
          <w:tab w:val="center" w:pos="5400"/>
        </w:tabs>
        <w:suppressAutoHyphens/>
        <w:ind w:right="18"/>
        <w:jc w:val="center"/>
        <w:rPr>
          <w:rFonts w:ascii="Arial" w:hAnsi="Arial" w:cs="Arial"/>
          <w:b/>
          <w:spacing w:val="-3"/>
          <w:szCs w:val="24"/>
        </w:rPr>
      </w:pPr>
      <w:r>
        <w:rPr>
          <w:rFonts w:ascii="Arial" w:hAnsi="Arial" w:cs="Arial"/>
          <w:b/>
          <w:spacing w:val="-3"/>
          <w:szCs w:val="24"/>
        </w:rPr>
        <w:t>VIRTUAL C</w:t>
      </w:r>
      <w:smartTag w:uri="QV12" w:element="translation_smarttag">
        <w:r>
          <w:rPr>
            <w:rFonts w:ascii="Arial" w:hAnsi="Arial" w:cs="Arial"/>
            <w:b/>
            <w:spacing w:val="-3"/>
            <w:szCs w:val="24"/>
          </w:rPr>
          <w:t>AMP</w:t>
        </w:r>
      </w:smartTag>
      <w:r>
        <w:rPr>
          <w:rFonts w:ascii="Arial" w:hAnsi="Arial" w:cs="Arial"/>
          <w:b/>
          <w:spacing w:val="-3"/>
          <w:szCs w:val="24"/>
        </w:rPr>
        <w:t>US</w:t>
      </w:r>
    </w:p>
    <w:p w:rsidR="001D7FB7" w:rsidRDefault="001D7FB7" w:rsidP="001D7FB7">
      <w:pPr>
        <w:tabs>
          <w:tab w:val="center" w:pos="5400"/>
        </w:tabs>
        <w:suppressAutoHyphens/>
        <w:ind w:right="18"/>
        <w:jc w:val="center"/>
        <w:rPr>
          <w:rFonts w:ascii="Arial" w:hAnsi="Arial" w:cs="Arial"/>
          <w:b/>
          <w:spacing w:val="-3"/>
          <w:szCs w:val="24"/>
        </w:rPr>
      </w:pPr>
      <w:r>
        <w:rPr>
          <w:rFonts w:ascii="Arial" w:hAnsi="Arial" w:cs="Arial"/>
          <w:b/>
          <w:spacing w:val="-3"/>
          <w:szCs w:val="24"/>
        </w:rPr>
        <w:t>SCHOOL</w:t>
      </w:r>
      <w:r w:rsidRPr="009A0FD6">
        <w:rPr>
          <w:rFonts w:ascii="Arial" w:hAnsi="Arial" w:cs="Arial"/>
          <w:b/>
          <w:spacing w:val="-3"/>
          <w:szCs w:val="24"/>
        </w:rPr>
        <w:t xml:space="preserve"> OF </w:t>
      </w:r>
      <w:smartTag w:uri="urn:schemas-microsoft-com:office:smarttags" w:element="PersonName">
        <w:r w:rsidRPr="009A0FD6">
          <w:rPr>
            <w:rFonts w:ascii="Arial" w:hAnsi="Arial" w:cs="Arial"/>
            <w:b/>
            <w:spacing w:val="-3"/>
            <w:szCs w:val="24"/>
          </w:rPr>
          <w:t>R</w:t>
        </w:r>
      </w:smartTag>
      <w:r w:rsidRPr="009A0FD6">
        <w:rPr>
          <w:rFonts w:ascii="Arial" w:hAnsi="Arial" w:cs="Arial"/>
          <w:b/>
          <w:spacing w:val="-3"/>
          <w:szCs w:val="24"/>
        </w:rPr>
        <w:t>ELIGION AND PHILOSOPHY</w:t>
      </w:r>
    </w:p>
    <w:p w:rsidR="00065867" w:rsidRPr="009A0FD6" w:rsidRDefault="00065867" w:rsidP="001D7FB7">
      <w:pPr>
        <w:tabs>
          <w:tab w:val="center" w:pos="5400"/>
        </w:tabs>
        <w:suppressAutoHyphens/>
        <w:ind w:right="18"/>
        <w:jc w:val="center"/>
        <w:rPr>
          <w:rFonts w:ascii="Arial" w:hAnsi="Arial" w:cs="Arial"/>
          <w:b/>
          <w:i/>
          <w:spacing w:val="-3"/>
          <w:szCs w:val="24"/>
        </w:rPr>
      </w:pPr>
    </w:p>
    <w:p w:rsidR="00065867" w:rsidRDefault="00065867" w:rsidP="00065867">
      <w:pPr>
        <w:ind w:right="1008"/>
        <w:jc w:val="center"/>
        <w:rPr>
          <w:rFonts w:ascii="Arial" w:hAnsi="Arial" w:cs="Arial"/>
          <w:b/>
        </w:rPr>
      </w:pPr>
      <w:r w:rsidRPr="00065867">
        <w:rPr>
          <w:rFonts w:ascii="Arial" w:hAnsi="Arial" w:cs="Arial"/>
          <w:b/>
        </w:rPr>
        <w:t>Wayland Baptist University Mission Statement</w:t>
      </w:r>
    </w:p>
    <w:p w:rsidR="00065867" w:rsidRDefault="00065867" w:rsidP="00065867">
      <w:pPr>
        <w:ind w:right="1008"/>
        <w:jc w:val="center"/>
        <w:rPr>
          <w:rFonts w:ascii="Arial" w:hAnsi="Arial" w:cs="Arial"/>
        </w:rPr>
      </w:pPr>
      <w:r>
        <w:rPr>
          <w:rFonts w:ascii="Arial" w:hAnsi="Arial" w:cs="Arial"/>
        </w:rPr>
        <w:t xml:space="preserve"> Wayland Baptist University exists to educate students in an academically challenging, learning-focused and distinctively Christian environment for professional success and service to God and humankind.</w:t>
      </w:r>
    </w:p>
    <w:p w:rsidR="00065867" w:rsidRDefault="00065867" w:rsidP="00065867">
      <w:pPr>
        <w:ind w:right="1008"/>
        <w:jc w:val="center"/>
        <w:rPr>
          <w:rFonts w:ascii="Arial" w:hAnsi="Arial" w:cs="Arial"/>
        </w:rPr>
      </w:pPr>
    </w:p>
    <w:p w:rsidR="00065867" w:rsidRDefault="001D7FB7" w:rsidP="00EA5461">
      <w:pPr>
        <w:tabs>
          <w:tab w:val="center" w:pos="5400"/>
        </w:tabs>
        <w:suppressAutoHyphens/>
        <w:ind w:right="18"/>
        <w:jc w:val="center"/>
        <w:rPr>
          <w:rFonts w:ascii="Arial" w:hAnsi="Arial" w:cs="Arial"/>
          <w:b/>
          <w:szCs w:val="24"/>
        </w:rPr>
      </w:pPr>
      <w:r w:rsidRPr="001D7FB7">
        <w:rPr>
          <w:rFonts w:ascii="Arial" w:hAnsi="Arial" w:cs="Arial"/>
          <w:b/>
          <w:szCs w:val="24"/>
        </w:rPr>
        <w:t>R</w:t>
      </w:r>
      <w:r w:rsidR="00D54CC0">
        <w:rPr>
          <w:rFonts w:ascii="Arial" w:hAnsi="Arial" w:cs="Arial"/>
          <w:b/>
          <w:szCs w:val="24"/>
        </w:rPr>
        <w:t xml:space="preserve">LGN/PHIL </w:t>
      </w:r>
      <w:r w:rsidR="00B12BD4">
        <w:rPr>
          <w:rFonts w:ascii="Arial" w:hAnsi="Arial" w:cs="Arial"/>
          <w:b/>
          <w:szCs w:val="24"/>
        </w:rPr>
        <w:t>4314</w:t>
      </w:r>
      <w:r w:rsidR="00065867">
        <w:rPr>
          <w:rFonts w:ascii="Arial" w:hAnsi="Arial" w:cs="Arial"/>
          <w:b/>
          <w:szCs w:val="24"/>
        </w:rPr>
        <w:t xml:space="preserve"> VC01</w:t>
      </w:r>
    </w:p>
    <w:p w:rsidR="00D9495D" w:rsidRPr="001D7FB7" w:rsidRDefault="00597A16" w:rsidP="00EA5461">
      <w:pPr>
        <w:tabs>
          <w:tab w:val="center" w:pos="5400"/>
        </w:tabs>
        <w:suppressAutoHyphens/>
        <w:ind w:right="18"/>
        <w:jc w:val="center"/>
        <w:rPr>
          <w:rFonts w:ascii="Arial" w:hAnsi="Arial" w:cs="Arial"/>
          <w:b/>
          <w:spacing w:val="-3"/>
          <w:szCs w:val="28"/>
        </w:rPr>
      </w:pPr>
      <w:r>
        <w:rPr>
          <w:rFonts w:ascii="Arial" w:hAnsi="Arial" w:cs="Arial"/>
          <w:b/>
          <w:spacing w:val="-3"/>
          <w:szCs w:val="28"/>
        </w:rPr>
        <w:t>BIBLICAL INTERPRETATION</w:t>
      </w:r>
    </w:p>
    <w:p w:rsidR="001D7FB7" w:rsidRPr="009A0FD6" w:rsidRDefault="00CB12AC" w:rsidP="001D7FB7">
      <w:pPr>
        <w:pStyle w:val="Heading1"/>
        <w:ind w:right="18"/>
        <w:rPr>
          <w:rFonts w:ascii="Arial" w:hAnsi="Arial" w:cs="Arial"/>
          <w:sz w:val="24"/>
          <w:szCs w:val="24"/>
        </w:rPr>
      </w:pPr>
      <w:r>
        <w:rPr>
          <w:rFonts w:ascii="Arial" w:hAnsi="Arial" w:cs="Arial"/>
          <w:sz w:val="24"/>
          <w:szCs w:val="24"/>
        </w:rPr>
        <w:t>SPRING 2014</w:t>
      </w:r>
    </w:p>
    <w:p w:rsidR="001D7FB7" w:rsidRPr="001D7FB7" w:rsidRDefault="00CB12AC" w:rsidP="00EA5461">
      <w:pPr>
        <w:tabs>
          <w:tab w:val="center" w:pos="5400"/>
        </w:tabs>
        <w:suppressAutoHyphens/>
        <w:ind w:right="18"/>
        <w:jc w:val="center"/>
        <w:rPr>
          <w:rFonts w:ascii="Arial" w:hAnsi="Arial" w:cs="Arial"/>
          <w:b/>
          <w:spacing w:val="-3"/>
          <w:szCs w:val="24"/>
        </w:rPr>
      </w:pPr>
      <w:r>
        <w:rPr>
          <w:rFonts w:ascii="Arial" w:hAnsi="Arial" w:cs="Arial"/>
          <w:b/>
          <w:spacing w:val="-3"/>
          <w:szCs w:val="24"/>
        </w:rPr>
        <w:t>February 24-May 17, 2014</w:t>
      </w:r>
    </w:p>
    <w:p w:rsidR="001D7FB7" w:rsidRPr="00065867" w:rsidRDefault="00D9495D" w:rsidP="00065867">
      <w:pPr>
        <w:tabs>
          <w:tab w:val="center" w:pos="5400"/>
        </w:tabs>
        <w:suppressAutoHyphens/>
        <w:ind w:right="18"/>
        <w:jc w:val="center"/>
        <w:rPr>
          <w:rFonts w:ascii="Arial" w:hAnsi="Arial" w:cs="Arial"/>
          <w:b/>
          <w:spacing w:val="-3"/>
          <w:szCs w:val="24"/>
        </w:rPr>
      </w:pPr>
      <w:r w:rsidRPr="009A0FD6">
        <w:rPr>
          <w:rFonts w:ascii="Arial" w:hAnsi="Arial" w:cs="Arial"/>
          <w:b/>
          <w:spacing w:val="-3"/>
          <w:szCs w:val="24"/>
        </w:rPr>
        <w:fldChar w:fldCharType="begin"/>
      </w:r>
      <w:r w:rsidRPr="009A0FD6">
        <w:rPr>
          <w:rFonts w:ascii="Arial" w:hAnsi="Arial" w:cs="Arial"/>
          <w:b/>
          <w:spacing w:val="-3"/>
          <w:szCs w:val="24"/>
        </w:rPr>
        <w:instrText xml:space="preserve">PRIVATE </w:instrText>
      </w:r>
      <w:r w:rsidRPr="009A0FD6">
        <w:rPr>
          <w:rFonts w:ascii="Arial" w:hAnsi="Arial" w:cs="Arial"/>
          <w:b/>
          <w:spacing w:val="-3"/>
          <w:szCs w:val="24"/>
        </w:rPr>
        <w:fldChar w:fldCharType="end"/>
      </w:r>
    </w:p>
    <w:p w:rsidR="00836EED" w:rsidRDefault="00836EED" w:rsidP="00836EED">
      <w:pPr>
        <w:tabs>
          <w:tab w:val="left" w:pos="-720"/>
          <w:tab w:val="num" w:pos="1080"/>
        </w:tabs>
        <w:suppressAutoHyphens/>
        <w:ind w:right="1008"/>
        <w:rPr>
          <w:rFonts w:ascii="Arial" w:hAnsi="Arial" w:cs="Arial"/>
          <w:b/>
          <w:bCs/>
          <w:spacing w:val="-3"/>
          <w:szCs w:val="24"/>
        </w:rPr>
      </w:pPr>
      <w:r w:rsidRPr="00A503D1">
        <w:rPr>
          <w:rFonts w:ascii="Arial" w:hAnsi="Arial" w:cs="Arial"/>
          <w:b/>
          <w:bCs/>
          <w:spacing w:val="-3"/>
          <w:szCs w:val="24"/>
        </w:rPr>
        <w:t>Instructor: Randolph R. Rogers</w:t>
      </w:r>
    </w:p>
    <w:p w:rsidR="00065867" w:rsidRPr="00A503D1" w:rsidRDefault="00065867" w:rsidP="00836EED">
      <w:pPr>
        <w:tabs>
          <w:tab w:val="left" w:pos="-720"/>
          <w:tab w:val="num" w:pos="1080"/>
        </w:tabs>
        <w:suppressAutoHyphens/>
        <w:ind w:right="1008"/>
        <w:rPr>
          <w:rFonts w:ascii="Arial" w:hAnsi="Arial" w:cs="Arial"/>
          <w:b/>
          <w:bCs/>
          <w:spacing w:val="-3"/>
          <w:szCs w:val="24"/>
        </w:rPr>
      </w:pPr>
    </w:p>
    <w:p w:rsidR="00836EED" w:rsidRPr="00A503D1" w:rsidRDefault="00065867" w:rsidP="00836EED">
      <w:pPr>
        <w:tabs>
          <w:tab w:val="left" w:pos="-720"/>
          <w:tab w:val="num" w:pos="1080"/>
        </w:tabs>
        <w:suppressAutoHyphens/>
        <w:ind w:right="1008"/>
        <w:rPr>
          <w:rFonts w:ascii="Arial" w:hAnsi="Arial" w:cs="Arial"/>
          <w:b/>
          <w:bCs/>
          <w:spacing w:val="-3"/>
          <w:szCs w:val="24"/>
        </w:rPr>
      </w:pPr>
      <w:r>
        <w:rPr>
          <w:rFonts w:ascii="Arial" w:hAnsi="Arial" w:cs="Arial"/>
          <w:b/>
          <w:bCs/>
          <w:spacing w:val="-3"/>
          <w:szCs w:val="24"/>
        </w:rPr>
        <w:t>Instructor information</w:t>
      </w:r>
      <w:r w:rsidR="00836EED" w:rsidRPr="00A503D1">
        <w:rPr>
          <w:rFonts w:ascii="Arial" w:hAnsi="Arial" w:cs="Arial"/>
          <w:b/>
          <w:bCs/>
          <w:spacing w:val="-3"/>
          <w:szCs w:val="24"/>
        </w:rPr>
        <w:t>:</w:t>
      </w:r>
    </w:p>
    <w:p w:rsidR="00836EED" w:rsidRDefault="001C3589" w:rsidP="00065867">
      <w:pPr>
        <w:numPr>
          <w:ilvl w:val="0"/>
          <w:numId w:val="29"/>
        </w:numPr>
        <w:tabs>
          <w:tab w:val="left" w:pos="-720"/>
        </w:tabs>
        <w:suppressAutoHyphens/>
        <w:ind w:right="1008"/>
        <w:rPr>
          <w:rFonts w:ascii="Arial" w:hAnsi="Arial" w:cs="Arial"/>
          <w:spacing w:val="-3"/>
          <w:szCs w:val="24"/>
        </w:rPr>
      </w:pPr>
      <w:r>
        <w:rPr>
          <w:rFonts w:ascii="Arial" w:hAnsi="Arial" w:cs="Arial"/>
          <w:b/>
          <w:spacing w:val="-3"/>
          <w:szCs w:val="24"/>
        </w:rPr>
        <w:t>University</w:t>
      </w:r>
      <w:r w:rsidR="00836EED" w:rsidRPr="00065867">
        <w:rPr>
          <w:rFonts w:ascii="Arial" w:hAnsi="Arial" w:cs="Arial"/>
          <w:b/>
          <w:spacing w:val="-3"/>
          <w:szCs w:val="24"/>
        </w:rPr>
        <w:t xml:space="preserve"> Phone</w:t>
      </w:r>
      <w:r w:rsidR="00836EED" w:rsidRPr="00A503D1">
        <w:rPr>
          <w:rFonts w:ascii="Arial" w:hAnsi="Arial" w:cs="Arial"/>
          <w:spacing w:val="-3"/>
          <w:szCs w:val="24"/>
        </w:rPr>
        <w:t>:</w:t>
      </w:r>
      <w:r w:rsidR="00757078">
        <w:rPr>
          <w:rFonts w:ascii="Arial" w:hAnsi="Arial" w:cs="Arial"/>
          <w:spacing w:val="-3"/>
          <w:szCs w:val="24"/>
        </w:rPr>
        <w:t xml:space="preserve">  806-291-1000</w:t>
      </w:r>
      <w:r w:rsidR="00CB12AC">
        <w:rPr>
          <w:rFonts w:ascii="Arial" w:hAnsi="Arial" w:cs="Arial"/>
          <w:spacing w:val="-3"/>
          <w:szCs w:val="24"/>
        </w:rPr>
        <w:t xml:space="preserve"> (</w:t>
      </w:r>
      <w:r w:rsidR="00CB12AC" w:rsidRPr="00CB12AC">
        <w:rPr>
          <w:rFonts w:ascii="Arial" w:hAnsi="Arial" w:cs="Arial"/>
          <w:i/>
          <w:spacing w:val="-3"/>
          <w:szCs w:val="24"/>
        </w:rPr>
        <w:t>email is a much more reliable contact method</w:t>
      </w:r>
      <w:r w:rsidR="00CB12AC">
        <w:rPr>
          <w:rFonts w:ascii="Arial" w:hAnsi="Arial" w:cs="Arial"/>
          <w:spacing w:val="-3"/>
          <w:szCs w:val="24"/>
        </w:rPr>
        <w:t>)</w:t>
      </w:r>
    </w:p>
    <w:p w:rsidR="00836EED" w:rsidRPr="00A503D1" w:rsidRDefault="00836EED" w:rsidP="00065867">
      <w:pPr>
        <w:numPr>
          <w:ilvl w:val="0"/>
          <w:numId w:val="29"/>
        </w:numPr>
        <w:tabs>
          <w:tab w:val="left" w:pos="-720"/>
        </w:tabs>
        <w:suppressAutoHyphens/>
        <w:ind w:right="1008"/>
        <w:rPr>
          <w:rFonts w:ascii="Arial" w:hAnsi="Arial" w:cs="Arial"/>
          <w:spacing w:val="-3"/>
          <w:szCs w:val="24"/>
        </w:rPr>
      </w:pPr>
      <w:r w:rsidRPr="00065867">
        <w:rPr>
          <w:rFonts w:ascii="Arial" w:hAnsi="Arial" w:cs="Arial"/>
          <w:b/>
          <w:spacing w:val="-3"/>
          <w:szCs w:val="24"/>
        </w:rPr>
        <w:t>Email</w:t>
      </w:r>
      <w:r w:rsidRPr="00A503D1">
        <w:rPr>
          <w:rFonts w:ascii="Arial" w:hAnsi="Arial" w:cs="Arial"/>
          <w:spacing w:val="-3"/>
          <w:szCs w:val="24"/>
        </w:rPr>
        <w:t xml:space="preserve">: </w:t>
      </w:r>
      <w:hyperlink r:id="rId9" w:history="1">
        <w:r w:rsidR="001C3589" w:rsidRPr="00AD2BEF">
          <w:rPr>
            <w:rStyle w:val="Hyperlink"/>
            <w:rFonts w:ascii="Arial" w:hAnsi="Arial" w:cs="Arial"/>
            <w:spacing w:val="-3"/>
            <w:szCs w:val="24"/>
          </w:rPr>
          <w:t>randy.rogers@wbu.edu</w:t>
        </w:r>
      </w:hyperlink>
      <w:r w:rsidR="001C3589">
        <w:rPr>
          <w:rFonts w:ascii="Arial" w:hAnsi="Arial" w:cs="Arial"/>
          <w:spacing w:val="-3"/>
          <w:szCs w:val="24"/>
        </w:rPr>
        <w:t xml:space="preserve">   </w:t>
      </w:r>
      <w:r w:rsidRPr="00A503D1">
        <w:rPr>
          <w:rFonts w:ascii="Arial" w:hAnsi="Arial" w:cs="Arial"/>
          <w:spacing w:val="-3"/>
          <w:szCs w:val="24"/>
        </w:rPr>
        <w:t xml:space="preserve"> </w:t>
      </w:r>
    </w:p>
    <w:p w:rsidR="00757078" w:rsidRDefault="00065867" w:rsidP="00065867">
      <w:pPr>
        <w:numPr>
          <w:ilvl w:val="0"/>
          <w:numId w:val="29"/>
        </w:numPr>
        <w:tabs>
          <w:tab w:val="left" w:pos="-720"/>
        </w:tabs>
        <w:suppressAutoHyphens/>
        <w:ind w:right="1008"/>
        <w:rPr>
          <w:rFonts w:ascii="Arial" w:hAnsi="Arial" w:cs="Arial"/>
          <w:spacing w:val="-3"/>
          <w:szCs w:val="24"/>
        </w:rPr>
      </w:pPr>
      <w:r w:rsidRPr="00757078">
        <w:rPr>
          <w:rFonts w:ascii="Arial" w:hAnsi="Arial" w:cs="Arial"/>
          <w:b/>
          <w:spacing w:val="-3"/>
          <w:szCs w:val="24"/>
        </w:rPr>
        <w:t>Office hours</w:t>
      </w:r>
      <w:r w:rsidRPr="00757078">
        <w:rPr>
          <w:rFonts w:ascii="Arial" w:hAnsi="Arial" w:cs="Arial"/>
          <w:spacing w:val="-3"/>
          <w:szCs w:val="24"/>
        </w:rPr>
        <w:t xml:space="preserve">: </w:t>
      </w:r>
    </w:p>
    <w:p w:rsidR="008F1C7A" w:rsidRDefault="00757078" w:rsidP="00757078">
      <w:pPr>
        <w:numPr>
          <w:ilvl w:val="1"/>
          <w:numId w:val="29"/>
        </w:numPr>
        <w:tabs>
          <w:tab w:val="left" w:pos="-720"/>
        </w:tabs>
        <w:suppressAutoHyphens/>
        <w:ind w:right="1008"/>
        <w:rPr>
          <w:rFonts w:ascii="Arial" w:hAnsi="Arial" w:cs="Arial"/>
          <w:spacing w:val="-3"/>
          <w:szCs w:val="24"/>
        </w:rPr>
      </w:pPr>
      <w:r w:rsidRPr="008F1C7A">
        <w:rPr>
          <w:rFonts w:ascii="Arial" w:hAnsi="Arial" w:cs="Arial"/>
          <w:b/>
          <w:spacing w:val="-3"/>
          <w:szCs w:val="24"/>
        </w:rPr>
        <w:t xml:space="preserve">Monday and </w:t>
      </w:r>
      <w:r w:rsidR="00CB12AC">
        <w:rPr>
          <w:rFonts w:ascii="Arial" w:hAnsi="Arial" w:cs="Arial"/>
          <w:b/>
          <w:spacing w:val="-3"/>
          <w:szCs w:val="24"/>
        </w:rPr>
        <w:t>Thursday</w:t>
      </w:r>
      <w:r w:rsidR="00CB12AC">
        <w:rPr>
          <w:rFonts w:ascii="Arial" w:hAnsi="Arial" w:cs="Arial"/>
          <w:spacing w:val="-3"/>
          <w:szCs w:val="24"/>
        </w:rPr>
        <w:t>.  9 AM-</w:t>
      </w:r>
      <w:r w:rsidRPr="008F1C7A">
        <w:rPr>
          <w:rFonts w:ascii="Arial" w:hAnsi="Arial" w:cs="Arial"/>
          <w:spacing w:val="-3"/>
          <w:szCs w:val="24"/>
        </w:rPr>
        <w:t xml:space="preserve">2 PM, via </w:t>
      </w:r>
      <w:r w:rsidR="008F1C7A" w:rsidRPr="008F1C7A">
        <w:rPr>
          <w:rFonts w:ascii="Arial" w:hAnsi="Arial" w:cs="Arial"/>
          <w:spacing w:val="-3"/>
          <w:szCs w:val="24"/>
        </w:rPr>
        <w:t>Blackboard IM</w:t>
      </w:r>
      <w:r w:rsidRPr="008F1C7A">
        <w:rPr>
          <w:rFonts w:ascii="Arial" w:hAnsi="Arial" w:cs="Arial"/>
          <w:spacing w:val="-3"/>
          <w:szCs w:val="24"/>
        </w:rPr>
        <w:t xml:space="preserve"> or Email; </w:t>
      </w:r>
    </w:p>
    <w:p w:rsidR="00D54CC0" w:rsidRDefault="00757078" w:rsidP="00757078">
      <w:pPr>
        <w:numPr>
          <w:ilvl w:val="1"/>
          <w:numId w:val="29"/>
        </w:numPr>
        <w:tabs>
          <w:tab w:val="left" w:pos="-720"/>
        </w:tabs>
        <w:suppressAutoHyphens/>
        <w:ind w:right="1008"/>
        <w:rPr>
          <w:rFonts w:ascii="Arial" w:hAnsi="Arial" w:cs="Arial"/>
          <w:spacing w:val="-3"/>
          <w:szCs w:val="24"/>
        </w:rPr>
      </w:pPr>
      <w:r>
        <w:rPr>
          <w:rFonts w:ascii="Arial" w:hAnsi="Arial" w:cs="Arial"/>
          <w:b/>
          <w:spacing w:val="-3"/>
          <w:szCs w:val="24"/>
        </w:rPr>
        <w:t>Fridays</w:t>
      </w:r>
      <w:r w:rsidR="00D54CC0">
        <w:rPr>
          <w:rFonts w:ascii="Arial" w:hAnsi="Arial" w:cs="Arial"/>
          <w:b/>
          <w:spacing w:val="-3"/>
          <w:szCs w:val="24"/>
        </w:rPr>
        <w:t>, Weeknights,</w:t>
      </w:r>
      <w:r>
        <w:rPr>
          <w:rFonts w:ascii="Arial" w:hAnsi="Arial" w:cs="Arial"/>
          <w:b/>
          <w:spacing w:val="-3"/>
          <w:szCs w:val="24"/>
        </w:rPr>
        <w:t xml:space="preserve"> and Weekends</w:t>
      </w:r>
      <w:r w:rsidRPr="00757078">
        <w:rPr>
          <w:rFonts w:ascii="Arial" w:hAnsi="Arial" w:cs="Arial"/>
          <w:spacing w:val="-3"/>
          <w:szCs w:val="24"/>
        </w:rPr>
        <w:t>.</w:t>
      </w:r>
      <w:r>
        <w:rPr>
          <w:rFonts w:ascii="Arial" w:hAnsi="Arial" w:cs="Arial"/>
          <w:spacing w:val="-3"/>
          <w:szCs w:val="24"/>
        </w:rPr>
        <w:t xml:space="preserve">  By Appointment Only</w:t>
      </w:r>
      <w:r w:rsidR="008F1C7A">
        <w:rPr>
          <w:rFonts w:ascii="Arial" w:hAnsi="Arial" w:cs="Arial"/>
          <w:spacing w:val="-3"/>
          <w:szCs w:val="24"/>
        </w:rPr>
        <w:t>.</w:t>
      </w:r>
      <w:r w:rsidR="00CB12AC">
        <w:rPr>
          <w:rFonts w:ascii="Arial" w:hAnsi="Arial" w:cs="Arial"/>
          <w:spacing w:val="-3"/>
          <w:szCs w:val="24"/>
        </w:rPr>
        <w:t xml:space="preserve">  </w:t>
      </w:r>
    </w:p>
    <w:p w:rsidR="00757078" w:rsidRDefault="00D54CC0" w:rsidP="00757078">
      <w:pPr>
        <w:numPr>
          <w:ilvl w:val="1"/>
          <w:numId w:val="29"/>
        </w:numPr>
        <w:tabs>
          <w:tab w:val="left" w:pos="-720"/>
        </w:tabs>
        <w:suppressAutoHyphens/>
        <w:ind w:right="1008"/>
        <w:rPr>
          <w:rFonts w:ascii="Arial" w:hAnsi="Arial" w:cs="Arial"/>
          <w:spacing w:val="-3"/>
          <w:szCs w:val="24"/>
        </w:rPr>
      </w:pPr>
      <w:r>
        <w:rPr>
          <w:rFonts w:ascii="Arial" w:hAnsi="Arial" w:cs="Arial"/>
          <w:spacing w:val="-3"/>
          <w:szCs w:val="24"/>
        </w:rPr>
        <w:t xml:space="preserve">All </w:t>
      </w:r>
      <w:r w:rsidR="00CB12AC">
        <w:rPr>
          <w:rFonts w:ascii="Arial" w:hAnsi="Arial" w:cs="Arial"/>
          <w:spacing w:val="-3"/>
          <w:szCs w:val="24"/>
        </w:rPr>
        <w:t>Emails w</w:t>
      </w:r>
      <w:r>
        <w:rPr>
          <w:rFonts w:ascii="Arial" w:hAnsi="Arial" w:cs="Arial"/>
          <w:spacing w:val="-3"/>
          <w:szCs w:val="24"/>
        </w:rPr>
        <w:t>ill be answered within 24 hours—usually much faster within office hours.</w:t>
      </w:r>
    </w:p>
    <w:p w:rsidR="00757078" w:rsidRDefault="00757078" w:rsidP="00757078">
      <w:pPr>
        <w:tabs>
          <w:tab w:val="left" w:pos="-720"/>
        </w:tabs>
        <w:suppressAutoHyphens/>
        <w:ind w:right="1008"/>
        <w:rPr>
          <w:rFonts w:ascii="Arial" w:hAnsi="Arial" w:cs="Arial"/>
          <w:spacing w:val="-3"/>
          <w:szCs w:val="24"/>
        </w:rPr>
      </w:pPr>
    </w:p>
    <w:p w:rsidR="00065867" w:rsidRPr="00665225" w:rsidRDefault="00065867" w:rsidP="00665225">
      <w:pPr>
        <w:numPr>
          <w:ilvl w:val="0"/>
          <w:numId w:val="29"/>
        </w:numPr>
        <w:tabs>
          <w:tab w:val="left" w:pos="-720"/>
        </w:tabs>
        <w:suppressAutoHyphens/>
        <w:ind w:right="1008"/>
        <w:rPr>
          <w:rFonts w:ascii="Arial" w:hAnsi="Arial" w:cs="Arial"/>
          <w:spacing w:val="-3"/>
          <w:szCs w:val="24"/>
        </w:rPr>
      </w:pPr>
      <w:r w:rsidRPr="00665225">
        <w:rPr>
          <w:rFonts w:ascii="Arial" w:hAnsi="Arial" w:cs="Arial"/>
          <w:b/>
          <w:spacing w:val="-3"/>
          <w:szCs w:val="24"/>
        </w:rPr>
        <w:t>Office Location</w:t>
      </w:r>
      <w:r w:rsidRPr="00665225">
        <w:rPr>
          <w:rFonts w:ascii="Arial" w:hAnsi="Arial" w:cs="Arial"/>
          <w:spacing w:val="-3"/>
          <w:szCs w:val="24"/>
        </w:rPr>
        <w:t xml:space="preserve">:  </w:t>
      </w:r>
      <w:r w:rsidR="00665225" w:rsidRPr="00665225">
        <w:rPr>
          <w:rFonts w:ascii="Arial" w:hAnsi="Arial" w:cs="Arial"/>
          <w:spacing w:val="-3"/>
          <w:szCs w:val="24"/>
        </w:rPr>
        <w:t>Flores Building, Wayland Baptist University.   1900 W. 7</w:t>
      </w:r>
      <w:r w:rsidR="00665225" w:rsidRPr="00665225">
        <w:rPr>
          <w:rFonts w:ascii="Arial" w:hAnsi="Arial" w:cs="Arial"/>
          <w:spacing w:val="-3"/>
          <w:szCs w:val="24"/>
          <w:vertAlign w:val="superscript"/>
        </w:rPr>
        <w:t>th</w:t>
      </w:r>
      <w:r w:rsidR="00665225" w:rsidRPr="00665225">
        <w:rPr>
          <w:rFonts w:ascii="Arial" w:hAnsi="Arial" w:cs="Arial"/>
          <w:spacing w:val="-3"/>
          <w:szCs w:val="24"/>
        </w:rPr>
        <w:t>. Plainview, TX 79072</w:t>
      </w:r>
    </w:p>
    <w:p w:rsidR="001D7FB7" w:rsidRPr="00A503D1" w:rsidRDefault="001D7FB7" w:rsidP="001D7FB7">
      <w:pPr>
        <w:tabs>
          <w:tab w:val="left" w:pos="-720"/>
        </w:tabs>
        <w:suppressAutoHyphens/>
        <w:ind w:right="1008"/>
        <w:rPr>
          <w:rFonts w:ascii="Arial" w:hAnsi="Arial" w:cs="Arial"/>
          <w:b/>
          <w:spacing w:val="-3"/>
          <w:szCs w:val="24"/>
        </w:rPr>
      </w:pPr>
    </w:p>
    <w:p w:rsidR="002D06F4" w:rsidRDefault="00D9495D" w:rsidP="00B91997">
      <w:pPr>
        <w:rPr>
          <w:rFonts w:ascii="Arial" w:hAnsi="Arial" w:cs="Arial"/>
          <w:szCs w:val="24"/>
        </w:rPr>
      </w:pPr>
      <w:r w:rsidRPr="00A503D1">
        <w:rPr>
          <w:rFonts w:ascii="Arial" w:hAnsi="Arial" w:cs="Arial"/>
          <w:b/>
          <w:spacing w:val="-3"/>
          <w:szCs w:val="24"/>
        </w:rPr>
        <w:t>C</w:t>
      </w:r>
      <w:r w:rsidR="00BB62C9" w:rsidRPr="00A503D1">
        <w:rPr>
          <w:rFonts w:ascii="Arial" w:hAnsi="Arial" w:cs="Arial"/>
          <w:b/>
          <w:spacing w:val="-3"/>
          <w:szCs w:val="24"/>
        </w:rPr>
        <w:t>atalog Description</w:t>
      </w:r>
      <w:r w:rsidRPr="00A503D1">
        <w:rPr>
          <w:rFonts w:ascii="Arial" w:hAnsi="Arial" w:cs="Arial"/>
          <w:b/>
          <w:spacing w:val="-3"/>
          <w:szCs w:val="24"/>
        </w:rPr>
        <w:t xml:space="preserve">:  </w:t>
      </w:r>
      <w:r w:rsidR="00B91997" w:rsidRPr="00B91997">
        <w:rPr>
          <w:rFonts w:ascii="Arial" w:hAnsi="Arial" w:cs="Arial"/>
          <w:szCs w:val="24"/>
        </w:rPr>
        <w:t>RLGN 4314. Biblical Interpretation (PHIL 4314) - the science of biblical exegesis and</w:t>
      </w:r>
      <w:r w:rsidR="00B91997">
        <w:rPr>
          <w:rFonts w:ascii="Arial" w:hAnsi="Arial" w:cs="Arial"/>
          <w:szCs w:val="24"/>
        </w:rPr>
        <w:t xml:space="preserve"> </w:t>
      </w:r>
      <w:r w:rsidR="00B91997" w:rsidRPr="00B91997">
        <w:rPr>
          <w:rFonts w:ascii="Arial" w:hAnsi="Arial" w:cs="Arial"/>
          <w:szCs w:val="24"/>
        </w:rPr>
        <w:t>interpretation. Prerequisites: RLGN 1301 and 1302.</w:t>
      </w:r>
    </w:p>
    <w:p w:rsidR="00B91997" w:rsidRPr="00A503D1" w:rsidRDefault="00B91997" w:rsidP="00B91997">
      <w:pPr>
        <w:rPr>
          <w:rFonts w:ascii="Arial" w:hAnsi="Arial" w:cs="Arial"/>
          <w:spacing w:val="-3"/>
          <w:szCs w:val="24"/>
        </w:rPr>
      </w:pPr>
    </w:p>
    <w:p w:rsidR="00B45845" w:rsidRDefault="00D9495D" w:rsidP="00C743CB">
      <w:pPr>
        <w:tabs>
          <w:tab w:val="left" w:pos="-720"/>
        </w:tabs>
        <w:suppressAutoHyphens/>
        <w:ind w:right="1008"/>
        <w:rPr>
          <w:rFonts w:ascii="Arial" w:hAnsi="Arial" w:cs="Arial"/>
          <w:bCs/>
          <w:spacing w:val="-3"/>
          <w:szCs w:val="24"/>
        </w:rPr>
      </w:pPr>
      <w:r w:rsidRPr="00A503D1">
        <w:rPr>
          <w:rFonts w:ascii="Arial" w:hAnsi="Arial" w:cs="Arial"/>
          <w:b/>
          <w:spacing w:val="-3"/>
          <w:szCs w:val="24"/>
        </w:rPr>
        <w:t>P</w:t>
      </w:r>
      <w:r w:rsidR="00BB62C9" w:rsidRPr="00A503D1">
        <w:rPr>
          <w:rFonts w:ascii="Arial" w:hAnsi="Arial" w:cs="Arial"/>
          <w:b/>
          <w:spacing w:val="-3"/>
          <w:szCs w:val="24"/>
        </w:rPr>
        <w:t>rerequisite</w:t>
      </w:r>
      <w:r w:rsidR="00B45845">
        <w:rPr>
          <w:rFonts w:ascii="Arial" w:hAnsi="Arial" w:cs="Arial"/>
          <w:b/>
          <w:spacing w:val="-3"/>
          <w:szCs w:val="24"/>
        </w:rPr>
        <w:t xml:space="preserve">.  </w:t>
      </w:r>
      <w:r w:rsidR="00B45845">
        <w:rPr>
          <w:rFonts w:ascii="Arial" w:hAnsi="Arial" w:cs="Arial"/>
          <w:bCs/>
          <w:spacing w:val="-3"/>
          <w:szCs w:val="24"/>
        </w:rPr>
        <w:t>RLGN 1301, RLGN 1302</w:t>
      </w:r>
    </w:p>
    <w:p w:rsidR="00B45845" w:rsidRDefault="00B45845" w:rsidP="00C743CB">
      <w:pPr>
        <w:tabs>
          <w:tab w:val="left" w:pos="-720"/>
        </w:tabs>
        <w:suppressAutoHyphens/>
        <w:ind w:right="1008"/>
        <w:rPr>
          <w:rFonts w:ascii="Arial" w:hAnsi="Arial" w:cs="Arial"/>
          <w:b/>
          <w:spacing w:val="-3"/>
          <w:szCs w:val="24"/>
        </w:rPr>
      </w:pPr>
    </w:p>
    <w:p w:rsidR="00E63A80" w:rsidRPr="00B45845" w:rsidRDefault="001D7FB7" w:rsidP="00B45845">
      <w:pPr>
        <w:tabs>
          <w:tab w:val="left" w:pos="-720"/>
        </w:tabs>
        <w:suppressAutoHyphens/>
        <w:ind w:right="1008"/>
        <w:rPr>
          <w:rFonts w:ascii="Arial" w:hAnsi="Arial" w:cs="Arial"/>
          <w:spacing w:val="-3"/>
          <w:szCs w:val="24"/>
          <w:lang w:bidi="en-US"/>
        </w:rPr>
      </w:pPr>
      <w:r>
        <w:rPr>
          <w:rFonts w:ascii="Arial" w:hAnsi="Arial" w:cs="Arial"/>
          <w:b/>
          <w:spacing w:val="-3"/>
          <w:szCs w:val="24"/>
        </w:rPr>
        <w:t>Co-requisites</w:t>
      </w:r>
      <w:r w:rsidR="00D9495D" w:rsidRPr="00A503D1">
        <w:rPr>
          <w:rFonts w:ascii="Arial" w:hAnsi="Arial" w:cs="Arial"/>
          <w:b/>
          <w:spacing w:val="-3"/>
          <w:szCs w:val="24"/>
        </w:rPr>
        <w:t xml:space="preserve">:  </w:t>
      </w:r>
      <w:r w:rsidR="00B45845">
        <w:rPr>
          <w:rFonts w:ascii="Arial" w:hAnsi="Arial" w:cs="Arial"/>
          <w:b/>
          <w:spacing w:val="-3"/>
          <w:szCs w:val="24"/>
        </w:rPr>
        <w:t>RLGN 0001 Theological Research and Writing Lab</w:t>
      </w:r>
      <w:r w:rsidR="00B45845" w:rsidRPr="00B45845">
        <w:rPr>
          <w:rFonts w:ascii="Arial" w:hAnsi="Arial" w:cs="Arial"/>
          <w:spacing w:val="-3"/>
          <w:szCs w:val="24"/>
        </w:rPr>
        <w:t>.  This is a lab that is designed to help students write an acceptable research paper.  The lab utilizes the Writing Manual produced by the School of Religion and Philosophy.</w:t>
      </w:r>
      <w:r w:rsidR="00B45845">
        <w:rPr>
          <w:rFonts w:ascii="Arial" w:hAnsi="Arial" w:cs="Arial"/>
          <w:spacing w:val="-3"/>
          <w:szCs w:val="24"/>
        </w:rPr>
        <w:t xml:space="preserve">   An abbreviated form of the manual can be found at the following web site: </w:t>
      </w:r>
      <w:hyperlink r:id="rId10" w:history="1">
        <w:r w:rsidR="00E63A80" w:rsidRPr="00B45845">
          <w:rPr>
            <w:rStyle w:val="Hyperlink"/>
            <w:rFonts w:ascii="Arial" w:hAnsi="Arial" w:cs="Arial"/>
            <w:spacing w:val="-3"/>
            <w:sz w:val="22"/>
            <w:szCs w:val="24"/>
            <w:lang w:bidi="en-US"/>
          </w:rPr>
          <w:t>http://www.wbu.edu/academics/schools/religion_and_philosophy/student_help/default.htm</w:t>
        </w:r>
      </w:hyperlink>
      <w:r w:rsidR="00E63A80" w:rsidRPr="00B45845">
        <w:rPr>
          <w:rFonts w:ascii="Arial" w:hAnsi="Arial" w:cs="Arial"/>
          <w:spacing w:val="-3"/>
          <w:szCs w:val="24"/>
          <w:lang w:bidi="en-US"/>
        </w:rPr>
        <w:t xml:space="preserve"> </w:t>
      </w:r>
    </w:p>
    <w:p w:rsidR="006A5F08" w:rsidRPr="00B45845" w:rsidRDefault="00B45845" w:rsidP="00C743CB">
      <w:pPr>
        <w:tabs>
          <w:tab w:val="left" w:pos="-720"/>
        </w:tabs>
        <w:suppressAutoHyphens/>
        <w:ind w:right="1008"/>
        <w:rPr>
          <w:rFonts w:ascii="Arial" w:hAnsi="Arial" w:cs="Arial"/>
          <w:spacing w:val="-3"/>
          <w:szCs w:val="24"/>
        </w:rPr>
      </w:pPr>
      <w:r>
        <w:rPr>
          <w:rFonts w:ascii="Arial" w:hAnsi="Arial" w:cs="Arial"/>
          <w:spacing w:val="-3"/>
          <w:szCs w:val="24"/>
        </w:rPr>
        <w:t xml:space="preserve"> </w:t>
      </w:r>
      <w:r w:rsidRPr="00B45845">
        <w:rPr>
          <w:rFonts w:ascii="Arial" w:hAnsi="Arial" w:cs="Arial"/>
          <w:spacing w:val="-3"/>
          <w:szCs w:val="24"/>
        </w:rPr>
        <w:t xml:space="preserve">   </w:t>
      </w:r>
      <w:r w:rsidRPr="00B45845">
        <w:rPr>
          <w:rFonts w:ascii="Arial" w:hAnsi="Arial" w:cs="Arial"/>
          <w:b/>
          <w:i/>
          <w:spacing w:val="-3"/>
          <w:szCs w:val="24"/>
          <w:u w:val="single"/>
        </w:rPr>
        <w:t>Students in this course who have not already passed the Theological Writing Lab must register and receive credit for the lab during the Fall Semester</w:t>
      </w:r>
      <w:r w:rsidRPr="00B45845">
        <w:rPr>
          <w:rFonts w:ascii="Arial" w:hAnsi="Arial" w:cs="Arial"/>
          <w:spacing w:val="-3"/>
          <w:szCs w:val="24"/>
        </w:rPr>
        <w:t>.  Students who have already received credit for the lab are not required to take the lab in this course, though it is advised.</w:t>
      </w:r>
    </w:p>
    <w:p w:rsidR="00B45845" w:rsidRPr="00A503D1" w:rsidRDefault="00441D23" w:rsidP="00441D23">
      <w:pPr>
        <w:tabs>
          <w:tab w:val="left" w:pos="-720"/>
          <w:tab w:val="left" w:pos="2400"/>
        </w:tabs>
        <w:suppressAutoHyphens/>
        <w:ind w:right="1008"/>
        <w:rPr>
          <w:rFonts w:ascii="Arial" w:hAnsi="Arial" w:cs="Arial"/>
          <w:bCs/>
          <w:spacing w:val="-3"/>
          <w:szCs w:val="24"/>
        </w:rPr>
      </w:pPr>
      <w:r>
        <w:rPr>
          <w:rFonts w:ascii="Arial" w:hAnsi="Arial" w:cs="Arial"/>
          <w:bCs/>
          <w:spacing w:val="-3"/>
          <w:szCs w:val="24"/>
        </w:rPr>
        <w:tab/>
      </w:r>
    </w:p>
    <w:p w:rsidR="005340B5" w:rsidRPr="00A503D1" w:rsidRDefault="00D9495D" w:rsidP="00467469">
      <w:pPr>
        <w:tabs>
          <w:tab w:val="left" w:pos="-720"/>
          <w:tab w:val="left" w:pos="0"/>
          <w:tab w:val="left" w:pos="720"/>
        </w:tabs>
        <w:suppressAutoHyphens/>
        <w:ind w:right="1008"/>
        <w:rPr>
          <w:rFonts w:ascii="Arial" w:hAnsi="Arial" w:cs="Arial"/>
          <w:b/>
          <w:bCs/>
          <w:spacing w:val="-3"/>
          <w:szCs w:val="24"/>
        </w:rPr>
      </w:pPr>
      <w:r w:rsidRPr="00A503D1">
        <w:rPr>
          <w:rFonts w:ascii="Arial" w:hAnsi="Arial" w:cs="Arial"/>
          <w:b/>
          <w:bCs/>
          <w:spacing w:val="-3"/>
          <w:szCs w:val="24"/>
        </w:rPr>
        <w:t>Required Texts</w:t>
      </w:r>
    </w:p>
    <w:p w:rsidR="00B91997" w:rsidRPr="00441D23" w:rsidRDefault="00B91997" w:rsidP="00441D23">
      <w:pPr>
        <w:pStyle w:val="ListParagraph"/>
        <w:numPr>
          <w:ilvl w:val="0"/>
          <w:numId w:val="39"/>
        </w:numPr>
        <w:tabs>
          <w:tab w:val="left" w:pos="-720"/>
        </w:tabs>
        <w:suppressAutoHyphens/>
        <w:ind w:right="1008"/>
        <w:rPr>
          <w:rFonts w:ascii="Arial" w:hAnsi="Arial" w:cs="Arial"/>
          <w:szCs w:val="24"/>
        </w:rPr>
      </w:pPr>
      <w:r w:rsidRPr="00441D23">
        <w:rPr>
          <w:rFonts w:ascii="Arial" w:hAnsi="Arial" w:cs="Arial"/>
          <w:szCs w:val="24"/>
        </w:rPr>
        <w:t xml:space="preserve">Gordon D Fee and Douglas Stuart.  </w:t>
      </w:r>
      <w:r w:rsidRPr="00441D23">
        <w:rPr>
          <w:rFonts w:ascii="Arial" w:hAnsi="Arial" w:cs="Arial"/>
          <w:i/>
          <w:szCs w:val="24"/>
        </w:rPr>
        <w:t xml:space="preserve">How to Read the Bible for All </w:t>
      </w:r>
      <w:proofErr w:type="gramStart"/>
      <w:r w:rsidRPr="00441D23">
        <w:rPr>
          <w:rFonts w:ascii="Arial" w:hAnsi="Arial" w:cs="Arial"/>
          <w:i/>
          <w:szCs w:val="24"/>
        </w:rPr>
        <w:t>Its</w:t>
      </w:r>
      <w:proofErr w:type="gramEnd"/>
      <w:r w:rsidRPr="00441D23">
        <w:rPr>
          <w:rFonts w:ascii="Arial" w:hAnsi="Arial" w:cs="Arial"/>
          <w:i/>
          <w:szCs w:val="24"/>
        </w:rPr>
        <w:t xml:space="preserve"> Worth</w:t>
      </w:r>
      <w:r w:rsidRPr="00441D23">
        <w:rPr>
          <w:rFonts w:ascii="Arial" w:hAnsi="Arial" w:cs="Arial"/>
          <w:szCs w:val="24"/>
        </w:rPr>
        <w:t xml:space="preserve">.  Zondervan.  2003.  ISBN-13: 9780310246046. </w:t>
      </w:r>
    </w:p>
    <w:p w:rsidR="00B91997" w:rsidRPr="00B91997" w:rsidRDefault="00B91997" w:rsidP="00441D23">
      <w:pPr>
        <w:tabs>
          <w:tab w:val="left" w:pos="-720"/>
          <w:tab w:val="left" w:pos="7365"/>
        </w:tabs>
        <w:suppressAutoHyphens/>
        <w:ind w:left="1080" w:right="1008"/>
        <w:rPr>
          <w:rFonts w:ascii="Arial" w:hAnsi="Arial" w:cs="Arial"/>
          <w:szCs w:val="24"/>
        </w:rPr>
      </w:pPr>
    </w:p>
    <w:p w:rsidR="00B91997" w:rsidRDefault="00B91997" w:rsidP="00441D23">
      <w:pPr>
        <w:pStyle w:val="ListParagraph"/>
        <w:numPr>
          <w:ilvl w:val="0"/>
          <w:numId w:val="39"/>
        </w:numPr>
        <w:tabs>
          <w:tab w:val="left" w:pos="-720"/>
        </w:tabs>
        <w:suppressAutoHyphens/>
        <w:ind w:right="1008"/>
        <w:rPr>
          <w:rFonts w:ascii="Arial" w:hAnsi="Arial" w:cs="Arial"/>
          <w:szCs w:val="24"/>
        </w:rPr>
      </w:pPr>
      <w:r w:rsidRPr="00441D23">
        <w:rPr>
          <w:rFonts w:ascii="Arial" w:hAnsi="Arial" w:cs="Arial"/>
          <w:szCs w:val="24"/>
        </w:rPr>
        <w:lastRenderedPageBreak/>
        <w:t xml:space="preserve">Bruce Corley, Steve Lemke, Grant Lovejoy.  </w:t>
      </w:r>
      <w:r w:rsidRPr="00441D23">
        <w:rPr>
          <w:rFonts w:ascii="Arial" w:hAnsi="Arial" w:cs="Arial"/>
          <w:i/>
          <w:szCs w:val="24"/>
        </w:rPr>
        <w:t>Biblical Hermeneutics</w:t>
      </w:r>
      <w:r w:rsidR="001A4242" w:rsidRPr="00441D23">
        <w:rPr>
          <w:rFonts w:ascii="Arial" w:hAnsi="Arial" w:cs="Arial"/>
          <w:szCs w:val="24"/>
        </w:rPr>
        <w:t>.  2</w:t>
      </w:r>
      <w:r w:rsidRPr="00441D23">
        <w:rPr>
          <w:rFonts w:ascii="Arial" w:hAnsi="Arial" w:cs="Arial"/>
          <w:szCs w:val="24"/>
        </w:rPr>
        <w:t>d Edition.  B&amp;H Publishers.  2002.  ISBN-13: 9780805424928</w:t>
      </w:r>
    </w:p>
    <w:p w:rsidR="0026331F" w:rsidRPr="0026331F" w:rsidRDefault="0026331F" w:rsidP="0026331F">
      <w:pPr>
        <w:pStyle w:val="ListParagraph"/>
        <w:rPr>
          <w:rFonts w:ascii="Arial" w:hAnsi="Arial" w:cs="Arial"/>
          <w:szCs w:val="24"/>
        </w:rPr>
      </w:pPr>
    </w:p>
    <w:p w:rsidR="0026331F" w:rsidRPr="0026331F" w:rsidRDefault="0026331F" w:rsidP="0026331F">
      <w:pPr>
        <w:pStyle w:val="ListParagraph"/>
        <w:numPr>
          <w:ilvl w:val="0"/>
          <w:numId w:val="39"/>
        </w:numPr>
        <w:tabs>
          <w:tab w:val="left" w:pos="-720"/>
        </w:tabs>
        <w:suppressAutoHyphens/>
        <w:ind w:right="1008"/>
        <w:rPr>
          <w:rFonts w:ascii="Arial" w:hAnsi="Arial" w:cs="Arial"/>
          <w:szCs w:val="24"/>
        </w:rPr>
      </w:pPr>
      <w:r>
        <w:rPr>
          <w:rFonts w:ascii="Arial" w:hAnsi="Arial" w:cs="Arial"/>
          <w:szCs w:val="24"/>
        </w:rPr>
        <w:t xml:space="preserve">E. Randolph Richards and Brandon J. O’Brien.  </w:t>
      </w:r>
      <w:r w:rsidRPr="0026331F">
        <w:rPr>
          <w:rFonts w:ascii="Arial" w:hAnsi="Arial" w:cs="Arial"/>
          <w:i/>
          <w:szCs w:val="24"/>
        </w:rPr>
        <w:t>Misreading Scripture with Western Eyes.</w:t>
      </w:r>
      <w:r>
        <w:rPr>
          <w:rFonts w:ascii="Arial" w:hAnsi="Arial" w:cs="Arial"/>
          <w:szCs w:val="24"/>
        </w:rPr>
        <w:t xml:space="preserve">  </w:t>
      </w:r>
      <w:proofErr w:type="spellStart"/>
      <w:r>
        <w:rPr>
          <w:rFonts w:ascii="Arial" w:hAnsi="Arial" w:cs="Arial"/>
          <w:szCs w:val="24"/>
        </w:rPr>
        <w:t>Downer’s</w:t>
      </w:r>
      <w:proofErr w:type="spellEnd"/>
      <w:r>
        <w:rPr>
          <w:rFonts w:ascii="Arial" w:hAnsi="Arial" w:cs="Arial"/>
          <w:szCs w:val="24"/>
        </w:rPr>
        <w:t xml:space="preserve"> Grove:  IVP, 2012.  ISBN-13: 9780830837823</w:t>
      </w:r>
    </w:p>
    <w:p w:rsidR="00B45845" w:rsidRDefault="00B45845" w:rsidP="00B91997">
      <w:pPr>
        <w:tabs>
          <w:tab w:val="left" w:pos="-720"/>
        </w:tabs>
        <w:suppressAutoHyphens/>
        <w:ind w:left="1080" w:right="1008" w:hanging="720"/>
        <w:rPr>
          <w:rFonts w:ascii="Arial" w:hAnsi="Arial" w:cs="Arial"/>
          <w:b/>
          <w:spacing w:val="-3"/>
          <w:szCs w:val="24"/>
        </w:rPr>
      </w:pPr>
    </w:p>
    <w:p w:rsidR="00D9495D" w:rsidRPr="00B91997" w:rsidRDefault="00C743CB" w:rsidP="00B91997">
      <w:pPr>
        <w:tabs>
          <w:tab w:val="left" w:pos="-720"/>
        </w:tabs>
        <w:suppressAutoHyphens/>
        <w:ind w:left="1080" w:right="1008" w:hanging="720"/>
        <w:rPr>
          <w:rFonts w:ascii="Arial" w:hAnsi="Arial" w:cs="Arial"/>
          <w:b/>
          <w:spacing w:val="-3"/>
          <w:szCs w:val="24"/>
        </w:rPr>
      </w:pPr>
      <w:r w:rsidRPr="00B91997">
        <w:rPr>
          <w:rFonts w:ascii="Arial" w:hAnsi="Arial" w:cs="Arial"/>
          <w:b/>
          <w:spacing w:val="-3"/>
          <w:szCs w:val="24"/>
        </w:rPr>
        <w:t>Course Outcome Competencies</w:t>
      </w:r>
      <w:r w:rsidR="00D9495D" w:rsidRPr="00B91997">
        <w:rPr>
          <w:rFonts w:ascii="Arial" w:hAnsi="Arial" w:cs="Arial"/>
          <w:b/>
          <w:spacing w:val="-3"/>
          <w:szCs w:val="24"/>
        </w:rPr>
        <w:t>:</w:t>
      </w:r>
      <w:r w:rsidR="00224158" w:rsidRPr="00B91997">
        <w:rPr>
          <w:rFonts w:ascii="Arial" w:hAnsi="Arial" w:cs="Arial"/>
          <w:b/>
          <w:spacing w:val="-3"/>
          <w:szCs w:val="24"/>
        </w:rPr>
        <w:t xml:space="preserve">  Students will:</w:t>
      </w:r>
    </w:p>
    <w:p w:rsidR="00B12BD4" w:rsidRPr="00B91997" w:rsidRDefault="00B12BD4" w:rsidP="00597A16">
      <w:pPr>
        <w:numPr>
          <w:ilvl w:val="0"/>
          <w:numId w:val="31"/>
        </w:numPr>
        <w:tabs>
          <w:tab w:val="left" w:pos="1080"/>
        </w:tabs>
        <w:ind w:left="1080" w:right="1008"/>
        <w:rPr>
          <w:rFonts w:ascii="Arial" w:hAnsi="Arial" w:cs="Arial"/>
          <w:szCs w:val="24"/>
        </w:rPr>
      </w:pPr>
      <w:r w:rsidRPr="00B91997">
        <w:rPr>
          <w:rFonts w:ascii="Arial" w:hAnsi="Arial" w:cs="Arial"/>
          <w:szCs w:val="24"/>
        </w:rPr>
        <w:t>Demonstrate knowledge of the general rules of biblical interpretation leading to a proclamation of the biblical text that is both responsible and defensible.</w:t>
      </w:r>
    </w:p>
    <w:p w:rsidR="00B12BD4" w:rsidRPr="00B91997" w:rsidRDefault="00B12BD4" w:rsidP="00597A16">
      <w:pPr>
        <w:numPr>
          <w:ilvl w:val="0"/>
          <w:numId w:val="31"/>
        </w:numPr>
        <w:tabs>
          <w:tab w:val="left" w:pos="1080"/>
        </w:tabs>
        <w:ind w:left="1080" w:right="1008"/>
        <w:rPr>
          <w:rFonts w:ascii="Arial" w:hAnsi="Arial" w:cs="Arial"/>
          <w:szCs w:val="24"/>
        </w:rPr>
      </w:pPr>
      <w:r w:rsidRPr="00B91997">
        <w:rPr>
          <w:rFonts w:ascii="Arial" w:hAnsi="Arial" w:cs="Arial"/>
          <w:szCs w:val="24"/>
        </w:rPr>
        <w:t>Demonstrate knowledge of the history of interpretation and the effect on biblical interpretation.</w:t>
      </w:r>
    </w:p>
    <w:p w:rsidR="00B12BD4" w:rsidRPr="00B91997" w:rsidRDefault="00B12BD4" w:rsidP="00597A16">
      <w:pPr>
        <w:numPr>
          <w:ilvl w:val="0"/>
          <w:numId w:val="31"/>
        </w:numPr>
        <w:tabs>
          <w:tab w:val="left" w:pos="1080"/>
        </w:tabs>
        <w:ind w:left="1080" w:right="1008"/>
        <w:rPr>
          <w:rFonts w:ascii="Arial" w:hAnsi="Arial" w:cs="Arial"/>
          <w:szCs w:val="24"/>
        </w:rPr>
      </w:pPr>
      <w:r w:rsidRPr="00B91997">
        <w:rPr>
          <w:rFonts w:ascii="Arial" w:hAnsi="Arial" w:cs="Arial"/>
          <w:szCs w:val="24"/>
        </w:rPr>
        <w:t>Demonstrate knowledge of genres of the biblical text, tools used in interpretation, and scholarly criticism necessary for responsible exegesis of the biblical text.</w:t>
      </w:r>
    </w:p>
    <w:p w:rsidR="00A332C3" w:rsidRPr="00B91997" w:rsidRDefault="00A332C3" w:rsidP="00597A16">
      <w:pPr>
        <w:ind w:left="360" w:right="1008"/>
        <w:rPr>
          <w:rFonts w:ascii="Arial" w:hAnsi="Arial" w:cs="Arial"/>
          <w:szCs w:val="24"/>
        </w:rPr>
      </w:pPr>
    </w:p>
    <w:p w:rsidR="00065867" w:rsidRPr="00065867" w:rsidRDefault="00065867" w:rsidP="00065867">
      <w:pPr>
        <w:pStyle w:val="Heading6"/>
        <w:ind w:left="360" w:right="1008" w:firstLine="0"/>
        <w:jc w:val="left"/>
        <w:rPr>
          <w:rFonts w:ascii="Arial" w:hAnsi="Arial" w:cs="Arial"/>
          <w:sz w:val="24"/>
          <w:szCs w:val="24"/>
        </w:rPr>
      </w:pPr>
      <w:r w:rsidRPr="00065867">
        <w:rPr>
          <w:rFonts w:ascii="Arial" w:hAnsi="Arial" w:cs="Arial"/>
          <w:sz w:val="24"/>
          <w:szCs w:val="24"/>
        </w:rPr>
        <w:t>Attendance</w:t>
      </w:r>
      <w:r>
        <w:rPr>
          <w:rFonts w:ascii="Arial" w:hAnsi="Arial" w:cs="Arial"/>
          <w:sz w:val="24"/>
          <w:szCs w:val="24"/>
        </w:rPr>
        <w:t xml:space="preserve"> Requirements</w:t>
      </w:r>
    </w:p>
    <w:p w:rsidR="00065867" w:rsidRDefault="00065867" w:rsidP="00065867">
      <w:pPr>
        <w:numPr>
          <w:ilvl w:val="0"/>
          <w:numId w:val="11"/>
        </w:numPr>
        <w:tabs>
          <w:tab w:val="clear" w:pos="720"/>
          <w:tab w:val="left" w:pos="-720"/>
          <w:tab w:val="left" w:pos="0"/>
          <w:tab w:val="num" w:pos="1080"/>
          <w:tab w:val="left" w:pos="1440"/>
        </w:tabs>
        <w:suppressAutoHyphens/>
        <w:ind w:left="1080" w:right="1008" w:hanging="360"/>
        <w:rPr>
          <w:rFonts w:ascii="Arial" w:hAnsi="Arial" w:cs="Arial"/>
          <w:spacing w:val="-3"/>
          <w:szCs w:val="24"/>
        </w:rPr>
      </w:pPr>
      <w:r>
        <w:rPr>
          <w:rFonts w:ascii="Arial" w:hAnsi="Arial" w:cs="Arial"/>
          <w:spacing w:val="-3"/>
          <w:szCs w:val="24"/>
        </w:rPr>
        <w:t>As an online class, your attendance will be determined by weekly login to the class website and consistent participation in assignments.</w:t>
      </w:r>
    </w:p>
    <w:p w:rsidR="00065867" w:rsidRPr="00182131" w:rsidRDefault="00065867" w:rsidP="00065867">
      <w:pPr>
        <w:numPr>
          <w:ilvl w:val="0"/>
          <w:numId w:val="11"/>
        </w:numPr>
        <w:tabs>
          <w:tab w:val="clear" w:pos="720"/>
          <w:tab w:val="left" w:pos="-720"/>
          <w:tab w:val="left" w:pos="0"/>
          <w:tab w:val="num" w:pos="1080"/>
          <w:tab w:val="left" w:pos="1440"/>
        </w:tabs>
        <w:suppressAutoHyphens/>
        <w:ind w:left="1080" w:right="1008" w:hanging="360"/>
        <w:rPr>
          <w:rFonts w:ascii="Arial" w:hAnsi="Arial" w:cs="Arial"/>
          <w:spacing w:val="-3"/>
          <w:szCs w:val="24"/>
        </w:rPr>
      </w:pPr>
      <w:r w:rsidRPr="00182131">
        <w:rPr>
          <w:rFonts w:ascii="Arial" w:hAnsi="Arial" w:cs="Arial"/>
          <w:spacing w:val="-3"/>
          <w:szCs w:val="24"/>
        </w:rPr>
        <w:t>The Division's "no cut" policy allows no unexcused absences.</w:t>
      </w:r>
    </w:p>
    <w:p w:rsidR="00065867" w:rsidRDefault="00065867" w:rsidP="00065867">
      <w:pPr>
        <w:numPr>
          <w:ilvl w:val="0"/>
          <w:numId w:val="11"/>
        </w:numPr>
        <w:tabs>
          <w:tab w:val="clear" w:pos="720"/>
          <w:tab w:val="left" w:pos="-720"/>
          <w:tab w:val="left" w:pos="0"/>
          <w:tab w:val="num" w:pos="1080"/>
          <w:tab w:val="left" w:pos="1440"/>
        </w:tabs>
        <w:suppressAutoHyphens/>
        <w:ind w:left="1080" w:right="1008" w:hanging="360"/>
        <w:rPr>
          <w:rFonts w:ascii="Arial" w:hAnsi="Arial" w:cs="Arial"/>
          <w:bCs/>
          <w:spacing w:val="-3"/>
          <w:szCs w:val="24"/>
        </w:rPr>
      </w:pPr>
      <w:r w:rsidRPr="00182131">
        <w:rPr>
          <w:rFonts w:ascii="Arial" w:hAnsi="Arial" w:cs="Arial"/>
          <w:spacing w:val="-3"/>
          <w:szCs w:val="24"/>
        </w:rPr>
        <w:t>No student missing more</w:t>
      </w:r>
      <w:r w:rsidRPr="00182131">
        <w:rPr>
          <w:rFonts w:ascii="Arial" w:hAnsi="Arial" w:cs="Arial"/>
          <w:b/>
          <w:bCs/>
          <w:spacing w:val="-3"/>
          <w:szCs w:val="24"/>
        </w:rPr>
        <w:t xml:space="preserve"> </w:t>
      </w:r>
      <w:r w:rsidRPr="00182131">
        <w:rPr>
          <w:rFonts w:ascii="Arial" w:hAnsi="Arial" w:cs="Arial"/>
          <w:bCs/>
          <w:spacing w:val="-3"/>
          <w:szCs w:val="24"/>
        </w:rPr>
        <w:t>than 25% of the class meetings (including both excused and unexcused absences) can pass the course.</w:t>
      </w:r>
      <w:r>
        <w:rPr>
          <w:rFonts w:ascii="Arial" w:hAnsi="Arial" w:cs="Arial"/>
          <w:bCs/>
          <w:spacing w:val="-3"/>
          <w:szCs w:val="24"/>
        </w:rPr>
        <w:t xml:space="preserve">  Thus, if you miss 3 weeks of weekly assignments and quizzes, you will fail this class.</w:t>
      </w:r>
    </w:p>
    <w:p w:rsidR="00065867" w:rsidRDefault="00065867" w:rsidP="00065867">
      <w:pPr>
        <w:tabs>
          <w:tab w:val="left" w:pos="-720"/>
          <w:tab w:val="left" w:pos="0"/>
          <w:tab w:val="left" w:pos="1440"/>
        </w:tabs>
        <w:suppressAutoHyphens/>
        <w:ind w:right="1008"/>
        <w:rPr>
          <w:rFonts w:ascii="Arial" w:hAnsi="Arial" w:cs="Arial"/>
          <w:bCs/>
          <w:spacing w:val="-3"/>
          <w:szCs w:val="24"/>
        </w:rPr>
      </w:pPr>
    </w:p>
    <w:p w:rsidR="001D680A" w:rsidRPr="00182131" w:rsidRDefault="001D680A" w:rsidP="001D680A">
      <w:pPr>
        <w:pStyle w:val="Heading7"/>
        <w:tabs>
          <w:tab w:val="clear" w:pos="-720"/>
          <w:tab w:val="left" w:pos="-630"/>
        </w:tabs>
        <w:ind w:left="360" w:right="1008"/>
        <w:jc w:val="left"/>
        <w:rPr>
          <w:rFonts w:ascii="Arial" w:hAnsi="Arial" w:cs="Arial"/>
          <w:sz w:val="24"/>
          <w:szCs w:val="24"/>
        </w:rPr>
      </w:pPr>
      <w:r>
        <w:rPr>
          <w:rFonts w:ascii="Arial" w:hAnsi="Arial" w:cs="Arial"/>
          <w:sz w:val="24"/>
          <w:szCs w:val="24"/>
        </w:rPr>
        <w:t>Disability Statement</w:t>
      </w:r>
    </w:p>
    <w:p w:rsidR="001D680A" w:rsidRDefault="001D680A" w:rsidP="001D680A">
      <w:pPr>
        <w:pStyle w:val="BodyTextIndent"/>
        <w:tabs>
          <w:tab w:val="clear" w:pos="720"/>
          <w:tab w:val="left" w:pos="810"/>
        </w:tabs>
        <w:ind w:left="720" w:right="1008" w:firstLine="0"/>
        <w:jc w:val="left"/>
        <w:rPr>
          <w:rFonts w:ascii="Arial" w:hAnsi="Arial" w:cs="Arial"/>
          <w:sz w:val="24"/>
          <w:szCs w:val="24"/>
        </w:rPr>
      </w:pPr>
      <w:r>
        <w:rPr>
          <w:rFonts w:ascii="Arial" w:hAnsi="Arial" w:cs="Arial"/>
          <w:sz w:val="24"/>
          <w:szCs w:val="24"/>
        </w:rPr>
        <w:t>In compliance with the Americans with Disabilities Act of 1990 (ADA), it is the policy of Wayland Baptist University</w:t>
      </w:r>
      <w:r w:rsidRPr="00182131">
        <w:rPr>
          <w:rFonts w:ascii="Arial" w:hAnsi="Arial" w:cs="Arial"/>
          <w:sz w:val="24"/>
          <w:szCs w:val="24"/>
        </w:rPr>
        <w:t xml:space="preserve"> that no otherwise qualified person</w:t>
      </w:r>
      <w:r>
        <w:rPr>
          <w:rFonts w:ascii="Arial" w:hAnsi="Arial" w:cs="Arial"/>
          <w:sz w:val="24"/>
          <w:szCs w:val="24"/>
        </w:rPr>
        <w:t xml:space="preserve"> with a disability</w:t>
      </w:r>
      <w:r w:rsidRPr="00182131">
        <w:rPr>
          <w:rFonts w:ascii="Arial" w:hAnsi="Arial" w:cs="Arial"/>
          <w:sz w:val="24"/>
          <w:szCs w:val="24"/>
        </w:rPr>
        <w:t xml:space="preserve"> be excluded from participation in, be denied the benefits of, or be subject to discrimination under any educational program or activity in the University.  The </w:t>
      </w:r>
      <w:r>
        <w:rPr>
          <w:rFonts w:ascii="Arial" w:hAnsi="Arial" w:cs="Arial"/>
          <w:sz w:val="24"/>
          <w:szCs w:val="24"/>
        </w:rPr>
        <w:t>Coordinator of Counseling Services</w:t>
      </w:r>
      <w:r w:rsidRPr="00182131">
        <w:rPr>
          <w:rFonts w:ascii="Arial" w:hAnsi="Arial" w:cs="Arial"/>
          <w:sz w:val="24"/>
          <w:szCs w:val="24"/>
        </w:rPr>
        <w:t xml:space="preserve"> serves as coordinator </w:t>
      </w:r>
      <w:r>
        <w:rPr>
          <w:rFonts w:ascii="Arial" w:hAnsi="Arial" w:cs="Arial"/>
          <w:sz w:val="24"/>
          <w:szCs w:val="24"/>
        </w:rPr>
        <w:t xml:space="preserve">of students with a disability </w:t>
      </w:r>
      <w:r w:rsidRPr="00182131">
        <w:rPr>
          <w:rFonts w:ascii="Arial" w:hAnsi="Arial" w:cs="Arial"/>
          <w:sz w:val="24"/>
          <w:szCs w:val="24"/>
        </w:rPr>
        <w:t xml:space="preserve">and should be contacted concerning </w:t>
      </w:r>
      <w:r>
        <w:rPr>
          <w:rFonts w:ascii="Arial" w:hAnsi="Arial" w:cs="Arial"/>
          <w:sz w:val="24"/>
          <w:szCs w:val="24"/>
        </w:rPr>
        <w:t xml:space="preserve">accommodation requests at (806) 291-3765.  Documentation of a disability must accompany any request for accommodations.  </w:t>
      </w:r>
    </w:p>
    <w:p w:rsidR="007D636F" w:rsidRDefault="007D636F" w:rsidP="006D1058">
      <w:pPr>
        <w:ind w:right="1008"/>
        <w:jc w:val="center"/>
        <w:rPr>
          <w:rFonts w:ascii="Arial" w:hAnsi="Arial" w:cs="Arial"/>
          <w:b/>
          <w:sz w:val="22"/>
          <w:szCs w:val="22"/>
        </w:rPr>
      </w:pPr>
      <w:r>
        <w:rPr>
          <w:rFonts w:ascii="Arial" w:hAnsi="Arial" w:cs="Arial"/>
          <w:spacing w:val="-3"/>
          <w:szCs w:val="24"/>
        </w:rPr>
        <w:br w:type="page"/>
      </w:r>
      <w:r w:rsidRPr="007D636F">
        <w:rPr>
          <w:rFonts w:ascii="Arial" w:hAnsi="Arial" w:cs="Arial"/>
          <w:b/>
          <w:spacing w:val="-3"/>
          <w:sz w:val="22"/>
          <w:szCs w:val="22"/>
        </w:rPr>
        <w:lastRenderedPageBreak/>
        <w:t>TENTATIVE</w:t>
      </w:r>
      <w:r>
        <w:rPr>
          <w:rFonts w:ascii="Arial" w:hAnsi="Arial" w:cs="Arial"/>
          <w:spacing w:val="-3"/>
          <w:szCs w:val="24"/>
        </w:rPr>
        <w:t xml:space="preserve"> </w:t>
      </w:r>
      <w:r w:rsidRPr="009A0FD6">
        <w:rPr>
          <w:rFonts w:ascii="Arial" w:hAnsi="Arial" w:cs="Arial"/>
          <w:b/>
          <w:sz w:val="22"/>
          <w:szCs w:val="22"/>
        </w:rPr>
        <w:t>CLASS SCHEDULE</w:t>
      </w:r>
    </w:p>
    <w:p w:rsidR="006D1058" w:rsidRDefault="00CB12AC" w:rsidP="006D1058">
      <w:pPr>
        <w:numPr>
          <w:ilvl w:val="0"/>
          <w:numId w:val="32"/>
        </w:numPr>
        <w:ind w:right="18"/>
        <w:rPr>
          <w:rFonts w:ascii="Arial" w:hAnsi="Arial" w:cs="Arial"/>
          <w:b/>
          <w:sz w:val="22"/>
          <w:szCs w:val="22"/>
        </w:rPr>
      </w:pPr>
      <w:r>
        <w:rPr>
          <w:rFonts w:ascii="Arial" w:hAnsi="Arial" w:cs="Arial"/>
          <w:b/>
          <w:sz w:val="22"/>
          <w:szCs w:val="22"/>
        </w:rPr>
        <w:t>Each class week begin</w:t>
      </w:r>
      <w:r w:rsidR="006D1058">
        <w:rPr>
          <w:rFonts w:ascii="Arial" w:hAnsi="Arial" w:cs="Arial"/>
          <w:b/>
          <w:sz w:val="22"/>
          <w:szCs w:val="22"/>
        </w:rPr>
        <w:t xml:space="preserve"> on a </w:t>
      </w:r>
      <w:r w:rsidR="00381BD2">
        <w:rPr>
          <w:rFonts w:ascii="Arial" w:hAnsi="Arial" w:cs="Arial"/>
          <w:b/>
          <w:sz w:val="22"/>
          <w:szCs w:val="22"/>
        </w:rPr>
        <w:t>Monday</w:t>
      </w:r>
      <w:r w:rsidR="006D1058">
        <w:rPr>
          <w:rFonts w:ascii="Arial" w:hAnsi="Arial" w:cs="Arial"/>
          <w:b/>
          <w:sz w:val="22"/>
          <w:szCs w:val="22"/>
        </w:rPr>
        <w:t xml:space="preserve"> and ends on the next </w:t>
      </w:r>
      <w:r w:rsidR="00381BD2">
        <w:rPr>
          <w:rFonts w:ascii="Arial" w:hAnsi="Arial" w:cs="Arial"/>
          <w:b/>
          <w:sz w:val="22"/>
          <w:szCs w:val="22"/>
        </w:rPr>
        <w:t>Sunday</w:t>
      </w:r>
      <w:r w:rsidR="006D1058">
        <w:rPr>
          <w:rFonts w:ascii="Arial" w:hAnsi="Arial" w:cs="Arial"/>
          <w:b/>
          <w:sz w:val="22"/>
          <w:szCs w:val="22"/>
        </w:rPr>
        <w:t xml:space="preserve">, except Week 1, which begins on a Monday </w:t>
      </w:r>
      <w:r w:rsidR="00381BD2">
        <w:rPr>
          <w:rFonts w:ascii="Arial" w:hAnsi="Arial" w:cs="Arial"/>
          <w:b/>
          <w:sz w:val="22"/>
          <w:szCs w:val="22"/>
        </w:rPr>
        <w:t>2/24</w:t>
      </w:r>
      <w:r w:rsidR="006D1058">
        <w:rPr>
          <w:rFonts w:ascii="Arial" w:hAnsi="Arial" w:cs="Arial"/>
          <w:b/>
          <w:sz w:val="22"/>
          <w:szCs w:val="22"/>
        </w:rPr>
        <w:t xml:space="preserve"> and ends </w:t>
      </w:r>
      <w:r w:rsidR="00381BD2">
        <w:rPr>
          <w:rFonts w:ascii="Arial" w:hAnsi="Arial" w:cs="Arial"/>
          <w:b/>
          <w:sz w:val="22"/>
          <w:szCs w:val="22"/>
        </w:rPr>
        <w:t>in two week on Sunday, 3/09</w:t>
      </w:r>
    </w:p>
    <w:p w:rsidR="006D1058" w:rsidRDefault="006D1058" w:rsidP="006D1058">
      <w:pPr>
        <w:numPr>
          <w:ilvl w:val="0"/>
          <w:numId w:val="32"/>
        </w:numPr>
        <w:ind w:right="18"/>
        <w:rPr>
          <w:rFonts w:ascii="Arial" w:hAnsi="Arial" w:cs="Arial"/>
          <w:b/>
          <w:sz w:val="22"/>
          <w:szCs w:val="22"/>
        </w:rPr>
      </w:pPr>
      <w:r>
        <w:rPr>
          <w:rFonts w:ascii="Arial" w:hAnsi="Arial" w:cs="Arial"/>
          <w:b/>
          <w:sz w:val="22"/>
          <w:szCs w:val="22"/>
        </w:rPr>
        <w:t xml:space="preserve">Abbreviations.   </w:t>
      </w:r>
    </w:p>
    <w:p w:rsidR="006D1058" w:rsidRPr="00334C30" w:rsidRDefault="006D1058" w:rsidP="006D1058">
      <w:pPr>
        <w:numPr>
          <w:ilvl w:val="1"/>
          <w:numId w:val="32"/>
        </w:numPr>
        <w:ind w:right="18"/>
        <w:rPr>
          <w:rFonts w:ascii="Arial" w:hAnsi="Arial" w:cs="Arial"/>
          <w:b/>
          <w:sz w:val="22"/>
          <w:szCs w:val="22"/>
        </w:rPr>
      </w:pPr>
      <w:r w:rsidRPr="00334C30">
        <w:rPr>
          <w:rFonts w:ascii="Arial" w:hAnsi="Arial" w:cs="Arial"/>
          <w:b/>
          <w:sz w:val="22"/>
          <w:szCs w:val="22"/>
        </w:rPr>
        <w:t>DB=Discussion Board</w:t>
      </w:r>
      <w:r w:rsidR="00334C30" w:rsidRPr="00334C30">
        <w:rPr>
          <w:rFonts w:ascii="Arial" w:hAnsi="Arial" w:cs="Arial"/>
          <w:b/>
          <w:sz w:val="22"/>
          <w:szCs w:val="22"/>
        </w:rPr>
        <w:t xml:space="preserve">; </w:t>
      </w:r>
      <w:r w:rsidR="00334C30">
        <w:rPr>
          <w:rFonts w:ascii="Arial" w:hAnsi="Arial" w:cs="Arial"/>
          <w:b/>
          <w:sz w:val="22"/>
          <w:szCs w:val="22"/>
        </w:rPr>
        <w:t>Q=Quiz</w:t>
      </w:r>
    </w:p>
    <w:p w:rsidR="00334C30" w:rsidRDefault="00334C30" w:rsidP="006D1058">
      <w:pPr>
        <w:numPr>
          <w:ilvl w:val="1"/>
          <w:numId w:val="32"/>
        </w:numPr>
        <w:ind w:right="18"/>
        <w:rPr>
          <w:rFonts w:ascii="Arial" w:hAnsi="Arial" w:cs="Arial"/>
          <w:b/>
          <w:sz w:val="22"/>
          <w:szCs w:val="22"/>
        </w:rPr>
      </w:pPr>
      <w:r>
        <w:rPr>
          <w:rFonts w:ascii="Arial" w:hAnsi="Arial" w:cs="Arial"/>
          <w:b/>
          <w:sz w:val="22"/>
          <w:szCs w:val="22"/>
        </w:rPr>
        <w:t>Ch.=Chapter;  pp=pages</w:t>
      </w:r>
    </w:p>
    <w:p w:rsidR="006D1058" w:rsidRDefault="006D1058" w:rsidP="006D1058">
      <w:pPr>
        <w:numPr>
          <w:ilvl w:val="1"/>
          <w:numId w:val="32"/>
        </w:numPr>
        <w:ind w:right="18"/>
        <w:rPr>
          <w:rFonts w:ascii="Arial" w:hAnsi="Arial" w:cs="Arial"/>
          <w:b/>
          <w:sz w:val="22"/>
          <w:szCs w:val="22"/>
        </w:rPr>
      </w:pPr>
      <w:r>
        <w:rPr>
          <w:rFonts w:ascii="Arial" w:hAnsi="Arial" w:cs="Arial"/>
          <w:b/>
          <w:sz w:val="22"/>
          <w:szCs w:val="22"/>
        </w:rPr>
        <w:t>BH=</w:t>
      </w:r>
      <w:r w:rsidRPr="006D1058">
        <w:rPr>
          <w:rFonts w:ascii="Arial" w:hAnsi="Arial" w:cs="Arial"/>
          <w:b/>
          <w:i/>
          <w:sz w:val="22"/>
          <w:szCs w:val="22"/>
        </w:rPr>
        <w:t>Biblical Hermeneutics</w:t>
      </w:r>
    </w:p>
    <w:p w:rsidR="006D1058" w:rsidRPr="006D1058" w:rsidRDefault="00334C30" w:rsidP="006D1058">
      <w:pPr>
        <w:numPr>
          <w:ilvl w:val="1"/>
          <w:numId w:val="32"/>
        </w:numPr>
        <w:ind w:right="18"/>
        <w:rPr>
          <w:rFonts w:ascii="Arial" w:hAnsi="Arial" w:cs="Arial"/>
          <w:b/>
          <w:sz w:val="22"/>
          <w:szCs w:val="22"/>
        </w:rPr>
        <w:sectPr w:rsidR="006D1058" w:rsidRPr="006D1058" w:rsidSect="00345E65">
          <w:headerReference w:type="default" r:id="rId11"/>
          <w:endnotePr>
            <w:numFmt w:val="decimal"/>
          </w:endnotePr>
          <w:type w:val="nextColumn"/>
          <w:pgSz w:w="12240" w:h="15840"/>
          <w:pgMar w:top="1800" w:right="720" w:bottom="810" w:left="1152" w:header="1440" w:footer="1440" w:gutter="0"/>
          <w:cols w:space="540"/>
          <w:noEndnote/>
        </w:sectPr>
      </w:pPr>
      <w:r>
        <w:rPr>
          <w:rFonts w:ascii="Arial" w:hAnsi="Arial" w:cs="Arial"/>
          <w:b/>
          <w:sz w:val="22"/>
          <w:szCs w:val="22"/>
        </w:rPr>
        <w:t>H</w:t>
      </w:r>
      <w:r w:rsidR="006D1058">
        <w:rPr>
          <w:rFonts w:ascii="Arial" w:hAnsi="Arial" w:cs="Arial"/>
          <w:b/>
          <w:sz w:val="22"/>
          <w:szCs w:val="22"/>
        </w:rPr>
        <w:t>RB=</w:t>
      </w:r>
      <w:r w:rsidR="006D1058" w:rsidRPr="006D1058">
        <w:rPr>
          <w:rFonts w:ascii="Arial" w:hAnsi="Arial" w:cs="Arial"/>
          <w:b/>
          <w:i/>
          <w:sz w:val="22"/>
          <w:szCs w:val="22"/>
        </w:rPr>
        <w:t>How to Read the Bible for All Its Worth</w:t>
      </w:r>
      <w:r w:rsidR="006D1058">
        <w:rPr>
          <w:rFonts w:ascii="Arial" w:hAnsi="Arial" w:cs="Arial"/>
          <w:b/>
          <w:sz w:val="22"/>
          <w:szCs w:val="22"/>
        </w:rPr>
        <w:t xml:space="preserve">  </w:t>
      </w:r>
    </w:p>
    <w:p w:rsidR="007D636F" w:rsidRDefault="007D636F" w:rsidP="007D636F">
      <w:pPr>
        <w:tabs>
          <w:tab w:val="left" w:pos="3312"/>
        </w:tabs>
        <w:ind w:right="72"/>
        <w:rPr>
          <w:rFonts w:ascii="Arial" w:hAnsi="Arial" w:cs="Arial"/>
          <w:b/>
          <w:sz w:val="22"/>
          <w:szCs w:val="22"/>
          <w:u w:val="single"/>
        </w:rPr>
      </w:pPr>
    </w:p>
    <w:p w:rsidR="007D636F" w:rsidRPr="00A332C3" w:rsidRDefault="007D636F" w:rsidP="007D636F">
      <w:pPr>
        <w:tabs>
          <w:tab w:val="left" w:pos="3312"/>
        </w:tabs>
        <w:ind w:right="72"/>
        <w:rPr>
          <w:rFonts w:ascii="Arial" w:hAnsi="Arial" w:cs="Arial"/>
          <w:sz w:val="22"/>
          <w:szCs w:val="22"/>
          <w:u w:val="single"/>
        </w:rPr>
      </w:pPr>
      <w:r w:rsidRPr="00A332C3">
        <w:rPr>
          <w:rFonts w:ascii="Arial" w:hAnsi="Arial" w:cs="Arial"/>
          <w:b/>
          <w:sz w:val="22"/>
          <w:szCs w:val="22"/>
          <w:u w:val="single"/>
        </w:rPr>
        <w:t>Date</w:t>
      </w:r>
    </w:p>
    <w:p w:rsidR="006D1058" w:rsidRPr="006D1058" w:rsidRDefault="006D1058" w:rsidP="006D1058">
      <w:pPr>
        <w:tabs>
          <w:tab w:val="left" w:pos="3312"/>
        </w:tabs>
        <w:ind w:right="72"/>
        <w:rPr>
          <w:rFonts w:ascii="Arial" w:hAnsi="Arial" w:cs="Arial"/>
          <w:sz w:val="22"/>
          <w:szCs w:val="22"/>
        </w:rPr>
      </w:pPr>
      <w:r w:rsidRPr="006D1058">
        <w:rPr>
          <w:rFonts w:ascii="Arial" w:hAnsi="Arial" w:cs="Arial"/>
          <w:sz w:val="22"/>
          <w:szCs w:val="22"/>
        </w:rPr>
        <w:t>WEEK 1</w:t>
      </w:r>
    </w:p>
    <w:p w:rsidR="006D1058" w:rsidRPr="006D1058" w:rsidRDefault="00E30468" w:rsidP="006D1058">
      <w:pPr>
        <w:tabs>
          <w:tab w:val="left" w:pos="3312"/>
        </w:tabs>
        <w:ind w:right="72"/>
        <w:rPr>
          <w:rFonts w:ascii="Arial" w:hAnsi="Arial" w:cs="Arial"/>
          <w:sz w:val="22"/>
          <w:szCs w:val="22"/>
        </w:rPr>
      </w:pPr>
      <w:r>
        <w:rPr>
          <w:rFonts w:ascii="Arial" w:hAnsi="Arial" w:cs="Arial"/>
          <w:sz w:val="22"/>
          <w:szCs w:val="22"/>
        </w:rPr>
        <w:t>2</w:t>
      </w:r>
      <w:r w:rsidR="00AC1150">
        <w:rPr>
          <w:rFonts w:ascii="Arial" w:hAnsi="Arial" w:cs="Arial"/>
          <w:sz w:val="22"/>
          <w:szCs w:val="22"/>
        </w:rPr>
        <w:t>/24</w:t>
      </w:r>
      <w:r w:rsidR="006D1058" w:rsidRPr="006D1058">
        <w:rPr>
          <w:rFonts w:ascii="Arial" w:hAnsi="Arial" w:cs="Arial"/>
          <w:sz w:val="22"/>
          <w:szCs w:val="22"/>
        </w:rPr>
        <w:t>-</w:t>
      </w:r>
      <w:r w:rsidR="00AC1150">
        <w:rPr>
          <w:rFonts w:ascii="Arial" w:hAnsi="Arial" w:cs="Arial"/>
          <w:sz w:val="22"/>
          <w:szCs w:val="22"/>
        </w:rPr>
        <w:t>3/</w:t>
      </w:r>
      <w:r w:rsidR="00381BD2">
        <w:rPr>
          <w:rFonts w:ascii="Arial" w:hAnsi="Arial" w:cs="Arial"/>
          <w:sz w:val="22"/>
          <w:szCs w:val="22"/>
        </w:rPr>
        <w:t>9</w:t>
      </w:r>
    </w:p>
    <w:p w:rsidR="006D1058" w:rsidRDefault="006D1058" w:rsidP="006D1058">
      <w:pPr>
        <w:tabs>
          <w:tab w:val="left" w:pos="3312"/>
        </w:tabs>
        <w:ind w:right="72"/>
        <w:rPr>
          <w:rFonts w:ascii="Arial" w:hAnsi="Arial" w:cs="Arial"/>
          <w:sz w:val="22"/>
          <w:szCs w:val="22"/>
        </w:rPr>
      </w:pPr>
    </w:p>
    <w:p w:rsidR="003A50A4" w:rsidRPr="006D1058" w:rsidRDefault="003A50A4" w:rsidP="006D1058">
      <w:pPr>
        <w:tabs>
          <w:tab w:val="left" w:pos="3312"/>
        </w:tabs>
        <w:ind w:right="72"/>
        <w:rPr>
          <w:rFonts w:ascii="Arial" w:hAnsi="Arial" w:cs="Arial"/>
          <w:sz w:val="22"/>
          <w:szCs w:val="22"/>
        </w:rPr>
      </w:pPr>
    </w:p>
    <w:p w:rsidR="006D1058" w:rsidRPr="006D1058" w:rsidRDefault="006D1058" w:rsidP="006D1058">
      <w:pPr>
        <w:tabs>
          <w:tab w:val="left" w:pos="3312"/>
        </w:tabs>
        <w:ind w:right="72"/>
        <w:rPr>
          <w:rFonts w:ascii="Arial" w:hAnsi="Arial" w:cs="Arial"/>
          <w:sz w:val="22"/>
          <w:szCs w:val="22"/>
        </w:rPr>
      </w:pPr>
      <w:r w:rsidRPr="006D1058">
        <w:rPr>
          <w:rFonts w:ascii="Arial" w:hAnsi="Arial" w:cs="Arial"/>
          <w:sz w:val="22"/>
          <w:szCs w:val="22"/>
        </w:rPr>
        <w:t>WEEK 2</w:t>
      </w:r>
    </w:p>
    <w:p w:rsidR="006D1058" w:rsidRPr="006D1058" w:rsidRDefault="00381BD2" w:rsidP="006D1058">
      <w:pPr>
        <w:tabs>
          <w:tab w:val="left" w:pos="3312"/>
        </w:tabs>
        <w:ind w:right="72"/>
        <w:rPr>
          <w:rFonts w:ascii="Arial" w:hAnsi="Arial" w:cs="Arial"/>
          <w:sz w:val="22"/>
          <w:szCs w:val="22"/>
        </w:rPr>
      </w:pPr>
      <w:r>
        <w:rPr>
          <w:rFonts w:ascii="Arial" w:hAnsi="Arial" w:cs="Arial"/>
          <w:sz w:val="22"/>
          <w:szCs w:val="22"/>
        </w:rPr>
        <w:t>3/3-9</w:t>
      </w:r>
    </w:p>
    <w:p w:rsidR="00381BD2" w:rsidRDefault="00381BD2" w:rsidP="006D1058">
      <w:pPr>
        <w:tabs>
          <w:tab w:val="left" w:pos="3312"/>
        </w:tabs>
        <w:ind w:right="72"/>
        <w:rPr>
          <w:rFonts w:ascii="Arial" w:hAnsi="Arial" w:cs="Arial"/>
          <w:sz w:val="22"/>
          <w:szCs w:val="22"/>
        </w:rPr>
      </w:pPr>
    </w:p>
    <w:p w:rsidR="00381BD2" w:rsidRPr="006D1058" w:rsidRDefault="00381BD2" w:rsidP="00381BD2">
      <w:pPr>
        <w:tabs>
          <w:tab w:val="left" w:pos="3312"/>
        </w:tabs>
        <w:ind w:right="72"/>
        <w:rPr>
          <w:rFonts w:ascii="Arial" w:hAnsi="Arial" w:cs="Arial"/>
          <w:sz w:val="22"/>
          <w:szCs w:val="22"/>
        </w:rPr>
      </w:pPr>
      <w:r>
        <w:rPr>
          <w:rFonts w:ascii="Arial" w:hAnsi="Arial" w:cs="Arial"/>
          <w:sz w:val="22"/>
          <w:szCs w:val="22"/>
        </w:rPr>
        <w:t>3/10-3/16</w:t>
      </w:r>
    </w:p>
    <w:p w:rsidR="00381BD2" w:rsidRDefault="00381BD2" w:rsidP="006D1058">
      <w:pPr>
        <w:tabs>
          <w:tab w:val="left" w:pos="3312"/>
        </w:tabs>
        <w:ind w:right="72"/>
        <w:rPr>
          <w:rFonts w:ascii="Arial" w:hAnsi="Arial" w:cs="Arial"/>
          <w:sz w:val="22"/>
          <w:szCs w:val="22"/>
        </w:rPr>
      </w:pPr>
    </w:p>
    <w:p w:rsidR="00381BD2" w:rsidRPr="006D1058" w:rsidRDefault="00381BD2" w:rsidP="00381BD2">
      <w:pPr>
        <w:tabs>
          <w:tab w:val="left" w:pos="3312"/>
        </w:tabs>
        <w:ind w:right="72"/>
        <w:rPr>
          <w:rFonts w:ascii="Arial" w:hAnsi="Arial" w:cs="Arial"/>
          <w:sz w:val="22"/>
          <w:szCs w:val="22"/>
        </w:rPr>
      </w:pPr>
      <w:r w:rsidRPr="006D1058">
        <w:rPr>
          <w:rFonts w:ascii="Arial" w:hAnsi="Arial" w:cs="Arial"/>
          <w:sz w:val="22"/>
          <w:szCs w:val="22"/>
        </w:rPr>
        <w:t>WEEK 3</w:t>
      </w:r>
    </w:p>
    <w:p w:rsidR="00381BD2" w:rsidRPr="006D1058" w:rsidRDefault="00381BD2" w:rsidP="00381BD2">
      <w:pPr>
        <w:tabs>
          <w:tab w:val="left" w:pos="3312"/>
        </w:tabs>
        <w:ind w:right="72"/>
        <w:rPr>
          <w:rFonts w:ascii="Arial" w:hAnsi="Arial" w:cs="Arial"/>
          <w:sz w:val="22"/>
          <w:szCs w:val="22"/>
        </w:rPr>
      </w:pPr>
      <w:r>
        <w:rPr>
          <w:rFonts w:ascii="Arial" w:hAnsi="Arial" w:cs="Arial"/>
          <w:sz w:val="22"/>
          <w:szCs w:val="22"/>
        </w:rPr>
        <w:t>3/17-3/23</w:t>
      </w:r>
    </w:p>
    <w:p w:rsidR="00381BD2" w:rsidRDefault="00381BD2" w:rsidP="006D1058">
      <w:pPr>
        <w:tabs>
          <w:tab w:val="left" w:pos="3312"/>
        </w:tabs>
        <w:ind w:right="72"/>
        <w:rPr>
          <w:rFonts w:ascii="Arial" w:hAnsi="Arial" w:cs="Arial"/>
          <w:sz w:val="22"/>
          <w:szCs w:val="22"/>
        </w:rPr>
      </w:pPr>
    </w:p>
    <w:p w:rsidR="00381BD2" w:rsidRPr="006D1058" w:rsidRDefault="00381BD2" w:rsidP="00381BD2">
      <w:pPr>
        <w:tabs>
          <w:tab w:val="left" w:pos="3312"/>
        </w:tabs>
        <w:ind w:right="72"/>
        <w:rPr>
          <w:rFonts w:ascii="Arial" w:hAnsi="Arial" w:cs="Arial"/>
          <w:sz w:val="22"/>
          <w:szCs w:val="22"/>
        </w:rPr>
      </w:pPr>
      <w:r w:rsidRPr="006D1058">
        <w:rPr>
          <w:rFonts w:ascii="Arial" w:hAnsi="Arial" w:cs="Arial"/>
          <w:sz w:val="22"/>
          <w:szCs w:val="22"/>
        </w:rPr>
        <w:t>WEEK 4</w:t>
      </w:r>
    </w:p>
    <w:p w:rsidR="006D1058" w:rsidRPr="006D1058" w:rsidRDefault="00381BD2" w:rsidP="006D1058">
      <w:pPr>
        <w:tabs>
          <w:tab w:val="left" w:pos="3312"/>
        </w:tabs>
        <w:ind w:right="72"/>
        <w:rPr>
          <w:rFonts w:ascii="Arial" w:hAnsi="Arial" w:cs="Arial"/>
          <w:sz w:val="22"/>
          <w:szCs w:val="22"/>
        </w:rPr>
      </w:pPr>
      <w:r>
        <w:rPr>
          <w:rFonts w:ascii="Arial" w:hAnsi="Arial" w:cs="Arial"/>
          <w:sz w:val="22"/>
          <w:szCs w:val="22"/>
        </w:rPr>
        <w:t>3/24-3/30</w:t>
      </w:r>
    </w:p>
    <w:p w:rsidR="00334C30" w:rsidRDefault="00334C30" w:rsidP="006D1058">
      <w:pPr>
        <w:tabs>
          <w:tab w:val="left" w:pos="3312"/>
        </w:tabs>
        <w:ind w:right="72"/>
        <w:rPr>
          <w:rFonts w:ascii="Arial" w:hAnsi="Arial" w:cs="Arial"/>
          <w:sz w:val="22"/>
          <w:szCs w:val="22"/>
        </w:rPr>
      </w:pPr>
    </w:p>
    <w:p w:rsidR="003A50A4" w:rsidRDefault="003A50A4" w:rsidP="006D1058">
      <w:pPr>
        <w:tabs>
          <w:tab w:val="left" w:pos="3312"/>
        </w:tabs>
        <w:ind w:right="72"/>
        <w:rPr>
          <w:rFonts w:ascii="Arial" w:hAnsi="Arial" w:cs="Arial"/>
          <w:sz w:val="22"/>
          <w:szCs w:val="22"/>
        </w:rPr>
      </w:pPr>
    </w:p>
    <w:p w:rsidR="003A50A4" w:rsidRPr="006D1058" w:rsidRDefault="003A50A4" w:rsidP="006D1058">
      <w:pPr>
        <w:tabs>
          <w:tab w:val="left" w:pos="3312"/>
        </w:tabs>
        <w:ind w:right="72"/>
        <w:rPr>
          <w:rFonts w:ascii="Arial" w:hAnsi="Arial" w:cs="Arial"/>
          <w:sz w:val="22"/>
          <w:szCs w:val="22"/>
        </w:rPr>
      </w:pPr>
    </w:p>
    <w:p w:rsidR="006D1058" w:rsidRPr="006D1058" w:rsidRDefault="006D1058" w:rsidP="006D1058">
      <w:pPr>
        <w:tabs>
          <w:tab w:val="left" w:pos="3312"/>
        </w:tabs>
        <w:ind w:right="72"/>
        <w:rPr>
          <w:rFonts w:ascii="Arial" w:hAnsi="Arial" w:cs="Arial"/>
          <w:sz w:val="22"/>
          <w:szCs w:val="22"/>
        </w:rPr>
      </w:pPr>
      <w:r w:rsidRPr="006D1058">
        <w:rPr>
          <w:rFonts w:ascii="Arial" w:hAnsi="Arial" w:cs="Arial"/>
          <w:sz w:val="22"/>
          <w:szCs w:val="22"/>
        </w:rPr>
        <w:t>WEEK 5</w:t>
      </w:r>
    </w:p>
    <w:p w:rsidR="006D1058" w:rsidRPr="006D1058" w:rsidRDefault="00381BD2" w:rsidP="006D1058">
      <w:pPr>
        <w:tabs>
          <w:tab w:val="left" w:pos="3312"/>
        </w:tabs>
        <w:ind w:right="72"/>
        <w:rPr>
          <w:rFonts w:ascii="Arial" w:hAnsi="Arial" w:cs="Arial"/>
          <w:sz w:val="22"/>
          <w:szCs w:val="22"/>
        </w:rPr>
      </w:pPr>
      <w:r>
        <w:rPr>
          <w:rFonts w:ascii="Arial" w:hAnsi="Arial" w:cs="Arial"/>
          <w:sz w:val="22"/>
          <w:szCs w:val="22"/>
        </w:rPr>
        <w:t>3</w:t>
      </w:r>
      <w:r w:rsidR="005A7263">
        <w:rPr>
          <w:rFonts w:ascii="Arial" w:hAnsi="Arial" w:cs="Arial"/>
          <w:sz w:val="22"/>
          <w:szCs w:val="22"/>
        </w:rPr>
        <w:t>/31-4/6</w:t>
      </w:r>
    </w:p>
    <w:p w:rsidR="006D1058" w:rsidRPr="006D1058" w:rsidRDefault="006D1058" w:rsidP="006D1058">
      <w:pPr>
        <w:tabs>
          <w:tab w:val="left" w:pos="3312"/>
        </w:tabs>
        <w:ind w:right="72"/>
        <w:rPr>
          <w:rFonts w:ascii="Arial" w:hAnsi="Arial" w:cs="Arial"/>
          <w:sz w:val="22"/>
          <w:szCs w:val="22"/>
        </w:rPr>
      </w:pPr>
    </w:p>
    <w:p w:rsidR="006D1058" w:rsidRPr="006D1058" w:rsidRDefault="006D1058" w:rsidP="006D1058">
      <w:pPr>
        <w:tabs>
          <w:tab w:val="left" w:pos="3312"/>
        </w:tabs>
        <w:ind w:right="72"/>
        <w:rPr>
          <w:rFonts w:ascii="Arial" w:hAnsi="Arial" w:cs="Arial"/>
          <w:sz w:val="22"/>
          <w:szCs w:val="22"/>
        </w:rPr>
      </w:pPr>
      <w:r w:rsidRPr="006D1058">
        <w:rPr>
          <w:rFonts w:ascii="Arial" w:hAnsi="Arial" w:cs="Arial"/>
          <w:sz w:val="22"/>
          <w:szCs w:val="22"/>
        </w:rPr>
        <w:t>WEEK 6</w:t>
      </w:r>
    </w:p>
    <w:p w:rsidR="006D1058" w:rsidRPr="006D1058" w:rsidRDefault="00381BD2" w:rsidP="006D1058">
      <w:pPr>
        <w:tabs>
          <w:tab w:val="left" w:pos="3312"/>
        </w:tabs>
        <w:ind w:right="72"/>
        <w:rPr>
          <w:rFonts w:ascii="Arial" w:hAnsi="Arial" w:cs="Arial"/>
          <w:sz w:val="22"/>
          <w:szCs w:val="22"/>
        </w:rPr>
      </w:pPr>
      <w:r>
        <w:rPr>
          <w:rFonts w:ascii="Arial" w:hAnsi="Arial" w:cs="Arial"/>
          <w:sz w:val="22"/>
          <w:szCs w:val="22"/>
        </w:rPr>
        <w:t>4</w:t>
      </w:r>
      <w:r w:rsidR="005A7263">
        <w:rPr>
          <w:rFonts w:ascii="Arial" w:hAnsi="Arial" w:cs="Arial"/>
          <w:sz w:val="22"/>
          <w:szCs w:val="22"/>
        </w:rPr>
        <w:t>/7-4/13</w:t>
      </w:r>
    </w:p>
    <w:p w:rsidR="006D1058" w:rsidRPr="006D1058" w:rsidRDefault="006D1058" w:rsidP="006D1058">
      <w:pPr>
        <w:tabs>
          <w:tab w:val="left" w:pos="3312"/>
        </w:tabs>
        <w:ind w:right="72"/>
        <w:rPr>
          <w:rFonts w:ascii="Arial" w:hAnsi="Arial" w:cs="Arial"/>
          <w:sz w:val="22"/>
          <w:szCs w:val="22"/>
        </w:rPr>
      </w:pPr>
    </w:p>
    <w:p w:rsidR="006D1058" w:rsidRPr="006D1058" w:rsidRDefault="006D1058" w:rsidP="006D1058">
      <w:pPr>
        <w:tabs>
          <w:tab w:val="left" w:pos="3312"/>
        </w:tabs>
        <w:ind w:right="72"/>
        <w:rPr>
          <w:rFonts w:ascii="Arial" w:hAnsi="Arial" w:cs="Arial"/>
          <w:sz w:val="22"/>
          <w:szCs w:val="22"/>
        </w:rPr>
      </w:pPr>
      <w:r w:rsidRPr="006D1058">
        <w:rPr>
          <w:rFonts w:ascii="Arial" w:hAnsi="Arial" w:cs="Arial"/>
          <w:sz w:val="22"/>
          <w:szCs w:val="22"/>
        </w:rPr>
        <w:t>WEEK 7</w:t>
      </w:r>
    </w:p>
    <w:p w:rsidR="006D1058" w:rsidRPr="006D1058" w:rsidRDefault="00381BD2" w:rsidP="006D1058">
      <w:pPr>
        <w:tabs>
          <w:tab w:val="left" w:pos="3312"/>
        </w:tabs>
        <w:ind w:right="72"/>
        <w:rPr>
          <w:rFonts w:ascii="Arial" w:hAnsi="Arial" w:cs="Arial"/>
          <w:sz w:val="22"/>
          <w:szCs w:val="22"/>
        </w:rPr>
      </w:pPr>
      <w:r>
        <w:rPr>
          <w:rFonts w:ascii="Arial" w:hAnsi="Arial" w:cs="Arial"/>
          <w:sz w:val="22"/>
          <w:szCs w:val="22"/>
        </w:rPr>
        <w:t>4</w:t>
      </w:r>
      <w:r w:rsidR="005A7263">
        <w:rPr>
          <w:rFonts w:ascii="Arial" w:hAnsi="Arial" w:cs="Arial"/>
          <w:sz w:val="22"/>
          <w:szCs w:val="22"/>
        </w:rPr>
        <w:t>/14-4/20</w:t>
      </w:r>
    </w:p>
    <w:p w:rsidR="006D1058" w:rsidRPr="006D1058" w:rsidRDefault="006D1058" w:rsidP="006D1058">
      <w:pPr>
        <w:tabs>
          <w:tab w:val="left" w:pos="3312"/>
        </w:tabs>
        <w:ind w:right="72"/>
        <w:rPr>
          <w:rFonts w:ascii="Arial" w:hAnsi="Arial" w:cs="Arial"/>
          <w:sz w:val="22"/>
          <w:szCs w:val="22"/>
        </w:rPr>
      </w:pPr>
    </w:p>
    <w:p w:rsidR="006D1058" w:rsidRPr="006D1058" w:rsidRDefault="006D1058" w:rsidP="006D1058">
      <w:pPr>
        <w:tabs>
          <w:tab w:val="left" w:pos="3312"/>
        </w:tabs>
        <w:ind w:right="72"/>
        <w:rPr>
          <w:rFonts w:ascii="Arial" w:hAnsi="Arial" w:cs="Arial"/>
          <w:sz w:val="22"/>
          <w:szCs w:val="22"/>
        </w:rPr>
      </w:pPr>
      <w:r w:rsidRPr="006D1058">
        <w:rPr>
          <w:rFonts w:ascii="Arial" w:hAnsi="Arial" w:cs="Arial"/>
          <w:sz w:val="22"/>
          <w:szCs w:val="22"/>
        </w:rPr>
        <w:t>WEEK 8</w:t>
      </w:r>
    </w:p>
    <w:p w:rsidR="006D1058" w:rsidRPr="006D1058" w:rsidRDefault="00381BD2" w:rsidP="006D1058">
      <w:pPr>
        <w:tabs>
          <w:tab w:val="left" w:pos="3312"/>
        </w:tabs>
        <w:ind w:right="72"/>
        <w:rPr>
          <w:rFonts w:ascii="Arial" w:hAnsi="Arial" w:cs="Arial"/>
          <w:sz w:val="22"/>
          <w:szCs w:val="22"/>
        </w:rPr>
      </w:pPr>
      <w:r>
        <w:rPr>
          <w:rFonts w:ascii="Arial" w:hAnsi="Arial" w:cs="Arial"/>
          <w:sz w:val="22"/>
          <w:szCs w:val="22"/>
        </w:rPr>
        <w:t>4</w:t>
      </w:r>
      <w:r w:rsidR="005A7263">
        <w:rPr>
          <w:rFonts w:ascii="Arial" w:hAnsi="Arial" w:cs="Arial"/>
          <w:sz w:val="22"/>
          <w:szCs w:val="22"/>
        </w:rPr>
        <w:t>/21-4/27</w:t>
      </w:r>
    </w:p>
    <w:p w:rsidR="005D5FF2" w:rsidRDefault="005D5FF2" w:rsidP="006D1058">
      <w:pPr>
        <w:tabs>
          <w:tab w:val="left" w:pos="3312"/>
        </w:tabs>
        <w:ind w:right="72"/>
        <w:rPr>
          <w:rFonts w:ascii="Arial" w:hAnsi="Arial" w:cs="Arial"/>
          <w:sz w:val="22"/>
          <w:szCs w:val="22"/>
        </w:rPr>
      </w:pPr>
    </w:p>
    <w:p w:rsidR="005D5FF2" w:rsidRDefault="005D5FF2" w:rsidP="006D1058">
      <w:pPr>
        <w:tabs>
          <w:tab w:val="left" w:pos="3312"/>
        </w:tabs>
        <w:ind w:right="72"/>
        <w:rPr>
          <w:rFonts w:ascii="Arial" w:hAnsi="Arial" w:cs="Arial"/>
          <w:sz w:val="22"/>
          <w:szCs w:val="22"/>
        </w:rPr>
      </w:pPr>
    </w:p>
    <w:p w:rsidR="006D1058" w:rsidRPr="006D1058" w:rsidRDefault="006D1058" w:rsidP="006D1058">
      <w:pPr>
        <w:tabs>
          <w:tab w:val="left" w:pos="3312"/>
        </w:tabs>
        <w:ind w:right="72"/>
        <w:rPr>
          <w:rFonts w:ascii="Arial" w:hAnsi="Arial" w:cs="Arial"/>
          <w:sz w:val="22"/>
          <w:szCs w:val="22"/>
        </w:rPr>
      </w:pPr>
      <w:r w:rsidRPr="006D1058">
        <w:rPr>
          <w:rFonts w:ascii="Arial" w:hAnsi="Arial" w:cs="Arial"/>
          <w:sz w:val="22"/>
          <w:szCs w:val="22"/>
        </w:rPr>
        <w:t>WEEK 9</w:t>
      </w:r>
    </w:p>
    <w:p w:rsidR="006D1058" w:rsidRPr="006D1058" w:rsidRDefault="00381BD2" w:rsidP="006D1058">
      <w:pPr>
        <w:tabs>
          <w:tab w:val="left" w:pos="3312"/>
        </w:tabs>
        <w:ind w:right="72"/>
        <w:rPr>
          <w:rFonts w:ascii="Arial" w:hAnsi="Arial" w:cs="Arial"/>
          <w:sz w:val="22"/>
          <w:szCs w:val="22"/>
        </w:rPr>
      </w:pPr>
      <w:r>
        <w:rPr>
          <w:rFonts w:ascii="Arial" w:hAnsi="Arial" w:cs="Arial"/>
          <w:sz w:val="22"/>
          <w:szCs w:val="22"/>
        </w:rPr>
        <w:t>4/28-</w:t>
      </w:r>
      <w:r w:rsidR="005A7263">
        <w:rPr>
          <w:rFonts w:ascii="Arial" w:hAnsi="Arial" w:cs="Arial"/>
          <w:sz w:val="22"/>
          <w:szCs w:val="22"/>
        </w:rPr>
        <w:t>5/4</w:t>
      </w:r>
    </w:p>
    <w:p w:rsidR="006D1058" w:rsidRPr="006D1058" w:rsidRDefault="006D1058" w:rsidP="006D1058">
      <w:pPr>
        <w:tabs>
          <w:tab w:val="left" w:pos="3312"/>
        </w:tabs>
        <w:ind w:right="72"/>
        <w:rPr>
          <w:rFonts w:ascii="Arial" w:hAnsi="Arial" w:cs="Arial"/>
          <w:sz w:val="22"/>
          <w:szCs w:val="22"/>
        </w:rPr>
      </w:pPr>
    </w:p>
    <w:p w:rsidR="006D1058" w:rsidRPr="006D1058" w:rsidRDefault="006D1058" w:rsidP="006D1058">
      <w:pPr>
        <w:tabs>
          <w:tab w:val="left" w:pos="3312"/>
        </w:tabs>
        <w:ind w:right="72"/>
        <w:rPr>
          <w:rFonts w:ascii="Arial" w:hAnsi="Arial" w:cs="Arial"/>
          <w:sz w:val="22"/>
          <w:szCs w:val="22"/>
        </w:rPr>
      </w:pPr>
      <w:r w:rsidRPr="006D1058">
        <w:rPr>
          <w:rFonts w:ascii="Arial" w:hAnsi="Arial" w:cs="Arial"/>
          <w:sz w:val="22"/>
          <w:szCs w:val="22"/>
        </w:rPr>
        <w:t xml:space="preserve">WEEK 10 </w:t>
      </w:r>
    </w:p>
    <w:p w:rsidR="006D1058" w:rsidRPr="006D1058" w:rsidRDefault="005A7263" w:rsidP="006D1058">
      <w:pPr>
        <w:tabs>
          <w:tab w:val="left" w:pos="3312"/>
        </w:tabs>
        <w:ind w:right="72"/>
        <w:rPr>
          <w:rFonts w:ascii="Arial" w:hAnsi="Arial" w:cs="Arial"/>
          <w:sz w:val="22"/>
          <w:szCs w:val="22"/>
        </w:rPr>
      </w:pPr>
      <w:r>
        <w:rPr>
          <w:rFonts w:ascii="Arial" w:hAnsi="Arial" w:cs="Arial"/>
          <w:sz w:val="22"/>
          <w:szCs w:val="22"/>
        </w:rPr>
        <w:t>5/5-5/11</w:t>
      </w:r>
    </w:p>
    <w:p w:rsidR="006D1058" w:rsidRPr="006D1058" w:rsidRDefault="006D1058" w:rsidP="006D1058">
      <w:pPr>
        <w:tabs>
          <w:tab w:val="left" w:pos="3312"/>
        </w:tabs>
        <w:ind w:right="72"/>
        <w:rPr>
          <w:rFonts w:ascii="Arial" w:hAnsi="Arial" w:cs="Arial"/>
          <w:sz w:val="22"/>
          <w:szCs w:val="22"/>
        </w:rPr>
      </w:pPr>
    </w:p>
    <w:p w:rsidR="006D1058" w:rsidRPr="006D1058" w:rsidRDefault="006D1058" w:rsidP="006D1058">
      <w:pPr>
        <w:tabs>
          <w:tab w:val="left" w:pos="3312"/>
        </w:tabs>
        <w:ind w:right="72"/>
        <w:rPr>
          <w:rFonts w:ascii="Arial" w:hAnsi="Arial" w:cs="Arial"/>
          <w:sz w:val="22"/>
          <w:szCs w:val="22"/>
        </w:rPr>
      </w:pPr>
      <w:r w:rsidRPr="006D1058">
        <w:rPr>
          <w:rFonts w:ascii="Arial" w:hAnsi="Arial" w:cs="Arial"/>
          <w:sz w:val="22"/>
          <w:szCs w:val="22"/>
        </w:rPr>
        <w:t>WEEK 11</w:t>
      </w:r>
    </w:p>
    <w:p w:rsidR="007D636F" w:rsidRDefault="005A7263" w:rsidP="006D1058">
      <w:pPr>
        <w:tabs>
          <w:tab w:val="left" w:pos="3312"/>
        </w:tabs>
        <w:ind w:right="72"/>
        <w:rPr>
          <w:rFonts w:ascii="Arial" w:hAnsi="Arial" w:cs="Arial"/>
          <w:sz w:val="22"/>
          <w:szCs w:val="22"/>
        </w:rPr>
      </w:pPr>
      <w:r>
        <w:rPr>
          <w:rFonts w:ascii="Arial" w:hAnsi="Arial" w:cs="Arial"/>
          <w:sz w:val="22"/>
          <w:szCs w:val="22"/>
        </w:rPr>
        <w:t>5/12-5/17</w:t>
      </w:r>
    </w:p>
    <w:p w:rsidR="007D636F" w:rsidRDefault="007D636F"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sectPr w:rsidR="007D636F" w:rsidSect="00C27256">
          <w:endnotePr>
            <w:numFmt w:val="decimal"/>
          </w:endnotePr>
          <w:type w:val="continuous"/>
          <w:pgSz w:w="12240" w:h="15840"/>
          <w:pgMar w:top="1800" w:right="720" w:bottom="810" w:left="1152" w:header="1440" w:footer="1440" w:gutter="0"/>
          <w:cols w:num="3" w:space="540" w:equalWidth="0">
            <w:col w:w="1458" w:space="540"/>
            <w:col w:w="3600" w:space="540"/>
            <w:col w:w="4230"/>
          </w:cols>
          <w:noEndnote/>
        </w:sectPr>
      </w:pPr>
    </w:p>
    <w:p w:rsidR="007D636F" w:rsidRDefault="007D636F" w:rsidP="007D636F">
      <w:pPr>
        <w:tabs>
          <w:tab w:val="left" w:pos="3312"/>
        </w:tabs>
        <w:ind w:right="72"/>
        <w:rPr>
          <w:rFonts w:ascii="Arial" w:hAnsi="Arial" w:cs="Arial"/>
          <w:b/>
          <w:sz w:val="22"/>
          <w:szCs w:val="22"/>
          <w:u w:val="single"/>
        </w:rPr>
      </w:pPr>
    </w:p>
    <w:p w:rsidR="007D636F" w:rsidRPr="001533BB" w:rsidRDefault="007D636F" w:rsidP="007D636F">
      <w:pPr>
        <w:tabs>
          <w:tab w:val="left" w:pos="3312"/>
        </w:tabs>
        <w:ind w:right="72"/>
        <w:rPr>
          <w:rFonts w:ascii="Arial" w:hAnsi="Arial" w:cs="Arial"/>
          <w:sz w:val="22"/>
          <w:szCs w:val="22"/>
          <w:u w:val="single"/>
        </w:rPr>
      </w:pPr>
      <w:r w:rsidRPr="00A332C3">
        <w:rPr>
          <w:rFonts w:ascii="Arial" w:hAnsi="Arial" w:cs="Arial"/>
          <w:b/>
          <w:sz w:val="22"/>
          <w:szCs w:val="22"/>
          <w:u w:val="single"/>
        </w:rPr>
        <w:t>Material</w:t>
      </w:r>
      <w:r>
        <w:rPr>
          <w:rFonts w:ascii="Arial" w:hAnsi="Arial" w:cs="Arial"/>
          <w:b/>
          <w:sz w:val="22"/>
          <w:szCs w:val="22"/>
          <w:u w:val="single"/>
        </w:rPr>
        <w:t xml:space="preserve"> Covered</w:t>
      </w:r>
    </w:p>
    <w:p w:rsidR="007D636F" w:rsidRPr="000D7BFA" w:rsidRDefault="00E95ECC" w:rsidP="007D636F">
      <w:pPr>
        <w:tabs>
          <w:tab w:val="left" w:pos="3312"/>
        </w:tabs>
        <w:ind w:right="72"/>
        <w:rPr>
          <w:rFonts w:ascii="Arial" w:hAnsi="Arial" w:cs="Arial"/>
          <w:sz w:val="22"/>
          <w:szCs w:val="22"/>
        </w:rPr>
      </w:pPr>
      <w:r>
        <w:rPr>
          <w:rFonts w:ascii="Arial" w:hAnsi="Arial" w:cs="Arial"/>
          <w:sz w:val="22"/>
          <w:szCs w:val="22"/>
        </w:rPr>
        <w:t>History of Hermeneutics</w:t>
      </w:r>
    </w:p>
    <w:p w:rsidR="003A50A4" w:rsidRDefault="003A50A4" w:rsidP="003A50A4">
      <w:pPr>
        <w:tabs>
          <w:tab w:val="left" w:pos="3312"/>
        </w:tabs>
        <w:ind w:right="72"/>
        <w:rPr>
          <w:rFonts w:ascii="Arial" w:hAnsi="Arial" w:cs="Arial"/>
          <w:sz w:val="22"/>
          <w:szCs w:val="22"/>
        </w:rPr>
      </w:pPr>
      <w:r>
        <w:rPr>
          <w:rFonts w:ascii="Arial" w:hAnsi="Arial" w:cs="Arial"/>
          <w:sz w:val="22"/>
          <w:szCs w:val="22"/>
        </w:rPr>
        <w:t>Hermeneutical Principles</w:t>
      </w:r>
    </w:p>
    <w:p w:rsidR="003A50A4" w:rsidRDefault="003A50A4" w:rsidP="003A50A4">
      <w:pPr>
        <w:tabs>
          <w:tab w:val="left" w:pos="3312"/>
        </w:tabs>
        <w:ind w:right="72"/>
        <w:rPr>
          <w:rFonts w:ascii="Arial" w:hAnsi="Arial" w:cs="Arial"/>
          <w:sz w:val="22"/>
          <w:szCs w:val="22"/>
        </w:rPr>
      </w:pPr>
      <w:r>
        <w:rPr>
          <w:rFonts w:ascii="Arial" w:hAnsi="Arial" w:cs="Arial"/>
          <w:sz w:val="22"/>
          <w:szCs w:val="22"/>
        </w:rPr>
        <w:t xml:space="preserve">Hermeneutical Methods </w:t>
      </w:r>
    </w:p>
    <w:p w:rsidR="007D636F" w:rsidRDefault="007D636F" w:rsidP="007D636F">
      <w:pPr>
        <w:tabs>
          <w:tab w:val="left" w:pos="3312"/>
        </w:tabs>
        <w:ind w:right="72"/>
        <w:rPr>
          <w:rFonts w:ascii="Arial" w:hAnsi="Arial" w:cs="Arial"/>
          <w:sz w:val="22"/>
          <w:szCs w:val="22"/>
        </w:rPr>
      </w:pPr>
    </w:p>
    <w:p w:rsidR="003A50A4" w:rsidRPr="000D7BFA" w:rsidRDefault="003A50A4" w:rsidP="003A50A4">
      <w:pPr>
        <w:tabs>
          <w:tab w:val="left" w:pos="3312"/>
        </w:tabs>
        <w:ind w:right="72"/>
        <w:rPr>
          <w:rFonts w:ascii="Arial" w:hAnsi="Arial" w:cs="Arial"/>
          <w:sz w:val="22"/>
          <w:szCs w:val="22"/>
        </w:rPr>
      </w:pPr>
      <w:r>
        <w:rPr>
          <w:rFonts w:ascii="Arial" w:hAnsi="Arial" w:cs="Arial"/>
          <w:sz w:val="22"/>
          <w:szCs w:val="22"/>
        </w:rPr>
        <w:t>OT Law</w:t>
      </w:r>
    </w:p>
    <w:p w:rsidR="007D636F" w:rsidRDefault="007D636F" w:rsidP="007D636F">
      <w:pPr>
        <w:tabs>
          <w:tab w:val="left" w:pos="3312"/>
        </w:tabs>
        <w:ind w:right="72"/>
        <w:rPr>
          <w:rFonts w:ascii="Arial" w:hAnsi="Arial" w:cs="Arial"/>
          <w:sz w:val="22"/>
          <w:szCs w:val="22"/>
        </w:rPr>
      </w:pPr>
    </w:p>
    <w:p w:rsidR="003A50A4" w:rsidRDefault="003A50A4" w:rsidP="007D636F">
      <w:pPr>
        <w:tabs>
          <w:tab w:val="left" w:pos="3312"/>
        </w:tabs>
        <w:ind w:right="72"/>
        <w:rPr>
          <w:rFonts w:ascii="Arial" w:hAnsi="Arial" w:cs="Arial"/>
          <w:sz w:val="22"/>
          <w:szCs w:val="22"/>
        </w:rPr>
      </w:pPr>
    </w:p>
    <w:p w:rsidR="00381BD2" w:rsidRDefault="003A50A4" w:rsidP="007D636F">
      <w:pPr>
        <w:tabs>
          <w:tab w:val="left" w:pos="3312"/>
        </w:tabs>
        <w:ind w:right="72"/>
        <w:rPr>
          <w:rFonts w:ascii="Arial" w:hAnsi="Arial" w:cs="Arial"/>
          <w:sz w:val="22"/>
          <w:szCs w:val="22"/>
        </w:rPr>
      </w:pPr>
      <w:r w:rsidRPr="005A7263">
        <w:rPr>
          <w:rFonts w:ascii="Arial" w:hAnsi="Arial" w:cs="Arial"/>
          <w:sz w:val="22"/>
          <w:szCs w:val="22"/>
          <w:highlight w:val="lightGray"/>
        </w:rPr>
        <w:t>SPRING BREAK</w:t>
      </w:r>
    </w:p>
    <w:p w:rsidR="00381BD2" w:rsidRDefault="00381BD2" w:rsidP="007D636F">
      <w:pPr>
        <w:tabs>
          <w:tab w:val="left" w:pos="3312"/>
        </w:tabs>
        <w:ind w:right="72"/>
        <w:rPr>
          <w:rFonts w:ascii="Arial" w:hAnsi="Arial" w:cs="Arial"/>
          <w:sz w:val="22"/>
          <w:szCs w:val="22"/>
        </w:rPr>
      </w:pPr>
      <w:r>
        <w:rPr>
          <w:rFonts w:ascii="Arial" w:hAnsi="Arial" w:cs="Arial"/>
          <w:sz w:val="22"/>
          <w:szCs w:val="22"/>
        </w:rPr>
        <w:tab/>
      </w:r>
    </w:p>
    <w:p w:rsidR="003A50A4" w:rsidRDefault="003A50A4" w:rsidP="003A50A4">
      <w:pPr>
        <w:tabs>
          <w:tab w:val="left" w:pos="3312"/>
        </w:tabs>
        <w:ind w:right="72"/>
        <w:rPr>
          <w:rFonts w:ascii="Arial" w:hAnsi="Arial" w:cs="Arial"/>
          <w:sz w:val="22"/>
          <w:szCs w:val="22"/>
        </w:rPr>
      </w:pPr>
      <w:r>
        <w:rPr>
          <w:rFonts w:ascii="Arial" w:hAnsi="Arial" w:cs="Arial"/>
          <w:sz w:val="22"/>
          <w:szCs w:val="22"/>
        </w:rPr>
        <w:t>OT Narratives</w:t>
      </w:r>
    </w:p>
    <w:p w:rsidR="00381BD2" w:rsidRDefault="00381BD2" w:rsidP="007D636F">
      <w:pPr>
        <w:tabs>
          <w:tab w:val="left" w:pos="3312"/>
        </w:tabs>
        <w:ind w:right="72"/>
        <w:rPr>
          <w:rFonts w:ascii="Arial" w:hAnsi="Arial" w:cs="Arial"/>
          <w:sz w:val="22"/>
          <w:szCs w:val="22"/>
        </w:rPr>
      </w:pPr>
    </w:p>
    <w:p w:rsidR="00334C30" w:rsidRDefault="00334C30" w:rsidP="007D636F">
      <w:pPr>
        <w:tabs>
          <w:tab w:val="left" w:pos="3312"/>
        </w:tabs>
        <w:ind w:right="72"/>
        <w:rPr>
          <w:rFonts w:ascii="Arial" w:hAnsi="Arial" w:cs="Arial"/>
          <w:sz w:val="22"/>
          <w:szCs w:val="22"/>
        </w:rPr>
      </w:pPr>
    </w:p>
    <w:p w:rsidR="003A50A4" w:rsidRPr="000D7BFA" w:rsidRDefault="003A50A4" w:rsidP="003A50A4">
      <w:pPr>
        <w:tabs>
          <w:tab w:val="left" w:pos="3312"/>
        </w:tabs>
        <w:ind w:right="72"/>
        <w:rPr>
          <w:rFonts w:ascii="Arial" w:hAnsi="Arial" w:cs="Arial"/>
          <w:b/>
          <w:sz w:val="22"/>
          <w:szCs w:val="22"/>
        </w:rPr>
      </w:pPr>
      <w:r w:rsidRPr="00E22CCF">
        <w:rPr>
          <w:rFonts w:ascii="Arial" w:hAnsi="Arial" w:cs="Arial"/>
          <w:b/>
          <w:sz w:val="22"/>
          <w:szCs w:val="22"/>
          <w:highlight w:val="red"/>
        </w:rPr>
        <w:t>EXAM 1</w:t>
      </w:r>
    </w:p>
    <w:p w:rsidR="003A50A4" w:rsidRDefault="003A50A4" w:rsidP="003A50A4">
      <w:pPr>
        <w:tabs>
          <w:tab w:val="left" w:pos="3312"/>
        </w:tabs>
        <w:ind w:right="72"/>
        <w:rPr>
          <w:rFonts w:ascii="Arial" w:hAnsi="Arial" w:cs="Arial"/>
          <w:sz w:val="22"/>
          <w:szCs w:val="22"/>
        </w:rPr>
      </w:pPr>
      <w:r>
        <w:rPr>
          <w:rFonts w:ascii="Arial" w:hAnsi="Arial" w:cs="Arial"/>
          <w:sz w:val="22"/>
          <w:szCs w:val="22"/>
        </w:rPr>
        <w:t>OT Prophets</w:t>
      </w:r>
    </w:p>
    <w:p w:rsidR="001A4242" w:rsidRPr="000D7BFA" w:rsidRDefault="001A4242" w:rsidP="007D636F">
      <w:pPr>
        <w:tabs>
          <w:tab w:val="left" w:pos="3312"/>
        </w:tabs>
        <w:ind w:right="72"/>
        <w:rPr>
          <w:rFonts w:ascii="Arial" w:hAnsi="Arial" w:cs="Arial"/>
          <w:sz w:val="22"/>
          <w:szCs w:val="22"/>
        </w:rPr>
      </w:pPr>
    </w:p>
    <w:p w:rsidR="00334C30" w:rsidRDefault="00334C30" w:rsidP="007D636F">
      <w:pPr>
        <w:tabs>
          <w:tab w:val="left" w:pos="3312"/>
        </w:tabs>
        <w:ind w:right="72"/>
        <w:rPr>
          <w:rFonts w:ascii="Arial" w:hAnsi="Arial" w:cs="Arial"/>
          <w:sz w:val="22"/>
          <w:szCs w:val="22"/>
        </w:rPr>
      </w:pPr>
    </w:p>
    <w:p w:rsidR="007D636F" w:rsidRPr="000D7BFA" w:rsidRDefault="007D636F" w:rsidP="007D636F">
      <w:pPr>
        <w:tabs>
          <w:tab w:val="left" w:pos="3312"/>
        </w:tabs>
        <w:ind w:right="72"/>
        <w:rPr>
          <w:rFonts w:ascii="Arial" w:hAnsi="Arial" w:cs="Arial"/>
          <w:sz w:val="22"/>
          <w:szCs w:val="22"/>
        </w:rPr>
      </w:pPr>
    </w:p>
    <w:p w:rsidR="003A50A4" w:rsidRPr="00473C45" w:rsidRDefault="003A50A4" w:rsidP="003A50A4">
      <w:pPr>
        <w:tabs>
          <w:tab w:val="left" w:pos="3312"/>
        </w:tabs>
        <w:ind w:right="72"/>
        <w:rPr>
          <w:rFonts w:ascii="Arial" w:hAnsi="Arial" w:cs="Arial"/>
          <w:sz w:val="22"/>
          <w:szCs w:val="22"/>
        </w:rPr>
      </w:pPr>
      <w:r>
        <w:rPr>
          <w:rFonts w:ascii="Arial" w:hAnsi="Arial" w:cs="Arial"/>
          <w:sz w:val="22"/>
          <w:szCs w:val="22"/>
        </w:rPr>
        <w:t>OT Writings</w:t>
      </w:r>
    </w:p>
    <w:p w:rsidR="00473C45" w:rsidRDefault="00473C45" w:rsidP="007D636F">
      <w:pPr>
        <w:tabs>
          <w:tab w:val="left" w:pos="3312"/>
        </w:tabs>
        <w:ind w:right="72"/>
        <w:rPr>
          <w:rFonts w:ascii="Arial" w:hAnsi="Arial" w:cs="Arial"/>
          <w:sz w:val="22"/>
          <w:szCs w:val="22"/>
        </w:rPr>
      </w:pPr>
    </w:p>
    <w:p w:rsidR="007D636F" w:rsidRDefault="007D636F" w:rsidP="007D636F">
      <w:pPr>
        <w:tabs>
          <w:tab w:val="left" w:pos="3312"/>
        </w:tabs>
        <w:ind w:right="72"/>
        <w:rPr>
          <w:rFonts w:ascii="Arial" w:hAnsi="Arial" w:cs="Arial"/>
          <w:sz w:val="22"/>
          <w:szCs w:val="22"/>
        </w:rPr>
      </w:pPr>
    </w:p>
    <w:p w:rsidR="003A50A4" w:rsidRDefault="003A50A4" w:rsidP="003A50A4">
      <w:pPr>
        <w:tabs>
          <w:tab w:val="left" w:pos="3312"/>
        </w:tabs>
        <w:ind w:right="72"/>
        <w:rPr>
          <w:rFonts w:ascii="Arial" w:hAnsi="Arial" w:cs="Arial"/>
          <w:sz w:val="22"/>
          <w:szCs w:val="22"/>
        </w:rPr>
      </w:pPr>
      <w:r>
        <w:rPr>
          <w:rFonts w:ascii="Arial" w:hAnsi="Arial" w:cs="Arial"/>
          <w:sz w:val="22"/>
          <w:szCs w:val="22"/>
        </w:rPr>
        <w:t>NT Epistles</w:t>
      </w:r>
    </w:p>
    <w:p w:rsidR="007D636F" w:rsidRDefault="007D636F" w:rsidP="007D636F">
      <w:pPr>
        <w:tabs>
          <w:tab w:val="left" w:pos="3312"/>
        </w:tabs>
        <w:ind w:right="72"/>
        <w:rPr>
          <w:rFonts w:ascii="Arial" w:hAnsi="Arial" w:cs="Arial"/>
          <w:b/>
          <w:sz w:val="22"/>
          <w:szCs w:val="22"/>
        </w:rPr>
      </w:pPr>
    </w:p>
    <w:p w:rsidR="007D636F" w:rsidRPr="000D7BFA" w:rsidRDefault="007D636F" w:rsidP="007D636F">
      <w:pPr>
        <w:tabs>
          <w:tab w:val="left" w:pos="3312"/>
        </w:tabs>
        <w:ind w:right="72"/>
        <w:rPr>
          <w:rFonts w:ascii="Arial" w:hAnsi="Arial" w:cs="Arial"/>
          <w:sz w:val="22"/>
          <w:szCs w:val="22"/>
        </w:rPr>
      </w:pPr>
    </w:p>
    <w:p w:rsidR="003A50A4" w:rsidRPr="001061DF" w:rsidRDefault="003A50A4" w:rsidP="003A50A4">
      <w:pPr>
        <w:tabs>
          <w:tab w:val="left" w:pos="3312"/>
        </w:tabs>
        <w:ind w:right="72"/>
        <w:rPr>
          <w:rFonts w:ascii="Arial" w:hAnsi="Arial" w:cs="Arial"/>
          <w:sz w:val="22"/>
          <w:szCs w:val="22"/>
        </w:rPr>
      </w:pPr>
      <w:r>
        <w:rPr>
          <w:rFonts w:ascii="Arial" w:hAnsi="Arial" w:cs="Arial"/>
          <w:sz w:val="22"/>
          <w:szCs w:val="22"/>
        </w:rPr>
        <w:t>NT Gospels</w:t>
      </w:r>
    </w:p>
    <w:p w:rsidR="00473C45" w:rsidRDefault="00473C45" w:rsidP="007D636F">
      <w:pPr>
        <w:tabs>
          <w:tab w:val="left" w:pos="3312"/>
        </w:tabs>
        <w:ind w:right="72"/>
        <w:rPr>
          <w:rFonts w:ascii="Arial" w:hAnsi="Arial" w:cs="Arial"/>
          <w:sz w:val="22"/>
          <w:szCs w:val="22"/>
        </w:rPr>
      </w:pPr>
    </w:p>
    <w:p w:rsidR="003A50A4" w:rsidRDefault="003A50A4" w:rsidP="007D636F">
      <w:pPr>
        <w:tabs>
          <w:tab w:val="left" w:pos="3312"/>
        </w:tabs>
        <w:ind w:right="72"/>
        <w:rPr>
          <w:rFonts w:ascii="Arial" w:hAnsi="Arial" w:cs="Arial"/>
          <w:sz w:val="22"/>
          <w:szCs w:val="22"/>
        </w:rPr>
      </w:pPr>
    </w:p>
    <w:p w:rsidR="007D636F" w:rsidRDefault="00473C45" w:rsidP="007D636F">
      <w:pPr>
        <w:tabs>
          <w:tab w:val="left" w:pos="3312"/>
        </w:tabs>
        <w:ind w:right="72"/>
        <w:rPr>
          <w:rFonts w:ascii="Arial" w:hAnsi="Arial" w:cs="Arial"/>
          <w:sz w:val="22"/>
          <w:szCs w:val="22"/>
        </w:rPr>
      </w:pPr>
      <w:r w:rsidRPr="00E22CCF">
        <w:rPr>
          <w:rFonts w:ascii="Arial" w:hAnsi="Arial" w:cs="Arial"/>
          <w:b/>
          <w:sz w:val="22"/>
          <w:szCs w:val="22"/>
          <w:highlight w:val="red"/>
        </w:rPr>
        <w:t>EXAM 2</w:t>
      </w:r>
    </w:p>
    <w:p w:rsidR="003A50A4" w:rsidRDefault="003A50A4" w:rsidP="003A50A4">
      <w:pPr>
        <w:tabs>
          <w:tab w:val="left" w:pos="3312"/>
        </w:tabs>
        <w:ind w:right="72"/>
        <w:rPr>
          <w:rFonts w:ascii="Arial" w:hAnsi="Arial" w:cs="Arial"/>
          <w:sz w:val="22"/>
          <w:szCs w:val="22"/>
        </w:rPr>
      </w:pPr>
      <w:r>
        <w:rPr>
          <w:rFonts w:ascii="Arial" w:hAnsi="Arial" w:cs="Arial"/>
          <w:sz w:val="22"/>
          <w:szCs w:val="22"/>
        </w:rPr>
        <w:t>NT Acts and Revelation</w:t>
      </w:r>
    </w:p>
    <w:p w:rsidR="007D636F" w:rsidRDefault="007D636F" w:rsidP="007D636F">
      <w:pPr>
        <w:tabs>
          <w:tab w:val="left" w:pos="3312"/>
        </w:tabs>
        <w:ind w:right="72"/>
        <w:rPr>
          <w:rFonts w:ascii="Arial" w:hAnsi="Arial" w:cs="Arial"/>
          <w:sz w:val="22"/>
          <w:szCs w:val="22"/>
        </w:rPr>
      </w:pPr>
    </w:p>
    <w:p w:rsidR="005D5FF2" w:rsidRDefault="005D5FF2" w:rsidP="007D636F">
      <w:pPr>
        <w:tabs>
          <w:tab w:val="left" w:pos="3312"/>
        </w:tabs>
        <w:ind w:right="72"/>
        <w:rPr>
          <w:rFonts w:ascii="Arial" w:hAnsi="Arial" w:cs="Arial"/>
          <w:sz w:val="22"/>
          <w:szCs w:val="22"/>
        </w:rPr>
      </w:pPr>
    </w:p>
    <w:p w:rsidR="007D636F" w:rsidRDefault="003A50A4" w:rsidP="007D636F">
      <w:pPr>
        <w:tabs>
          <w:tab w:val="left" w:pos="3312"/>
        </w:tabs>
        <w:ind w:right="72"/>
        <w:rPr>
          <w:rFonts w:ascii="Arial" w:hAnsi="Arial" w:cs="Arial"/>
          <w:sz w:val="22"/>
          <w:szCs w:val="22"/>
        </w:rPr>
      </w:pPr>
      <w:r>
        <w:rPr>
          <w:rFonts w:ascii="Arial" w:hAnsi="Arial" w:cs="Arial"/>
          <w:sz w:val="22"/>
          <w:szCs w:val="22"/>
        </w:rPr>
        <w:t>Cultural Perspectives and Interpretation: Part 1</w:t>
      </w:r>
    </w:p>
    <w:p w:rsidR="00473C45" w:rsidRDefault="00473C45" w:rsidP="007D636F">
      <w:pPr>
        <w:tabs>
          <w:tab w:val="left" w:pos="3312"/>
        </w:tabs>
        <w:ind w:right="72"/>
        <w:rPr>
          <w:rFonts w:ascii="Arial" w:hAnsi="Arial" w:cs="Arial"/>
          <w:sz w:val="22"/>
          <w:szCs w:val="22"/>
        </w:rPr>
      </w:pPr>
    </w:p>
    <w:p w:rsidR="005D5FF2" w:rsidRDefault="003A50A4" w:rsidP="007D636F">
      <w:pPr>
        <w:tabs>
          <w:tab w:val="left" w:pos="3312"/>
        </w:tabs>
        <w:ind w:right="72"/>
        <w:rPr>
          <w:rFonts w:ascii="Arial" w:hAnsi="Arial" w:cs="Arial"/>
          <w:sz w:val="22"/>
          <w:szCs w:val="22"/>
        </w:rPr>
      </w:pPr>
      <w:r>
        <w:rPr>
          <w:rFonts w:ascii="Arial" w:hAnsi="Arial" w:cs="Arial"/>
          <w:sz w:val="22"/>
          <w:szCs w:val="22"/>
        </w:rPr>
        <w:t>Cultural Perspectives: Part 2</w:t>
      </w:r>
    </w:p>
    <w:p w:rsidR="003A50A4" w:rsidRDefault="003A50A4" w:rsidP="007D636F">
      <w:pPr>
        <w:tabs>
          <w:tab w:val="left" w:pos="3312"/>
        </w:tabs>
        <w:ind w:right="72"/>
        <w:rPr>
          <w:rFonts w:ascii="Arial" w:hAnsi="Arial" w:cs="Arial"/>
          <w:sz w:val="22"/>
          <w:szCs w:val="22"/>
        </w:rPr>
      </w:pPr>
    </w:p>
    <w:p w:rsidR="003A50A4" w:rsidRDefault="003A50A4" w:rsidP="007D636F">
      <w:pPr>
        <w:tabs>
          <w:tab w:val="left" w:pos="3312"/>
        </w:tabs>
        <w:ind w:right="72"/>
        <w:rPr>
          <w:rFonts w:ascii="Arial" w:hAnsi="Arial" w:cs="Arial"/>
          <w:sz w:val="22"/>
          <w:szCs w:val="22"/>
        </w:rPr>
      </w:pPr>
    </w:p>
    <w:p w:rsidR="007D636F" w:rsidRPr="003A50A4" w:rsidRDefault="003A50A4" w:rsidP="007D636F">
      <w:pPr>
        <w:tabs>
          <w:tab w:val="left" w:pos="3312"/>
        </w:tabs>
        <w:ind w:right="72"/>
        <w:rPr>
          <w:rFonts w:ascii="Arial" w:hAnsi="Arial" w:cs="Arial"/>
          <w:sz w:val="22"/>
          <w:szCs w:val="22"/>
        </w:rPr>
      </w:pPr>
      <w:r w:rsidRPr="003A50A4">
        <w:rPr>
          <w:rFonts w:ascii="Arial" w:hAnsi="Arial" w:cs="Arial"/>
          <w:sz w:val="22"/>
          <w:szCs w:val="22"/>
        </w:rPr>
        <w:t>Cultural Perspectives: Part 3</w:t>
      </w:r>
    </w:p>
    <w:p w:rsidR="007D636F" w:rsidRPr="000D7BFA" w:rsidRDefault="007D636F" w:rsidP="007D636F">
      <w:pPr>
        <w:tabs>
          <w:tab w:val="left" w:pos="3312"/>
        </w:tabs>
        <w:ind w:right="72"/>
        <w:rPr>
          <w:rFonts w:ascii="Arial" w:hAnsi="Arial" w:cs="Arial"/>
          <w:b/>
          <w:sz w:val="22"/>
          <w:szCs w:val="22"/>
        </w:rPr>
      </w:pPr>
      <w:r w:rsidRPr="00E22CCF">
        <w:rPr>
          <w:rFonts w:ascii="Arial" w:hAnsi="Arial" w:cs="Arial"/>
          <w:b/>
          <w:sz w:val="22"/>
          <w:szCs w:val="22"/>
          <w:highlight w:val="red"/>
        </w:rPr>
        <w:t>FINAL EXAM</w:t>
      </w:r>
    </w:p>
    <w:p w:rsidR="007D636F" w:rsidRPr="000D7BFA" w:rsidRDefault="007D636F" w:rsidP="007D636F">
      <w:pPr>
        <w:tabs>
          <w:tab w:val="left" w:pos="3312"/>
        </w:tabs>
        <w:ind w:right="72"/>
        <w:rPr>
          <w:rFonts w:ascii="Arial" w:hAnsi="Arial" w:cs="Arial"/>
          <w:b/>
          <w:sz w:val="22"/>
          <w:szCs w:val="22"/>
        </w:rPr>
        <w:sectPr w:rsidR="007D636F" w:rsidRPr="000D7BFA" w:rsidSect="00C27256">
          <w:endnotePr>
            <w:numFmt w:val="decimal"/>
          </w:endnotePr>
          <w:type w:val="nextColumn"/>
          <w:pgSz w:w="12240" w:h="15840"/>
          <w:pgMar w:top="1800" w:right="720" w:bottom="810" w:left="1152" w:header="1440" w:footer="1440" w:gutter="0"/>
          <w:cols w:num="3" w:space="540" w:equalWidth="0">
            <w:col w:w="1458" w:space="540"/>
            <w:col w:w="3600" w:space="540"/>
            <w:col w:w="4230"/>
          </w:cols>
          <w:noEndnote/>
        </w:sectPr>
      </w:pPr>
    </w:p>
    <w:p w:rsidR="007D636F" w:rsidRPr="000D7BFA" w:rsidRDefault="007D636F" w:rsidP="007D636F">
      <w:pPr>
        <w:tabs>
          <w:tab w:val="left" w:pos="3312"/>
        </w:tabs>
        <w:ind w:right="72"/>
        <w:rPr>
          <w:rFonts w:ascii="Arial" w:hAnsi="Arial" w:cs="Arial"/>
          <w:b/>
          <w:sz w:val="22"/>
          <w:szCs w:val="22"/>
        </w:rPr>
      </w:pPr>
    </w:p>
    <w:p w:rsidR="007D636F" w:rsidRPr="001533BB" w:rsidRDefault="007D636F" w:rsidP="007D636F">
      <w:pPr>
        <w:tabs>
          <w:tab w:val="left" w:pos="3312"/>
        </w:tabs>
        <w:ind w:right="72"/>
        <w:rPr>
          <w:rFonts w:ascii="Arial" w:hAnsi="Arial" w:cs="Arial"/>
          <w:b/>
          <w:sz w:val="22"/>
          <w:szCs w:val="22"/>
        </w:rPr>
      </w:pPr>
      <w:r w:rsidRPr="000D7BFA">
        <w:rPr>
          <w:rFonts w:ascii="Arial" w:hAnsi="Arial" w:cs="Arial"/>
          <w:b/>
          <w:sz w:val="22"/>
          <w:szCs w:val="22"/>
          <w:u w:val="single"/>
        </w:rPr>
        <w:t>Assignment</w:t>
      </w:r>
      <w:r w:rsidRPr="000D7BFA">
        <w:rPr>
          <w:rFonts w:ascii="Arial" w:hAnsi="Arial" w:cs="Arial"/>
          <w:b/>
          <w:sz w:val="22"/>
          <w:szCs w:val="22"/>
        </w:rPr>
        <w:t xml:space="preserve"> </w:t>
      </w:r>
      <w:r w:rsidRPr="000D7BFA">
        <w:rPr>
          <w:rFonts w:ascii="Arial" w:hAnsi="Arial" w:cs="Arial"/>
          <w:b/>
          <w:sz w:val="22"/>
          <w:szCs w:val="22"/>
          <w:u w:val="single"/>
        </w:rPr>
        <w:t>Due</w:t>
      </w:r>
      <w:r w:rsidRPr="000D7BFA">
        <w:rPr>
          <w:rFonts w:ascii="Arial" w:hAnsi="Arial" w:cs="Arial"/>
          <w:b/>
          <w:sz w:val="22"/>
          <w:szCs w:val="22"/>
        </w:rPr>
        <w:t xml:space="preserve"> </w:t>
      </w:r>
    </w:p>
    <w:p w:rsidR="007D636F" w:rsidRPr="000D7BFA" w:rsidRDefault="00334C30" w:rsidP="007D636F">
      <w:pPr>
        <w:tabs>
          <w:tab w:val="left" w:pos="3312"/>
        </w:tabs>
        <w:ind w:right="72"/>
        <w:rPr>
          <w:rFonts w:ascii="Arial" w:hAnsi="Arial" w:cs="Arial"/>
          <w:sz w:val="22"/>
          <w:szCs w:val="22"/>
        </w:rPr>
      </w:pPr>
      <w:r>
        <w:rPr>
          <w:rFonts w:ascii="Arial" w:hAnsi="Arial" w:cs="Arial"/>
          <w:sz w:val="22"/>
          <w:szCs w:val="22"/>
          <w:highlight w:val="green"/>
        </w:rPr>
        <w:t>DB#1; Q</w:t>
      </w:r>
      <w:r w:rsidR="006D1058">
        <w:rPr>
          <w:rFonts w:ascii="Arial" w:hAnsi="Arial" w:cs="Arial"/>
          <w:sz w:val="22"/>
          <w:szCs w:val="22"/>
          <w:highlight w:val="green"/>
        </w:rPr>
        <w:t xml:space="preserve"> </w:t>
      </w:r>
      <w:r>
        <w:rPr>
          <w:rFonts w:ascii="Arial" w:hAnsi="Arial" w:cs="Arial"/>
          <w:sz w:val="22"/>
          <w:szCs w:val="22"/>
          <w:highlight w:val="green"/>
        </w:rPr>
        <w:t>#</w:t>
      </w:r>
      <w:r w:rsidR="006D1058">
        <w:rPr>
          <w:rFonts w:ascii="Arial" w:hAnsi="Arial" w:cs="Arial"/>
          <w:sz w:val="22"/>
          <w:szCs w:val="22"/>
          <w:highlight w:val="green"/>
        </w:rPr>
        <w:t>1</w:t>
      </w:r>
    </w:p>
    <w:p w:rsidR="007D636F" w:rsidRPr="000D7BFA" w:rsidRDefault="00334C30" w:rsidP="007D636F">
      <w:pPr>
        <w:tabs>
          <w:tab w:val="left" w:pos="3312"/>
        </w:tabs>
        <w:ind w:right="72"/>
        <w:rPr>
          <w:rFonts w:ascii="Arial" w:hAnsi="Arial" w:cs="Arial"/>
          <w:sz w:val="22"/>
          <w:szCs w:val="22"/>
        </w:rPr>
      </w:pPr>
      <w:r>
        <w:rPr>
          <w:rFonts w:ascii="Arial" w:hAnsi="Arial" w:cs="Arial"/>
          <w:sz w:val="22"/>
          <w:szCs w:val="22"/>
        </w:rPr>
        <w:t>BH, Ch. 1</w:t>
      </w:r>
      <w:r w:rsidR="003A50A4">
        <w:rPr>
          <w:rFonts w:ascii="Arial" w:hAnsi="Arial" w:cs="Arial"/>
          <w:sz w:val="22"/>
          <w:szCs w:val="22"/>
        </w:rPr>
        <w:t>-4</w:t>
      </w:r>
      <w:r>
        <w:rPr>
          <w:rFonts w:ascii="Arial" w:hAnsi="Arial" w:cs="Arial"/>
          <w:sz w:val="22"/>
          <w:szCs w:val="22"/>
        </w:rPr>
        <w:t>; HRB, pp 7-16; Ch. 1-2</w:t>
      </w:r>
      <w:r w:rsidR="003A50A4" w:rsidRPr="003A50A4">
        <w:rPr>
          <w:rFonts w:ascii="Arial" w:hAnsi="Arial" w:cs="Arial"/>
          <w:sz w:val="22"/>
          <w:szCs w:val="22"/>
        </w:rPr>
        <w:t xml:space="preserve"> </w:t>
      </w:r>
    </w:p>
    <w:p w:rsidR="007D636F" w:rsidRDefault="001A4242" w:rsidP="007D636F">
      <w:pPr>
        <w:tabs>
          <w:tab w:val="left" w:pos="3312"/>
        </w:tabs>
        <w:ind w:right="72"/>
        <w:rPr>
          <w:rFonts w:ascii="Arial" w:hAnsi="Arial" w:cs="Arial"/>
          <w:sz w:val="22"/>
          <w:szCs w:val="22"/>
        </w:rPr>
      </w:pPr>
      <w:r>
        <w:rPr>
          <w:rFonts w:ascii="Arial" w:hAnsi="Arial" w:cs="Arial"/>
          <w:sz w:val="22"/>
          <w:szCs w:val="22"/>
        </w:rPr>
        <w:t xml:space="preserve"> </w:t>
      </w:r>
    </w:p>
    <w:p w:rsidR="003A50A4" w:rsidRPr="000D7BFA" w:rsidRDefault="003A50A4" w:rsidP="007D636F">
      <w:pPr>
        <w:tabs>
          <w:tab w:val="left" w:pos="3312"/>
        </w:tabs>
        <w:ind w:right="72"/>
        <w:rPr>
          <w:rFonts w:ascii="Arial" w:hAnsi="Arial" w:cs="Arial"/>
          <w:sz w:val="22"/>
          <w:szCs w:val="22"/>
        </w:rPr>
      </w:pPr>
    </w:p>
    <w:p w:rsidR="003A50A4" w:rsidRDefault="003A50A4" w:rsidP="003A50A4">
      <w:pPr>
        <w:tabs>
          <w:tab w:val="left" w:pos="3312"/>
        </w:tabs>
        <w:ind w:right="72"/>
        <w:rPr>
          <w:rFonts w:ascii="Arial" w:hAnsi="Arial" w:cs="Arial"/>
          <w:sz w:val="22"/>
          <w:szCs w:val="22"/>
        </w:rPr>
      </w:pPr>
      <w:r>
        <w:rPr>
          <w:rFonts w:ascii="Arial" w:hAnsi="Arial" w:cs="Arial"/>
          <w:sz w:val="22"/>
          <w:szCs w:val="22"/>
        </w:rPr>
        <w:t>HRB, Ch. 9; BH, Ch. 17</w:t>
      </w:r>
    </w:p>
    <w:p w:rsidR="007D636F"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w:t>
      </w:r>
      <w:r w:rsidR="00334C30">
        <w:rPr>
          <w:rFonts w:ascii="Arial" w:hAnsi="Arial" w:cs="Arial"/>
          <w:sz w:val="22"/>
          <w:szCs w:val="22"/>
          <w:highlight w:val="green"/>
        </w:rPr>
        <w:t>2; Q#</w:t>
      </w:r>
      <w:r w:rsidRPr="00516031">
        <w:rPr>
          <w:rFonts w:ascii="Arial" w:hAnsi="Arial" w:cs="Arial"/>
          <w:sz w:val="22"/>
          <w:szCs w:val="22"/>
          <w:highlight w:val="green"/>
        </w:rPr>
        <w:t>2</w:t>
      </w:r>
    </w:p>
    <w:p w:rsidR="00334C30" w:rsidRDefault="00334C30" w:rsidP="007D636F">
      <w:pPr>
        <w:tabs>
          <w:tab w:val="left" w:pos="3312"/>
        </w:tabs>
        <w:ind w:right="72"/>
        <w:rPr>
          <w:rFonts w:ascii="Arial" w:hAnsi="Arial" w:cs="Arial"/>
          <w:sz w:val="22"/>
          <w:szCs w:val="22"/>
        </w:rPr>
      </w:pPr>
    </w:p>
    <w:p w:rsidR="003A50A4" w:rsidRDefault="003A50A4" w:rsidP="007D636F">
      <w:pPr>
        <w:tabs>
          <w:tab w:val="left" w:pos="3312"/>
        </w:tabs>
        <w:ind w:right="72"/>
        <w:rPr>
          <w:rFonts w:ascii="Arial" w:hAnsi="Arial" w:cs="Arial"/>
          <w:sz w:val="22"/>
          <w:szCs w:val="22"/>
        </w:rPr>
      </w:pPr>
    </w:p>
    <w:p w:rsidR="00381BD2" w:rsidRDefault="00381BD2" w:rsidP="007D636F">
      <w:pPr>
        <w:tabs>
          <w:tab w:val="left" w:pos="3312"/>
        </w:tabs>
        <w:ind w:right="72"/>
        <w:rPr>
          <w:rFonts w:ascii="Arial" w:hAnsi="Arial" w:cs="Arial"/>
          <w:sz w:val="22"/>
          <w:szCs w:val="22"/>
        </w:rPr>
      </w:pPr>
    </w:p>
    <w:p w:rsidR="00381BD2" w:rsidRDefault="00381BD2" w:rsidP="007D636F">
      <w:pPr>
        <w:tabs>
          <w:tab w:val="left" w:pos="3312"/>
        </w:tabs>
        <w:ind w:right="72"/>
        <w:rPr>
          <w:rFonts w:ascii="Arial" w:hAnsi="Arial" w:cs="Arial"/>
          <w:sz w:val="22"/>
          <w:szCs w:val="22"/>
        </w:rPr>
      </w:pPr>
    </w:p>
    <w:p w:rsidR="003A50A4" w:rsidRDefault="003A50A4" w:rsidP="003A50A4">
      <w:pPr>
        <w:tabs>
          <w:tab w:val="left" w:pos="3312"/>
        </w:tabs>
        <w:ind w:right="72"/>
        <w:rPr>
          <w:rFonts w:ascii="Arial" w:hAnsi="Arial" w:cs="Arial"/>
          <w:sz w:val="22"/>
          <w:szCs w:val="22"/>
        </w:rPr>
      </w:pPr>
      <w:r>
        <w:rPr>
          <w:rFonts w:ascii="Arial" w:hAnsi="Arial" w:cs="Arial"/>
          <w:sz w:val="22"/>
          <w:szCs w:val="22"/>
        </w:rPr>
        <w:t>HRB, Ch. 5; BH, Ch. 18</w:t>
      </w:r>
    </w:p>
    <w:p w:rsidR="00473C45" w:rsidRPr="00A332C3" w:rsidRDefault="00473C45" w:rsidP="00473C45">
      <w:pPr>
        <w:tabs>
          <w:tab w:val="left" w:pos="3312"/>
        </w:tabs>
        <w:ind w:right="72"/>
        <w:rPr>
          <w:rFonts w:ascii="Arial" w:hAnsi="Arial" w:cs="Arial"/>
          <w:sz w:val="22"/>
          <w:szCs w:val="22"/>
        </w:rPr>
      </w:pPr>
      <w:r w:rsidRPr="00516031">
        <w:rPr>
          <w:rFonts w:ascii="Arial" w:hAnsi="Arial" w:cs="Arial"/>
          <w:sz w:val="22"/>
          <w:szCs w:val="22"/>
          <w:highlight w:val="green"/>
        </w:rPr>
        <w:t>DB#</w:t>
      </w:r>
      <w:r w:rsidR="00334C30">
        <w:rPr>
          <w:rFonts w:ascii="Arial" w:hAnsi="Arial" w:cs="Arial"/>
          <w:sz w:val="22"/>
          <w:szCs w:val="22"/>
          <w:highlight w:val="green"/>
        </w:rPr>
        <w:t>3; Q#</w:t>
      </w:r>
      <w:r w:rsidRPr="00516031">
        <w:rPr>
          <w:rFonts w:ascii="Arial" w:hAnsi="Arial" w:cs="Arial"/>
          <w:sz w:val="22"/>
          <w:szCs w:val="22"/>
          <w:highlight w:val="green"/>
        </w:rPr>
        <w:t>3</w:t>
      </w:r>
    </w:p>
    <w:p w:rsidR="00334C30" w:rsidRPr="00A332C3" w:rsidRDefault="00334C30" w:rsidP="007D636F">
      <w:pPr>
        <w:tabs>
          <w:tab w:val="left" w:pos="3312"/>
        </w:tabs>
        <w:ind w:right="72"/>
        <w:rPr>
          <w:rFonts w:ascii="Arial" w:hAnsi="Arial" w:cs="Arial"/>
          <w:sz w:val="22"/>
          <w:szCs w:val="22"/>
        </w:rPr>
      </w:pPr>
    </w:p>
    <w:p w:rsidR="00334C30" w:rsidRPr="00473C45" w:rsidRDefault="00334C30" w:rsidP="00334C30">
      <w:pPr>
        <w:tabs>
          <w:tab w:val="left" w:pos="3312"/>
        </w:tabs>
        <w:ind w:right="72"/>
        <w:rPr>
          <w:rFonts w:ascii="Arial" w:hAnsi="Arial" w:cs="Arial"/>
          <w:b/>
          <w:sz w:val="22"/>
          <w:szCs w:val="22"/>
        </w:rPr>
      </w:pPr>
      <w:r w:rsidRPr="00334C30">
        <w:rPr>
          <w:rFonts w:ascii="Arial" w:hAnsi="Arial" w:cs="Arial"/>
          <w:b/>
          <w:sz w:val="22"/>
          <w:szCs w:val="22"/>
          <w:highlight w:val="red"/>
        </w:rPr>
        <w:t>Take Review and Exam</w:t>
      </w:r>
    </w:p>
    <w:p w:rsidR="003A50A4" w:rsidRDefault="003A50A4" w:rsidP="003A50A4">
      <w:pPr>
        <w:tabs>
          <w:tab w:val="left" w:pos="3312"/>
        </w:tabs>
        <w:ind w:right="72"/>
        <w:rPr>
          <w:rFonts w:ascii="Arial" w:hAnsi="Arial" w:cs="Arial"/>
          <w:sz w:val="22"/>
          <w:szCs w:val="22"/>
        </w:rPr>
      </w:pPr>
      <w:r>
        <w:rPr>
          <w:rFonts w:ascii="Arial" w:hAnsi="Arial" w:cs="Arial"/>
          <w:sz w:val="22"/>
          <w:szCs w:val="22"/>
        </w:rPr>
        <w:t>HRB, Ch. 10; BH, Ch. 20</w:t>
      </w:r>
    </w:p>
    <w:p w:rsidR="007D636F" w:rsidRPr="00A332C3"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w:t>
      </w:r>
      <w:r w:rsidR="00334C30">
        <w:rPr>
          <w:rFonts w:ascii="Arial" w:hAnsi="Arial" w:cs="Arial"/>
          <w:sz w:val="22"/>
          <w:szCs w:val="22"/>
          <w:highlight w:val="green"/>
        </w:rPr>
        <w:t>; Q#</w:t>
      </w:r>
      <w:r w:rsidR="00473C45">
        <w:rPr>
          <w:rFonts w:ascii="Arial" w:hAnsi="Arial" w:cs="Arial"/>
          <w:sz w:val="22"/>
          <w:szCs w:val="22"/>
          <w:highlight w:val="green"/>
        </w:rPr>
        <w:t>4</w:t>
      </w:r>
    </w:p>
    <w:p w:rsidR="00334C30" w:rsidRPr="00A332C3" w:rsidRDefault="00334C30" w:rsidP="007D636F">
      <w:pPr>
        <w:tabs>
          <w:tab w:val="left" w:pos="3312"/>
        </w:tabs>
        <w:ind w:right="72"/>
        <w:rPr>
          <w:rFonts w:ascii="Arial" w:hAnsi="Arial" w:cs="Arial"/>
          <w:sz w:val="22"/>
          <w:szCs w:val="22"/>
        </w:rPr>
      </w:pPr>
    </w:p>
    <w:p w:rsidR="003A50A4" w:rsidRPr="005D5FF2" w:rsidRDefault="003A50A4" w:rsidP="003A50A4">
      <w:pPr>
        <w:tabs>
          <w:tab w:val="left" w:pos="3312"/>
        </w:tabs>
        <w:ind w:right="72"/>
        <w:rPr>
          <w:rFonts w:ascii="Arial" w:hAnsi="Arial" w:cs="Arial"/>
          <w:sz w:val="22"/>
          <w:szCs w:val="22"/>
        </w:rPr>
      </w:pPr>
      <w:r>
        <w:rPr>
          <w:rFonts w:ascii="Arial" w:hAnsi="Arial" w:cs="Arial"/>
          <w:sz w:val="22"/>
          <w:szCs w:val="22"/>
        </w:rPr>
        <w:t>HRB, Ch. 11-12; BH, Ch. 19</w:t>
      </w:r>
    </w:p>
    <w:p w:rsidR="00473C45" w:rsidRDefault="007D636F" w:rsidP="00473C45">
      <w:pPr>
        <w:tabs>
          <w:tab w:val="left" w:pos="3312"/>
        </w:tabs>
        <w:ind w:right="72"/>
        <w:rPr>
          <w:rFonts w:ascii="Arial" w:hAnsi="Arial" w:cs="Arial"/>
          <w:sz w:val="22"/>
          <w:szCs w:val="22"/>
        </w:rPr>
      </w:pPr>
      <w:r>
        <w:rPr>
          <w:rFonts w:ascii="Arial" w:hAnsi="Arial" w:cs="Arial"/>
          <w:sz w:val="22"/>
          <w:szCs w:val="22"/>
          <w:highlight w:val="green"/>
        </w:rPr>
        <w:t>DB#</w:t>
      </w:r>
      <w:r w:rsidR="00334C30">
        <w:rPr>
          <w:rFonts w:ascii="Arial" w:hAnsi="Arial" w:cs="Arial"/>
          <w:sz w:val="22"/>
          <w:szCs w:val="22"/>
          <w:highlight w:val="green"/>
        </w:rPr>
        <w:t>5; Q#</w:t>
      </w:r>
      <w:r w:rsidR="00473C45">
        <w:rPr>
          <w:rFonts w:ascii="Arial" w:hAnsi="Arial" w:cs="Arial"/>
          <w:sz w:val="22"/>
          <w:szCs w:val="22"/>
          <w:highlight w:val="green"/>
        </w:rPr>
        <w:t>5</w:t>
      </w:r>
      <w:r w:rsidR="00334C30">
        <w:rPr>
          <w:rFonts w:ascii="Arial" w:hAnsi="Arial" w:cs="Arial"/>
          <w:sz w:val="22"/>
          <w:szCs w:val="22"/>
        </w:rPr>
        <w:t xml:space="preserve"> </w:t>
      </w:r>
    </w:p>
    <w:p w:rsidR="005D5FF2" w:rsidRPr="00A332C3" w:rsidRDefault="005D5FF2" w:rsidP="007D636F">
      <w:pPr>
        <w:tabs>
          <w:tab w:val="left" w:pos="3312"/>
        </w:tabs>
        <w:ind w:right="72"/>
        <w:rPr>
          <w:rFonts w:ascii="Arial" w:hAnsi="Arial" w:cs="Arial"/>
          <w:sz w:val="22"/>
          <w:szCs w:val="22"/>
        </w:rPr>
      </w:pPr>
    </w:p>
    <w:p w:rsidR="003A50A4" w:rsidRDefault="003A50A4" w:rsidP="003A50A4">
      <w:pPr>
        <w:tabs>
          <w:tab w:val="left" w:pos="3312"/>
        </w:tabs>
        <w:ind w:right="72"/>
        <w:rPr>
          <w:rFonts w:ascii="Arial" w:hAnsi="Arial" w:cs="Arial"/>
          <w:sz w:val="22"/>
          <w:szCs w:val="22"/>
        </w:rPr>
      </w:pPr>
      <w:r>
        <w:rPr>
          <w:rFonts w:ascii="Arial" w:hAnsi="Arial" w:cs="Arial"/>
          <w:sz w:val="22"/>
          <w:szCs w:val="22"/>
        </w:rPr>
        <w:t>HRB, Ch. 3-4; BH, Ch. 22</w:t>
      </w:r>
    </w:p>
    <w:p w:rsidR="007D636F" w:rsidRPr="00A332C3" w:rsidRDefault="007D636F" w:rsidP="007D636F">
      <w:pPr>
        <w:tabs>
          <w:tab w:val="left" w:pos="3312"/>
        </w:tabs>
        <w:ind w:right="72"/>
        <w:rPr>
          <w:rFonts w:ascii="Arial" w:hAnsi="Arial" w:cs="Arial"/>
          <w:sz w:val="22"/>
          <w:szCs w:val="22"/>
        </w:rPr>
      </w:pPr>
      <w:r>
        <w:rPr>
          <w:rFonts w:ascii="Arial" w:hAnsi="Arial" w:cs="Arial"/>
          <w:sz w:val="22"/>
          <w:szCs w:val="22"/>
          <w:highlight w:val="green"/>
        </w:rPr>
        <w:t>DB#</w:t>
      </w:r>
      <w:r w:rsidR="00334C30">
        <w:rPr>
          <w:rFonts w:ascii="Arial" w:hAnsi="Arial" w:cs="Arial"/>
          <w:sz w:val="22"/>
          <w:szCs w:val="22"/>
          <w:highlight w:val="green"/>
        </w:rPr>
        <w:t>6; Q#</w:t>
      </w:r>
      <w:r w:rsidR="00473C45">
        <w:rPr>
          <w:rFonts w:ascii="Arial" w:hAnsi="Arial" w:cs="Arial"/>
          <w:sz w:val="22"/>
          <w:szCs w:val="22"/>
          <w:highlight w:val="green"/>
        </w:rPr>
        <w:t>6</w:t>
      </w:r>
    </w:p>
    <w:p w:rsidR="00473C45" w:rsidRPr="00A332C3" w:rsidRDefault="00473C45" w:rsidP="007D636F">
      <w:pPr>
        <w:tabs>
          <w:tab w:val="left" w:pos="3312"/>
        </w:tabs>
        <w:ind w:right="72"/>
        <w:rPr>
          <w:rFonts w:ascii="Arial" w:hAnsi="Arial" w:cs="Arial"/>
          <w:sz w:val="22"/>
          <w:szCs w:val="22"/>
        </w:rPr>
      </w:pPr>
    </w:p>
    <w:p w:rsidR="003A50A4" w:rsidRDefault="003A50A4" w:rsidP="003A50A4">
      <w:pPr>
        <w:tabs>
          <w:tab w:val="left" w:pos="3312"/>
        </w:tabs>
        <w:ind w:right="72"/>
        <w:rPr>
          <w:rFonts w:ascii="Arial" w:hAnsi="Arial" w:cs="Arial"/>
          <w:sz w:val="22"/>
          <w:szCs w:val="22"/>
        </w:rPr>
      </w:pPr>
      <w:r>
        <w:rPr>
          <w:rFonts w:ascii="Arial" w:hAnsi="Arial" w:cs="Arial"/>
          <w:sz w:val="22"/>
          <w:szCs w:val="22"/>
        </w:rPr>
        <w:t>HRB, Ch. 7-8; BH, Ch. 21</w:t>
      </w:r>
    </w:p>
    <w:p w:rsidR="00473C45" w:rsidRPr="00A332C3" w:rsidRDefault="00473C45" w:rsidP="00473C45">
      <w:pPr>
        <w:tabs>
          <w:tab w:val="left" w:pos="3312"/>
        </w:tabs>
        <w:ind w:right="72"/>
        <w:rPr>
          <w:rFonts w:ascii="Arial" w:hAnsi="Arial" w:cs="Arial"/>
          <w:sz w:val="22"/>
          <w:szCs w:val="22"/>
        </w:rPr>
      </w:pPr>
      <w:r w:rsidRPr="00516031">
        <w:rPr>
          <w:rFonts w:ascii="Arial" w:hAnsi="Arial" w:cs="Arial"/>
          <w:sz w:val="22"/>
          <w:szCs w:val="22"/>
          <w:highlight w:val="green"/>
        </w:rPr>
        <w:t>DB#</w:t>
      </w:r>
      <w:r w:rsidR="00334C30">
        <w:rPr>
          <w:rFonts w:ascii="Arial" w:hAnsi="Arial" w:cs="Arial"/>
          <w:sz w:val="22"/>
          <w:szCs w:val="22"/>
          <w:highlight w:val="green"/>
        </w:rPr>
        <w:t>7; Q#</w:t>
      </w:r>
      <w:r>
        <w:rPr>
          <w:rFonts w:ascii="Arial" w:hAnsi="Arial" w:cs="Arial"/>
          <w:sz w:val="22"/>
          <w:szCs w:val="22"/>
          <w:highlight w:val="green"/>
        </w:rPr>
        <w:t>7</w:t>
      </w:r>
    </w:p>
    <w:p w:rsidR="007D636F" w:rsidRPr="00A332C3" w:rsidRDefault="007D636F" w:rsidP="007D636F">
      <w:pPr>
        <w:tabs>
          <w:tab w:val="left" w:pos="3312"/>
        </w:tabs>
        <w:ind w:right="72"/>
        <w:rPr>
          <w:rFonts w:ascii="Arial" w:hAnsi="Arial" w:cs="Arial"/>
          <w:sz w:val="22"/>
          <w:szCs w:val="22"/>
        </w:rPr>
      </w:pPr>
    </w:p>
    <w:p w:rsidR="005D5FF2" w:rsidRPr="00E22CCF" w:rsidRDefault="005D5FF2" w:rsidP="005D5FF2">
      <w:pPr>
        <w:tabs>
          <w:tab w:val="left" w:pos="3312"/>
        </w:tabs>
        <w:ind w:right="72"/>
        <w:rPr>
          <w:rFonts w:ascii="Arial" w:hAnsi="Arial" w:cs="Arial"/>
          <w:b/>
          <w:sz w:val="22"/>
          <w:szCs w:val="22"/>
        </w:rPr>
      </w:pPr>
      <w:r w:rsidRPr="00334C30">
        <w:rPr>
          <w:rFonts w:ascii="Arial" w:hAnsi="Arial" w:cs="Arial"/>
          <w:b/>
          <w:sz w:val="22"/>
          <w:szCs w:val="22"/>
          <w:highlight w:val="red"/>
        </w:rPr>
        <w:t>Take Review and Exam</w:t>
      </w:r>
    </w:p>
    <w:p w:rsidR="003A50A4" w:rsidRDefault="003A50A4" w:rsidP="003A50A4">
      <w:pPr>
        <w:tabs>
          <w:tab w:val="left" w:pos="3312"/>
        </w:tabs>
        <w:ind w:right="72"/>
        <w:rPr>
          <w:rFonts w:ascii="Arial" w:hAnsi="Arial" w:cs="Arial"/>
          <w:sz w:val="22"/>
          <w:szCs w:val="22"/>
        </w:rPr>
      </w:pPr>
      <w:r>
        <w:rPr>
          <w:rFonts w:ascii="Arial" w:hAnsi="Arial" w:cs="Arial"/>
          <w:sz w:val="22"/>
          <w:szCs w:val="22"/>
        </w:rPr>
        <w:t>HRB, Ch. 6, 13; BH, Ch. 22-23</w:t>
      </w:r>
    </w:p>
    <w:p w:rsidR="007D636F"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w:t>
      </w:r>
      <w:r w:rsidR="00334C30">
        <w:rPr>
          <w:rFonts w:ascii="Arial" w:hAnsi="Arial" w:cs="Arial"/>
          <w:sz w:val="22"/>
          <w:szCs w:val="22"/>
          <w:highlight w:val="green"/>
        </w:rPr>
        <w:t>8; Q#</w:t>
      </w:r>
      <w:r w:rsidR="00473C45">
        <w:rPr>
          <w:rFonts w:ascii="Arial" w:hAnsi="Arial" w:cs="Arial"/>
          <w:sz w:val="22"/>
          <w:szCs w:val="22"/>
          <w:highlight w:val="green"/>
        </w:rPr>
        <w:t>8</w:t>
      </w:r>
    </w:p>
    <w:p w:rsidR="005D5FF2" w:rsidRDefault="005D5FF2" w:rsidP="007D636F">
      <w:pPr>
        <w:tabs>
          <w:tab w:val="left" w:pos="3312"/>
        </w:tabs>
        <w:ind w:right="72"/>
        <w:rPr>
          <w:rFonts w:ascii="Arial" w:hAnsi="Arial" w:cs="Arial"/>
          <w:sz w:val="22"/>
          <w:szCs w:val="22"/>
        </w:rPr>
      </w:pPr>
    </w:p>
    <w:p w:rsidR="003A50A4" w:rsidRDefault="003A50A4" w:rsidP="007D636F">
      <w:pPr>
        <w:tabs>
          <w:tab w:val="left" w:pos="3312"/>
        </w:tabs>
        <w:ind w:right="72"/>
        <w:rPr>
          <w:rFonts w:ascii="Arial" w:hAnsi="Arial" w:cs="Arial"/>
          <w:sz w:val="22"/>
          <w:szCs w:val="22"/>
        </w:rPr>
      </w:pPr>
      <w:r>
        <w:rPr>
          <w:rFonts w:ascii="Arial" w:hAnsi="Arial" w:cs="Arial"/>
          <w:sz w:val="22"/>
          <w:szCs w:val="22"/>
        </w:rPr>
        <w:t>Misreading Scripture, 9-90</w:t>
      </w:r>
    </w:p>
    <w:p w:rsidR="00473C45" w:rsidRPr="00A332C3" w:rsidRDefault="007D636F" w:rsidP="00473C45">
      <w:pPr>
        <w:tabs>
          <w:tab w:val="left" w:pos="3312"/>
        </w:tabs>
        <w:ind w:right="72"/>
        <w:rPr>
          <w:rFonts w:ascii="Arial" w:hAnsi="Arial" w:cs="Arial"/>
          <w:sz w:val="22"/>
          <w:szCs w:val="22"/>
        </w:rPr>
      </w:pPr>
      <w:r w:rsidRPr="00516031">
        <w:rPr>
          <w:rFonts w:ascii="Arial" w:hAnsi="Arial" w:cs="Arial"/>
          <w:sz w:val="22"/>
          <w:szCs w:val="22"/>
          <w:highlight w:val="green"/>
        </w:rPr>
        <w:t>DB#</w:t>
      </w:r>
      <w:r w:rsidR="00334C30">
        <w:rPr>
          <w:rFonts w:ascii="Arial" w:hAnsi="Arial" w:cs="Arial"/>
          <w:sz w:val="22"/>
          <w:szCs w:val="22"/>
          <w:highlight w:val="green"/>
        </w:rPr>
        <w:t>9; Q#</w:t>
      </w:r>
      <w:r w:rsidR="00473C45">
        <w:rPr>
          <w:rFonts w:ascii="Arial" w:hAnsi="Arial" w:cs="Arial"/>
          <w:sz w:val="22"/>
          <w:szCs w:val="22"/>
          <w:highlight w:val="green"/>
        </w:rPr>
        <w:t>9</w:t>
      </w:r>
      <w:proofErr w:type="gramStart"/>
      <w:r w:rsidR="00B31FAA">
        <w:rPr>
          <w:rFonts w:ascii="Arial" w:hAnsi="Arial" w:cs="Arial"/>
          <w:sz w:val="22"/>
          <w:szCs w:val="22"/>
        </w:rPr>
        <w:t xml:space="preserve">;  </w:t>
      </w:r>
      <w:r w:rsidR="005A7263" w:rsidRPr="00B31FAA">
        <w:rPr>
          <w:rFonts w:ascii="Arial" w:hAnsi="Arial" w:cs="Arial"/>
          <w:sz w:val="22"/>
          <w:szCs w:val="22"/>
          <w:highlight w:val="magenta"/>
        </w:rPr>
        <w:t>PAPER</w:t>
      </w:r>
      <w:proofErr w:type="gramEnd"/>
      <w:r w:rsidR="005A7263" w:rsidRPr="00B31FAA">
        <w:rPr>
          <w:rFonts w:ascii="Arial" w:hAnsi="Arial" w:cs="Arial"/>
          <w:sz w:val="22"/>
          <w:szCs w:val="22"/>
          <w:highlight w:val="magenta"/>
        </w:rPr>
        <w:t xml:space="preserve"> DUE</w:t>
      </w:r>
    </w:p>
    <w:p w:rsidR="007D636F" w:rsidRDefault="007D636F" w:rsidP="007D636F">
      <w:pPr>
        <w:tabs>
          <w:tab w:val="left" w:pos="3312"/>
        </w:tabs>
        <w:ind w:right="72"/>
        <w:rPr>
          <w:rFonts w:ascii="Arial" w:hAnsi="Arial" w:cs="Arial"/>
          <w:sz w:val="22"/>
          <w:szCs w:val="22"/>
        </w:rPr>
      </w:pPr>
    </w:p>
    <w:p w:rsidR="003A50A4" w:rsidRDefault="003A50A4" w:rsidP="007D636F">
      <w:pPr>
        <w:tabs>
          <w:tab w:val="left" w:pos="3312"/>
        </w:tabs>
        <w:ind w:right="72"/>
        <w:rPr>
          <w:rFonts w:ascii="Arial" w:hAnsi="Arial" w:cs="Arial"/>
          <w:sz w:val="22"/>
          <w:szCs w:val="22"/>
        </w:rPr>
      </w:pPr>
      <w:r>
        <w:rPr>
          <w:rFonts w:ascii="Arial" w:hAnsi="Arial" w:cs="Arial"/>
          <w:sz w:val="22"/>
          <w:szCs w:val="22"/>
        </w:rPr>
        <w:t>Misreading Scripture, 91-152</w:t>
      </w:r>
    </w:p>
    <w:p w:rsidR="007D636F" w:rsidRDefault="007D636F" w:rsidP="007D636F">
      <w:pPr>
        <w:tabs>
          <w:tab w:val="left" w:pos="3312"/>
        </w:tabs>
        <w:ind w:right="72"/>
        <w:rPr>
          <w:rFonts w:ascii="Arial" w:hAnsi="Arial" w:cs="Arial"/>
          <w:sz w:val="22"/>
          <w:szCs w:val="22"/>
        </w:rPr>
      </w:pPr>
      <w:r w:rsidRPr="00516031">
        <w:rPr>
          <w:rFonts w:ascii="Arial" w:hAnsi="Arial" w:cs="Arial"/>
          <w:sz w:val="22"/>
          <w:szCs w:val="22"/>
          <w:highlight w:val="green"/>
        </w:rPr>
        <w:t>DB#</w:t>
      </w:r>
      <w:r w:rsidR="00334C30">
        <w:rPr>
          <w:rFonts w:ascii="Arial" w:hAnsi="Arial" w:cs="Arial"/>
          <w:sz w:val="22"/>
          <w:szCs w:val="22"/>
          <w:highlight w:val="green"/>
        </w:rPr>
        <w:t>10; Q#</w:t>
      </w:r>
      <w:r w:rsidR="00473C45">
        <w:rPr>
          <w:rFonts w:ascii="Arial" w:hAnsi="Arial" w:cs="Arial"/>
          <w:sz w:val="22"/>
          <w:szCs w:val="22"/>
          <w:highlight w:val="green"/>
        </w:rPr>
        <w:t>10</w:t>
      </w:r>
      <w:r w:rsidR="00B31FAA">
        <w:rPr>
          <w:rFonts w:ascii="Arial" w:hAnsi="Arial" w:cs="Arial"/>
          <w:sz w:val="22"/>
          <w:szCs w:val="22"/>
          <w:highlight w:val="green"/>
        </w:rPr>
        <w:t>;</w:t>
      </w:r>
      <w:r w:rsidR="00B31FAA" w:rsidRPr="00B31FAA">
        <w:rPr>
          <w:rFonts w:ascii="Arial" w:hAnsi="Arial" w:cs="Arial"/>
          <w:sz w:val="22"/>
          <w:szCs w:val="22"/>
          <w:highlight w:val="magenta"/>
        </w:rPr>
        <w:t xml:space="preserve"> </w:t>
      </w:r>
    </w:p>
    <w:p w:rsidR="005D5FF2" w:rsidRDefault="005D5FF2" w:rsidP="007D636F">
      <w:pPr>
        <w:tabs>
          <w:tab w:val="left" w:pos="3312"/>
        </w:tabs>
        <w:ind w:right="72"/>
        <w:rPr>
          <w:rFonts w:ascii="Arial" w:hAnsi="Arial" w:cs="Arial"/>
          <w:sz w:val="22"/>
          <w:szCs w:val="22"/>
        </w:rPr>
      </w:pPr>
    </w:p>
    <w:p w:rsidR="003A50A4" w:rsidRDefault="003A50A4" w:rsidP="007D636F">
      <w:pPr>
        <w:tabs>
          <w:tab w:val="left" w:pos="3312"/>
        </w:tabs>
        <w:ind w:right="72"/>
        <w:rPr>
          <w:rFonts w:ascii="Arial" w:hAnsi="Arial" w:cs="Arial"/>
          <w:sz w:val="22"/>
          <w:szCs w:val="22"/>
        </w:rPr>
      </w:pPr>
      <w:r>
        <w:rPr>
          <w:rFonts w:ascii="Arial" w:hAnsi="Arial" w:cs="Arial"/>
          <w:sz w:val="22"/>
          <w:szCs w:val="22"/>
        </w:rPr>
        <w:t>Misreading Scripture, 153-218</w:t>
      </w:r>
    </w:p>
    <w:p w:rsidR="003A50A4" w:rsidRPr="00A332C3" w:rsidRDefault="003A50A4" w:rsidP="007D636F">
      <w:pPr>
        <w:tabs>
          <w:tab w:val="left" w:pos="3312"/>
        </w:tabs>
        <w:ind w:right="72"/>
        <w:rPr>
          <w:rFonts w:ascii="Arial" w:hAnsi="Arial" w:cs="Arial"/>
          <w:sz w:val="22"/>
          <w:szCs w:val="22"/>
        </w:rPr>
      </w:pPr>
      <w:r w:rsidRPr="003A50A4">
        <w:rPr>
          <w:rFonts w:ascii="Arial" w:hAnsi="Arial" w:cs="Arial"/>
          <w:sz w:val="22"/>
          <w:szCs w:val="22"/>
          <w:highlight w:val="green"/>
        </w:rPr>
        <w:t>DB#11; Q #11</w:t>
      </w:r>
    </w:p>
    <w:p w:rsidR="007D636F" w:rsidRPr="00E22CCF" w:rsidRDefault="007D636F" w:rsidP="007D636F">
      <w:pPr>
        <w:ind w:right="1008"/>
        <w:rPr>
          <w:rFonts w:ascii="Arial" w:hAnsi="Arial" w:cs="Arial"/>
          <w:b/>
          <w:sz w:val="22"/>
          <w:szCs w:val="22"/>
        </w:rPr>
      </w:pPr>
      <w:r w:rsidRPr="00334C30">
        <w:rPr>
          <w:rFonts w:ascii="Arial" w:hAnsi="Arial" w:cs="Arial"/>
          <w:b/>
          <w:sz w:val="22"/>
          <w:szCs w:val="22"/>
          <w:highlight w:val="red"/>
        </w:rPr>
        <w:t>Take Review and Exam</w:t>
      </w:r>
    </w:p>
    <w:p w:rsidR="00253A06" w:rsidRPr="00253A06" w:rsidRDefault="00253A06" w:rsidP="007D636F">
      <w:pPr>
        <w:ind w:right="1008"/>
        <w:rPr>
          <w:rFonts w:ascii="Arial" w:hAnsi="Arial" w:cs="Arial"/>
          <w:b/>
          <w:color w:val="FF0000"/>
          <w:sz w:val="22"/>
          <w:szCs w:val="22"/>
        </w:rPr>
        <w:sectPr w:rsidR="00253A06" w:rsidRPr="00253A06" w:rsidSect="00BB0779">
          <w:headerReference w:type="default" r:id="rId12"/>
          <w:endnotePr>
            <w:numFmt w:val="decimal"/>
          </w:endnotePr>
          <w:type w:val="nextColumn"/>
          <w:pgSz w:w="12240" w:h="15840"/>
          <w:pgMar w:top="1800" w:right="720" w:bottom="810" w:left="1152" w:header="1440" w:footer="1440" w:gutter="0"/>
          <w:cols w:num="3" w:space="540" w:equalWidth="0">
            <w:col w:w="1458" w:space="540"/>
            <w:col w:w="3600" w:space="540"/>
            <w:col w:w="4230"/>
          </w:cols>
          <w:noEndnote/>
        </w:sectPr>
      </w:pPr>
    </w:p>
    <w:p w:rsidR="001D680A" w:rsidRPr="00182131" w:rsidRDefault="001D680A" w:rsidP="001D680A">
      <w:pPr>
        <w:pStyle w:val="BodyTextIndent"/>
        <w:tabs>
          <w:tab w:val="clear" w:pos="720"/>
          <w:tab w:val="left" w:pos="810"/>
        </w:tabs>
        <w:ind w:left="720" w:right="1008" w:firstLine="0"/>
        <w:jc w:val="left"/>
        <w:rPr>
          <w:rFonts w:ascii="Arial" w:hAnsi="Arial" w:cs="Arial"/>
          <w:sz w:val="24"/>
          <w:szCs w:val="24"/>
        </w:rPr>
      </w:pPr>
    </w:p>
    <w:p w:rsidR="006B5A9B" w:rsidRPr="00931E88" w:rsidRDefault="008F1C7A" w:rsidP="006B5A9B">
      <w:pPr>
        <w:pStyle w:val="Heading4"/>
        <w:ind w:left="0" w:right="1008" w:firstLine="0"/>
        <w:jc w:val="left"/>
        <w:rPr>
          <w:rFonts w:ascii="Arial" w:hAnsi="Arial" w:cs="Arial"/>
          <w:sz w:val="24"/>
          <w:szCs w:val="24"/>
        </w:rPr>
      </w:pPr>
      <w:r>
        <w:rPr>
          <w:rFonts w:ascii="Arial" w:hAnsi="Arial" w:cs="Arial"/>
          <w:sz w:val="24"/>
          <w:szCs w:val="24"/>
        </w:rPr>
        <w:br w:type="page"/>
      </w:r>
      <w:proofErr w:type="gramStart"/>
      <w:r w:rsidR="0081677B" w:rsidRPr="00931E88">
        <w:rPr>
          <w:rFonts w:ascii="Arial" w:hAnsi="Arial" w:cs="Arial"/>
          <w:sz w:val="24"/>
          <w:szCs w:val="24"/>
        </w:rPr>
        <w:lastRenderedPageBreak/>
        <w:t>Course Requirement</w:t>
      </w:r>
      <w:r w:rsidR="006B5A9B" w:rsidRPr="00931E88">
        <w:rPr>
          <w:rFonts w:ascii="Arial" w:hAnsi="Arial" w:cs="Arial"/>
          <w:sz w:val="24"/>
          <w:szCs w:val="24"/>
        </w:rPr>
        <w:t>s</w:t>
      </w:r>
      <w:r w:rsidR="00BC174E">
        <w:rPr>
          <w:rFonts w:ascii="Arial" w:hAnsi="Arial" w:cs="Arial"/>
          <w:sz w:val="24"/>
          <w:szCs w:val="24"/>
        </w:rPr>
        <w:t>.</w:t>
      </w:r>
      <w:proofErr w:type="gramEnd"/>
      <w:r w:rsidR="00BC174E">
        <w:rPr>
          <w:rFonts w:ascii="Arial" w:hAnsi="Arial" w:cs="Arial"/>
          <w:sz w:val="24"/>
          <w:szCs w:val="24"/>
        </w:rPr>
        <w:t xml:space="preserve">  (Details will be provided with grading rubrics posted on the class website.)</w:t>
      </w:r>
    </w:p>
    <w:p w:rsidR="00E77C7E" w:rsidRPr="00773C75" w:rsidRDefault="00773C75" w:rsidP="00E77C7E">
      <w:pPr>
        <w:numPr>
          <w:ilvl w:val="0"/>
          <w:numId w:val="23"/>
        </w:numPr>
        <w:rPr>
          <w:rFonts w:ascii="Arial" w:hAnsi="Arial" w:cs="Arial"/>
          <w:spacing w:val="-3"/>
          <w:szCs w:val="24"/>
          <w:u w:val="single"/>
        </w:rPr>
      </w:pPr>
      <w:r w:rsidRPr="00773C75">
        <w:rPr>
          <w:rFonts w:ascii="Arial" w:hAnsi="Arial" w:cs="Arial"/>
          <w:b/>
          <w:spacing w:val="-3"/>
          <w:szCs w:val="24"/>
          <w:u w:val="single"/>
        </w:rPr>
        <w:t>Weekly Work</w:t>
      </w:r>
      <w:r w:rsidR="00E77C7E" w:rsidRPr="00773C75">
        <w:rPr>
          <w:rFonts w:ascii="Arial" w:hAnsi="Arial" w:cs="Arial"/>
          <w:spacing w:val="-3"/>
          <w:szCs w:val="24"/>
          <w:u w:val="single"/>
        </w:rPr>
        <w:t>:</w:t>
      </w:r>
    </w:p>
    <w:p w:rsidR="00E77C7E" w:rsidRPr="009A0FD6" w:rsidRDefault="00E77C7E" w:rsidP="00F37EC6">
      <w:pPr>
        <w:numPr>
          <w:ilvl w:val="1"/>
          <w:numId w:val="23"/>
        </w:numPr>
        <w:rPr>
          <w:rFonts w:ascii="Arial" w:hAnsi="Arial" w:cs="Arial"/>
          <w:szCs w:val="24"/>
        </w:rPr>
      </w:pPr>
      <w:r w:rsidRPr="009A0FD6">
        <w:rPr>
          <w:rFonts w:ascii="Arial" w:hAnsi="Arial" w:cs="Arial"/>
          <w:szCs w:val="24"/>
        </w:rPr>
        <w:t xml:space="preserve">Check and respond to announcements, messages, and discussion board regularly throughout the week;  </w:t>
      </w:r>
    </w:p>
    <w:p w:rsidR="00C948F4" w:rsidRDefault="00152B76" w:rsidP="00F37EC6">
      <w:pPr>
        <w:numPr>
          <w:ilvl w:val="1"/>
          <w:numId w:val="23"/>
        </w:numPr>
        <w:rPr>
          <w:rFonts w:ascii="Arial" w:hAnsi="Arial" w:cs="Arial"/>
          <w:szCs w:val="24"/>
        </w:rPr>
      </w:pPr>
      <w:r w:rsidRPr="00C948F4">
        <w:rPr>
          <w:rFonts w:ascii="Arial" w:hAnsi="Arial" w:cs="Arial"/>
          <w:szCs w:val="24"/>
        </w:rPr>
        <w:t xml:space="preserve">Read any </w:t>
      </w:r>
      <w:r w:rsidR="00C948F4" w:rsidRPr="00C948F4">
        <w:rPr>
          <w:rFonts w:ascii="Arial" w:hAnsi="Arial" w:cs="Arial"/>
          <w:szCs w:val="24"/>
          <w:u w:val="single"/>
        </w:rPr>
        <w:t>assigned</w:t>
      </w:r>
      <w:r w:rsidR="00C948F4" w:rsidRPr="00C948F4">
        <w:rPr>
          <w:rFonts w:ascii="Arial" w:hAnsi="Arial" w:cs="Arial"/>
          <w:szCs w:val="24"/>
        </w:rPr>
        <w:t xml:space="preserve"> </w:t>
      </w:r>
      <w:r w:rsidR="00C948F4" w:rsidRPr="00C948F4">
        <w:rPr>
          <w:rFonts w:ascii="Arial" w:hAnsi="Arial" w:cs="Arial"/>
          <w:szCs w:val="24"/>
          <w:u w:val="single"/>
        </w:rPr>
        <w:t>textbook</w:t>
      </w:r>
      <w:r w:rsidR="00C948F4">
        <w:rPr>
          <w:rFonts w:ascii="Arial" w:hAnsi="Arial" w:cs="Arial"/>
          <w:szCs w:val="24"/>
        </w:rPr>
        <w:t xml:space="preserve"> </w:t>
      </w:r>
      <w:r w:rsidRPr="00C948F4">
        <w:rPr>
          <w:rFonts w:ascii="Arial" w:hAnsi="Arial" w:cs="Arial"/>
          <w:szCs w:val="24"/>
          <w:u w:val="single"/>
        </w:rPr>
        <w:t>material</w:t>
      </w:r>
      <w:r w:rsidRPr="00C948F4">
        <w:rPr>
          <w:rFonts w:ascii="Arial" w:hAnsi="Arial" w:cs="Arial"/>
          <w:szCs w:val="24"/>
        </w:rPr>
        <w:t xml:space="preserve"> </w:t>
      </w:r>
      <w:r w:rsidR="00C948F4" w:rsidRPr="00C948F4">
        <w:rPr>
          <w:rFonts w:ascii="Arial" w:hAnsi="Arial" w:cs="Arial"/>
          <w:szCs w:val="24"/>
        </w:rPr>
        <w:t>in syllabus</w:t>
      </w:r>
      <w:r w:rsidRPr="00C948F4">
        <w:rPr>
          <w:rFonts w:ascii="Arial" w:hAnsi="Arial" w:cs="Arial"/>
          <w:szCs w:val="24"/>
        </w:rPr>
        <w:t xml:space="preserve"> and make appropriate notes</w:t>
      </w:r>
      <w:r w:rsidR="008F05E6">
        <w:rPr>
          <w:rFonts w:ascii="Arial" w:hAnsi="Arial" w:cs="Arial"/>
          <w:szCs w:val="24"/>
        </w:rPr>
        <w:t>;</w:t>
      </w:r>
    </w:p>
    <w:p w:rsidR="005D5FF2" w:rsidRDefault="00F37EC6" w:rsidP="008F05E6">
      <w:pPr>
        <w:numPr>
          <w:ilvl w:val="1"/>
          <w:numId w:val="23"/>
        </w:numPr>
        <w:rPr>
          <w:rFonts w:ascii="Arial" w:hAnsi="Arial" w:cs="Arial"/>
          <w:szCs w:val="24"/>
        </w:rPr>
      </w:pPr>
      <w:r w:rsidRPr="009A0FD6">
        <w:rPr>
          <w:rFonts w:ascii="Arial" w:hAnsi="Arial" w:cs="Arial"/>
          <w:szCs w:val="24"/>
        </w:rPr>
        <w:t xml:space="preserve">Respond </w:t>
      </w:r>
      <w:r w:rsidR="008F05E6">
        <w:rPr>
          <w:rFonts w:ascii="Arial" w:hAnsi="Arial" w:cs="Arial"/>
          <w:szCs w:val="24"/>
        </w:rPr>
        <w:t>by posting</w:t>
      </w:r>
      <w:r w:rsidRPr="009A0FD6">
        <w:rPr>
          <w:rFonts w:ascii="Arial" w:hAnsi="Arial" w:cs="Arial"/>
          <w:szCs w:val="24"/>
        </w:rPr>
        <w:t xml:space="preserve"> </w:t>
      </w:r>
      <w:r w:rsidR="008F05E6">
        <w:rPr>
          <w:rFonts w:ascii="Arial" w:hAnsi="Arial" w:cs="Arial"/>
          <w:szCs w:val="24"/>
          <w:u w:val="single"/>
        </w:rPr>
        <w:t>comment</w:t>
      </w:r>
      <w:r w:rsidR="00C951C1">
        <w:rPr>
          <w:rFonts w:ascii="Arial" w:hAnsi="Arial" w:cs="Arial"/>
          <w:szCs w:val="24"/>
          <w:u w:val="single"/>
        </w:rPr>
        <w:t>s</w:t>
      </w:r>
      <w:r w:rsidR="008F05E6">
        <w:rPr>
          <w:rFonts w:ascii="Arial" w:hAnsi="Arial" w:cs="Arial"/>
          <w:szCs w:val="24"/>
          <w:u w:val="single"/>
        </w:rPr>
        <w:t xml:space="preserve"> on discussion </w:t>
      </w:r>
      <w:r w:rsidR="008F05E6" w:rsidRPr="00EF4388">
        <w:rPr>
          <w:rFonts w:ascii="Arial" w:hAnsi="Arial" w:cs="Arial"/>
          <w:szCs w:val="24"/>
          <w:u w:val="single"/>
        </w:rPr>
        <w:t>board</w:t>
      </w:r>
      <w:r w:rsidR="00E77C7E" w:rsidRPr="00A332C3">
        <w:rPr>
          <w:rFonts w:ascii="Arial" w:hAnsi="Arial" w:cs="Arial"/>
          <w:szCs w:val="24"/>
        </w:rPr>
        <w:t>;</w:t>
      </w:r>
      <w:r w:rsidR="009102AA">
        <w:rPr>
          <w:rFonts w:ascii="Arial" w:hAnsi="Arial" w:cs="Arial"/>
          <w:szCs w:val="24"/>
        </w:rPr>
        <w:t xml:space="preserve"> </w:t>
      </w:r>
    </w:p>
    <w:p w:rsidR="008F05E6" w:rsidRPr="00A332C3" w:rsidRDefault="005D5FF2" w:rsidP="008F05E6">
      <w:pPr>
        <w:numPr>
          <w:ilvl w:val="1"/>
          <w:numId w:val="23"/>
        </w:numPr>
        <w:rPr>
          <w:rFonts w:ascii="Arial" w:hAnsi="Arial" w:cs="Arial"/>
          <w:szCs w:val="24"/>
        </w:rPr>
      </w:pPr>
      <w:r>
        <w:rPr>
          <w:rFonts w:ascii="Arial" w:hAnsi="Arial" w:cs="Arial"/>
          <w:szCs w:val="24"/>
        </w:rPr>
        <w:t xml:space="preserve">Make </w:t>
      </w:r>
      <w:r w:rsidR="008F1C7A">
        <w:rPr>
          <w:rFonts w:ascii="Arial" w:hAnsi="Arial" w:cs="Arial"/>
          <w:szCs w:val="24"/>
        </w:rPr>
        <w:t>blog</w:t>
      </w:r>
      <w:r>
        <w:rPr>
          <w:rFonts w:ascii="Arial" w:hAnsi="Arial" w:cs="Arial"/>
          <w:szCs w:val="24"/>
        </w:rPr>
        <w:t xml:space="preserve"> comments on appropriate weeks.</w:t>
      </w:r>
    </w:p>
    <w:p w:rsidR="00E77C7E" w:rsidRDefault="00E77C7E" w:rsidP="00F37EC6">
      <w:pPr>
        <w:numPr>
          <w:ilvl w:val="1"/>
          <w:numId w:val="23"/>
        </w:numPr>
        <w:rPr>
          <w:rFonts w:ascii="Arial" w:hAnsi="Arial" w:cs="Arial"/>
          <w:szCs w:val="24"/>
        </w:rPr>
      </w:pPr>
      <w:r w:rsidRPr="009A0FD6">
        <w:rPr>
          <w:rFonts w:ascii="Arial" w:hAnsi="Arial" w:cs="Arial"/>
          <w:szCs w:val="24"/>
        </w:rPr>
        <w:t xml:space="preserve">Complete all other assignments (tests, book review, </w:t>
      </w:r>
      <w:proofErr w:type="spellStart"/>
      <w:r w:rsidRPr="009A0FD6">
        <w:rPr>
          <w:rFonts w:ascii="Arial" w:hAnsi="Arial" w:cs="Arial"/>
          <w:szCs w:val="24"/>
        </w:rPr>
        <w:t>etc</w:t>
      </w:r>
      <w:proofErr w:type="spellEnd"/>
      <w:r w:rsidRPr="009A0FD6">
        <w:rPr>
          <w:rFonts w:ascii="Arial" w:hAnsi="Arial" w:cs="Arial"/>
          <w:szCs w:val="24"/>
        </w:rPr>
        <w:t xml:space="preserve">) </w:t>
      </w:r>
      <w:proofErr w:type="spellStart"/>
      <w:r w:rsidRPr="009A0FD6">
        <w:rPr>
          <w:rFonts w:ascii="Arial" w:hAnsi="Arial" w:cs="Arial"/>
          <w:szCs w:val="24"/>
        </w:rPr>
        <w:t>as</w:t>
      </w:r>
      <w:proofErr w:type="spellEnd"/>
      <w:r w:rsidRPr="009A0FD6">
        <w:rPr>
          <w:rFonts w:ascii="Arial" w:hAnsi="Arial" w:cs="Arial"/>
          <w:szCs w:val="24"/>
        </w:rPr>
        <w:t xml:space="preserve"> assigned in syllabus.</w:t>
      </w:r>
    </w:p>
    <w:p w:rsidR="005129C6" w:rsidRPr="00773C75" w:rsidRDefault="005306FB" w:rsidP="005129C6">
      <w:pPr>
        <w:numPr>
          <w:ilvl w:val="1"/>
          <w:numId w:val="23"/>
        </w:numPr>
        <w:rPr>
          <w:rFonts w:ascii="Arial" w:hAnsi="Arial" w:cs="Arial"/>
          <w:szCs w:val="24"/>
        </w:rPr>
      </w:pPr>
      <w:r>
        <w:rPr>
          <w:rFonts w:ascii="Arial" w:hAnsi="Arial" w:cs="Arial"/>
          <w:szCs w:val="24"/>
        </w:rPr>
        <w:t xml:space="preserve">All due dates and times will be listed according to </w:t>
      </w:r>
      <w:r w:rsidRPr="005306FB">
        <w:rPr>
          <w:rFonts w:ascii="Arial" w:hAnsi="Arial" w:cs="Arial"/>
          <w:szCs w:val="24"/>
          <w:u w:val="single"/>
        </w:rPr>
        <w:t>Central Standard Time</w:t>
      </w:r>
      <w:r>
        <w:rPr>
          <w:rFonts w:ascii="Arial" w:hAnsi="Arial" w:cs="Arial"/>
          <w:szCs w:val="24"/>
        </w:rPr>
        <w:t xml:space="preserve"> (CST).</w:t>
      </w:r>
    </w:p>
    <w:p w:rsidR="005129C6" w:rsidRPr="009A0FD6" w:rsidRDefault="00773C75" w:rsidP="00E77C7E">
      <w:pPr>
        <w:numPr>
          <w:ilvl w:val="0"/>
          <w:numId w:val="23"/>
        </w:numPr>
        <w:rPr>
          <w:rFonts w:ascii="Arial" w:hAnsi="Arial" w:cs="Arial"/>
          <w:szCs w:val="24"/>
        </w:rPr>
      </w:pPr>
      <w:r>
        <w:rPr>
          <w:rFonts w:ascii="Arial" w:hAnsi="Arial" w:cs="Arial"/>
          <w:b/>
          <w:szCs w:val="24"/>
          <w:u w:val="single"/>
        </w:rPr>
        <w:t>Discussion Board</w:t>
      </w:r>
      <w:r w:rsidRPr="009A0FD6">
        <w:rPr>
          <w:rFonts w:ascii="Arial" w:hAnsi="Arial" w:cs="Arial"/>
          <w:szCs w:val="24"/>
        </w:rPr>
        <w:t xml:space="preserve"> </w:t>
      </w:r>
    </w:p>
    <w:p w:rsidR="00C951C1" w:rsidRPr="00065867" w:rsidRDefault="00773C75" w:rsidP="00C951C1">
      <w:pPr>
        <w:numPr>
          <w:ilvl w:val="1"/>
          <w:numId w:val="23"/>
        </w:numPr>
        <w:rPr>
          <w:rFonts w:ascii="Arial" w:hAnsi="Arial" w:cs="Arial"/>
          <w:szCs w:val="24"/>
        </w:rPr>
      </w:pPr>
      <w:r>
        <w:rPr>
          <w:rFonts w:ascii="Arial" w:hAnsi="Arial" w:cs="Arial"/>
          <w:b/>
          <w:szCs w:val="24"/>
          <w:u w:val="single"/>
        </w:rPr>
        <w:t>Respond to Professor’s post(s)</w:t>
      </w:r>
    </w:p>
    <w:p w:rsidR="00065867" w:rsidRPr="00773C75" w:rsidRDefault="000E01DA" w:rsidP="00C951C1">
      <w:pPr>
        <w:numPr>
          <w:ilvl w:val="1"/>
          <w:numId w:val="23"/>
        </w:numPr>
        <w:rPr>
          <w:rFonts w:ascii="Arial" w:hAnsi="Arial" w:cs="Arial"/>
          <w:szCs w:val="24"/>
        </w:rPr>
      </w:pPr>
      <w:r>
        <w:rPr>
          <w:rFonts w:ascii="Arial" w:hAnsi="Arial" w:cs="Arial"/>
          <w:b/>
          <w:szCs w:val="24"/>
          <w:u w:val="single"/>
        </w:rPr>
        <w:t>Respond once with your impression of the reading.</w:t>
      </w:r>
    </w:p>
    <w:p w:rsidR="00773C75" w:rsidRDefault="00773C75" w:rsidP="00C951C1">
      <w:pPr>
        <w:numPr>
          <w:ilvl w:val="1"/>
          <w:numId w:val="23"/>
        </w:numPr>
        <w:rPr>
          <w:rFonts w:ascii="Arial" w:hAnsi="Arial" w:cs="Arial"/>
          <w:szCs w:val="24"/>
        </w:rPr>
      </w:pPr>
      <w:r>
        <w:rPr>
          <w:rFonts w:ascii="Arial" w:hAnsi="Arial" w:cs="Arial"/>
          <w:b/>
          <w:szCs w:val="24"/>
          <w:u w:val="single"/>
        </w:rPr>
        <w:t xml:space="preserve">Respond to </w:t>
      </w:r>
      <w:r w:rsidR="00DD4091">
        <w:rPr>
          <w:rFonts w:ascii="Arial" w:hAnsi="Arial" w:cs="Arial"/>
          <w:b/>
          <w:szCs w:val="24"/>
          <w:u w:val="single"/>
        </w:rPr>
        <w:t>two (2</w:t>
      </w:r>
      <w:r>
        <w:rPr>
          <w:rFonts w:ascii="Arial" w:hAnsi="Arial" w:cs="Arial"/>
          <w:b/>
          <w:szCs w:val="24"/>
          <w:u w:val="single"/>
        </w:rPr>
        <w:t>) other student posts</w:t>
      </w:r>
    </w:p>
    <w:p w:rsidR="002124FD" w:rsidRPr="00774FBA" w:rsidRDefault="00773C75" w:rsidP="00773C75">
      <w:pPr>
        <w:numPr>
          <w:ilvl w:val="0"/>
          <w:numId w:val="23"/>
        </w:numPr>
        <w:rPr>
          <w:rFonts w:ascii="Arial" w:hAnsi="Arial" w:cs="Arial"/>
          <w:szCs w:val="24"/>
          <w:u w:val="single"/>
        </w:rPr>
      </w:pPr>
      <w:r>
        <w:rPr>
          <w:rFonts w:ascii="Arial" w:hAnsi="Arial" w:cs="Arial"/>
          <w:b/>
          <w:szCs w:val="24"/>
          <w:u w:val="single"/>
        </w:rPr>
        <w:t xml:space="preserve">Weekly </w:t>
      </w:r>
      <w:r w:rsidR="000E138F" w:rsidRPr="000E138F">
        <w:rPr>
          <w:rFonts w:ascii="Arial" w:hAnsi="Arial" w:cs="Arial"/>
          <w:b/>
          <w:szCs w:val="24"/>
          <w:u w:val="single"/>
        </w:rPr>
        <w:t>Quizzes</w:t>
      </w:r>
      <w:r>
        <w:rPr>
          <w:rFonts w:ascii="Arial" w:hAnsi="Arial" w:cs="Arial"/>
          <w:szCs w:val="24"/>
        </w:rPr>
        <w:t>, based on lecture notes and class reading</w:t>
      </w:r>
      <w:r w:rsidRPr="00773C75">
        <w:rPr>
          <w:rFonts w:ascii="Arial" w:hAnsi="Arial" w:cs="Arial"/>
          <w:szCs w:val="24"/>
        </w:rPr>
        <w:tab/>
      </w:r>
    </w:p>
    <w:p w:rsidR="009E36B1" w:rsidRPr="009E36B1" w:rsidRDefault="00B31FAA" w:rsidP="009E36B1">
      <w:pPr>
        <w:numPr>
          <w:ilvl w:val="0"/>
          <w:numId w:val="23"/>
        </w:numPr>
        <w:rPr>
          <w:rFonts w:ascii="Arial" w:hAnsi="Arial" w:cs="Arial"/>
          <w:b/>
          <w:szCs w:val="24"/>
          <w:u w:val="single"/>
        </w:rPr>
      </w:pPr>
      <w:bookmarkStart w:id="0" w:name="_GoBack"/>
      <w:bookmarkEnd w:id="0"/>
      <w:r>
        <w:rPr>
          <w:rFonts w:ascii="Arial" w:hAnsi="Arial" w:cs="Arial"/>
          <w:b/>
          <w:szCs w:val="24"/>
          <w:u w:val="single"/>
        </w:rPr>
        <w:t>Research Paper</w:t>
      </w:r>
    </w:p>
    <w:p w:rsidR="00E30468" w:rsidRPr="00C32372" w:rsidRDefault="00B31FAA" w:rsidP="008F1C7A">
      <w:pPr>
        <w:numPr>
          <w:ilvl w:val="1"/>
          <w:numId w:val="23"/>
        </w:numPr>
        <w:spacing w:line="276" w:lineRule="auto"/>
        <w:contextualSpacing/>
        <w:rPr>
          <w:rFonts w:ascii="Arial" w:hAnsi="Arial" w:cs="Arial"/>
          <w:highlight w:val="red"/>
        </w:rPr>
      </w:pPr>
      <w:r w:rsidRPr="00C32372">
        <w:rPr>
          <w:rFonts w:ascii="Arial" w:hAnsi="Arial" w:cs="Arial"/>
          <w:szCs w:val="24"/>
          <w:highlight w:val="red"/>
        </w:rPr>
        <w:t xml:space="preserve">Research Paper is due at the end of Week </w:t>
      </w:r>
      <w:r w:rsidR="00D54CC0" w:rsidRPr="00C32372">
        <w:rPr>
          <w:rFonts w:ascii="Arial" w:hAnsi="Arial" w:cs="Arial"/>
          <w:szCs w:val="24"/>
          <w:highlight w:val="red"/>
        </w:rPr>
        <w:t>9</w:t>
      </w:r>
      <w:r w:rsidR="009E36B1" w:rsidRPr="00C32372">
        <w:rPr>
          <w:rFonts w:ascii="Arial" w:hAnsi="Arial" w:cs="Arial"/>
          <w:szCs w:val="24"/>
          <w:highlight w:val="red"/>
        </w:rPr>
        <w:t>.</w:t>
      </w:r>
    </w:p>
    <w:p w:rsidR="00E30468" w:rsidRPr="00E30468" w:rsidRDefault="005D5FF2" w:rsidP="008F1C7A">
      <w:pPr>
        <w:numPr>
          <w:ilvl w:val="1"/>
          <w:numId w:val="23"/>
        </w:numPr>
        <w:spacing w:line="276" w:lineRule="auto"/>
        <w:contextualSpacing/>
        <w:rPr>
          <w:rFonts w:ascii="Arial" w:hAnsi="Arial" w:cs="Arial"/>
        </w:rPr>
      </w:pPr>
      <w:r w:rsidRPr="00E30468">
        <w:rPr>
          <w:rFonts w:ascii="Arial" w:hAnsi="Arial" w:cs="Arial"/>
          <w:szCs w:val="24"/>
        </w:rPr>
        <w:t xml:space="preserve">See GRADING RUBRIC for </w:t>
      </w:r>
      <w:r w:rsidR="00B31FAA" w:rsidRPr="00E30468">
        <w:rPr>
          <w:rFonts w:ascii="Arial" w:hAnsi="Arial" w:cs="Arial"/>
          <w:szCs w:val="24"/>
        </w:rPr>
        <w:t>Research Paper</w:t>
      </w:r>
      <w:r w:rsidRPr="00E30468">
        <w:rPr>
          <w:rFonts w:ascii="Arial" w:hAnsi="Arial" w:cs="Arial"/>
          <w:szCs w:val="24"/>
        </w:rPr>
        <w:t xml:space="preserve"> for more </w:t>
      </w:r>
      <w:r w:rsidR="00B31FAA" w:rsidRPr="00E30468">
        <w:rPr>
          <w:rFonts w:ascii="Arial" w:hAnsi="Arial" w:cs="Arial"/>
          <w:szCs w:val="24"/>
        </w:rPr>
        <w:t>expectations on form</w:t>
      </w:r>
      <w:r w:rsidRPr="00E30468">
        <w:rPr>
          <w:rFonts w:ascii="Arial" w:hAnsi="Arial" w:cs="Arial"/>
          <w:szCs w:val="24"/>
        </w:rPr>
        <w:t>.</w:t>
      </w:r>
    </w:p>
    <w:p w:rsidR="00E30468" w:rsidRDefault="00B31FAA" w:rsidP="008F1C7A">
      <w:pPr>
        <w:numPr>
          <w:ilvl w:val="1"/>
          <w:numId w:val="23"/>
        </w:numPr>
        <w:spacing w:line="276" w:lineRule="auto"/>
        <w:contextualSpacing/>
        <w:rPr>
          <w:rFonts w:ascii="Arial" w:hAnsi="Arial" w:cs="Arial"/>
        </w:rPr>
      </w:pPr>
      <w:r w:rsidRPr="00E30468">
        <w:rPr>
          <w:rFonts w:ascii="Arial" w:hAnsi="Arial" w:cs="Arial"/>
          <w:szCs w:val="24"/>
        </w:rPr>
        <w:t xml:space="preserve">CONTENT: </w:t>
      </w:r>
      <w:r w:rsidR="000C6FC5" w:rsidRPr="00E30468">
        <w:rPr>
          <w:rFonts w:ascii="Arial" w:hAnsi="Arial" w:cs="Arial"/>
        </w:rPr>
        <w:t>Choose from one of the Biblical passages below.</w:t>
      </w:r>
    </w:p>
    <w:p w:rsidR="00E30468" w:rsidRPr="00E30468" w:rsidRDefault="00E30468" w:rsidP="00E30468">
      <w:pPr>
        <w:numPr>
          <w:ilvl w:val="2"/>
          <w:numId w:val="23"/>
        </w:numPr>
        <w:spacing w:line="276" w:lineRule="auto"/>
        <w:contextualSpacing/>
        <w:rPr>
          <w:rFonts w:ascii="Arial" w:hAnsi="Arial" w:cs="Arial"/>
        </w:rPr>
      </w:pPr>
      <w:r w:rsidRPr="00E30468">
        <w:rPr>
          <w:rFonts w:ascii="Arial" w:hAnsi="Arial" w:cs="Arial"/>
        </w:rPr>
        <w:t>Verses will be provided the first week of class.</w:t>
      </w:r>
    </w:p>
    <w:p w:rsidR="00D54CC0" w:rsidRDefault="00D54CC0" w:rsidP="008F1C7A">
      <w:pPr>
        <w:numPr>
          <w:ilvl w:val="1"/>
          <w:numId w:val="23"/>
        </w:numPr>
        <w:spacing w:line="276" w:lineRule="auto"/>
        <w:contextualSpacing/>
        <w:rPr>
          <w:rFonts w:ascii="Arial" w:hAnsi="Arial" w:cs="Arial"/>
        </w:rPr>
      </w:pPr>
      <w:r w:rsidRPr="00C32372">
        <w:rPr>
          <w:rFonts w:ascii="Arial" w:hAnsi="Arial" w:cs="Arial"/>
          <w:highlight w:val="yellow"/>
        </w:rPr>
        <w:t>MINIMUM REQUIREMENTS</w:t>
      </w:r>
      <w:r>
        <w:rPr>
          <w:rFonts w:ascii="Arial" w:hAnsi="Arial" w:cs="Arial"/>
        </w:rPr>
        <w:t>.</w:t>
      </w:r>
      <w:r>
        <w:rPr>
          <w:rFonts w:ascii="Arial" w:hAnsi="Arial" w:cs="Arial"/>
        </w:rPr>
        <w:tab/>
        <w:t xml:space="preserve">  </w:t>
      </w:r>
    </w:p>
    <w:p w:rsidR="00D54CC0" w:rsidRDefault="00D54CC0" w:rsidP="00D54CC0">
      <w:pPr>
        <w:numPr>
          <w:ilvl w:val="2"/>
          <w:numId w:val="23"/>
        </w:numPr>
        <w:spacing w:line="276" w:lineRule="auto"/>
        <w:contextualSpacing/>
        <w:rPr>
          <w:rFonts w:ascii="Arial" w:hAnsi="Arial" w:cs="Arial"/>
        </w:rPr>
      </w:pPr>
      <w:r>
        <w:rPr>
          <w:rFonts w:ascii="Arial" w:hAnsi="Arial" w:cs="Arial"/>
        </w:rPr>
        <w:t xml:space="preserve">If you do not meet the minimum requirements for the paper, the professor will not grade your paper and you will receive a -0- for the project.  </w:t>
      </w:r>
    </w:p>
    <w:p w:rsidR="00D54CC0" w:rsidRDefault="00D54CC0" w:rsidP="00D54CC0">
      <w:pPr>
        <w:numPr>
          <w:ilvl w:val="3"/>
          <w:numId w:val="23"/>
        </w:numPr>
        <w:spacing w:line="276" w:lineRule="auto"/>
        <w:contextualSpacing/>
        <w:rPr>
          <w:rFonts w:ascii="Arial" w:hAnsi="Arial" w:cs="Arial"/>
        </w:rPr>
      </w:pPr>
      <w:r>
        <w:rPr>
          <w:rFonts w:ascii="Arial" w:hAnsi="Arial" w:cs="Arial"/>
        </w:rPr>
        <w:t>At least 12 pages long</w:t>
      </w:r>
      <w:r w:rsidR="00E70CD4">
        <w:rPr>
          <w:rFonts w:ascii="Arial" w:hAnsi="Arial" w:cs="Arial"/>
        </w:rPr>
        <w:t>, including footnotes and bibliography</w:t>
      </w:r>
    </w:p>
    <w:p w:rsidR="00D54CC0" w:rsidRDefault="00D54CC0" w:rsidP="00D54CC0">
      <w:pPr>
        <w:numPr>
          <w:ilvl w:val="3"/>
          <w:numId w:val="23"/>
        </w:numPr>
        <w:spacing w:line="276" w:lineRule="auto"/>
        <w:contextualSpacing/>
        <w:rPr>
          <w:rFonts w:ascii="Arial" w:hAnsi="Arial" w:cs="Arial"/>
        </w:rPr>
      </w:pPr>
      <w:r>
        <w:rPr>
          <w:rFonts w:ascii="Arial" w:hAnsi="Arial" w:cs="Arial"/>
        </w:rPr>
        <w:t>At least 5</w:t>
      </w:r>
      <w:r w:rsidR="00E70CD4">
        <w:rPr>
          <w:rFonts w:ascii="Arial" w:hAnsi="Arial" w:cs="Arial"/>
        </w:rPr>
        <w:t xml:space="preserve"> of the</w:t>
      </w:r>
      <w:r>
        <w:rPr>
          <w:rFonts w:ascii="Arial" w:hAnsi="Arial" w:cs="Arial"/>
        </w:rPr>
        <w:t xml:space="preserve"> required sources must be used in your paper and properly footnoted with bibliography.</w:t>
      </w:r>
      <w:r w:rsidR="00602462">
        <w:rPr>
          <w:rFonts w:ascii="Arial" w:hAnsi="Arial" w:cs="Arial"/>
        </w:rPr>
        <w:t xml:space="preserve">  The required sources are detailed in the Syllabus &amp;Instruction tab in the class menu on Blackboard.</w:t>
      </w:r>
    </w:p>
    <w:p w:rsidR="00D54CC0" w:rsidRDefault="00D54CC0" w:rsidP="00D54CC0">
      <w:pPr>
        <w:numPr>
          <w:ilvl w:val="3"/>
          <w:numId w:val="23"/>
        </w:numPr>
        <w:spacing w:line="276" w:lineRule="auto"/>
        <w:contextualSpacing/>
        <w:rPr>
          <w:rFonts w:ascii="Arial" w:hAnsi="Arial" w:cs="Arial"/>
        </w:rPr>
      </w:pPr>
      <w:r>
        <w:rPr>
          <w:rFonts w:ascii="Arial" w:hAnsi="Arial" w:cs="Arial"/>
        </w:rPr>
        <w:t>You</w:t>
      </w:r>
      <w:r w:rsidR="00602462">
        <w:rPr>
          <w:rFonts w:ascii="Arial" w:hAnsi="Arial" w:cs="Arial"/>
        </w:rPr>
        <w:t>r paper</w:t>
      </w:r>
      <w:r>
        <w:rPr>
          <w:rFonts w:ascii="Arial" w:hAnsi="Arial" w:cs="Arial"/>
        </w:rPr>
        <w:t xml:space="preserve"> must pass the Theological and Research Writing Lab and have </w:t>
      </w:r>
      <w:r w:rsidR="00602462">
        <w:rPr>
          <w:rFonts w:ascii="Arial" w:hAnsi="Arial" w:cs="Arial"/>
        </w:rPr>
        <w:t>the approval</w:t>
      </w:r>
      <w:r>
        <w:rPr>
          <w:rFonts w:ascii="Arial" w:hAnsi="Arial" w:cs="Arial"/>
        </w:rPr>
        <w:t xml:space="preserve"> </w:t>
      </w:r>
      <w:r w:rsidR="00602462">
        <w:rPr>
          <w:rFonts w:ascii="Arial" w:hAnsi="Arial" w:cs="Arial"/>
        </w:rPr>
        <w:t>of</w:t>
      </w:r>
      <w:r>
        <w:rPr>
          <w:rFonts w:ascii="Arial" w:hAnsi="Arial" w:cs="Arial"/>
        </w:rPr>
        <w:t xml:space="preserve"> Ms. Debbie Wiley (if required per the instructions above).</w:t>
      </w:r>
    </w:p>
    <w:p w:rsidR="00D54CC0" w:rsidRDefault="00D54CC0" w:rsidP="00D54CC0">
      <w:pPr>
        <w:numPr>
          <w:ilvl w:val="3"/>
          <w:numId w:val="23"/>
        </w:numPr>
        <w:spacing w:line="276" w:lineRule="auto"/>
        <w:contextualSpacing/>
        <w:rPr>
          <w:rFonts w:ascii="Arial" w:hAnsi="Arial" w:cs="Arial"/>
        </w:rPr>
      </w:pPr>
      <w:r>
        <w:rPr>
          <w:rFonts w:ascii="Arial" w:hAnsi="Arial" w:cs="Arial"/>
        </w:rPr>
        <w:t>You must</w:t>
      </w:r>
      <w:r w:rsidR="00602462">
        <w:rPr>
          <w:rFonts w:ascii="Arial" w:hAnsi="Arial" w:cs="Arial"/>
        </w:rPr>
        <w:t xml:space="preserve"> follow the proper form found in </w:t>
      </w:r>
      <w:proofErr w:type="spellStart"/>
      <w:r w:rsidR="00602462">
        <w:rPr>
          <w:rFonts w:ascii="Arial" w:hAnsi="Arial" w:cs="Arial"/>
        </w:rPr>
        <w:t>Turabian</w:t>
      </w:r>
      <w:proofErr w:type="spellEnd"/>
      <w:r w:rsidR="00602462">
        <w:rPr>
          <w:rFonts w:ascii="Arial" w:hAnsi="Arial" w:cs="Arial"/>
        </w:rPr>
        <w:t xml:space="preserve"> including</w:t>
      </w:r>
    </w:p>
    <w:p w:rsidR="00602462" w:rsidRDefault="00602462" w:rsidP="00602462">
      <w:pPr>
        <w:numPr>
          <w:ilvl w:val="4"/>
          <w:numId w:val="23"/>
        </w:numPr>
        <w:spacing w:line="276" w:lineRule="auto"/>
        <w:contextualSpacing/>
        <w:rPr>
          <w:rFonts w:ascii="Arial" w:hAnsi="Arial" w:cs="Arial"/>
        </w:rPr>
      </w:pPr>
      <w:r>
        <w:rPr>
          <w:rFonts w:ascii="Arial" w:hAnsi="Arial" w:cs="Arial"/>
        </w:rPr>
        <w:t>Introductory page</w:t>
      </w:r>
    </w:p>
    <w:p w:rsidR="00602462" w:rsidRDefault="00602462" w:rsidP="00602462">
      <w:pPr>
        <w:numPr>
          <w:ilvl w:val="4"/>
          <w:numId w:val="23"/>
        </w:numPr>
        <w:spacing w:line="276" w:lineRule="auto"/>
        <w:contextualSpacing/>
        <w:rPr>
          <w:rFonts w:ascii="Arial" w:hAnsi="Arial" w:cs="Arial"/>
        </w:rPr>
      </w:pPr>
      <w:r>
        <w:rPr>
          <w:rFonts w:ascii="Arial" w:hAnsi="Arial" w:cs="Arial"/>
        </w:rPr>
        <w:t>Table of Contents</w:t>
      </w:r>
    </w:p>
    <w:p w:rsidR="00602462" w:rsidRDefault="00602462" w:rsidP="00602462">
      <w:pPr>
        <w:numPr>
          <w:ilvl w:val="4"/>
          <w:numId w:val="23"/>
        </w:numPr>
        <w:spacing w:line="276" w:lineRule="auto"/>
        <w:contextualSpacing/>
        <w:rPr>
          <w:rFonts w:ascii="Arial" w:hAnsi="Arial" w:cs="Arial"/>
        </w:rPr>
      </w:pPr>
      <w:r>
        <w:rPr>
          <w:rFonts w:ascii="Arial" w:hAnsi="Arial" w:cs="Arial"/>
        </w:rPr>
        <w:t>Content and page format</w:t>
      </w:r>
    </w:p>
    <w:p w:rsidR="00602462" w:rsidRDefault="00602462" w:rsidP="00602462">
      <w:pPr>
        <w:numPr>
          <w:ilvl w:val="4"/>
          <w:numId w:val="23"/>
        </w:numPr>
        <w:spacing w:line="276" w:lineRule="auto"/>
        <w:contextualSpacing/>
        <w:rPr>
          <w:rFonts w:ascii="Arial" w:hAnsi="Arial" w:cs="Arial"/>
        </w:rPr>
      </w:pPr>
      <w:r>
        <w:rPr>
          <w:rFonts w:ascii="Arial" w:hAnsi="Arial" w:cs="Arial"/>
        </w:rPr>
        <w:t>Footnotes</w:t>
      </w:r>
    </w:p>
    <w:p w:rsidR="00602462" w:rsidRPr="00602462" w:rsidRDefault="00602462" w:rsidP="00602462">
      <w:pPr>
        <w:numPr>
          <w:ilvl w:val="4"/>
          <w:numId w:val="23"/>
        </w:numPr>
        <w:spacing w:line="276" w:lineRule="auto"/>
        <w:contextualSpacing/>
        <w:rPr>
          <w:rFonts w:ascii="Arial" w:hAnsi="Arial" w:cs="Arial"/>
        </w:rPr>
      </w:pPr>
      <w:r>
        <w:rPr>
          <w:rFonts w:ascii="Arial" w:hAnsi="Arial" w:cs="Arial"/>
        </w:rPr>
        <w:t>Bibliography</w:t>
      </w:r>
    </w:p>
    <w:p w:rsidR="00D54CC0" w:rsidRDefault="00D54CC0" w:rsidP="00D54CC0">
      <w:pPr>
        <w:numPr>
          <w:ilvl w:val="2"/>
          <w:numId w:val="23"/>
        </w:numPr>
        <w:spacing w:line="276" w:lineRule="auto"/>
        <w:contextualSpacing/>
        <w:rPr>
          <w:rFonts w:ascii="Arial" w:hAnsi="Arial" w:cs="Arial"/>
        </w:rPr>
      </w:pPr>
      <w:r w:rsidRPr="00D54CC0">
        <w:rPr>
          <w:rFonts w:ascii="Arial" w:hAnsi="Arial" w:cs="Arial"/>
          <w:highlight w:val="yellow"/>
        </w:rPr>
        <w:t xml:space="preserve">If you </w:t>
      </w:r>
      <w:r w:rsidR="00E70CD4">
        <w:rPr>
          <w:rFonts w:ascii="Arial" w:hAnsi="Arial" w:cs="Arial"/>
          <w:highlight w:val="yellow"/>
        </w:rPr>
        <w:t>get a -0- on this paper, you will not make above a 70 in this class</w:t>
      </w:r>
      <w:r>
        <w:rPr>
          <w:rFonts w:ascii="Arial" w:hAnsi="Arial" w:cs="Arial"/>
        </w:rPr>
        <w:t>.</w:t>
      </w:r>
    </w:p>
    <w:p w:rsidR="008F1C7A" w:rsidRPr="00E30468" w:rsidRDefault="008F1C7A" w:rsidP="008F1C7A">
      <w:pPr>
        <w:numPr>
          <w:ilvl w:val="1"/>
          <w:numId w:val="23"/>
        </w:numPr>
        <w:spacing w:line="276" w:lineRule="auto"/>
        <w:contextualSpacing/>
        <w:rPr>
          <w:rFonts w:ascii="Arial" w:hAnsi="Arial" w:cs="Arial"/>
        </w:rPr>
      </w:pPr>
      <w:r w:rsidRPr="00E30468">
        <w:rPr>
          <w:rFonts w:ascii="Arial" w:hAnsi="Arial" w:cs="Arial"/>
        </w:rPr>
        <w:t xml:space="preserve">There is a level of Bibliography that is expected, based on the Theological </w:t>
      </w:r>
      <w:r w:rsidR="00E30468">
        <w:rPr>
          <w:rFonts w:ascii="Arial" w:hAnsi="Arial" w:cs="Arial"/>
        </w:rPr>
        <w:t>R</w:t>
      </w:r>
      <w:r w:rsidRPr="00E30468">
        <w:rPr>
          <w:rFonts w:ascii="Arial" w:hAnsi="Arial" w:cs="Arial"/>
        </w:rPr>
        <w:t>esearch and Writing Lab recommendations.  The professor will gladly provide suggestions when you have selected a passage.</w:t>
      </w:r>
    </w:p>
    <w:p w:rsidR="009C0A95" w:rsidRPr="000C6FC5" w:rsidRDefault="009C0A95" w:rsidP="00773C75">
      <w:pPr>
        <w:numPr>
          <w:ilvl w:val="0"/>
          <w:numId w:val="23"/>
        </w:numPr>
        <w:ind w:left="1080" w:hanging="1080"/>
        <w:rPr>
          <w:rFonts w:ascii="Arial" w:hAnsi="Arial" w:cs="Arial"/>
          <w:szCs w:val="24"/>
        </w:rPr>
      </w:pPr>
      <w:r w:rsidRPr="000C6FC5">
        <w:rPr>
          <w:rFonts w:ascii="Arial" w:hAnsi="Arial" w:cs="Arial"/>
          <w:b/>
          <w:szCs w:val="24"/>
          <w:u w:val="single"/>
        </w:rPr>
        <w:lastRenderedPageBreak/>
        <w:t>Exams</w:t>
      </w:r>
      <w:r w:rsidRPr="000C6FC5">
        <w:rPr>
          <w:rFonts w:ascii="Arial" w:hAnsi="Arial" w:cs="Arial"/>
          <w:szCs w:val="24"/>
        </w:rPr>
        <w:t xml:space="preserve">:  There are </w:t>
      </w:r>
      <w:r w:rsidR="00B5610A" w:rsidRPr="000C6FC5">
        <w:rPr>
          <w:rFonts w:ascii="Arial" w:hAnsi="Arial" w:cs="Arial"/>
          <w:szCs w:val="24"/>
        </w:rPr>
        <w:t>three</w:t>
      </w:r>
      <w:r w:rsidR="000E138F" w:rsidRPr="000C6FC5">
        <w:rPr>
          <w:rFonts w:ascii="Arial" w:hAnsi="Arial" w:cs="Arial"/>
          <w:szCs w:val="24"/>
        </w:rPr>
        <w:t xml:space="preserve"> (</w:t>
      </w:r>
      <w:r w:rsidR="00B5610A" w:rsidRPr="000C6FC5">
        <w:rPr>
          <w:rFonts w:ascii="Arial" w:hAnsi="Arial" w:cs="Arial"/>
          <w:szCs w:val="24"/>
        </w:rPr>
        <w:t>3</w:t>
      </w:r>
      <w:r w:rsidR="000E138F" w:rsidRPr="000C6FC5">
        <w:rPr>
          <w:rFonts w:ascii="Arial" w:hAnsi="Arial" w:cs="Arial"/>
          <w:szCs w:val="24"/>
        </w:rPr>
        <w:t>)</w:t>
      </w:r>
      <w:r w:rsidRPr="000C6FC5">
        <w:rPr>
          <w:rFonts w:ascii="Arial" w:hAnsi="Arial" w:cs="Arial"/>
          <w:szCs w:val="24"/>
        </w:rPr>
        <w:t xml:space="preserve"> exams scheduled for this class.</w:t>
      </w:r>
      <w:r w:rsidR="00773C75" w:rsidRPr="000C6FC5">
        <w:rPr>
          <w:rFonts w:ascii="Arial" w:hAnsi="Arial" w:cs="Arial"/>
          <w:szCs w:val="24"/>
        </w:rPr>
        <w:t xml:space="preserve">  </w:t>
      </w:r>
      <w:r w:rsidR="00B137D7" w:rsidRPr="000C6FC5">
        <w:rPr>
          <w:rFonts w:ascii="Arial" w:hAnsi="Arial" w:cs="Arial"/>
          <w:szCs w:val="24"/>
        </w:rPr>
        <w:t>They are sectional tests and will cover the material just for that section of the class.</w:t>
      </w:r>
    </w:p>
    <w:p w:rsidR="00D9495D" w:rsidRPr="00182131" w:rsidRDefault="00D9495D" w:rsidP="00C743CB">
      <w:pPr>
        <w:tabs>
          <w:tab w:val="left" w:pos="-720"/>
        </w:tabs>
        <w:suppressAutoHyphens/>
        <w:ind w:right="1008"/>
        <w:rPr>
          <w:rFonts w:ascii="Arial" w:hAnsi="Arial" w:cs="Arial"/>
          <w:spacing w:val="-3"/>
          <w:szCs w:val="24"/>
        </w:rPr>
      </w:pPr>
    </w:p>
    <w:p w:rsidR="00D9495D" w:rsidRPr="007340AB" w:rsidRDefault="00117C0B" w:rsidP="00773C75">
      <w:pPr>
        <w:tabs>
          <w:tab w:val="left" w:pos="-720"/>
        </w:tabs>
        <w:suppressAutoHyphens/>
        <w:ind w:right="1008"/>
        <w:rPr>
          <w:rFonts w:ascii="Arial" w:hAnsi="Arial" w:cs="Arial"/>
          <w:b/>
          <w:spacing w:val="-3"/>
          <w:szCs w:val="24"/>
        </w:rPr>
      </w:pPr>
      <w:r w:rsidRPr="007340AB">
        <w:rPr>
          <w:rFonts w:ascii="Arial" w:hAnsi="Arial" w:cs="Arial"/>
          <w:b/>
          <w:spacing w:val="-3"/>
          <w:szCs w:val="24"/>
        </w:rPr>
        <w:t>Course Evaluation (Method of Determining Grade)</w:t>
      </w:r>
    </w:p>
    <w:p w:rsidR="00D9495D" w:rsidRPr="007340AB" w:rsidRDefault="00D9495D" w:rsidP="006A75E2">
      <w:pPr>
        <w:pStyle w:val="Heading5"/>
        <w:numPr>
          <w:ilvl w:val="0"/>
          <w:numId w:val="13"/>
        </w:numPr>
        <w:tabs>
          <w:tab w:val="num" w:pos="1080"/>
        </w:tabs>
        <w:ind w:left="1080" w:right="1008" w:hanging="360"/>
        <w:jc w:val="left"/>
        <w:rPr>
          <w:rFonts w:ascii="Arial" w:hAnsi="Arial" w:cs="Arial"/>
          <w:sz w:val="24"/>
          <w:szCs w:val="24"/>
        </w:rPr>
      </w:pPr>
      <w:r w:rsidRPr="007340AB">
        <w:rPr>
          <w:rFonts w:ascii="Arial" w:hAnsi="Arial" w:cs="Arial"/>
          <w:sz w:val="24"/>
          <w:szCs w:val="24"/>
        </w:rPr>
        <w:t>University Grading System</w:t>
      </w:r>
    </w:p>
    <w:p w:rsidR="00D9495D" w:rsidRPr="007340AB" w:rsidRDefault="001D5E2D" w:rsidP="00C743C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Arial" w:hAnsi="Arial" w:cs="Arial"/>
          <w:spacing w:val="-3"/>
          <w:szCs w:val="24"/>
        </w:rPr>
      </w:pPr>
      <w:r>
        <w:rPr>
          <w:rFonts w:ascii="Arial" w:hAnsi="Arial" w:cs="Arial"/>
          <w:spacing w:val="-3"/>
          <w:szCs w:val="24"/>
        </w:rPr>
        <w:tab/>
      </w:r>
      <w:r>
        <w:rPr>
          <w:rFonts w:ascii="Arial" w:hAnsi="Arial" w:cs="Arial"/>
          <w:spacing w:val="-3"/>
          <w:szCs w:val="24"/>
        </w:rPr>
        <w:tab/>
        <w:t>A</w:t>
      </w:r>
      <w:r>
        <w:rPr>
          <w:rFonts w:ascii="Arial" w:hAnsi="Arial" w:cs="Arial"/>
          <w:spacing w:val="-3"/>
          <w:szCs w:val="24"/>
        </w:rPr>
        <w:tab/>
        <w:t>90-100</w:t>
      </w:r>
      <w:r>
        <w:rPr>
          <w:rFonts w:ascii="Arial" w:hAnsi="Arial" w:cs="Arial"/>
          <w:spacing w:val="-3"/>
          <w:szCs w:val="24"/>
        </w:rPr>
        <w:tab/>
      </w:r>
      <w:r>
        <w:rPr>
          <w:rFonts w:ascii="Arial" w:hAnsi="Arial" w:cs="Arial"/>
          <w:spacing w:val="-3"/>
          <w:szCs w:val="24"/>
        </w:rPr>
        <w:tab/>
      </w:r>
      <w:r>
        <w:rPr>
          <w:rFonts w:ascii="Arial" w:hAnsi="Arial" w:cs="Arial"/>
          <w:spacing w:val="-3"/>
          <w:szCs w:val="24"/>
        </w:rPr>
        <w:tab/>
      </w:r>
      <w:r w:rsidR="00D9495D" w:rsidRPr="007340AB">
        <w:rPr>
          <w:rFonts w:ascii="Arial" w:hAnsi="Arial" w:cs="Arial"/>
          <w:spacing w:val="-3"/>
          <w:szCs w:val="24"/>
        </w:rPr>
        <w:t>I</w:t>
      </w:r>
      <w:r w:rsidR="00D9495D" w:rsidRPr="007340AB">
        <w:rPr>
          <w:rFonts w:ascii="Arial" w:hAnsi="Arial" w:cs="Arial"/>
          <w:spacing w:val="-3"/>
          <w:szCs w:val="24"/>
        </w:rPr>
        <w:tab/>
        <w:t>INCOMPLETE**</w:t>
      </w:r>
    </w:p>
    <w:p w:rsidR="00D9495D" w:rsidRPr="007340AB"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B</w:t>
      </w:r>
      <w:r w:rsidRPr="007340AB">
        <w:rPr>
          <w:rFonts w:ascii="Arial" w:hAnsi="Arial" w:cs="Arial"/>
          <w:spacing w:val="-3"/>
          <w:szCs w:val="24"/>
        </w:rPr>
        <w:tab/>
        <w:t>80-89</w:t>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t>Cr</w:t>
      </w:r>
      <w:r w:rsidRPr="007340AB">
        <w:rPr>
          <w:rFonts w:ascii="Arial" w:hAnsi="Arial" w:cs="Arial"/>
          <w:spacing w:val="-3"/>
          <w:szCs w:val="24"/>
        </w:rPr>
        <w:tab/>
        <w:t>FO</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 xml:space="preserve"> C</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EDIT</w:t>
      </w:r>
    </w:p>
    <w:p w:rsidR="00D9495D" w:rsidRPr="007340AB"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C</w:t>
      </w:r>
      <w:r w:rsidRPr="007340AB">
        <w:rPr>
          <w:rFonts w:ascii="Arial" w:hAnsi="Arial" w:cs="Arial"/>
          <w:spacing w:val="-3"/>
          <w:szCs w:val="24"/>
        </w:rPr>
        <w:tab/>
        <w:t>70-79</w:t>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r>
      <w:proofErr w:type="spellStart"/>
      <w:r w:rsidRPr="007340AB">
        <w:rPr>
          <w:rFonts w:ascii="Arial" w:hAnsi="Arial" w:cs="Arial"/>
          <w:spacing w:val="-3"/>
          <w:szCs w:val="24"/>
        </w:rPr>
        <w:t>NCr</w:t>
      </w:r>
      <w:proofErr w:type="spellEnd"/>
      <w:r w:rsidRPr="007340AB">
        <w:rPr>
          <w:rFonts w:ascii="Arial" w:hAnsi="Arial" w:cs="Arial"/>
          <w:spacing w:val="-3"/>
          <w:szCs w:val="24"/>
        </w:rPr>
        <w:tab/>
        <w:t>NO C</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EDIT</w:t>
      </w:r>
    </w:p>
    <w:p w:rsidR="00D9495D" w:rsidRPr="007340AB"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D</w:t>
      </w:r>
      <w:r w:rsidRPr="007340AB">
        <w:rPr>
          <w:rFonts w:ascii="Arial" w:hAnsi="Arial" w:cs="Arial"/>
          <w:spacing w:val="-3"/>
          <w:szCs w:val="24"/>
        </w:rPr>
        <w:tab/>
        <w:t>60-69</w:t>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t>WP</w:t>
      </w:r>
      <w:r w:rsidRPr="007340AB">
        <w:rPr>
          <w:rFonts w:ascii="Arial" w:hAnsi="Arial" w:cs="Arial"/>
          <w:spacing w:val="-3"/>
          <w:szCs w:val="24"/>
        </w:rPr>
        <w:tab/>
        <w:t>WITHD</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AWAL PASSING</w:t>
      </w:r>
    </w:p>
    <w:p w:rsidR="00D9495D" w:rsidRPr="007340AB"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F</w:t>
      </w:r>
      <w:r w:rsidRPr="007340AB">
        <w:rPr>
          <w:rFonts w:ascii="Arial" w:hAnsi="Arial" w:cs="Arial"/>
          <w:spacing w:val="-3"/>
          <w:szCs w:val="24"/>
        </w:rPr>
        <w:tab/>
        <w:t>BELOW 60</w:t>
      </w:r>
      <w:r w:rsidRPr="007340AB">
        <w:rPr>
          <w:rFonts w:ascii="Arial" w:hAnsi="Arial" w:cs="Arial"/>
          <w:spacing w:val="-3"/>
          <w:szCs w:val="24"/>
        </w:rPr>
        <w:tab/>
      </w:r>
      <w:r w:rsidRPr="007340AB">
        <w:rPr>
          <w:rFonts w:ascii="Arial" w:hAnsi="Arial" w:cs="Arial"/>
          <w:spacing w:val="-3"/>
          <w:szCs w:val="24"/>
        </w:rPr>
        <w:tab/>
      </w:r>
      <w:r w:rsidRPr="007340AB">
        <w:rPr>
          <w:rFonts w:ascii="Arial" w:hAnsi="Arial" w:cs="Arial"/>
          <w:spacing w:val="-3"/>
          <w:szCs w:val="24"/>
        </w:rPr>
        <w:tab/>
        <w:t>WF</w:t>
      </w:r>
      <w:r w:rsidRPr="007340AB">
        <w:rPr>
          <w:rFonts w:ascii="Arial" w:hAnsi="Arial" w:cs="Arial"/>
          <w:spacing w:val="-3"/>
          <w:szCs w:val="24"/>
        </w:rPr>
        <w:tab/>
        <w:t>WITHD</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AWAL FAILING</w:t>
      </w:r>
    </w:p>
    <w:p w:rsidR="00D9495D" w:rsidRDefault="00D9495D"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r w:rsidRPr="007340AB">
        <w:rPr>
          <w:rFonts w:ascii="Arial" w:hAnsi="Arial" w:cs="Arial"/>
          <w:spacing w:val="-3"/>
          <w:szCs w:val="24"/>
        </w:rPr>
        <w:tab/>
        <w:t xml:space="preserve">       </w:t>
      </w:r>
      <w:r w:rsidR="001C1FC0">
        <w:rPr>
          <w:rFonts w:ascii="Arial" w:hAnsi="Arial" w:cs="Arial"/>
          <w:spacing w:val="-3"/>
          <w:szCs w:val="24"/>
        </w:rPr>
        <w:t xml:space="preserve">                            </w:t>
      </w:r>
      <w:r w:rsidR="001C1FC0">
        <w:rPr>
          <w:rFonts w:ascii="Arial" w:hAnsi="Arial" w:cs="Arial"/>
          <w:spacing w:val="-3"/>
          <w:szCs w:val="24"/>
        </w:rPr>
        <w:tab/>
      </w:r>
      <w:r w:rsidR="001C1FC0">
        <w:rPr>
          <w:rFonts w:ascii="Arial" w:hAnsi="Arial" w:cs="Arial"/>
          <w:spacing w:val="-3"/>
          <w:szCs w:val="24"/>
        </w:rPr>
        <w:tab/>
      </w:r>
      <w:r w:rsidR="001C1FC0">
        <w:rPr>
          <w:rFonts w:ascii="Arial" w:hAnsi="Arial" w:cs="Arial"/>
          <w:spacing w:val="-3"/>
          <w:szCs w:val="24"/>
        </w:rPr>
        <w:tab/>
      </w:r>
      <w:r w:rsidRPr="007340AB">
        <w:rPr>
          <w:rFonts w:ascii="Arial" w:hAnsi="Arial" w:cs="Arial"/>
          <w:spacing w:val="-3"/>
          <w:szCs w:val="24"/>
        </w:rPr>
        <w:t>W</w:t>
      </w:r>
      <w:r w:rsidRPr="007340AB">
        <w:rPr>
          <w:rFonts w:ascii="Arial" w:hAnsi="Arial" w:cs="Arial"/>
          <w:spacing w:val="-3"/>
          <w:szCs w:val="24"/>
        </w:rPr>
        <w:tab/>
        <w:t>WITHD</w:t>
      </w:r>
      <w:smartTag w:uri="urn:schemas-microsoft-com:office:smarttags" w:element="PersonName">
        <w:r w:rsidRPr="007340AB">
          <w:rPr>
            <w:rFonts w:ascii="Arial" w:hAnsi="Arial" w:cs="Arial"/>
            <w:spacing w:val="-3"/>
            <w:szCs w:val="24"/>
          </w:rPr>
          <w:t>R</w:t>
        </w:r>
      </w:smartTag>
      <w:r w:rsidRPr="007340AB">
        <w:rPr>
          <w:rFonts w:ascii="Arial" w:hAnsi="Arial" w:cs="Arial"/>
          <w:spacing w:val="-3"/>
          <w:szCs w:val="24"/>
        </w:rPr>
        <w:t>AWAL</w:t>
      </w:r>
    </w:p>
    <w:p w:rsidR="00DC4EF6" w:rsidRPr="007340AB" w:rsidRDefault="00DC4EF6" w:rsidP="00C743CB">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Arial" w:hAnsi="Arial" w:cs="Arial"/>
          <w:spacing w:val="-3"/>
          <w:szCs w:val="24"/>
        </w:rPr>
      </w:pPr>
    </w:p>
    <w:p w:rsidR="0032678E" w:rsidRDefault="00D9495D" w:rsidP="00C743CB">
      <w:pPr>
        <w:pStyle w:val="BodyTextIndent3"/>
        <w:ind w:right="1008"/>
        <w:rPr>
          <w:rFonts w:ascii="Arial" w:hAnsi="Arial" w:cs="Arial"/>
          <w:sz w:val="24"/>
          <w:szCs w:val="24"/>
        </w:rPr>
      </w:pPr>
      <w:r w:rsidRPr="007340AB">
        <w:rPr>
          <w:rFonts w:ascii="Arial" w:hAnsi="Arial" w:cs="Arial"/>
          <w:sz w:val="24"/>
          <w:szCs w:val="24"/>
        </w:rPr>
        <w:t xml:space="preserve">**A grade of incomplete is changed if the deficiency is made up by midterm of the next regular </w:t>
      </w:r>
      <w:r w:rsidR="00B71FB9" w:rsidRPr="007340AB">
        <w:rPr>
          <w:rFonts w:ascii="Arial" w:hAnsi="Arial" w:cs="Arial"/>
          <w:sz w:val="24"/>
          <w:szCs w:val="24"/>
        </w:rPr>
        <w:t>semester;</w:t>
      </w:r>
      <w:r w:rsidRPr="007340AB">
        <w:rPr>
          <w:rFonts w:ascii="Arial" w:hAnsi="Arial" w:cs="Arial"/>
          <w:sz w:val="24"/>
          <w:szCs w:val="24"/>
        </w:rPr>
        <w:t xml:space="preserve"> otherwise, it becomes "F".  This grade is given only if circumstances beyond the student's control prevented completion of work during the semester enrolled and attendance requirements have been met.  A grade of "C</w:t>
      </w:r>
      <w:smartTag w:uri="urn:schemas-microsoft-com:office:smarttags" w:element="PersonName">
        <w:r w:rsidRPr="007340AB">
          <w:rPr>
            <w:rFonts w:ascii="Arial" w:hAnsi="Arial" w:cs="Arial"/>
            <w:sz w:val="24"/>
            <w:szCs w:val="24"/>
          </w:rPr>
          <w:t>R</w:t>
        </w:r>
      </w:smartTag>
      <w:r w:rsidRPr="007340AB">
        <w:rPr>
          <w:rFonts w:ascii="Arial" w:hAnsi="Arial" w:cs="Arial"/>
          <w:sz w:val="24"/>
          <w:szCs w:val="24"/>
        </w:rPr>
        <w:t>" indicates that credit in semester hours was granted but no grade or grade points were recorded.</w:t>
      </w:r>
    </w:p>
    <w:p w:rsidR="00D9495D" w:rsidRPr="007340AB" w:rsidRDefault="00D9495D" w:rsidP="00C743CB">
      <w:pPr>
        <w:pStyle w:val="BodyTextIndent3"/>
        <w:ind w:right="1008"/>
        <w:rPr>
          <w:rFonts w:ascii="Arial" w:hAnsi="Arial" w:cs="Arial"/>
          <w:sz w:val="24"/>
          <w:szCs w:val="24"/>
        </w:rPr>
      </w:pPr>
    </w:p>
    <w:p w:rsidR="00F377E1" w:rsidRPr="007340AB" w:rsidRDefault="00F377E1" w:rsidP="00F377E1">
      <w:pPr>
        <w:numPr>
          <w:ilvl w:val="0"/>
          <w:numId w:val="13"/>
        </w:numPr>
        <w:tabs>
          <w:tab w:val="left" w:pos="-720"/>
          <w:tab w:val="left" w:pos="0"/>
          <w:tab w:val="left" w:pos="720"/>
          <w:tab w:val="num" w:pos="1080"/>
        </w:tabs>
        <w:suppressAutoHyphens/>
        <w:ind w:left="1080" w:right="1008" w:hanging="360"/>
        <w:rPr>
          <w:rFonts w:ascii="Arial" w:hAnsi="Arial" w:cs="Arial"/>
          <w:bCs/>
          <w:spacing w:val="-3"/>
          <w:szCs w:val="24"/>
        </w:rPr>
      </w:pPr>
      <w:r w:rsidRPr="007340AB">
        <w:rPr>
          <w:rFonts w:ascii="Arial" w:hAnsi="Arial" w:cs="Arial"/>
          <w:b/>
          <w:bCs/>
          <w:spacing w:val="-3"/>
          <w:szCs w:val="24"/>
        </w:rPr>
        <w:t>C</w:t>
      </w:r>
      <w:r w:rsidR="00117C0B" w:rsidRPr="007340AB">
        <w:rPr>
          <w:rFonts w:ascii="Arial" w:hAnsi="Arial" w:cs="Arial"/>
          <w:b/>
          <w:bCs/>
          <w:spacing w:val="-3"/>
          <w:szCs w:val="24"/>
        </w:rPr>
        <w:t xml:space="preserve">omputation of final grade </w:t>
      </w:r>
    </w:p>
    <w:p w:rsidR="00F377E1" w:rsidRPr="007340AB" w:rsidRDefault="00F377E1" w:rsidP="00F377E1">
      <w:pPr>
        <w:ind w:left="2160"/>
        <w:rPr>
          <w:rFonts w:ascii="Arial" w:hAnsi="Arial" w:cs="Arial"/>
          <w:szCs w:val="24"/>
          <w:u w:val="single"/>
        </w:rPr>
      </w:pPr>
      <w:r w:rsidRPr="007340AB">
        <w:rPr>
          <w:rFonts w:ascii="Arial" w:hAnsi="Arial" w:cs="Arial"/>
          <w:szCs w:val="24"/>
          <w:u w:val="single"/>
        </w:rPr>
        <w:t>Assignment</w:t>
      </w:r>
      <w:r w:rsidRPr="007340AB">
        <w:rPr>
          <w:rFonts w:ascii="Arial" w:hAnsi="Arial" w:cs="Arial"/>
          <w:szCs w:val="24"/>
          <w:u w:val="single"/>
        </w:rPr>
        <w:tab/>
      </w:r>
      <w:r w:rsidRPr="007340AB">
        <w:rPr>
          <w:rFonts w:ascii="Arial" w:hAnsi="Arial" w:cs="Arial"/>
          <w:szCs w:val="24"/>
          <w:u w:val="single"/>
        </w:rPr>
        <w:tab/>
      </w:r>
      <w:r w:rsidRPr="007340AB">
        <w:rPr>
          <w:rFonts w:ascii="Arial" w:hAnsi="Arial" w:cs="Arial"/>
          <w:szCs w:val="24"/>
          <w:u w:val="single"/>
        </w:rPr>
        <w:tab/>
      </w:r>
      <w:r w:rsidR="002124FD" w:rsidRPr="007340AB">
        <w:rPr>
          <w:rFonts w:ascii="Arial" w:hAnsi="Arial" w:cs="Arial"/>
          <w:szCs w:val="24"/>
          <w:u w:val="single"/>
        </w:rPr>
        <w:tab/>
      </w:r>
      <w:r w:rsidRPr="007340AB">
        <w:rPr>
          <w:rFonts w:ascii="Arial" w:hAnsi="Arial" w:cs="Arial"/>
          <w:szCs w:val="24"/>
          <w:u w:val="single"/>
        </w:rPr>
        <w:t xml:space="preserve">Points </w:t>
      </w:r>
    </w:p>
    <w:p w:rsidR="00F377E1" w:rsidRPr="007340AB" w:rsidRDefault="002124FD" w:rsidP="003C6D17">
      <w:pPr>
        <w:ind w:left="2160"/>
        <w:rPr>
          <w:rFonts w:ascii="Arial" w:hAnsi="Arial" w:cs="Arial"/>
          <w:szCs w:val="24"/>
        </w:rPr>
      </w:pPr>
      <w:r w:rsidRPr="007340AB">
        <w:rPr>
          <w:rFonts w:ascii="Arial" w:hAnsi="Arial" w:cs="Arial"/>
          <w:szCs w:val="24"/>
        </w:rPr>
        <w:t>Discussion Board/</w:t>
      </w:r>
      <w:r w:rsidR="003C6D17">
        <w:rPr>
          <w:rFonts w:ascii="Arial" w:hAnsi="Arial" w:cs="Arial"/>
          <w:szCs w:val="24"/>
        </w:rPr>
        <w:t xml:space="preserve"> Quizzes</w:t>
      </w:r>
      <w:r w:rsidR="003C6D17">
        <w:rPr>
          <w:rFonts w:ascii="Arial" w:hAnsi="Arial" w:cs="Arial"/>
          <w:szCs w:val="24"/>
        </w:rPr>
        <w:tab/>
      </w:r>
      <w:r w:rsidRPr="007340AB">
        <w:rPr>
          <w:rFonts w:ascii="Arial" w:hAnsi="Arial" w:cs="Arial"/>
          <w:szCs w:val="24"/>
        </w:rPr>
        <w:t xml:space="preserve"> </w:t>
      </w:r>
      <w:r w:rsidR="0054243F">
        <w:rPr>
          <w:rFonts w:ascii="Arial" w:hAnsi="Arial" w:cs="Arial"/>
          <w:szCs w:val="24"/>
        </w:rPr>
        <w:tab/>
      </w:r>
      <w:r w:rsidR="00732FA4">
        <w:rPr>
          <w:rFonts w:ascii="Arial" w:hAnsi="Arial" w:cs="Arial"/>
          <w:szCs w:val="24"/>
        </w:rPr>
        <w:t xml:space="preserve"> </w:t>
      </w:r>
      <w:r w:rsidR="0054243F">
        <w:rPr>
          <w:rFonts w:ascii="Arial" w:hAnsi="Arial" w:cs="Arial"/>
          <w:szCs w:val="24"/>
        </w:rPr>
        <w:t xml:space="preserve"> </w:t>
      </w:r>
      <w:r w:rsidR="003C6D17">
        <w:rPr>
          <w:rFonts w:ascii="Arial" w:hAnsi="Arial" w:cs="Arial"/>
          <w:szCs w:val="24"/>
        </w:rPr>
        <w:t>20</w:t>
      </w:r>
    </w:p>
    <w:p w:rsidR="009863F7" w:rsidRDefault="0054243F" w:rsidP="00F377E1">
      <w:pPr>
        <w:ind w:left="2160"/>
        <w:rPr>
          <w:rFonts w:ascii="Arial" w:hAnsi="Arial" w:cs="Arial"/>
          <w:szCs w:val="24"/>
        </w:rPr>
      </w:pPr>
      <w:r>
        <w:rPr>
          <w:rFonts w:ascii="Arial" w:hAnsi="Arial" w:cs="Arial"/>
          <w:szCs w:val="24"/>
        </w:rPr>
        <w:t>Blogs</w:t>
      </w:r>
      <w:r>
        <w:rPr>
          <w:rFonts w:ascii="Arial" w:hAnsi="Arial" w:cs="Arial"/>
          <w:szCs w:val="24"/>
        </w:rPr>
        <w:tab/>
      </w:r>
      <w:r w:rsidR="009863F7">
        <w:rPr>
          <w:rFonts w:ascii="Arial" w:hAnsi="Arial" w:cs="Arial"/>
          <w:szCs w:val="24"/>
        </w:rPr>
        <w:tab/>
      </w:r>
      <w:r w:rsidR="009863F7">
        <w:rPr>
          <w:rFonts w:ascii="Arial" w:hAnsi="Arial" w:cs="Arial"/>
          <w:szCs w:val="24"/>
        </w:rPr>
        <w:tab/>
      </w:r>
      <w:r w:rsidR="009863F7">
        <w:rPr>
          <w:rFonts w:ascii="Arial" w:hAnsi="Arial" w:cs="Arial"/>
          <w:szCs w:val="24"/>
        </w:rPr>
        <w:tab/>
      </w:r>
      <w:r w:rsidR="009863F7">
        <w:rPr>
          <w:rFonts w:ascii="Arial" w:hAnsi="Arial" w:cs="Arial"/>
          <w:szCs w:val="24"/>
        </w:rPr>
        <w:tab/>
        <w:t xml:space="preserve">  </w:t>
      </w:r>
      <w:r w:rsidR="00E30468">
        <w:rPr>
          <w:rFonts w:ascii="Arial" w:hAnsi="Arial" w:cs="Arial"/>
          <w:szCs w:val="24"/>
        </w:rPr>
        <w:t>10</w:t>
      </w:r>
    </w:p>
    <w:p w:rsidR="009E36B1" w:rsidRDefault="0054243F" w:rsidP="00F377E1">
      <w:pPr>
        <w:ind w:left="2160"/>
        <w:rPr>
          <w:rFonts w:ascii="Arial" w:hAnsi="Arial" w:cs="Arial"/>
          <w:szCs w:val="24"/>
        </w:rPr>
      </w:pPr>
      <w:r>
        <w:rPr>
          <w:rFonts w:ascii="Arial" w:hAnsi="Arial" w:cs="Arial"/>
          <w:szCs w:val="24"/>
        </w:rPr>
        <w:t>Research Paper</w:t>
      </w:r>
      <w:r w:rsidR="003C6D17">
        <w:rPr>
          <w:rFonts w:ascii="Arial" w:hAnsi="Arial" w:cs="Arial"/>
          <w:szCs w:val="24"/>
        </w:rPr>
        <w:tab/>
      </w:r>
      <w:r w:rsidR="003C6D17">
        <w:rPr>
          <w:rFonts w:ascii="Arial" w:hAnsi="Arial" w:cs="Arial"/>
          <w:szCs w:val="24"/>
        </w:rPr>
        <w:tab/>
      </w:r>
      <w:r w:rsidR="003C6D17">
        <w:rPr>
          <w:rFonts w:ascii="Arial" w:hAnsi="Arial" w:cs="Arial"/>
          <w:szCs w:val="24"/>
        </w:rPr>
        <w:tab/>
        <w:t xml:space="preserve">  </w:t>
      </w:r>
      <w:r w:rsidR="00E30468">
        <w:rPr>
          <w:rFonts w:ascii="Arial" w:hAnsi="Arial" w:cs="Arial"/>
          <w:szCs w:val="24"/>
        </w:rPr>
        <w:t>31</w:t>
      </w:r>
    </w:p>
    <w:p w:rsidR="00F377E1" w:rsidRPr="009863F7" w:rsidRDefault="009863F7" w:rsidP="00F377E1">
      <w:pPr>
        <w:ind w:left="2160"/>
        <w:rPr>
          <w:rFonts w:ascii="Arial" w:hAnsi="Arial" w:cs="Arial"/>
          <w:szCs w:val="24"/>
          <w:u w:val="single"/>
        </w:rPr>
      </w:pPr>
      <w:r w:rsidRPr="009863F7">
        <w:rPr>
          <w:rFonts w:ascii="Arial" w:hAnsi="Arial" w:cs="Arial"/>
          <w:szCs w:val="24"/>
          <w:u w:val="single"/>
        </w:rPr>
        <w:t>Exams</w:t>
      </w:r>
      <w:r w:rsidR="00F377E1" w:rsidRPr="009863F7">
        <w:rPr>
          <w:rFonts w:ascii="Arial" w:hAnsi="Arial" w:cs="Arial"/>
          <w:szCs w:val="24"/>
          <w:u w:val="single"/>
        </w:rPr>
        <w:tab/>
      </w:r>
      <w:r w:rsidR="00F377E1" w:rsidRPr="009863F7">
        <w:rPr>
          <w:rFonts w:ascii="Arial" w:hAnsi="Arial" w:cs="Arial"/>
          <w:szCs w:val="24"/>
          <w:u w:val="single"/>
        </w:rPr>
        <w:tab/>
      </w:r>
      <w:r w:rsidR="00F377E1" w:rsidRPr="009863F7">
        <w:rPr>
          <w:rFonts w:ascii="Arial" w:hAnsi="Arial" w:cs="Arial"/>
          <w:szCs w:val="24"/>
          <w:u w:val="single"/>
        </w:rPr>
        <w:tab/>
        <w:t xml:space="preserve">  </w:t>
      </w:r>
      <w:r w:rsidR="002124FD" w:rsidRPr="009863F7">
        <w:rPr>
          <w:rFonts w:ascii="Arial" w:hAnsi="Arial" w:cs="Arial"/>
          <w:szCs w:val="24"/>
          <w:u w:val="single"/>
        </w:rPr>
        <w:tab/>
        <w:t xml:space="preserve">  </w:t>
      </w:r>
      <w:r w:rsidR="00E30468">
        <w:rPr>
          <w:rFonts w:ascii="Arial" w:hAnsi="Arial" w:cs="Arial"/>
          <w:szCs w:val="24"/>
          <w:u w:val="single"/>
        </w:rPr>
        <w:t>39</w:t>
      </w:r>
    </w:p>
    <w:p w:rsidR="00F377E1" w:rsidRPr="00B01A77" w:rsidRDefault="00F377E1" w:rsidP="00F377E1">
      <w:pPr>
        <w:ind w:left="2160"/>
        <w:rPr>
          <w:rFonts w:ascii="Arial" w:hAnsi="Arial" w:cs="Arial"/>
          <w:b/>
          <w:szCs w:val="24"/>
        </w:rPr>
      </w:pPr>
      <w:r w:rsidRPr="00B01A77">
        <w:rPr>
          <w:rFonts w:ascii="Arial" w:hAnsi="Arial" w:cs="Arial"/>
          <w:b/>
          <w:szCs w:val="24"/>
        </w:rPr>
        <w:t>TOTAL</w:t>
      </w:r>
      <w:r w:rsidRPr="00B01A77">
        <w:rPr>
          <w:rFonts w:ascii="Arial" w:hAnsi="Arial" w:cs="Arial"/>
          <w:b/>
          <w:szCs w:val="24"/>
        </w:rPr>
        <w:tab/>
      </w:r>
      <w:r w:rsidRPr="00B01A77">
        <w:rPr>
          <w:rFonts w:ascii="Arial" w:hAnsi="Arial" w:cs="Arial"/>
          <w:b/>
          <w:szCs w:val="24"/>
        </w:rPr>
        <w:tab/>
      </w:r>
      <w:r w:rsidRPr="00B01A77">
        <w:rPr>
          <w:rFonts w:ascii="Arial" w:hAnsi="Arial" w:cs="Arial"/>
          <w:b/>
          <w:szCs w:val="24"/>
        </w:rPr>
        <w:tab/>
      </w:r>
      <w:r w:rsidR="005306FB" w:rsidRPr="00B01A77">
        <w:rPr>
          <w:rFonts w:ascii="Arial" w:hAnsi="Arial" w:cs="Arial"/>
          <w:b/>
          <w:szCs w:val="24"/>
        </w:rPr>
        <w:tab/>
        <w:t>100</w:t>
      </w:r>
    </w:p>
    <w:p w:rsidR="00F377E1" w:rsidRPr="009A0FD6" w:rsidRDefault="00F377E1" w:rsidP="0007368F">
      <w:pPr>
        <w:pStyle w:val="NormalWeb"/>
        <w:spacing w:before="0" w:beforeAutospacing="0" w:after="0" w:afterAutospacing="0"/>
        <w:ind w:left="720" w:right="1008" w:hanging="720"/>
        <w:rPr>
          <w:rStyle w:val="Strong"/>
          <w:rFonts w:ascii="Arial" w:hAnsi="Arial" w:cs="Arial"/>
          <w:color w:val="000000"/>
          <w:sz w:val="22"/>
          <w:szCs w:val="22"/>
        </w:rPr>
      </w:pPr>
    </w:p>
    <w:p w:rsidR="0032678E" w:rsidRDefault="0032678E" w:rsidP="0032678E">
      <w:pPr>
        <w:tabs>
          <w:tab w:val="left" w:pos="3312"/>
        </w:tabs>
        <w:ind w:right="72"/>
        <w:rPr>
          <w:rFonts w:ascii="Arial" w:hAnsi="Arial" w:cs="Arial"/>
          <w:b/>
          <w:bCs/>
          <w:color w:val="000000"/>
          <w:szCs w:val="24"/>
        </w:rPr>
      </w:pPr>
      <w:r w:rsidRPr="0032678E">
        <w:rPr>
          <w:rFonts w:ascii="Arial" w:hAnsi="Arial" w:cs="Arial"/>
          <w:b/>
          <w:bCs/>
          <w:color w:val="000000"/>
          <w:szCs w:val="24"/>
        </w:rPr>
        <w:t>Academic Honesty (Plagiarism</w:t>
      </w:r>
      <w:r>
        <w:rPr>
          <w:rFonts w:ascii="Arial" w:hAnsi="Arial" w:cs="Arial"/>
          <w:b/>
          <w:bCs/>
          <w:color w:val="000000"/>
          <w:szCs w:val="24"/>
        </w:rPr>
        <w:t>)</w:t>
      </w:r>
    </w:p>
    <w:p w:rsidR="0032678E" w:rsidRPr="0032678E" w:rsidRDefault="0032678E" w:rsidP="0032678E">
      <w:pPr>
        <w:tabs>
          <w:tab w:val="left" w:pos="3312"/>
        </w:tabs>
        <w:ind w:right="72"/>
        <w:rPr>
          <w:rFonts w:ascii="Arial" w:hAnsi="Arial" w:cs="Arial"/>
          <w:bCs/>
          <w:color w:val="000000"/>
          <w:szCs w:val="24"/>
        </w:rPr>
      </w:pPr>
      <w:r w:rsidRPr="0032678E">
        <w:rPr>
          <w:rFonts w:ascii="Arial" w:hAnsi="Arial" w:cs="Arial"/>
          <w:bCs/>
          <w:color w:val="000000"/>
          <w:szCs w:val="24"/>
        </w:rPr>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It is the student’s responsibility to be familiar with penalties associates with plagiarism stated in the catalog on page 88.</w:t>
      </w:r>
    </w:p>
    <w:p w:rsidR="0032678E" w:rsidRPr="0032678E" w:rsidRDefault="0032678E" w:rsidP="0032678E">
      <w:pPr>
        <w:tabs>
          <w:tab w:val="left" w:pos="3312"/>
        </w:tabs>
        <w:ind w:right="72"/>
        <w:rPr>
          <w:rFonts w:ascii="Arial" w:hAnsi="Arial" w:cs="Arial"/>
          <w:bCs/>
          <w:color w:val="000000"/>
          <w:szCs w:val="24"/>
        </w:rPr>
      </w:pPr>
    </w:p>
    <w:p w:rsidR="0032678E" w:rsidRPr="0032678E" w:rsidRDefault="0032678E" w:rsidP="0032678E">
      <w:pPr>
        <w:tabs>
          <w:tab w:val="left" w:pos="3312"/>
        </w:tabs>
        <w:ind w:right="72"/>
        <w:rPr>
          <w:rFonts w:ascii="Arial" w:hAnsi="Arial" w:cs="Arial"/>
          <w:b/>
          <w:bCs/>
          <w:color w:val="000000"/>
          <w:szCs w:val="24"/>
        </w:rPr>
      </w:pPr>
      <w:r w:rsidRPr="0032678E">
        <w:rPr>
          <w:rFonts w:ascii="Arial" w:hAnsi="Arial" w:cs="Arial"/>
          <w:b/>
          <w:bCs/>
          <w:color w:val="000000"/>
          <w:szCs w:val="24"/>
        </w:rPr>
        <w:t>Classroom Disruption</w:t>
      </w:r>
    </w:p>
    <w:p w:rsidR="0032678E" w:rsidRPr="0032678E" w:rsidRDefault="0032678E" w:rsidP="0032678E">
      <w:pPr>
        <w:tabs>
          <w:tab w:val="left" w:pos="3312"/>
        </w:tabs>
        <w:ind w:right="72"/>
        <w:rPr>
          <w:rFonts w:ascii="Arial" w:hAnsi="Arial" w:cs="Arial"/>
          <w:bCs/>
          <w:color w:val="000000"/>
          <w:szCs w:val="24"/>
        </w:rPr>
      </w:pPr>
      <w:r w:rsidRPr="0032678E">
        <w:rPr>
          <w:rFonts w:ascii="Arial" w:hAnsi="Arial" w:cs="Arial"/>
          <w:bCs/>
          <w:color w:val="000000"/>
          <w:szCs w:val="24"/>
        </w:rPr>
        <w:t>Students who disrupt a class will be directed to leave immediately and report to the external campus executive director/dean or dean of students, who will discuss with the student the cause of the disruption. The student will return to the class only with permission of the executive director/campus dean or dean of students and faculty member involved.</w:t>
      </w:r>
      <w:r w:rsidR="008F1C7A">
        <w:rPr>
          <w:rFonts w:ascii="Arial" w:hAnsi="Arial" w:cs="Arial"/>
          <w:bCs/>
          <w:color w:val="000000"/>
          <w:szCs w:val="24"/>
        </w:rPr>
        <w:t xml:space="preserve">  [This policy will also be enforced within the online community for issues that apply to student conduct in the online setting.]</w:t>
      </w:r>
    </w:p>
    <w:p w:rsidR="00BB0779" w:rsidRDefault="00BB0779" w:rsidP="009C7287">
      <w:pPr>
        <w:tabs>
          <w:tab w:val="left" w:pos="3312"/>
        </w:tabs>
        <w:ind w:right="72"/>
        <w:rPr>
          <w:rFonts w:ascii="Arial" w:hAnsi="Arial" w:cs="Arial"/>
          <w:b/>
          <w:sz w:val="22"/>
          <w:szCs w:val="22"/>
        </w:rPr>
      </w:pPr>
    </w:p>
    <w:p w:rsidR="00EA5A8C" w:rsidRPr="00EA5A8C" w:rsidRDefault="00EA5A8C" w:rsidP="00EA5A8C">
      <w:pPr>
        <w:pStyle w:val="NoSpacing"/>
        <w:jc w:val="center"/>
        <w:rPr>
          <w:rFonts w:ascii="Arial" w:hAnsi="Arial" w:cs="Arial"/>
          <w:b/>
          <w:sz w:val="28"/>
          <w:szCs w:val="32"/>
        </w:rPr>
      </w:pPr>
      <w:r w:rsidRPr="00EA5A8C">
        <w:rPr>
          <w:rFonts w:ascii="Arial" w:hAnsi="Arial" w:cs="Arial"/>
          <w:b/>
          <w:sz w:val="28"/>
          <w:szCs w:val="32"/>
        </w:rPr>
        <w:t>Statement on Civility</w:t>
      </w:r>
    </w:p>
    <w:p w:rsidR="00EA5A8C" w:rsidRPr="00EA5A8C" w:rsidRDefault="00EA5A8C" w:rsidP="00EA5A8C">
      <w:pPr>
        <w:pStyle w:val="NoSpacing"/>
        <w:jc w:val="center"/>
        <w:rPr>
          <w:rFonts w:ascii="Arial" w:hAnsi="Arial" w:cs="Arial"/>
          <w:b/>
          <w:sz w:val="24"/>
          <w:szCs w:val="24"/>
        </w:rPr>
      </w:pPr>
      <w:r w:rsidRPr="00EA5A8C">
        <w:rPr>
          <w:rFonts w:ascii="Arial" w:hAnsi="Arial" w:cs="Arial"/>
          <w:b/>
          <w:sz w:val="24"/>
          <w:szCs w:val="24"/>
        </w:rPr>
        <w:lastRenderedPageBreak/>
        <w:t>(Approved by the Administration Cabinet on July 1, 2013)</w:t>
      </w:r>
    </w:p>
    <w:p w:rsidR="00EA5A8C" w:rsidRPr="00EA5A8C" w:rsidRDefault="00EA5A8C" w:rsidP="00EA5A8C">
      <w:pPr>
        <w:pStyle w:val="NoSpacing"/>
        <w:rPr>
          <w:rFonts w:ascii="Arial" w:hAnsi="Arial" w:cs="Arial"/>
          <w:sz w:val="24"/>
          <w:szCs w:val="24"/>
        </w:rPr>
      </w:pPr>
    </w:p>
    <w:p w:rsidR="00EA5A8C" w:rsidRPr="00EA5A8C" w:rsidRDefault="00EA5A8C" w:rsidP="00EA5A8C">
      <w:pPr>
        <w:pStyle w:val="NoSpacing"/>
        <w:ind w:firstLine="720"/>
        <w:rPr>
          <w:rFonts w:ascii="Arial" w:hAnsi="Arial" w:cs="Arial"/>
          <w:sz w:val="24"/>
          <w:szCs w:val="24"/>
        </w:rPr>
      </w:pPr>
      <w:r w:rsidRPr="00EA5A8C">
        <w:rPr>
          <w:rFonts w:ascii="Arial" w:hAnsi="Arial" w:cs="Arial"/>
          <w:sz w:val="24"/>
          <w:szCs w:val="24"/>
        </w:rPr>
        <w:t>In keeping with Wayland’s mission as a Christian higher education institution, Wayland Baptist University strives to demonstrate civility and Christ-like character in a positive manner where courtesy and respect are afforded to all persons at all times. Members of the University’s student and non-student community can expect Christ’s example to be modeled consistently by trustees, administrators, faculty, staff, and students in order to foster an environment for education and work, contribute to leadership development, and glorify God. While on any campus, attending any event, participating in any course, or engaging in any communication, Wayland trustees, administration, faculty, staff, students, and guests can all have the expectation of civility from one another. (Genesis 1:27; Deuteronomy 5:1-21; Micah 6:8; Matthew 22:36-40; Mark 9:34-35; Luke 10:29-37; John 13:34-35; Romans 12:9-21, 13: 7-10, 15:7; Galatians 3:26-28; Ephesians 2:8-9, 4:1-3, 22-29; Philippians 4:8; Colossians 3:12-17; 1 Timothy 4:12; James 2:1-4; 1 Peter 2:21)</w:t>
      </w:r>
    </w:p>
    <w:p w:rsidR="00EA5A8C" w:rsidRDefault="00EA5A8C" w:rsidP="009C7287">
      <w:pPr>
        <w:tabs>
          <w:tab w:val="left" w:pos="3312"/>
        </w:tabs>
        <w:ind w:right="72"/>
        <w:rPr>
          <w:rFonts w:ascii="Arial" w:hAnsi="Arial" w:cs="Arial"/>
          <w:b/>
          <w:sz w:val="22"/>
          <w:szCs w:val="22"/>
        </w:rPr>
      </w:pPr>
    </w:p>
    <w:sectPr w:rsidR="00EA5A8C" w:rsidSect="000C6FC5">
      <w:footerReference w:type="default" r:id="rId13"/>
      <w:endnotePr>
        <w:numFmt w:val="decimal"/>
      </w:endnotePr>
      <w:type w:val="continuous"/>
      <w:pgSz w:w="12240" w:h="15840"/>
      <w:pgMar w:top="1440" w:right="720" w:bottom="1440" w:left="1152" w:header="1440" w:footer="1440" w:gutter="0"/>
      <w:cols w:space="5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8D" w:rsidRDefault="00B83A8D">
      <w:pPr>
        <w:spacing w:line="20" w:lineRule="exact"/>
      </w:pPr>
    </w:p>
  </w:endnote>
  <w:endnote w:type="continuationSeparator" w:id="0">
    <w:p w:rsidR="00B83A8D" w:rsidRDefault="00B83A8D">
      <w:r>
        <w:t xml:space="preserve"> </w:t>
      </w:r>
    </w:p>
  </w:endnote>
  <w:endnote w:type="continuationNotice" w:id="1">
    <w:p w:rsidR="00B83A8D" w:rsidRDefault="00B83A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E1" w:rsidRDefault="00704CEF">
    <w:r>
      <w:rPr>
        <w:noProof/>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152400</wp:posOffset>
              </wp:positionV>
              <wp:extent cx="68580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377E1" w:rsidRDefault="00F377E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3A50A4">
                            <w:rPr>
                              <w:noProof/>
                              <w:spacing w:val="-3"/>
                            </w:rPr>
                            <w:t>4</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12pt;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" o:allowincell="f" filled="f" stroked="f" strokeweight="0">
              <v:textbox inset="0,0,0,0">
                <w:txbxContent>
                  <w:p w:rsidR="00F377E1" w:rsidRDefault="00F377E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3A50A4">
                      <w:rPr>
                        <w:noProof/>
                        <w:spacing w:val="-3"/>
                      </w:rPr>
                      <w:t>4</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8D" w:rsidRDefault="00B83A8D">
      <w:r>
        <w:separator/>
      </w:r>
    </w:p>
  </w:footnote>
  <w:footnote w:type="continuationSeparator" w:id="0">
    <w:p w:rsidR="00B83A8D" w:rsidRDefault="00B83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36F" w:rsidRDefault="007D636F">
    <w:pPr>
      <w:pStyle w:val="Header"/>
      <w:jc w:val="center"/>
    </w:pPr>
    <w:r>
      <w:fldChar w:fldCharType="begin"/>
    </w:r>
    <w:r>
      <w:instrText xml:space="preserve"> PAGE   \* MERGEFORMAT </w:instrText>
    </w:r>
    <w:r>
      <w:fldChar w:fldCharType="separate"/>
    </w:r>
    <w:r w:rsidR="003A50A4">
      <w:rPr>
        <w:noProof/>
      </w:rPr>
      <w:t>3</w:t>
    </w:r>
    <w:r>
      <w:fldChar w:fldCharType="end"/>
    </w:r>
  </w:p>
  <w:p w:rsidR="007D636F" w:rsidRDefault="007D6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36F" w:rsidRDefault="007D636F">
    <w:pPr>
      <w:pStyle w:val="Header"/>
      <w:jc w:val="center"/>
    </w:pPr>
    <w:r>
      <w:fldChar w:fldCharType="begin"/>
    </w:r>
    <w:r>
      <w:instrText xml:space="preserve"> PAGE   \* MERGEFORMAT </w:instrText>
    </w:r>
    <w:r>
      <w:fldChar w:fldCharType="separate"/>
    </w:r>
    <w:r w:rsidR="003A50A4">
      <w:rPr>
        <w:noProof/>
      </w:rPr>
      <w:t>4</w:t>
    </w:r>
    <w:r>
      <w:fldChar w:fldCharType="end"/>
    </w:r>
  </w:p>
  <w:p w:rsidR="007D636F" w:rsidRDefault="007D6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D83"/>
    <w:multiLevelType w:val="hybridMultilevel"/>
    <w:tmpl w:val="458ED93E"/>
    <w:lvl w:ilvl="0" w:tplc="58A0679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4B24E6"/>
    <w:multiLevelType w:val="hybridMultilevel"/>
    <w:tmpl w:val="14788AC6"/>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E03C4"/>
    <w:multiLevelType w:val="hybridMultilevel"/>
    <w:tmpl w:val="6BE470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4F53CF"/>
    <w:multiLevelType w:val="hybridMultilevel"/>
    <w:tmpl w:val="16F865D8"/>
    <w:lvl w:ilvl="0" w:tplc="A8CC031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814F8B"/>
    <w:multiLevelType w:val="hybridMultilevel"/>
    <w:tmpl w:val="ADDC7440"/>
    <w:lvl w:ilvl="0" w:tplc="CB84280A">
      <w:start w:val="1"/>
      <w:numFmt w:val="decimal"/>
      <w:lvlText w:val="%1."/>
      <w:lvlJc w:val="left"/>
      <w:pPr>
        <w:tabs>
          <w:tab w:val="num" w:pos="1800"/>
        </w:tabs>
        <w:ind w:left="1440" w:firstLine="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1892508C"/>
    <w:multiLevelType w:val="hybridMultilevel"/>
    <w:tmpl w:val="B53A0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8A7720"/>
    <w:multiLevelType w:val="hybridMultilevel"/>
    <w:tmpl w:val="822A2E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0EB1DA7"/>
    <w:multiLevelType w:val="hybridMultilevel"/>
    <w:tmpl w:val="772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64787"/>
    <w:multiLevelType w:val="hybridMultilevel"/>
    <w:tmpl w:val="B8FAE868"/>
    <w:lvl w:ilvl="0" w:tplc="0409000F">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4BC0263"/>
    <w:multiLevelType w:val="hybridMultilevel"/>
    <w:tmpl w:val="025AA7E6"/>
    <w:lvl w:ilvl="0" w:tplc="F6BE7CF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76A46BD"/>
    <w:multiLevelType w:val="hybridMultilevel"/>
    <w:tmpl w:val="D64A75DA"/>
    <w:lvl w:ilvl="0" w:tplc="A91C073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B9A6732"/>
    <w:multiLevelType w:val="hybridMultilevel"/>
    <w:tmpl w:val="115C7342"/>
    <w:lvl w:ilvl="0" w:tplc="C212E28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C2F3361"/>
    <w:multiLevelType w:val="hybridMultilevel"/>
    <w:tmpl w:val="BFB4DB52"/>
    <w:lvl w:ilvl="0" w:tplc="94282AB4">
      <w:start w:val="3"/>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CE055C0"/>
    <w:multiLevelType w:val="hybridMultilevel"/>
    <w:tmpl w:val="F41ED45C"/>
    <w:lvl w:ilvl="0" w:tplc="713A3164">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33101"/>
    <w:multiLevelType w:val="hybridMultilevel"/>
    <w:tmpl w:val="5CAED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76FD8"/>
    <w:multiLevelType w:val="hybridMultilevel"/>
    <w:tmpl w:val="9CF28EC4"/>
    <w:lvl w:ilvl="0" w:tplc="4CE2FA5E">
      <w:start w:val="1"/>
      <w:numFmt w:val="upperRoman"/>
      <w:lvlText w:val="%1."/>
      <w:lvlJc w:val="right"/>
      <w:pPr>
        <w:tabs>
          <w:tab w:val="num" w:pos="720"/>
        </w:tabs>
        <w:ind w:left="720" w:hanging="504"/>
      </w:pPr>
      <w:rPr>
        <w:rFonts w:hint="default"/>
      </w:rPr>
    </w:lvl>
    <w:lvl w:ilvl="1" w:tplc="04090015">
      <w:start w:val="1"/>
      <w:numFmt w:val="upperLetter"/>
      <w:lvlText w:val="%2."/>
      <w:lvlJc w:val="left"/>
      <w:pPr>
        <w:tabs>
          <w:tab w:val="num" w:pos="1440"/>
        </w:tabs>
        <w:ind w:left="1440" w:hanging="360"/>
      </w:pPr>
    </w:lvl>
    <w:lvl w:ilvl="2" w:tplc="08A8621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CF5051"/>
    <w:multiLevelType w:val="hybridMultilevel"/>
    <w:tmpl w:val="DA06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9123A"/>
    <w:multiLevelType w:val="hybridMultilevel"/>
    <w:tmpl w:val="B7BC5188"/>
    <w:lvl w:ilvl="0" w:tplc="96DAA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A37AE9"/>
    <w:multiLevelType w:val="singleLevel"/>
    <w:tmpl w:val="33DE31CC"/>
    <w:lvl w:ilvl="0">
      <w:start w:val="2"/>
      <w:numFmt w:val="upperLetter"/>
      <w:lvlText w:val="%1."/>
      <w:lvlJc w:val="left"/>
      <w:pPr>
        <w:tabs>
          <w:tab w:val="num" w:pos="1440"/>
        </w:tabs>
        <w:ind w:left="1440" w:hanging="720"/>
      </w:pPr>
      <w:rPr>
        <w:rFonts w:hint="default"/>
        <w:b/>
        <w:i w:val="0"/>
      </w:rPr>
    </w:lvl>
  </w:abstractNum>
  <w:abstractNum w:abstractNumId="19">
    <w:nsid w:val="428C2917"/>
    <w:multiLevelType w:val="hybridMultilevel"/>
    <w:tmpl w:val="37B45022"/>
    <w:lvl w:ilvl="0" w:tplc="362EE656">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F73313"/>
    <w:multiLevelType w:val="hybridMultilevel"/>
    <w:tmpl w:val="32B6B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9C68A6"/>
    <w:multiLevelType w:val="hybridMultilevel"/>
    <w:tmpl w:val="585083B8"/>
    <w:lvl w:ilvl="0" w:tplc="9768DB6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AC07A25"/>
    <w:multiLevelType w:val="hybridMultilevel"/>
    <w:tmpl w:val="68EC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C57676D"/>
    <w:multiLevelType w:val="hybridMultilevel"/>
    <w:tmpl w:val="346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E229C"/>
    <w:multiLevelType w:val="multilevel"/>
    <w:tmpl w:val="5A1C741C"/>
    <w:lvl w:ilvl="0">
      <w:start w:val="1"/>
      <w:numFmt w:val="upperLetter"/>
      <w:lvlText w:val="%1."/>
      <w:lvlJc w:val="left"/>
      <w:pPr>
        <w:tabs>
          <w:tab w:val="num" w:pos="360"/>
        </w:tabs>
        <w:ind w:left="360" w:hanging="360"/>
      </w:pPr>
      <w:rPr>
        <w:rFonts w:ascii="Times New Roman" w:hAnsi="Times New Roman" w:hint="default"/>
        <w:b/>
        <w:i w:val="0"/>
        <w:sz w:val="24"/>
        <w:szCs w:val="24"/>
      </w:rPr>
    </w:lvl>
    <w:lvl w:ilvl="1">
      <w:start w:val="7"/>
      <w:numFmt w:val="lowerLetter"/>
      <w:lvlText w:val="%2."/>
      <w:lvlJc w:val="left"/>
      <w:pPr>
        <w:tabs>
          <w:tab w:val="num" w:pos="0"/>
        </w:tabs>
        <w:ind w:left="1080" w:hanging="360"/>
      </w:pPr>
      <w:rPr>
        <w:rFonts w:hint="default"/>
      </w:rPr>
    </w:lvl>
    <w:lvl w:ilvl="2">
      <w:start w:val="2"/>
      <w:numFmt w:val="lowerLetter"/>
      <w:lvlText w:val="%3."/>
      <w:lvlJc w:val="left"/>
      <w:pPr>
        <w:tabs>
          <w:tab w:val="num" w:pos="1440"/>
        </w:tabs>
        <w:ind w:left="1260" w:hanging="180"/>
      </w:pPr>
      <w:rPr>
        <w:rFonts w:hint="default"/>
      </w:rPr>
    </w:lvl>
    <w:lvl w:ilvl="3">
      <w:start w:val="2"/>
      <w:numFmt w:val="lowerLetter"/>
      <w:lvlText w:val="%4."/>
      <w:lvlJc w:val="left"/>
      <w:pPr>
        <w:tabs>
          <w:tab w:val="num" w:pos="1620"/>
        </w:tabs>
        <w:ind w:left="1620" w:hanging="360"/>
      </w:pPr>
      <w:rPr>
        <w:rFonts w:hint="default"/>
      </w:rPr>
    </w:lvl>
    <w:lvl w:ilvl="4">
      <w:start w:val="1"/>
      <w:numFmt w:val="decimal"/>
      <w:lvlText w:val="%5."/>
      <w:lvlJc w:val="left"/>
      <w:pPr>
        <w:tabs>
          <w:tab w:val="num" w:pos="198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27">
    <w:nsid w:val="55491C27"/>
    <w:multiLevelType w:val="hybridMultilevel"/>
    <w:tmpl w:val="71A89F66"/>
    <w:lvl w:ilvl="0" w:tplc="1450B18A">
      <w:start w:val="1"/>
      <w:numFmt w:val="bullet"/>
      <w:lvlText w:val=""/>
      <w:lvlJc w:val="left"/>
      <w:pPr>
        <w:tabs>
          <w:tab w:val="num" w:pos="360"/>
        </w:tabs>
        <w:ind w:left="3240" w:hanging="288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66B2212"/>
    <w:multiLevelType w:val="hybridMultilevel"/>
    <w:tmpl w:val="6C7AE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12463"/>
    <w:multiLevelType w:val="hybridMultilevel"/>
    <w:tmpl w:val="2B269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6D3576"/>
    <w:multiLevelType w:val="hybridMultilevel"/>
    <w:tmpl w:val="51AEF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286C5F"/>
    <w:multiLevelType w:val="hybridMultilevel"/>
    <w:tmpl w:val="6268B8EE"/>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6C6205"/>
    <w:multiLevelType w:val="hybridMultilevel"/>
    <w:tmpl w:val="2494C6E6"/>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0A5E2B"/>
    <w:multiLevelType w:val="hybridMultilevel"/>
    <w:tmpl w:val="AD3693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320289"/>
    <w:multiLevelType w:val="hybridMultilevel"/>
    <w:tmpl w:val="EA4E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42592"/>
    <w:multiLevelType w:val="hybridMultilevel"/>
    <w:tmpl w:val="F4144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D76C0F"/>
    <w:multiLevelType w:val="hybridMultilevel"/>
    <w:tmpl w:val="A35A66DC"/>
    <w:lvl w:ilvl="0" w:tplc="4D948C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B347EF"/>
    <w:multiLevelType w:val="hybridMultilevel"/>
    <w:tmpl w:val="B510B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17507"/>
    <w:multiLevelType w:val="hybridMultilevel"/>
    <w:tmpl w:val="9782EE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26"/>
  </w:num>
  <w:num w:numId="4">
    <w:abstractNumId w:val="2"/>
  </w:num>
  <w:num w:numId="5">
    <w:abstractNumId w:val="0"/>
  </w:num>
  <w:num w:numId="6">
    <w:abstractNumId w:val="24"/>
  </w:num>
  <w:num w:numId="7">
    <w:abstractNumId w:val="11"/>
  </w:num>
  <w:num w:numId="8">
    <w:abstractNumId w:val="3"/>
  </w:num>
  <w:num w:numId="9">
    <w:abstractNumId w:val="12"/>
  </w:num>
  <w:num w:numId="10">
    <w:abstractNumId w:val="22"/>
  </w:num>
  <w:num w:numId="11">
    <w:abstractNumId w:val="1"/>
  </w:num>
  <w:num w:numId="12">
    <w:abstractNumId w:val="9"/>
  </w:num>
  <w:num w:numId="13">
    <w:abstractNumId w:val="27"/>
  </w:num>
  <w:num w:numId="14">
    <w:abstractNumId w:val="19"/>
  </w:num>
  <w:num w:numId="15">
    <w:abstractNumId w:val="15"/>
  </w:num>
  <w:num w:numId="16">
    <w:abstractNumId w:val="8"/>
  </w:num>
  <w:num w:numId="17">
    <w:abstractNumId w:val="23"/>
  </w:num>
  <w:num w:numId="18">
    <w:abstractNumId w:val="4"/>
  </w:num>
  <w:num w:numId="19">
    <w:abstractNumId w:val="6"/>
  </w:num>
  <w:num w:numId="20">
    <w:abstractNumId w:val="21"/>
  </w:num>
  <w:num w:numId="21">
    <w:abstractNumId w:val="16"/>
  </w:num>
  <w:num w:numId="22">
    <w:abstractNumId w:val="38"/>
  </w:num>
  <w:num w:numId="23">
    <w:abstractNumId w:val="31"/>
  </w:num>
  <w:num w:numId="24">
    <w:abstractNumId w:val="20"/>
  </w:num>
  <w:num w:numId="25">
    <w:abstractNumId w:val="10"/>
  </w:num>
  <w:num w:numId="26">
    <w:abstractNumId w:val="32"/>
  </w:num>
  <w:num w:numId="27">
    <w:abstractNumId w:val="17"/>
  </w:num>
  <w:num w:numId="28">
    <w:abstractNumId w:val="30"/>
  </w:num>
  <w:num w:numId="29">
    <w:abstractNumId w:val="34"/>
  </w:num>
  <w:num w:numId="30">
    <w:abstractNumId w:val="7"/>
  </w:num>
  <w:num w:numId="31">
    <w:abstractNumId w:val="37"/>
  </w:num>
  <w:num w:numId="32">
    <w:abstractNumId w:val="28"/>
  </w:num>
  <w:num w:numId="33">
    <w:abstractNumId w:val="35"/>
  </w:num>
  <w:num w:numId="34">
    <w:abstractNumId w:val="25"/>
  </w:num>
  <w:num w:numId="35">
    <w:abstractNumId w:val="14"/>
  </w:num>
  <w:num w:numId="36">
    <w:abstractNumId w:val="29"/>
  </w:num>
  <w:num w:numId="37">
    <w:abstractNumId w:val="13"/>
  </w:num>
  <w:num w:numId="38">
    <w:abstractNumId w:val="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58"/>
    <w:rsid w:val="000030F5"/>
    <w:rsid w:val="00010A26"/>
    <w:rsid w:val="00016A6B"/>
    <w:rsid w:val="00024E96"/>
    <w:rsid w:val="00027CA6"/>
    <w:rsid w:val="00032D40"/>
    <w:rsid w:val="00032E20"/>
    <w:rsid w:val="00045A44"/>
    <w:rsid w:val="00050858"/>
    <w:rsid w:val="00065867"/>
    <w:rsid w:val="0007368F"/>
    <w:rsid w:val="000C6FC5"/>
    <w:rsid w:val="000E01DA"/>
    <w:rsid w:val="000E138F"/>
    <w:rsid w:val="000E4A1D"/>
    <w:rsid w:val="001061DF"/>
    <w:rsid w:val="00117C0B"/>
    <w:rsid w:val="00125979"/>
    <w:rsid w:val="001266E3"/>
    <w:rsid w:val="00132879"/>
    <w:rsid w:val="00142810"/>
    <w:rsid w:val="0014397D"/>
    <w:rsid w:val="00145C18"/>
    <w:rsid w:val="00146C63"/>
    <w:rsid w:val="00152B76"/>
    <w:rsid w:val="001533BB"/>
    <w:rsid w:val="00153995"/>
    <w:rsid w:val="0017471B"/>
    <w:rsid w:val="0017486F"/>
    <w:rsid w:val="0017601C"/>
    <w:rsid w:val="00180ADE"/>
    <w:rsid w:val="00182131"/>
    <w:rsid w:val="001849BD"/>
    <w:rsid w:val="00193ACF"/>
    <w:rsid w:val="001969E1"/>
    <w:rsid w:val="001A4242"/>
    <w:rsid w:val="001B75D4"/>
    <w:rsid w:val="001C0039"/>
    <w:rsid w:val="001C1FC0"/>
    <w:rsid w:val="001C3589"/>
    <w:rsid w:val="001D5E2D"/>
    <w:rsid w:val="001D6268"/>
    <w:rsid w:val="001D680A"/>
    <w:rsid w:val="001D7FB7"/>
    <w:rsid w:val="001E7397"/>
    <w:rsid w:val="002000FD"/>
    <w:rsid w:val="002006BC"/>
    <w:rsid w:val="00207087"/>
    <w:rsid w:val="002124FD"/>
    <w:rsid w:val="002144CC"/>
    <w:rsid w:val="00222E16"/>
    <w:rsid w:val="00224158"/>
    <w:rsid w:val="002244FF"/>
    <w:rsid w:val="0024087F"/>
    <w:rsid w:val="002443FD"/>
    <w:rsid w:val="002479A5"/>
    <w:rsid w:val="00253A06"/>
    <w:rsid w:val="0026331F"/>
    <w:rsid w:val="00265B1E"/>
    <w:rsid w:val="00266A5F"/>
    <w:rsid w:val="002A0B46"/>
    <w:rsid w:val="002B30D3"/>
    <w:rsid w:val="002C2793"/>
    <w:rsid w:val="002D06F4"/>
    <w:rsid w:val="0031238D"/>
    <w:rsid w:val="003136C5"/>
    <w:rsid w:val="0032678E"/>
    <w:rsid w:val="0033267D"/>
    <w:rsid w:val="00334C30"/>
    <w:rsid w:val="00341261"/>
    <w:rsid w:val="00345E65"/>
    <w:rsid w:val="00365A71"/>
    <w:rsid w:val="003765D2"/>
    <w:rsid w:val="00377550"/>
    <w:rsid w:val="00381BD2"/>
    <w:rsid w:val="003836E3"/>
    <w:rsid w:val="003964A9"/>
    <w:rsid w:val="003A50A4"/>
    <w:rsid w:val="003B1543"/>
    <w:rsid w:val="003B2DA9"/>
    <w:rsid w:val="003C6D17"/>
    <w:rsid w:val="0040193F"/>
    <w:rsid w:val="004040B4"/>
    <w:rsid w:val="00405048"/>
    <w:rsid w:val="00405E0F"/>
    <w:rsid w:val="00407772"/>
    <w:rsid w:val="00410EF1"/>
    <w:rsid w:val="00421631"/>
    <w:rsid w:val="004334E3"/>
    <w:rsid w:val="00441D23"/>
    <w:rsid w:val="004459DB"/>
    <w:rsid w:val="00467469"/>
    <w:rsid w:val="00473C45"/>
    <w:rsid w:val="00476138"/>
    <w:rsid w:val="0049039F"/>
    <w:rsid w:val="00496DFD"/>
    <w:rsid w:val="004A0AE4"/>
    <w:rsid w:val="004A3D66"/>
    <w:rsid w:val="004A6206"/>
    <w:rsid w:val="004B52E7"/>
    <w:rsid w:val="004C2FE7"/>
    <w:rsid w:val="004C3332"/>
    <w:rsid w:val="004C5B6A"/>
    <w:rsid w:val="004C6BD6"/>
    <w:rsid w:val="004D0BAD"/>
    <w:rsid w:val="004F1870"/>
    <w:rsid w:val="004F6170"/>
    <w:rsid w:val="005129C6"/>
    <w:rsid w:val="00516A5B"/>
    <w:rsid w:val="005224FB"/>
    <w:rsid w:val="005306FB"/>
    <w:rsid w:val="00530DAE"/>
    <w:rsid w:val="005340B5"/>
    <w:rsid w:val="00537A78"/>
    <w:rsid w:val="0054243F"/>
    <w:rsid w:val="00561A83"/>
    <w:rsid w:val="00563251"/>
    <w:rsid w:val="00571FA2"/>
    <w:rsid w:val="00577F45"/>
    <w:rsid w:val="00586517"/>
    <w:rsid w:val="00597A16"/>
    <w:rsid w:val="005A7263"/>
    <w:rsid w:val="005B5153"/>
    <w:rsid w:val="005C0AE2"/>
    <w:rsid w:val="005C64CF"/>
    <w:rsid w:val="005D4D6F"/>
    <w:rsid w:val="005D5FF2"/>
    <w:rsid w:val="005E37BE"/>
    <w:rsid w:val="005F12FE"/>
    <w:rsid w:val="00602462"/>
    <w:rsid w:val="00665225"/>
    <w:rsid w:val="006704F8"/>
    <w:rsid w:val="00672C45"/>
    <w:rsid w:val="006868E4"/>
    <w:rsid w:val="006A5F08"/>
    <w:rsid w:val="006A75E2"/>
    <w:rsid w:val="006B5A9B"/>
    <w:rsid w:val="006C725D"/>
    <w:rsid w:val="006D05DA"/>
    <w:rsid w:val="006D1058"/>
    <w:rsid w:val="006E638A"/>
    <w:rsid w:val="00704CEF"/>
    <w:rsid w:val="0070745B"/>
    <w:rsid w:val="007154EA"/>
    <w:rsid w:val="00732FA4"/>
    <w:rsid w:val="007340AB"/>
    <w:rsid w:val="00753B98"/>
    <w:rsid w:val="00757078"/>
    <w:rsid w:val="00767C85"/>
    <w:rsid w:val="00771330"/>
    <w:rsid w:val="00773C75"/>
    <w:rsid w:val="00774926"/>
    <w:rsid w:val="00774FBA"/>
    <w:rsid w:val="00785F5C"/>
    <w:rsid w:val="007A293A"/>
    <w:rsid w:val="007C4C99"/>
    <w:rsid w:val="007C551F"/>
    <w:rsid w:val="007C57A8"/>
    <w:rsid w:val="007D636F"/>
    <w:rsid w:val="00803D11"/>
    <w:rsid w:val="0080427A"/>
    <w:rsid w:val="0081677B"/>
    <w:rsid w:val="008305D3"/>
    <w:rsid w:val="00830C3E"/>
    <w:rsid w:val="00836EED"/>
    <w:rsid w:val="00845F34"/>
    <w:rsid w:val="00862FD3"/>
    <w:rsid w:val="00873EC4"/>
    <w:rsid w:val="0088237E"/>
    <w:rsid w:val="008B0B99"/>
    <w:rsid w:val="008B1323"/>
    <w:rsid w:val="008C7F3A"/>
    <w:rsid w:val="008E5590"/>
    <w:rsid w:val="008F05E6"/>
    <w:rsid w:val="008F1C7A"/>
    <w:rsid w:val="008F34F4"/>
    <w:rsid w:val="009102AA"/>
    <w:rsid w:val="009111F1"/>
    <w:rsid w:val="00931E88"/>
    <w:rsid w:val="009417F5"/>
    <w:rsid w:val="00980600"/>
    <w:rsid w:val="009863F7"/>
    <w:rsid w:val="009968BE"/>
    <w:rsid w:val="009973F9"/>
    <w:rsid w:val="009A0FD6"/>
    <w:rsid w:val="009B47F7"/>
    <w:rsid w:val="009C0A95"/>
    <w:rsid w:val="009C7287"/>
    <w:rsid w:val="009D559F"/>
    <w:rsid w:val="009E36B1"/>
    <w:rsid w:val="009F042F"/>
    <w:rsid w:val="009F2782"/>
    <w:rsid w:val="009F367F"/>
    <w:rsid w:val="00A0076E"/>
    <w:rsid w:val="00A01C74"/>
    <w:rsid w:val="00A031DC"/>
    <w:rsid w:val="00A20EC9"/>
    <w:rsid w:val="00A332C3"/>
    <w:rsid w:val="00A44C40"/>
    <w:rsid w:val="00A503D1"/>
    <w:rsid w:val="00A520E4"/>
    <w:rsid w:val="00A57D7A"/>
    <w:rsid w:val="00A80742"/>
    <w:rsid w:val="00A93B4C"/>
    <w:rsid w:val="00A96113"/>
    <w:rsid w:val="00AC1150"/>
    <w:rsid w:val="00AC3CFD"/>
    <w:rsid w:val="00B01A77"/>
    <w:rsid w:val="00B10852"/>
    <w:rsid w:val="00B12BD4"/>
    <w:rsid w:val="00B137D7"/>
    <w:rsid w:val="00B165BD"/>
    <w:rsid w:val="00B1713C"/>
    <w:rsid w:val="00B204E6"/>
    <w:rsid w:val="00B31FAA"/>
    <w:rsid w:val="00B35A7D"/>
    <w:rsid w:val="00B43F95"/>
    <w:rsid w:val="00B45845"/>
    <w:rsid w:val="00B5610A"/>
    <w:rsid w:val="00B612CF"/>
    <w:rsid w:val="00B6150D"/>
    <w:rsid w:val="00B71FB9"/>
    <w:rsid w:val="00B836BF"/>
    <w:rsid w:val="00B83A8D"/>
    <w:rsid w:val="00B91997"/>
    <w:rsid w:val="00BA1804"/>
    <w:rsid w:val="00BB0779"/>
    <w:rsid w:val="00BB1FA3"/>
    <w:rsid w:val="00BB62C9"/>
    <w:rsid w:val="00BB63C8"/>
    <w:rsid w:val="00BB77C0"/>
    <w:rsid w:val="00BC174E"/>
    <w:rsid w:val="00BF2FB9"/>
    <w:rsid w:val="00BF724F"/>
    <w:rsid w:val="00C019CC"/>
    <w:rsid w:val="00C03FE9"/>
    <w:rsid w:val="00C23D1B"/>
    <w:rsid w:val="00C27256"/>
    <w:rsid w:val="00C32232"/>
    <w:rsid w:val="00C32372"/>
    <w:rsid w:val="00C60E62"/>
    <w:rsid w:val="00C60EF0"/>
    <w:rsid w:val="00C73A06"/>
    <w:rsid w:val="00C743CB"/>
    <w:rsid w:val="00C76DC4"/>
    <w:rsid w:val="00C8523D"/>
    <w:rsid w:val="00C87CE0"/>
    <w:rsid w:val="00C93E4B"/>
    <w:rsid w:val="00C948F4"/>
    <w:rsid w:val="00C951C1"/>
    <w:rsid w:val="00CA719D"/>
    <w:rsid w:val="00CB12AC"/>
    <w:rsid w:val="00CB3799"/>
    <w:rsid w:val="00CC0054"/>
    <w:rsid w:val="00CE39D9"/>
    <w:rsid w:val="00D04366"/>
    <w:rsid w:val="00D10208"/>
    <w:rsid w:val="00D22A6D"/>
    <w:rsid w:val="00D54CC0"/>
    <w:rsid w:val="00D719CB"/>
    <w:rsid w:val="00D82C0D"/>
    <w:rsid w:val="00D9495D"/>
    <w:rsid w:val="00D95257"/>
    <w:rsid w:val="00D95AD0"/>
    <w:rsid w:val="00DA513C"/>
    <w:rsid w:val="00DC4EF6"/>
    <w:rsid w:val="00DD16CC"/>
    <w:rsid w:val="00DD4091"/>
    <w:rsid w:val="00E1447B"/>
    <w:rsid w:val="00E17D3F"/>
    <w:rsid w:val="00E212EE"/>
    <w:rsid w:val="00E22CCF"/>
    <w:rsid w:val="00E30468"/>
    <w:rsid w:val="00E31B3F"/>
    <w:rsid w:val="00E544AF"/>
    <w:rsid w:val="00E546E3"/>
    <w:rsid w:val="00E63A80"/>
    <w:rsid w:val="00E70CD4"/>
    <w:rsid w:val="00E77C7E"/>
    <w:rsid w:val="00E91E24"/>
    <w:rsid w:val="00E936E4"/>
    <w:rsid w:val="00E95ECC"/>
    <w:rsid w:val="00EA0776"/>
    <w:rsid w:val="00EA121A"/>
    <w:rsid w:val="00EA5461"/>
    <w:rsid w:val="00EA5A8C"/>
    <w:rsid w:val="00EA62AB"/>
    <w:rsid w:val="00EB6A99"/>
    <w:rsid w:val="00EC2052"/>
    <w:rsid w:val="00EF1885"/>
    <w:rsid w:val="00EF4388"/>
    <w:rsid w:val="00F16198"/>
    <w:rsid w:val="00F36DAB"/>
    <w:rsid w:val="00F377E1"/>
    <w:rsid w:val="00F37EC6"/>
    <w:rsid w:val="00F40180"/>
    <w:rsid w:val="00F43801"/>
    <w:rsid w:val="00F5269A"/>
    <w:rsid w:val="00F5399D"/>
    <w:rsid w:val="00F5525A"/>
    <w:rsid w:val="00F60C51"/>
    <w:rsid w:val="00F87B96"/>
    <w:rsid w:val="00F9473E"/>
    <w:rsid w:val="00FA1691"/>
    <w:rsid w:val="00FA1E33"/>
    <w:rsid w:val="00FA52BB"/>
    <w:rsid w:val="00FE0D6E"/>
    <w:rsid w:val="00FE36E9"/>
    <w:rsid w:val="00FE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QV12" w:url="http://www.quickverse.org" w:name="translation_smarttag"/>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qFormat/>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qFormat/>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qFormat/>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qFormat/>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qFormat/>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 w:val="left" w:pos="720"/>
        <w:tab w:val="left" w:pos="1440"/>
      </w:tabs>
      <w:suppressAutoHyphens/>
      <w:ind w:left="2160" w:hanging="2160"/>
      <w:jc w:val="both"/>
    </w:pPr>
    <w:rPr>
      <w:rFonts w:ascii="Times New Roman" w:hAnsi="Times New Roman"/>
      <w:spacing w:val="-3"/>
      <w:sz w:val="22"/>
    </w:rPr>
  </w:style>
  <w:style w:type="paragraph" w:styleId="BodyTextIndent2">
    <w:name w:val="Body Text Indent 2"/>
    <w:basedOn w:val="Normal"/>
    <w:pPr>
      <w:tabs>
        <w:tab w:val="left" w:pos="-720"/>
      </w:tabs>
      <w:suppressAutoHyphens/>
      <w:ind w:left="720"/>
      <w:jc w:val="both"/>
    </w:pPr>
    <w:rPr>
      <w:rFonts w:ascii="Times New Roman" w:hAnsi="Times New Roman"/>
      <w:spacing w:val="-3"/>
      <w:sz w:val="20"/>
    </w:rPr>
  </w:style>
  <w:style w:type="paragraph" w:styleId="BodyTextIndent3">
    <w:name w:val="Body Text Indent 3"/>
    <w:basedOn w:val="Normal"/>
    <w:pPr>
      <w:tabs>
        <w:tab w:val="left" w:pos="-720"/>
      </w:tabs>
      <w:suppressAutoHyphens/>
      <w:ind w:left="1440"/>
    </w:pPr>
    <w:rPr>
      <w:rFonts w:ascii="Times New Roman" w:hAnsi="Times New Roman"/>
      <w:spacing w:val="-3"/>
      <w:sz w:val="20"/>
    </w:rPr>
  </w:style>
  <w:style w:type="paragraph" w:styleId="BlockText">
    <w:name w:val="Block Text"/>
    <w:basedOn w:val="Normal"/>
    <w:pPr>
      <w:tabs>
        <w:tab w:val="left" w:pos="-720"/>
      </w:tabs>
      <w:suppressAutoHyphens/>
      <w:ind w:left="2160" w:right="288" w:hanging="1440"/>
    </w:pPr>
    <w:rPr>
      <w:rFonts w:ascii="Times New Roman" w:hAnsi="Times New Roman"/>
      <w:spacing w:val="-3"/>
      <w:sz w:val="20"/>
    </w:rPr>
  </w:style>
  <w:style w:type="paragraph" w:styleId="Header">
    <w:name w:val="header"/>
    <w:basedOn w:val="Normal"/>
    <w:link w:val="HeaderChar"/>
    <w:uiPriority w:val="99"/>
    <w:rsid w:val="00C32232"/>
    <w:pPr>
      <w:tabs>
        <w:tab w:val="center" w:pos="4320"/>
        <w:tab w:val="right" w:pos="8640"/>
      </w:tabs>
    </w:pPr>
  </w:style>
  <w:style w:type="paragraph" w:styleId="Footer">
    <w:name w:val="footer"/>
    <w:basedOn w:val="Normal"/>
    <w:rsid w:val="00C32232"/>
    <w:pPr>
      <w:tabs>
        <w:tab w:val="center" w:pos="4320"/>
        <w:tab w:val="right" w:pos="8640"/>
      </w:tabs>
    </w:pPr>
  </w:style>
  <w:style w:type="character" w:styleId="Strong">
    <w:name w:val="Strong"/>
    <w:qFormat/>
    <w:rsid w:val="00EA0776"/>
    <w:rPr>
      <w:b/>
      <w:bCs/>
    </w:rPr>
  </w:style>
  <w:style w:type="paragraph" w:styleId="NormalWeb">
    <w:name w:val="Normal (Web)"/>
    <w:basedOn w:val="Normal"/>
    <w:rsid w:val="00EA0776"/>
    <w:pPr>
      <w:spacing w:before="100" w:beforeAutospacing="1" w:after="100" w:afterAutospacing="1"/>
    </w:pPr>
    <w:rPr>
      <w:rFonts w:ascii="Times New Roman" w:hAnsi="Times New Roman"/>
      <w:szCs w:val="24"/>
    </w:rPr>
  </w:style>
  <w:style w:type="character" w:styleId="Hyperlink">
    <w:name w:val="Hyperlink"/>
    <w:rsid w:val="005340B5"/>
    <w:rPr>
      <w:color w:val="0000FF"/>
      <w:u w:val="single"/>
    </w:rPr>
  </w:style>
  <w:style w:type="character" w:customStyle="1" w:styleId="HeaderChar">
    <w:name w:val="Header Char"/>
    <w:link w:val="Header"/>
    <w:uiPriority w:val="99"/>
    <w:rsid w:val="00EA5461"/>
    <w:rPr>
      <w:rFonts w:ascii="Courier New" w:hAnsi="Courier New"/>
      <w:sz w:val="24"/>
    </w:rPr>
  </w:style>
  <w:style w:type="paragraph" w:styleId="BalloonText">
    <w:name w:val="Balloon Text"/>
    <w:basedOn w:val="Normal"/>
    <w:link w:val="BalloonTextChar"/>
    <w:rsid w:val="00A0076E"/>
    <w:rPr>
      <w:rFonts w:ascii="Tahoma" w:hAnsi="Tahoma" w:cs="Tahoma"/>
      <w:sz w:val="16"/>
      <w:szCs w:val="16"/>
    </w:rPr>
  </w:style>
  <w:style w:type="character" w:customStyle="1" w:styleId="BalloonTextChar">
    <w:name w:val="Balloon Text Char"/>
    <w:link w:val="BalloonText"/>
    <w:rsid w:val="00A0076E"/>
    <w:rPr>
      <w:rFonts w:ascii="Tahoma" w:hAnsi="Tahoma" w:cs="Tahoma"/>
      <w:sz w:val="16"/>
      <w:szCs w:val="16"/>
    </w:rPr>
  </w:style>
  <w:style w:type="paragraph" w:styleId="ListParagraph">
    <w:name w:val="List Paragraph"/>
    <w:basedOn w:val="Normal"/>
    <w:uiPriority w:val="34"/>
    <w:qFormat/>
    <w:rsid w:val="000E138F"/>
    <w:pPr>
      <w:ind w:left="720"/>
    </w:pPr>
  </w:style>
  <w:style w:type="paragraph" w:styleId="DocumentMap">
    <w:name w:val="Document Map"/>
    <w:basedOn w:val="Normal"/>
    <w:link w:val="DocumentMapChar"/>
    <w:rsid w:val="009C7287"/>
    <w:rPr>
      <w:rFonts w:ascii="Tahoma" w:hAnsi="Tahoma" w:cs="Tahoma"/>
      <w:sz w:val="16"/>
      <w:szCs w:val="16"/>
    </w:rPr>
  </w:style>
  <w:style w:type="character" w:customStyle="1" w:styleId="DocumentMapChar">
    <w:name w:val="Document Map Char"/>
    <w:link w:val="DocumentMap"/>
    <w:rsid w:val="009C7287"/>
    <w:rPr>
      <w:rFonts w:ascii="Tahoma" w:hAnsi="Tahoma" w:cs="Tahoma"/>
      <w:sz w:val="16"/>
      <w:szCs w:val="16"/>
    </w:rPr>
  </w:style>
  <w:style w:type="paragraph" w:styleId="Revision">
    <w:name w:val="Revision"/>
    <w:hidden/>
    <w:uiPriority w:val="99"/>
    <w:semiHidden/>
    <w:rsid w:val="009C7287"/>
    <w:rPr>
      <w:rFonts w:ascii="Courier New" w:hAnsi="Courier New"/>
      <w:sz w:val="24"/>
    </w:rPr>
  </w:style>
  <w:style w:type="paragraph" w:styleId="NoSpacing">
    <w:name w:val="No Spacing"/>
    <w:uiPriority w:val="1"/>
    <w:qFormat/>
    <w:rsid w:val="00EA5A8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qFormat/>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qFormat/>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qFormat/>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qFormat/>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qFormat/>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 w:val="left" w:pos="720"/>
        <w:tab w:val="left" w:pos="1440"/>
      </w:tabs>
      <w:suppressAutoHyphens/>
      <w:ind w:left="2160" w:hanging="2160"/>
      <w:jc w:val="both"/>
    </w:pPr>
    <w:rPr>
      <w:rFonts w:ascii="Times New Roman" w:hAnsi="Times New Roman"/>
      <w:spacing w:val="-3"/>
      <w:sz w:val="22"/>
    </w:rPr>
  </w:style>
  <w:style w:type="paragraph" w:styleId="BodyTextIndent2">
    <w:name w:val="Body Text Indent 2"/>
    <w:basedOn w:val="Normal"/>
    <w:pPr>
      <w:tabs>
        <w:tab w:val="left" w:pos="-720"/>
      </w:tabs>
      <w:suppressAutoHyphens/>
      <w:ind w:left="720"/>
      <w:jc w:val="both"/>
    </w:pPr>
    <w:rPr>
      <w:rFonts w:ascii="Times New Roman" w:hAnsi="Times New Roman"/>
      <w:spacing w:val="-3"/>
      <w:sz w:val="20"/>
    </w:rPr>
  </w:style>
  <w:style w:type="paragraph" w:styleId="BodyTextIndent3">
    <w:name w:val="Body Text Indent 3"/>
    <w:basedOn w:val="Normal"/>
    <w:pPr>
      <w:tabs>
        <w:tab w:val="left" w:pos="-720"/>
      </w:tabs>
      <w:suppressAutoHyphens/>
      <w:ind w:left="1440"/>
    </w:pPr>
    <w:rPr>
      <w:rFonts w:ascii="Times New Roman" w:hAnsi="Times New Roman"/>
      <w:spacing w:val="-3"/>
      <w:sz w:val="20"/>
    </w:rPr>
  </w:style>
  <w:style w:type="paragraph" w:styleId="BlockText">
    <w:name w:val="Block Text"/>
    <w:basedOn w:val="Normal"/>
    <w:pPr>
      <w:tabs>
        <w:tab w:val="left" w:pos="-720"/>
      </w:tabs>
      <w:suppressAutoHyphens/>
      <w:ind w:left="2160" w:right="288" w:hanging="1440"/>
    </w:pPr>
    <w:rPr>
      <w:rFonts w:ascii="Times New Roman" w:hAnsi="Times New Roman"/>
      <w:spacing w:val="-3"/>
      <w:sz w:val="20"/>
    </w:rPr>
  </w:style>
  <w:style w:type="paragraph" w:styleId="Header">
    <w:name w:val="header"/>
    <w:basedOn w:val="Normal"/>
    <w:link w:val="HeaderChar"/>
    <w:uiPriority w:val="99"/>
    <w:rsid w:val="00C32232"/>
    <w:pPr>
      <w:tabs>
        <w:tab w:val="center" w:pos="4320"/>
        <w:tab w:val="right" w:pos="8640"/>
      </w:tabs>
    </w:pPr>
  </w:style>
  <w:style w:type="paragraph" w:styleId="Footer">
    <w:name w:val="footer"/>
    <w:basedOn w:val="Normal"/>
    <w:rsid w:val="00C32232"/>
    <w:pPr>
      <w:tabs>
        <w:tab w:val="center" w:pos="4320"/>
        <w:tab w:val="right" w:pos="8640"/>
      </w:tabs>
    </w:pPr>
  </w:style>
  <w:style w:type="character" w:styleId="Strong">
    <w:name w:val="Strong"/>
    <w:qFormat/>
    <w:rsid w:val="00EA0776"/>
    <w:rPr>
      <w:b/>
      <w:bCs/>
    </w:rPr>
  </w:style>
  <w:style w:type="paragraph" w:styleId="NormalWeb">
    <w:name w:val="Normal (Web)"/>
    <w:basedOn w:val="Normal"/>
    <w:rsid w:val="00EA0776"/>
    <w:pPr>
      <w:spacing w:before="100" w:beforeAutospacing="1" w:after="100" w:afterAutospacing="1"/>
    </w:pPr>
    <w:rPr>
      <w:rFonts w:ascii="Times New Roman" w:hAnsi="Times New Roman"/>
      <w:szCs w:val="24"/>
    </w:rPr>
  </w:style>
  <w:style w:type="character" w:styleId="Hyperlink">
    <w:name w:val="Hyperlink"/>
    <w:rsid w:val="005340B5"/>
    <w:rPr>
      <w:color w:val="0000FF"/>
      <w:u w:val="single"/>
    </w:rPr>
  </w:style>
  <w:style w:type="character" w:customStyle="1" w:styleId="HeaderChar">
    <w:name w:val="Header Char"/>
    <w:link w:val="Header"/>
    <w:uiPriority w:val="99"/>
    <w:rsid w:val="00EA5461"/>
    <w:rPr>
      <w:rFonts w:ascii="Courier New" w:hAnsi="Courier New"/>
      <w:sz w:val="24"/>
    </w:rPr>
  </w:style>
  <w:style w:type="paragraph" w:styleId="BalloonText">
    <w:name w:val="Balloon Text"/>
    <w:basedOn w:val="Normal"/>
    <w:link w:val="BalloonTextChar"/>
    <w:rsid w:val="00A0076E"/>
    <w:rPr>
      <w:rFonts w:ascii="Tahoma" w:hAnsi="Tahoma" w:cs="Tahoma"/>
      <w:sz w:val="16"/>
      <w:szCs w:val="16"/>
    </w:rPr>
  </w:style>
  <w:style w:type="character" w:customStyle="1" w:styleId="BalloonTextChar">
    <w:name w:val="Balloon Text Char"/>
    <w:link w:val="BalloonText"/>
    <w:rsid w:val="00A0076E"/>
    <w:rPr>
      <w:rFonts w:ascii="Tahoma" w:hAnsi="Tahoma" w:cs="Tahoma"/>
      <w:sz w:val="16"/>
      <w:szCs w:val="16"/>
    </w:rPr>
  </w:style>
  <w:style w:type="paragraph" w:styleId="ListParagraph">
    <w:name w:val="List Paragraph"/>
    <w:basedOn w:val="Normal"/>
    <w:uiPriority w:val="34"/>
    <w:qFormat/>
    <w:rsid w:val="000E138F"/>
    <w:pPr>
      <w:ind w:left="720"/>
    </w:pPr>
  </w:style>
  <w:style w:type="paragraph" w:styleId="DocumentMap">
    <w:name w:val="Document Map"/>
    <w:basedOn w:val="Normal"/>
    <w:link w:val="DocumentMapChar"/>
    <w:rsid w:val="009C7287"/>
    <w:rPr>
      <w:rFonts w:ascii="Tahoma" w:hAnsi="Tahoma" w:cs="Tahoma"/>
      <w:sz w:val="16"/>
      <w:szCs w:val="16"/>
    </w:rPr>
  </w:style>
  <w:style w:type="character" w:customStyle="1" w:styleId="DocumentMapChar">
    <w:name w:val="Document Map Char"/>
    <w:link w:val="DocumentMap"/>
    <w:rsid w:val="009C7287"/>
    <w:rPr>
      <w:rFonts w:ascii="Tahoma" w:hAnsi="Tahoma" w:cs="Tahoma"/>
      <w:sz w:val="16"/>
      <w:szCs w:val="16"/>
    </w:rPr>
  </w:style>
  <w:style w:type="paragraph" w:styleId="Revision">
    <w:name w:val="Revision"/>
    <w:hidden/>
    <w:uiPriority w:val="99"/>
    <w:semiHidden/>
    <w:rsid w:val="009C7287"/>
    <w:rPr>
      <w:rFonts w:ascii="Courier New" w:hAnsi="Courier New"/>
      <w:sz w:val="24"/>
    </w:rPr>
  </w:style>
  <w:style w:type="paragraph" w:styleId="NoSpacing">
    <w:name w:val="No Spacing"/>
    <w:uiPriority w:val="1"/>
    <w:qFormat/>
    <w:rsid w:val="00EA5A8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bu.edu/academics/schools/religion_and_philosophy/student_help/default.htm" TargetMode="External"/><Relationship Id="rId4" Type="http://schemas.microsoft.com/office/2007/relationships/stylesWithEffects" Target="stylesWithEffects.xml"/><Relationship Id="rId9" Type="http://schemas.openxmlformats.org/officeDocument/2006/relationships/hyperlink" Target="mailto:randy.rogers@wb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4462-B919-4707-A019-E80D66A2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1570</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OLD TESTAMENT HISTORY</vt:lpstr>
    </vt:vector>
  </TitlesOfParts>
  <Company>Plainview Campus</Company>
  <LinksUpToDate>false</LinksUpToDate>
  <CharactersWithSpaces>10351</CharactersWithSpaces>
  <SharedDoc>false</SharedDoc>
  <HLinks>
    <vt:vector size="12" baseType="variant">
      <vt:variant>
        <vt:i4>4784177</vt:i4>
      </vt:variant>
      <vt:variant>
        <vt:i4>3</vt:i4>
      </vt:variant>
      <vt:variant>
        <vt:i4>0</vt:i4>
      </vt:variant>
      <vt:variant>
        <vt:i4>5</vt:i4>
      </vt:variant>
      <vt:variant>
        <vt:lpwstr>http://www.wbu.edu/academics/schools/religion_and_philosophy/student_help/default.htm</vt:lpwstr>
      </vt:variant>
      <vt:variant>
        <vt:lpwstr/>
      </vt:variant>
      <vt:variant>
        <vt:i4>524415</vt:i4>
      </vt:variant>
      <vt:variant>
        <vt:i4>0</vt:i4>
      </vt:variant>
      <vt:variant>
        <vt:i4>0</vt:i4>
      </vt:variant>
      <vt:variant>
        <vt:i4>5</vt:i4>
      </vt:variant>
      <vt:variant>
        <vt:lpwstr>mailto:randy.rogers@wbu.edu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HISTORY</dc:title>
  <dc:creator>WAYLAND BAPTIST UNIVERSITY</dc:creator>
  <cp:lastModifiedBy>itstudent</cp:lastModifiedBy>
  <cp:revision>6</cp:revision>
  <cp:lastPrinted>2013-08-10T20:33:00Z</cp:lastPrinted>
  <dcterms:created xsi:type="dcterms:W3CDTF">2014-01-20T20:17:00Z</dcterms:created>
  <dcterms:modified xsi:type="dcterms:W3CDTF">2014-01-23T15:57:00Z</dcterms:modified>
</cp:coreProperties>
</file>