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F35E" w14:textId="77777777" w:rsidR="00030690" w:rsidRPr="00030690" w:rsidRDefault="00030690" w:rsidP="00030690">
      <w:pPr>
        <w:spacing w:after="240"/>
        <w:ind w:left="1890"/>
        <w:rPr>
          <w:rFonts w:ascii="Times New Roman" w:hAnsi="Times New Roman" w:cs="Times New Roman"/>
          <w:color w:val="000000"/>
          <w:sz w:val="20"/>
          <w:szCs w:val="20"/>
        </w:rPr>
      </w:pPr>
      <w:r w:rsidRPr="00030690">
        <w:rPr>
          <w:rFonts w:ascii="Times New Roman" w:hAnsi="Times New Roman" w:cs="Times New Roman"/>
          <w:color w:val="000000"/>
          <w:sz w:val="20"/>
          <w:szCs w:val="20"/>
        </w:rPr>
        <w:t> </w:t>
      </w:r>
      <w:r w:rsidRPr="00030690">
        <w:rPr>
          <w:rFonts w:ascii="Times New Roman" w:hAnsi="Times New Roman" w:cs="Times New Roman"/>
          <w:noProof/>
          <w:color w:val="000000"/>
          <w:sz w:val="20"/>
          <w:szCs w:val="20"/>
        </w:rPr>
        <w:drawing>
          <wp:inline distT="0" distB="0" distL="0" distR="0" wp14:anchorId="0546C7D3" wp14:editId="076C9557">
            <wp:extent cx="2971800" cy="650875"/>
            <wp:effectExtent l="0" t="0" r="0" b="9525"/>
            <wp:docPr id="1" name="Picture 1" descr="https://wbu.blackboard.com/bbcswebdav/pid-1138207-dt-content-rid-8302204_1/xid-83022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bu.blackboard.com/bbcswebdav/pid-1138207-dt-content-rid-8302204_1/xid-8302204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0875"/>
                    </a:xfrm>
                    <a:prstGeom prst="rect">
                      <a:avLst/>
                    </a:prstGeom>
                    <a:noFill/>
                    <a:ln>
                      <a:noFill/>
                    </a:ln>
                  </pic:spPr>
                </pic:pic>
              </a:graphicData>
            </a:graphic>
          </wp:inline>
        </w:drawing>
      </w:r>
      <w:r w:rsidRPr="00030690">
        <w:rPr>
          <w:rFonts w:ascii="Times New Roman" w:hAnsi="Times New Roman" w:cs="Times New Roman"/>
          <w:b/>
          <w:bCs/>
          <w:color w:val="000000"/>
          <w:sz w:val="20"/>
          <w:szCs w:val="20"/>
          <w:bdr w:val="none" w:sz="0" w:space="0" w:color="auto" w:frame="1"/>
        </w:rPr>
        <w:t> </w:t>
      </w:r>
    </w:p>
    <w:p w14:paraId="7A3825F0"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00"/>
          <w:sz w:val="20"/>
          <w:szCs w:val="20"/>
          <w:bdr w:val="none" w:sz="0" w:space="0" w:color="auto" w:frame="1"/>
        </w:rPr>
        <w:t>WAYLAND BAPTIST UNIVERSITY</w:t>
      </w:r>
    </w:p>
    <w:p w14:paraId="57146701"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00"/>
          <w:sz w:val="20"/>
          <w:szCs w:val="20"/>
          <w:bdr w:val="none" w:sz="0" w:space="0" w:color="auto" w:frame="1"/>
        </w:rPr>
        <w:t>VIRTUAL CAMPUS</w:t>
      </w:r>
    </w:p>
    <w:p w14:paraId="44C06881"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00"/>
          <w:sz w:val="20"/>
          <w:szCs w:val="20"/>
          <w:bdr w:val="none" w:sz="0" w:space="0" w:color="auto" w:frame="1"/>
        </w:rPr>
        <w:t>SCHOOL OF BUSINESS</w:t>
      </w:r>
    </w:p>
    <w:p w14:paraId="24760038"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p w14:paraId="5DF338A3" w14:textId="77777777" w:rsidR="00030690" w:rsidRPr="00030690" w:rsidRDefault="00030690" w:rsidP="00030690">
      <w:pPr>
        <w:ind w:right="-360"/>
        <w:jc w:val="center"/>
        <w:rPr>
          <w:rFonts w:ascii="Times New Roman" w:hAnsi="Times New Roman" w:cs="Times New Roman"/>
          <w:color w:val="000000"/>
          <w:sz w:val="20"/>
          <w:szCs w:val="20"/>
        </w:rPr>
      </w:pPr>
      <w:r w:rsidRPr="00030690">
        <w:rPr>
          <w:rFonts w:ascii="Times New Roman" w:hAnsi="Times New Roman" w:cs="Times New Roman"/>
          <w:b/>
          <w:bCs/>
          <w:color w:val="000000"/>
          <w:spacing w:val="-3"/>
          <w:sz w:val="20"/>
          <w:szCs w:val="20"/>
          <w:bdr w:val="none" w:sz="0" w:space="0" w:color="auto" w:frame="1"/>
        </w:rPr>
        <w:t>SYLLABUS</w:t>
      </w:r>
    </w:p>
    <w:p w14:paraId="56D0AC51" w14:textId="77777777" w:rsidR="00030690" w:rsidRPr="00030690" w:rsidRDefault="00030690" w:rsidP="00030690">
      <w:pPr>
        <w:ind w:right="-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1E6F76DF" w14:textId="77777777" w:rsidR="00030690" w:rsidRPr="00030690" w:rsidRDefault="00030690" w:rsidP="00030690">
      <w:pPr>
        <w:ind w:left="360" w:hanging="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1.  Mission Statement: </w:t>
      </w:r>
      <w:r w:rsidRPr="00030690">
        <w:rPr>
          <w:rFonts w:ascii="Times New Roman" w:hAnsi="Times New Roman" w:cs="Times New Roman"/>
          <w:color w:val="000000"/>
          <w:sz w:val="20"/>
          <w:szCs w:val="20"/>
        </w:rPr>
        <w:t> </w:t>
      </w:r>
      <w:r w:rsidRPr="00030690">
        <w:rPr>
          <w:rFonts w:ascii="Times New Roman" w:hAnsi="Times New Roman" w:cs="Times New Roman"/>
          <w:color w:val="000000"/>
          <w:sz w:val="20"/>
          <w:szCs w:val="20"/>
          <w:bdr w:val="none" w:sz="0" w:space="0" w:color="auto" w:frame="1"/>
        </w:rPr>
        <w:t>Wayland Baptist University exists to educate students in an academically challenging, learning-focused and distinctively Christian environment for professional success and service to God and humankind.</w:t>
      </w:r>
    </w:p>
    <w:p w14:paraId="352FFB84" w14:textId="77777777" w:rsidR="00030690" w:rsidRPr="00030690" w:rsidRDefault="00030690" w:rsidP="00030690">
      <w:pPr>
        <w:ind w:left="360" w:right="-360" w:hanging="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0CD0BAC4" w14:textId="77777777" w:rsidR="00030690" w:rsidRPr="00030690" w:rsidRDefault="00030690" w:rsidP="00030690">
      <w:pPr>
        <w:ind w:left="360" w:right="-360" w:hanging="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2.  Course:  </w:t>
      </w:r>
      <w:r w:rsidRPr="00030690">
        <w:rPr>
          <w:rFonts w:ascii="Times New Roman" w:hAnsi="Times New Roman" w:cs="Times New Roman"/>
          <w:b/>
          <w:bCs/>
          <w:color w:val="000000"/>
          <w:spacing w:val="-3"/>
          <w:sz w:val="20"/>
          <w:szCs w:val="20"/>
          <w:bdr w:val="none" w:sz="0" w:space="0" w:color="auto" w:frame="1"/>
        </w:rPr>
        <w:t>MISM 3304</w:t>
      </w:r>
      <w:r w:rsidRPr="00030690">
        <w:rPr>
          <w:rFonts w:ascii="Times New Roman" w:hAnsi="Times New Roman" w:cs="Times New Roman"/>
          <w:color w:val="000000"/>
          <w:spacing w:val="-3"/>
          <w:sz w:val="20"/>
          <w:szCs w:val="20"/>
          <w:bdr w:val="none" w:sz="0" w:space="0" w:color="auto" w:frame="1"/>
        </w:rPr>
        <w:t> –</w:t>
      </w:r>
      <w:r w:rsidRPr="00030690">
        <w:rPr>
          <w:rFonts w:ascii="Times New Roman" w:hAnsi="Times New Roman" w:cs="Times New Roman"/>
          <w:color w:val="000000"/>
          <w:sz w:val="20"/>
          <w:szCs w:val="20"/>
        </w:rPr>
        <w:t> </w:t>
      </w:r>
      <w:r w:rsidRPr="00030690">
        <w:rPr>
          <w:rFonts w:ascii="Times New Roman" w:hAnsi="Times New Roman" w:cs="Times New Roman"/>
          <w:b/>
          <w:bCs/>
          <w:color w:val="000000"/>
          <w:sz w:val="20"/>
          <w:szCs w:val="20"/>
          <w:bdr w:val="none" w:sz="0" w:space="0" w:color="auto" w:frame="1"/>
        </w:rPr>
        <w:t>VC01</w:t>
      </w:r>
      <w:r w:rsidRPr="00030690">
        <w:rPr>
          <w:rFonts w:ascii="Times New Roman" w:hAnsi="Times New Roman" w:cs="Times New Roman"/>
          <w:color w:val="000000"/>
          <w:sz w:val="20"/>
          <w:szCs w:val="20"/>
          <w:bdr w:val="none" w:sz="0" w:space="0" w:color="auto" w:frame="1"/>
        </w:rPr>
        <w:t>, Information Technology Operating Systems</w:t>
      </w:r>
    </w:p>
    <w:p w14:paraId="3E99B371"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2985BF68" w14:textId="5A686280"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xml:space="preserve">3.  Term: </w:t>
      </w:r>
      <w:r w:rsidR="00AF11DA">
        <w:rPr>
          <w:rFonts w:ascii="Times New Roman" w:hAnsi="Times New Roman" w:cs="Times New Roman"/>
          <w:color w:val="000000"/>
          <w:spacing w:val="-3"/>
          <w:sz w:val="20"/>
          <w:szCs w:val="20"/>
          <w:bdr w:val="none" w:sz="0" w:space="0" w:color="auto" w:frame="1"/>
        </w:rPr>
        <w:t>Spring</w:t>
      </w:r>
      <w:r w:rsidRPr="00030690">
        <w:rPr>
          <w:rFonts w:ascii="Times New Roman" w:hAnsi="Times New Roman" w:cs="Times New Roman"/>
          <w:color w:val="000000"/>
          <w:spacing w:val="-3"/>
          <w:sz w:val="20"/>
          <w:szCs w:val="20"/>
          <w:bdr w:val="none" w:sz="0" w:space="0" w:color="auto" w:frame="1"/>
        </w:rPr>
        <w:t xml:space="preserve"> 201</w:t>
      </w:r>
      <w:r w:rsidR="00AF11DA">
        <w:rPr>
          <w:rFonts w:ascii="Times New Roman" w:hAnsi="Times New Roman" w:cs="Times New Roman"/>
          <w:color w:val="000000"/>
          <w:spacing w:val="-3"/>
          <w:sz w:val="20"/>
          <w:szCs w:val="20"/>
          <w:bdr w:val="none" w:sz="0" w:space="0" w:color="auto" w:frame="1"/>
        </w:rPr>
        <w:t>8</w:t>
      </w:r>
      <w:bookmarkStart w:id="0" w:name="_GoBack"/>
      <w:bookmarkEnd w:id="0"/>
    </w:p>
    <w:p w14:paraId="0B0CCBF5"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04F91AF3"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4.  Instructor: John Jemison</w:t>
      </w:r>
    </w:p>
    <w:p w14:paraId="638B7E71"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797EAEA8" w14:textId="77777777" w:rsidR="00030690" w:rsidRPr="00030690" w:rsidRDefault="00030690" w:rsidP="00030690">
      <w:pPr>
        <w:ind w:left="360" w:right="-20" w:hanging="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5.  Office</w:t>
      </w:r>
      <w:r w:rsidRPr="00030690">
        <w:rPr>
          <w:rFonts w:ascii="Times New Roman" w:hAnsi="Times New Roman" w:cs="Times New Roman"/>
          <w:color w:val="000000"/>
          <w:sz w:val="20"/>
          <w:szCs w:val="20"/>
        </w:rPr>
        <w:t> </w:t>
      </w:r>
      <w:r w:rsidRPr="00030690">
        <w:rPr>
          <w:rFonts w:ascii="Times New Roman" w:hAnsi="Times New Roman" w:cs="Times New Roman"/>
          <w:color w:val="000000"/>
          <w:spacing w:val="-2"/>
          <w:sz w:val="20"/>
          <w:szCs w:val="20"/>
          <w:bdr w:val="none" w:sz="0" w:space="0" w:color="auto" w:frame="1"/>
        </w:rPr>
        <w:t>P</w:t>
      </w:r>
      <w:r w:rsidRPr="00030690">
        <w:rPr>
          <w:rFonts w:ascii="Times New Roman" w:hAnsi="Times New Roman" w:cs="Times New Roman"/>
          <w:color w:val="000000"/>
          <w:spacing w:val="-6"/>
          <w:sz w:val="20"/>
          <w:szCs w:val="20"/>
          <w:bdr w:val="none" w:sz="0" w:space="0" w:color="auto" w:frame="1"/>
        </w:rPr>
        <w:t>h</w:t>
      </w:r>
      <w:r w:rsidRPr="00030690">
        <w:rPr>
          <w:rFonts w:ascii="Times New Roman" w:hAnsi="Times New Roman" w:cs="Times New Roman"/>
          <w:color w:val="000000"/>
          <w:spacing w:val="-2"/>
          <w:sz w:val="20"/>
          <w:szCs w:val="20"/>
          <w:bdr w:val="none" w:sz="0" w:space="0" w:color="auto" w:frame="1"/>
        </w:rPr>
        <w:t>on</w:t>
      </w:r>
      <w:r w:rsidRPr="00030690">
        <w:rPr>
          <w:rFonts w:ascii="Times New Roman" w:hAnsi="Times New Roman" w:cs="Times New Roman"/>
          <w:color w:val="000000"/>
          <w:sz w:val="20"/>
          <w:szCs w:val="20"/>
          <w:bdr w:val="none" w:sz="0" w:space="0" w:color="auto" w:frame="1"/>
        </w:rPr>
        <w:t>e </w:t>
      </w:r>
      <w:r w:rsidRPr="00030690">
        <w:rPr>
          <w:rFonts w:ascii="Times New Roman" w:hAnsi="Times New Roman" w:cs="Times New Roman"/>
          <w:color w:val="000000"/>
          <w:spacing w:val="2"/>
          <w:sz w:val="20"/>
          <w:szCs w:val="20"/>
          <w:bdr w:val="none" w:sz="0" w:space="0" w:color="auto" w:frame="1"/>
        </w:rPr>
        <w:t>Number and</w:t>
      </w:r>
      <w:r w:rsidRPr="00030690">
        <w:rPr>
          <w:rFonts w:ascii="Times New Roman" w:hAnsi="Times New Roman" w:cs="Times New Roman"/>
          <w:color w:val="000000"/>
          <w:sz w:val="20"/>
          <w:szCs w:val="20"/>
          <w:bdr w:val="none" w:sz="0" w:space="0" w:color="auto" w:frame="1"/>
        </w:rPr>
        <w:t> </w:t>
      </w:r>
      <w:r w:rsidRPr="00030690">
        <w:rPr>
          <w:rFonts w:ascii="Times New Roman" w:hAnsi="Times New Roman" w:cs="Times New Roman"/>
          <w:color w:val="000000"/>
          <w:spacing w:val="-2"/>
          <w:sz w:val="20"/>
          <w:szCs w:val="20"/>
          <w:bdr w:val="none" w:sz="0" w:space="0" w:color="auto" w:frame="1"/>
        </w:rPr>
        <w:t>WBU</w:t>
      </w:r>
      <w:r w:rsidRPr="00030690">
        <w:rPr>
          <w:rFonts w:ascii="Times New Roman" w:hAnsi="Times New Roman" w:cs="Times New Roman"/>
          <w:color w:val="000000"/>
          <w:sz w:val="20"/>
          <w:szCs w:val="20"/>
          <w:bdr w:val="none" w:sz="0" w:space="0" w:color="auto" w:frame="1"/>
        </w:rPr>
        <w:t> </w:t>
      </w:r>
      <w:r w:rsidRPr="00030690">
        <w:rPr>
          <w:rFonts w:ascii="Times New Roman" w:hAnsi="Times New Roman" w:cs="Times New Roman"/>
          <w:color w:val="000000"/>
          <w:spacing w:val="-4"/>
          <w:sz w:val="20"/>
          <w:szCs w:val="20"/>
          <w:bdr w:val="none" w:sz="0" w:space="0" w:color="auto" w:frame="1"/>
        </w:rPr>
        <w:t>E</w:t>
      </w:r>
      <w:r w:rsidRPr="00030690">
        <w:rPr>
          <w:rFonts w:ascii="Times New Roman" w:hAnsi="Times New Roman" w:cs="Times New Roman"/>
          <w:color w:val="000000"/>
          <w:spacing w:val="-5"/>
          <w:sz w:val="20"/>
          <w:szCs w:val="20"/>
          <w:bdr w:val="none" w:sz="0" w:space="0" w:color="auto" w:frame="1"/>
        </w:rPr>
        <w:t>m</w:t>
      </w:r>
      <w:r w:rsidRPr="00030690">
        <w:rPr>
          <w:rFonts w:ascii="Times New Roman" w:hAnsi="Times New Roman" w:cs="Times New Roman"/>
          <w:color w:val="000000"/>
          <w:spacing w:val="-4"/>
          <w:sz w:val="20"/>
          <w:szCs w:val="20"/>
          <w:bdr w:val="none" w:sz="0" w:space="0" w:color="auto" w:frame="1"/>
        </w:rPr>
        <w:t>a</w:t>
      </w:r>
      <w:r w:rsidRPr="00030690">
        <w:rPr>
          <w:rFonts w:ascii="Times New Roman" w:hAnsi="Times New Roman" w:cs="Times New Roman"/>
          <w:color w:val="000000"/>
          <w:spacing w:val="-3"/>
          <w:sz w:val="20"/>
          <w:szCs w:val="20"/>
          <w:bdr w:val="none" w:sz="0" w:space="0" w:color="auto" w:frame="1"/>
        </w:rPr>
        <w:t>i</w:t>
      </w:r>
      <w:r w:rsidRPr="00030690">
        <w:rPr>
          <w:rFonts w:ascii="Times New Roman" w:hAnsi="Times New Roman" w:cs="Times New Roman"/>
          <w:color w:val="000000"/>
          <w:sz w:val="20"/>
          <w:szCs w:val="20"/>
          <w:bdr w:val="none" w:sz="0" w:space="0" w:color="auto" w:frame="1"/>
        </w:rPr>
        <w:t>l </w:t>
      </w:r>
      <w:r w:rsidRPr="00030690">
        <w:rPr>
          <w:rFonts w:ascii="Times New Roman" w:hAnsi="Times New Roman" w:cs="Times New Roman"/>
          <w:color w:val="000000"/>
          <w:spacing w:val="-5"/>
          <w:sz w:val="20"/>
          <w:szCs w:val="20"/>
          <w:bdr w:val="none" w:sz="0" w:space="0" w:color="auto" w:frame="1"/>
        </w:rPr>
        <w:t>A</w:t>
      </w:r>
      <w:r w:rsidRPr="00030690">
        <w:rPr>
          <w:rFonts w:ascii="Times New Roman" w:hAnsi="Times New Roman" w:cs="Times New Roman"/>
          <w:color w:val="000000"/>
          <w:spacing w:val="-2"/>
          <w:sz w:val="20"/>
          <w:szCs w:val="20"/>
          <w:bdr w:val="none" w:sz="0" w:space="0" w:color="auto" w:frame="1"/>
        </w:rPr>
        <w:t>dd</w:t>
      </w:r>
      <w:r w:rsidRPr="00030690">
        <w:rPr>
          <w:rFonts w:ascii="Times New Roman" w:hAnsi="Times New Roman" w:cs="Times New Roman"/>
          <w:color w:val="000000"/>
          <w:spacing w:val="-3"/>
          <w:sz w:val="20"/>
          <w:szCs w:val="20"/>
          <w:bdr w:val="none" w:sz="0" w:space="0" w:color="auto" w:frame="1"/>
        </w:rPr>
        <w:t>r</w:t>
      </w:r>
      <w:r w:rsidRPr="00030690">
        <w:rPr>
          <w:rFonts w:ascii="Times New Roman" w:hAnsi="Times New Roman" w:cs="Times New Roman"/>
          <w:color w:val="000000"/>
          <w:spacing w:val="-2"/>
          <w:sz w:val="20"/>
          <w:szCs w:val="20"/>
          <w:bdr w:val="none" w:sz="0" w:space="0" w:color="auto" w:frame="1"/>
        </w:rPr>
        <w:t>e</w:t>
      </w:r>
      <w:r w:rsidRPr="00030690">
        <w:rPr>
          <w:rFonts w:ascii="Times New Roman" w:hAnsi="Times New Roman" w:cs="Times New Roman"/>
          <w:color w:val="000000"/>
          <w:spacing w:val="-3"/>
          <w:sz w:val="20"/>
          <w:szCs w:val="20"/>
          <w:bdr w:val="none" w:sz="0" w:space="0" w:color="auto" w:frame="1"/>
        </w:rPr>
        <w:t>s</w:t>
      </w:r>
      <w:r w:rsidRPr="00030690">
        <w:rPr>
          <w:rFonts w:ascii="Times New Roman" w:hAnsi="Times New Roman" w:cs="Times New Roman"/>
          <w:color w:val="000000"/>
          <w:spacing w:val="-1"/>
          <w:sz w:val="20"/>
          <w:szCs w:val="20"/>
          <w:bdr w:val="none" w:sz="0" w:space="0" w:color="auto" w:frame="1"/>
        </w:rPr>
        <w:t>s</w:t>
      </w:r>
      <w:r w:rsidRPr="00030690">
        <w:rPr>
          <w:rFonts w:ascii="Times New Roman" w:hAnsi="Times New Roman" w:cs="Times New Roman"/>
          <w:color w:val="000000"/>
          <w:sz w:val="20"/>
          <w:szCs w:val="20"/>
          <w:bdr w:val="none" w:sz="0" w:space="0" w:color="auto" w:frame="1"/>
        </w:rPr>
        <w:t>: </w:t>
      </w:r>
      <w:r w:rsidRPr="00030690">
        <w:rPr>
          <w:rFonts w:ascii="Times New Roman" w:hAnsi="Times New Roman" w:cs="Times New Roman"/>
          <w:color w:val="000000"/>
          <w:spacing w:val="1"/>
          <w:sz w:val="20"/>
          <w:szCs w:val="20"/>
          <w:bdr w:val="none" w:sz="0" w:space="0" w:color="auto" w:frame="1"/>
        </w:rPr>
        <w:t> </w:t>
      </w:r>
      <w:r w:rsidRPr="00030690">
        <w:rPr>
          <w:rFonts w:ascii="Times New Roman" w:hAnsi="Times New Roman" w:cs="Times New Roman"/>
          <w:color w:val="000000"/>
          <w:spacing w:val="-5"/>
          <w:sz w:val="20"/>
          <w:szCs w:val="20"/>
          <w:bdr w:val="none" w:sz="0" w:space="0" w:color="auto" w:frame="1"/>
        </w:rPr>
        <w:t>214-810-4744/john.jemison@wayland.wbu.edu</w:t>
      </w:r>
    </w:p>
    <w:p w14:paraId="0BFF5BAB"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5E6C73AE"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6.  Office Hours, Building, and Location: 7pm -10pm M-F online/telephone</w:t>
      </w:r>
    </w:p>
    <w:p w14:paraId="019EBBC6"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41963B13"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7.  Class Meeting Time and Location: Online in Blackboard</w:t>
      </w:r>
    </w:p>
    <w:p w14:paraId="3B651ED2" w14:textId="77777777" w:rsidR="00030690" w:rsidRPr="00030690" w:rsidRDefault="00030690" w:rsidP="00030690">
      <w:pPr>
        <w:ind w:left="360" w:right="-360" w:hanging="36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315C3834" w14:textId="77777777" w:rsidR="00030690" w:rsidRPr="00030690" w:rsidRDefault="00030690" w:rsidP="00030690">
      <w:pPr>
        <w:ind w:left="360" w:hanging="36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8.  Catalog Description: </w:t>
      </w:r>
      <w:r w:rsidRPr="00030690">
        <w:rPr>
          <w:rFonts w:ascii="Times New Roman" w:hAnsi="Times New Roman" w:cs="Times New Roman"/>
          <w:color w:val="000000"/>
          <w:sz w:val="20"/>
          <w:szCs w:val="20"/>
        </w:rPr>
        <w:t> </w:t>
      </w:r>
      <w:r w:rsidRPr="00030690">
        <w:rPr>
          <w:rFonts w:ascii="Times New Roman" w:hAnsi="Times New Roman" w:cs="Times New Roman"/>
          <w:color w:val="000000"/>
          <w:spacing w:val="-3"/>
          <w:sz w:val="20"/>
          <w:szCs w:val="20"/>
          <w:bdr w:val="none" w:sz="0" w:space="0" w:color="auto" w:frame="1"/>
        </w:rPr>
        <w:t>Installation and maintaining a client operating system installed on a personal computer. Operating systems include Windows Operating Systems and Linux.</w:t>
      </w:r>
    </w:p>
    <w:p w14:paraId="39E4FB88" w14:textId="77777777" w:rsidR="00030690" w:rsidRPr="00030690" w:rsidRDefault="00030690" w:rsidP="00030690">
      <w:pPr>
        <w:ind w:left="180" w:right="-360" w:hanging="18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209265AD" w14:textId="77777777" w:rsidR="00030690" w:rsidRPr="00030690" w:rsidRDefault="00030690" w:rsidP="00030690">
      <w:pPr>
        <w:ind w:left="180" w:right="-360" w:hanging="18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9.  Prerequisites:</w:t>
      </w:r>
      <w:r w:rsidRPr="00030690">
        <w:rPr>
          <w:rFonts w:ascii="Times New Roman" w:hAnsi="Times New Roman" w:cs="Times New Roman"/>
          <w:color w:val="000000"/>
          <w:sz w:val="20"/>
          <w:szCs w:val="20"/>
        </w:rPr>
        <w:t> </w:t>
      </w:r>
      <w:r w:rsidRPr="00030690">
        <w:rPr>
          <w:rFonts w:ascii="Times New Roman" w:hAnsi="Times New Roman" w:cs="Times New Roman"/>
          <w:color w:val="000000"/>
          <w:sz w:val="20"/>
          <w:szCs w:val="20"/>
          <w:bdr w:val="none" w:sz="0" w:space="0" w:color="auto" w:frame="1"/>
        </w:rPr>
        <w:t>COSC 2311</w:t>
      </w:r>
    </w:p>
    <w:p w14:paraId="2B536C73" w14:textId="77777777" w:rsidR="00030690" w:rsidRPr="00030690" w:rsidRDefault="00030690" w:rsidP="00030690">
      <w:pPr>
        <w:ind w:left="180" w:right="-360" w:hanging="180"/>
        <w:jc w:val="both"/>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3A744002" w14:textId="77777777" w:rsidR="00030690" w:rsidRPr="00030690" w:rsidRDefault="00030690" w:rsidP="00030690">
      <w:pPr>
        <w:ind w:left="180" w:hanging="18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10. Required Textbook and Resources:</w:t>
      </w:r>
    </w:p>
    <w:p w14:paraId="18C86A77"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tbl>
      <w:tblPr>
        <w:tblW w:w="819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5"/>
        <w:gridCol w:w="990"/>
        <w:gridCol w:w="585"/>
        <w:gridCol w:w="810"/>
        <w:gridCol w:w="1350"/>
        <w:gridCol w:w="1505"/>
        <w:gridCol w:w="1195"/>
      </w:tblGrid>
      <w:tr w:rsidR="008B3CD7" w:rsidRPr="00030690" w14:paraId="3E217209" w14:textId="77777777" w:rsidTr="008B3CD7">
        <w:trPr>
          <w:tblCellSpacing w:w="15" w:type="dxa"/>
          <w:jc w:val="center"/>
        </w:trPr>
        <w:tc>
          <w:tcPr>
            <w:tcW w:w="17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9139F"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BOOK</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2A40A"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AUTHOR</w:t>
            </w:r>
          </w:p>
        </w:tc>
        <w:tc>
          <w:tcPr>
            <w:tcW w:w="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BCEF9"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ED</w:t>
            </w:r>
          </w:p>
        </w:tc>
        <w:tc>
          <w:tcPr>
            <w:tcW w:w="7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02145"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YEAR</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890AC4"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PUBLISHER</w:t>
            </w:r>
          </w:p>
        </w:tc>
        <w:tc>
          <w:tcPr>
            <w:tcW w:w="1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ECB9B"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ISBN#</w:t>
            </w:r>
          </w:p>
        </w:tc>
        <w:tc>
          <w:tcPr>
            <w:tcW w:w="1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85E14F"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b/>
                <w:bCs/>
                <w:color w:val="000066"/>
                <w:sz w:val="20"/>
                <w:szCs w:val="20"/>
                <w:bdr w:val="none" w:sz="0" w:space="0" w:color="auto" w:frame="1"/>
              </w:rPr>
              <w:t>REVIEW</w:t>
            </w:r>
          </w:p>
        </w:tc>
      </w:tr>
      <w:tr w:rsidR="008B3CD7" w:rsidRPr="00030690" w14:paraId="363CF416" w14:textId="77777777" w:rsidTr="008B3CD7">
        <w:trPr>
          <w:trHeight w:val="369"/>
          <w:tblCellSpacing w:w="15" w:type="dxa"/>
          <w:jc w:val="center"/>
        </w:trPr>
        <w:tc>
          <w:tcPr>
            <w:tcW w:w="17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20910C" w14:textId="55073DFD"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PC Pro Lab Sim</w:t>
            </w:r>
            <w:r w:rsidR="008B3CD7">
              <w:rPr>
                <w:rFonts w:ascii="Times New Roman" w:hAnsi="Times New Roman" w:cs="Times New Roman"/>
                <w:color w:val="000000"/>
                <w:sz w:val="20"/>
                <w:szCs w:val="20"/>
                <w:bdr w:val="none" w:sz="0" w:space="0" w:color="auto" w:frame="1"/>
              </w:rPr>
              <w:t xml:space="preserve"> 5.0</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6941AB"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Test-Out</w:t>
            </w:r>
          </w:p>
        </w:tc>
        <w:tc>
          <w:tcPr>
            <w:tcW w:w="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08FB76"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tc>
        <w:tc>
          <w:tcPr>
            <w:tcW w:w="7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A3BC80" w14:textId="43E59CB4" w:rsidR="00030690" w:rsidRPr="00030690" w:rsidRDefault="00030690" w:rsidP="005A0346">
            <w:pPr>
              <w:jc w:val="cente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201</w:t>
            </w:r>
            <w:r w:rsidR="005A0346">
              <w:rPr>
                <w:rFonts w:ascii="Times New Roman" w:hAnsi="Times New Roman" w:cs="Times New Roman"/>
                <w:color w:val="000000"/>
                <w:sz w:val="20"/>
                <w:szCs w:val="20"/>
                <w:bdr w:val="none" w:sz="0" w:space="0" w:color="auto" w:frame="1"/>
              </w:rPr>
              <w:t>6</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836426"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Test-Out</w:t>
            </w:r>
          </w:p>
        </w:tc>
        <w:tc>
          <w:tcPr>
            <w:tcW w:w="1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A5E3FE" w14:textId="77777777" w:rsidR="00030690" w:rsidRPr="00030690" w:rsidRDefault="00030690" w:rsidP="00030690">
            <w:pPr>
              <w:jc w:val="cente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9781935080428</w:t>
            </w:r>
          </w:p>
        </w:tc>
        <w:tc>
          <w:tcPr>
            <w:tcW w:w="1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28471D" w14:textId="181F39F2" w:rsidR="00030690" w:rsidRPr="00030690" w:rsidRDefault="00030690" w:rsidP="005A0346">
            <w:pPr>
              <w:jc w:val="cente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11/25/1</w:t>
            </w:r>
            <w:r w:rsidR="005A0346">
              <w:rPr>
                <w:rFonts w:ascii="Times New Roman" w:hAnsi="Times New Roman" w:cs="Times New Roman"/>
                <w:color w:val="000000"/>
                <w:sz w:val="20"/>
                <w:szCs w:val="20"/>
                <w:bdr w:val="none" w:sz="0" w:space="0" w:color="auto" w:frame="1"/>
              </w:rPr>
              <w:t>7</w:t>
            </w:r>
          </w:p>
        </w:tc>
      </w:tr>
    </w:tbl>
    <w:p w14:paraId="5B6CAD95"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w:t>
      </w:r>
    </w:p>
    <w:p w14:paraId="734C12CE"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11.  Optional Materials: None</w:t>
      </w:r>
      <w:r>
        <w:rPr>
          <w:rFonts w:ascii="Times New Roman" w:hAnsi="Times New Roman" w:cs="Times New Roman"/>
          <w:color w:val="000000"/>
          <w:spacing w:val="-3"/>
          <w:sz w:val="20"/>
          <w:szCs w:val="20"/>
          <w:bdr w:val="none" w:sz="0" w:space="0" w:color="auto" w:frame="1"/>
        </w:rPr>
        <w:br/>
      </w:r>
    </w:p>
    <w:p w14:paraId="487A5555"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12.  Course Outcome Competencies:   </w:t>
      </w:r>
      <w:r>
        <w:rPr>
          <w:rFonts w:ascii="Times New Roman" w:hAnsi="Times New Roman" w:cs="Times New Roman"/>
          <w:color w:val="000000"/>
          <w:spacing w:val="-3"/>
          <w:sz w:val="20"/>
          <w:szCs w:val="20"/>
          <w:bdr w:val="none" w:sz="0" w:space="0" w:color="auto" w:frame="1"/>
        </w:rPr>
        <w:br/>
      </w:r>
    </w:p>
    <w:p w14:paraId="18287852"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Describe the key competencies necessary for managerial effectiveness;</w:t>
      </w:r>
    </w:p>
    <w:p w14:paraId="639C9E7B"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Demonstrate knowledge of the function and design of desktop operating systems</w:t>
      </w:r>
    </w:p>
    <w:p w14:paraId="0A78B379"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Demonstrate competence in installing and optimizing Windows desktop operating system and an understanding of Linux desktop operating system</w:t>
      </w:r>
    </w:p>
    <w:p w14:paraId="5389D3D1"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Demonstrate competence in troubleshooting problems in desktop operating systems</w:t>
      </w:r>
    </w:p>
    <w:p w14:paraId="698FCEDE"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Demonstrate knowledge of how networking works with operating systems in wired and wireless networks</w:t>
      </w:r>
    </w:p>
    <w:p w14:paraId="4D000199" w14:textId="77777777" w:rsidR="00030690" w:rsidRPr="00030690" w:rsidRDefault="00030690" w:rsidP="00030690">
      <w:pPr>
        <w:numPr>
          <w:ilvl w:val="0"/>
          <w:numId w:val="1"/>
        </w:numPr>
        <w:rPr>
          <w:rFonts w:ascii="Times New Roman" w:eastAsia="Times New Roman" w:hAnsi="Times New Roman" w:cs="Times New Roman"/>
          <w:color w:val="000000"/>
          <w:sz w:val="20"/>
          <w:szCs w:val="20"/>
        </w:rPr>
      </w:pPr>
      <w:r w:rsidRPr="00030690">
        <w:rPr>
          <w:rFonts w:ascii="Times New Roman" w:eastAsia="Times New Roman" w:hAnsi="Times New Roman" w:cs="Times New Roman"/>
          <w:color w:val="000000"/>
          <w:sz w:val="20"/>
          <w:szCs w:val="20"/>
          <w:bdr w:val="none" w:sz="0" w:space="0" w:color="auto" w:frame="1"/>
        </w:rPr>
        <w:t>Demonstrate knowledge of how to secure desktop operating systems</w:t>
      </w:r>
    </w:p>
    <w:p w14:paraId="144A3A74" w14:textId="77777777" w:rsidR="00030690" w:rsidRPr="00030690" w:rsidRDefault="00030690" w:rsidP="00030690">
      <w:pPr>
        <w:rPr>
          <w:rFonts w:ascii="Times New Roman" w:hAnsi="Times New Roman" w:cs="Times New Roman"/>
          <w:color w:val="000000"/>
          <w:sz w:val="20"/>
          <w:szCs w:val="20"/>
        </w:rPr>
      </w:pPr>
      <w:r>
        <w:rPr>
          <w:rFonts w:ascii="Times New Roman" w:hAnsi="Times New Roman" w:cs="Times New Roman"/>
          <w:color w:val="000000"/>
          <w:spacing w:val="-3"/>
          <w:sz w:val="20"/>
          <w:szCs w:val="20"/>
          <w:bdr w:val="none" w:sz="0" w:space="0" w:color="auto" w:frame="1"/>
        </w:rPr>
        <w:br/>
      </w:r>
      <w:r w:rsidRPr="00030690">
        <w:rPr>
          <w:rFonts w:ascii="Times New Roman" w:hAnsi="Times New Roman" w:cs="Times New Roman"/>
          <w:color w:val="000000"/>
          <w:spacing w:val="-3"/>
          <w:sz w:val="20"/>
          <w:szCs w:val="20"/>
          <w:bdr w:val="none" w:sz="0" w:space="0" w:color="auto" w:frame="1"/>
        </w:rPr>
        <w:t>13.  Attendance Requirements: </w:t>
      </w:r>
      <w:r>
        <w:rPr>
          <w:rFonts w:ascii="Times New Roman" w:hAnsi="Times New Roman" w:cs="Times New Roman"/>
          <w:color w:val="000000"/>
          <w:spacing w:val="-3"/>
          <w:sz w:val="20"/>
          <w:szCs w:val="20"/>
          <w:bdr w:val="none" w:sz="0" w:space="0" w:color="auto" w:frame="1"/>
        </w:rPr>
        <w:br/>
      </w:r>
    </w:p>
    <w:p w14:paraId="7EB12EE2"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xml:space="preserve">This is an on-line course. Attendance is accounted for through required participation in weekly threaded discussions and assignments and exams being completed on or before the due date. Not turning in work for a given week constitutes an </w:t>
      </w:r>
      <w:r w:rsidRPr="00030690">
        <w:rPr>
          <w:rFonts w:ascii="Times New Roman" w:hAnsi="Times New Roman" w:cs="Times New Roman"/>
          <w:color w:val="000000"/>
          <w:spacing w:val="-3"/>
          <w:sz w:val="20"/>
          <w:szCs w:val="20"/>
          <w:bdr w:val="none" w:sz="0" w:space="0" w:color="auto" w:frame="1"/>
        </w:rPr>
        <w:lastRenderedPageBreak/>
        <w:t>absence for that week unless the instructor grants an excuse. Late work will suffer late penalties. No early submissions without prior approval from instructor.  </w:t>
      </w:r>
      <w:r>
        <w:rPr>
          <w:rFonts w:ascii="Times New Roman" w:hAnsi="Times New Roman" w:cs="Times New Roman"/>
          <w:color w:val="000000"/>
          <w:spacing w:val="-3"/>
          <w:sz w:val="20"/>
          <w:szCs w:val="20"/>
          <w:bdr w:val="none" w:sz="0" w:space="0" w:color="auto" w:frame="1"/>
        </w:rPr>
        <w:br/>
      </w:r>
    </w:p>
    <w:p w14:paraId="6E607D86"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14. </w:t>
      </w:r>
      <w:r w:rsidRPr="00030690">
        <w:rPr>
          <w:rFonts w:ascii="Times New Roman" w:hAnsi="Times New Roman" w:cs="Times New Roman"/>
          <w:color w:val="000000"/>
          <w:sz w:val="20"/>
          <w:szCs w:val="20"/>
        </w:rPr>
        <w:t> </w:t>
      </w:r>
      <w:r w:rsidRPr="00030690">
        <w:rPr>
          <w:rFonts w:ascii="Times New Roman" w:hAnsi="Times New Roman" w:cs="Times New Roman"/>
          <w:color w:val="000000"/>
          <w:sz w:val="20"/>
          <w:szCs w:val="20"/>
          <w:bdr w:val="none" w:sz="0" w:space="0" w:color="auto" w:frame="1"/>
        </w:rPr>
        <w:t xml:space="preserve">Disability Statement: </w:t>
      </w:r>
      <w:r>
        <w:rPr>
          <w:rFonts w:ascii="Times New Roman" w:hAnsi="Times New Roman" w:cs="Times New Roman"/>
          <w:color w:val="000000"/>
          <w:sz w:val="20"/>
          <w:szCs w:val="20"/>
          <w:bdr w:val="none" w:sz="0" w:space="0" w:color="auto" w:frame="1"/>
        </w:rPr>
        <w:br/>
      </w:r>
      <w:r>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Times New Roman" w:hAnsi="Times New Roman" w:cs="Times New Roman"/>
          <w:color w:val="000000"/>
          <w:sz w:val="20"/>
          <w:szCs w:val="20"/>
          <w:bdr w:val="none" w:sz="0" w:space="0" w:color="auto" w:frame="1"/>
        </w:rPr>
        <w:br/>
      </w:r>
    </w:p>
    <w:p w14:paraId="06BC6D67"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15.  Course Requirements and Grading Criteria:</w:t>
      </w:r>
      <w:r>
        <w:rPr>
          <w:rFonts w:ascii="Times New Roman" w:hAnsi="Times New Roman" w:cs="Times New Roman"/>
          <w:color w:val="000000"/>
          <w:spacing w:val="-3"/>
          <w:sz w:val="20"/>
          <w:szCs w:val="20"/>
          <w:bdr w:val="none" w:sz="0" w:space="0" w:color="auto" w:frame="1"/>
        </w:rPr>
        <w:br/>
      </w:r>
    </w:p>
    <w:p w14:paraId="05BDB54E" w14:textId="77777777" w:rsidR="00030690" w:rsidRPr="00030690" w:rsidRDefault="00030690" w:rsidP="005307C4">
      <w:pPr>
        <w:ind w:left="54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A. Weekly Threaded Discussions:</w:t>
      </w:r>
      <w:r w:rsidRPr="00030690">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br/>
        <w:t>Each week there will be one or more threaded discussions addressing issues of the course content.  You must:</w:t>
      </w:r>
    </w:p>
    <w:p w14:paraId="59E11D3E" w14:textId="77777777" w:rsidR="00030690" w:rsidRPr="00030690" w:rsidRDefault="00030690" w:rsidP="00030690">
      <w:pPr>
        <w:ind w:left="126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Post your initial response to each question by Wednesday, midnight (CT).</w:t>
      </w:r>
    </w:p>
    <w:p w14:paraId="2C2BBE4C" w14:textId="77777777" w:rsidR="00030690" w:rsidRPr="00030690" w:rsidRDefault="00030690" w:rsidP="00030690">
      <w:pPr>
        <w:ind w:left="126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Respond with two additional posts to others by Sunday, midnight (CT).</w:t>
      </w:r>
    </w:p>
    <w:p w14:paraId="25303D3B" w14:textId="77777777" w:rsidR="00030690" w:rsidRPr="00030690" w:rsidRDefault="00030690" w:rsidP="00030690">
      <w:pPr>
        <w:ind w:left="54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br/>
        <w:t>B. Communication:</w:t>
      </w:r>
      <w:r w:rsidRPr="00030690">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br/>
        <w:t>We will be using the Blackboard "Messages" function that is on the Blue Menu in Tools-Communication for all instructor communication. This is a </w:t>
      </w:r>
      <w:r w:rsidRPr="00030690">
        <w:rPr>
          <w:rFonts w:ascii="Times New Roman" w:hAnsi="Times New Roman" w:cs="Times New Roman"/>
          <w:b/>
          <w:bCs/>
          <w:color w:val="000000"/>
          <w:sz w:val="20"/>
          <w:szCs w:val="20"/>
          <w:u w:val="single"/>
          <w:bdr w:val="none" w:sz="0" w:space="0" w:color="auto" w:frame="1"/>
        </w:rPr>
        <w:t>REQUIRED</w:t>
      </w:r>
      <w:r w:rsidRPr="00030690">
        <w:rPr>
          <w:rFonts w:ascii="Times New Roman" w:hAnsi="Times New Roman" w:cs="Times New Roman"/>
          <w:color w:val="000000"/>
          <w:sz w:val="20"/>
          <w:szCs w:val="20"/>
          <w:bdr w:val="none" w:sz="0" w:space="0" w:color="auto" w:frame="1"/>
        </w:rPr>
        <w:t> process. You can access this from any computer and it makes it easier for us to track what has been exchanged between us. Please call or text the Instructor if urgent.</w:t>
      </w:r>
    </w:p>
    <w:p w14:paraId="46A9CF2F" w14:textId="77777777" w:rsidR="00030690" w:rsidRPr="00030690" w:rsidRDefault="00030690" w:rsidP="00030690">
      <w:pPr>
        <w:ind w:left="540"/>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t>C. Signing Into Course: </w:t>
      </w:r>
      <w:r>
        <w:rPr>
          <w:rFonts w:ascii="Times New Roman" w:hAnsi="Times New Roman" w:cs="Times New Roman"/>
          <w:color w:val="000000"/>
          <w:sz w:val="20"/>
          <w:szCs w:val="20"/>
          <w:bdr w:val="none" w:sz="0" w:space="0" w:color="auto" w:frame="1"/>
        </w:rPr>
        <w:br/>
      </w:r>
    </w:p>
    <w:p w14:paraId="7B7E143D" w14:textId="77777777" w:rsidR="00030690" w:rsidRPr="00030690" w:rsidRDefault="00030690" w:rsidP="00030690">
      <w:pPr>
        <w:ind w:left="54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All students are required to email the Instructor in Week 1 with the following information using the Messages instructions above: </w:t>
      </w:r>
      <w:r>
        <w:rPr>
          <w:rFonts w:ascii="Times New Roman" w:hAnsi="Times New Roman" w:cs="Times New Roman"/>
          <w:color w:val="000000"/>
          <w:sz w:val="20"/>
          <w:szCs w:val="20"/>
          <w:bdr w:val="none" w:sz="0" w:space="0" w:color="auto" w:frame="1"/>
        </w:rPr>
        <w:br/>
      </w:r>
    </w:p>
    <w:p w14:paraId="2EDB6405"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1. Your full name, telephone number and an alternate e-mail address.</w:t>
      </w:r>
    </w:p>
    <w:p w14:paraId="3198D109"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2. A statement acknowledging that you have read and understand this syllabus.</w:t>
      </w:r>
    </w:p>
    <w:p w14:paraId="4E98091B"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3. A brief statement on why you are taking this course and what you expect to get from the course. Include how this course may relate to your current employment.</w:t>
      </w:r>
      <w:r w:rsidRPr="00030690">
        <w:rPr>
          <w:rFonts w:ascii="Times New Roman" w:hAnsi="Times New Roman" w:cs="Times New Roman"/>
          <w:color w:val="000000"/>
          <w:sz w:val="20"/>
          <w:szCs w:val="20"/>
          <w:bdr w:val="none" w:sz="0" w:space="0" w:color="auto" w:frame="1"/>
        </w:rPr>
        <w:br/>
      </w:r>
    </w:p>
    <w:p w14:paraId="39A22B8C" w14:textId="3ADA715F" w:rsidR="00030690" w:rsidRPr="00030690" w:rsidRDefault="005A0346" w:rsidP="00030690">
      <w:pPr>
        <w:ind w:left="720"/>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t>Remember! All on</w:t>
      </w:r>
      <w:r w:rsidR="00030690" w:rsidRPr="00030690">
        <w:rPr>
          <w:rFonts w:ascii="Times New Roman" w:hAnsi="Times New Roman" w:cs="Times New Roman"/>
          <w:color w:val="000000"/>
          <w:sz w:val="20"/>
          <w:szCs w:val="20"/>
          <w:bdr w:val="none" w:sz="0" w:space="0" w:color="auto" w:frame="1"/>
        </w:rPr>
        <w:t>line course students are required to have access to the Internet. Technical issues may not be accepted as reason for late submissions. All information exchanges between instructor and student and assignments will be through Class Messages.</w:t>
      </w:r>
    </w:p>
    <w:p w14:paraId="1D6D726D" w14:textId="77777777" w:rsidR="00030690" w:rsidRPr="00030690" w:rsidRDefault="00030690" w:rsidP="00030690">
      <w:pPr>
        <w:ind w:left="54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r>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t>D. Assessments: </w:t>
      </w:r>
      <w:r>
        <w:rPr>
          <w:rFonts w:ascii="Times New Roman" w:hAnsi="Times New Roman" w:cs="Times New Roman"/>
          <w:color w:val="000000"/>
          <w:sz w:val="20"/>
          <w:szCs w:val="20"/>
          <w:bdr w:val="none" w:sz="0" w:space="0" w:color="auto" w:frame="1"/>
        </w:rPr>
        <w:br/>
      </w:r>
    </w:p>
    <w:p w14:paraId="0ACB8DE7"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1. There will be weekly quizzes and 2 exams in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All quizzes/exams will be open book. The quizzes/exams will cover the sections as shown in the tentative schedule below. All quizzes/exams will be administered on the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course website. They will consist of True/False, Multiple Choice questions and lab simulations. No proctored exams.  </w:t>
      </w:r>
      <w:r w:rsidRPr="00030690">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br/>
        <w:t>2. A research paper on a topic chosen by the instructor found in the research paper instructions is required. See Research Paper Instructions in the course on Blackboard.</w:t>
      </w:r>
    </w:p>
    <w:p w14:paraId="3E0F8347" w14:textId="77777777" w:rsidR="00030690" w:rsidRPr="00030690" w:rsidRDefault="00030690" w:rsidP="005A0346">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br/>
        <w:t>16. Important Grade Information:  </w:t>
      </w:r>
      <w:r>
        <w:rPr>
          <w:rFonts w:ascii="Times New Roman" w:hAnsi="Times New Roman" w:cs="Times New Roman"/>
          <w:color w:val="000000"/>
          <w:sz w:val="20"/>
          <w:szCs w:val="20"/>
          <w:bdr w:val="none" w:sz="0" w:space="0" w:color="auto" w:frame="1"/>
        </w:rPr>
        <w:br/>
      </w:r>
    </w:p>
    <w:p w14:paraId="742C02A5" w14:textId="75088204" w:rsidR="00030690" w:rsidRDefault="00030690" w:rsidP="00030690">
      <w:pPr>
        <w:ind w:left="720"/>
        <w:rPr>
          <w:rFonts w:ascii="Times New Roman" w:hAnsi="Times New Roman" w:cs="Times New Roman"/>
          <w:color w:val="000000"/>
          <w:sz w:val="20"/>
          <w:szCs w:val="20"/>
          <w:bdr w:val="none" w:sz="0" w:space="0" w:color="auto" w:frame="1"/>
        </w:rPr>
      </w:pPr>
      <w:r w:rsidRPr="00030690">
        <w:rPr>
          <w:rFonts w:ascii="Times New Roman" w:hAnsi="Times New Roman" w:cs="Times New Roman"/>
          <w:color w:val="000000"/>
          <w:sz w:val="20"/>
          <w:szCs w:val="20"/>
          <w:bdr w:val="none" w:sz="0" w:space="0" w:color="auto" w:frame="1"/>
        </w:rPr>
        <w:t>Weekly Assignments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quizzes/exams (Average of all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xml:space="preserve"> assessments) </w:t>
      </w:r>
      <w:r w:rsidR="008B3CD7">
        <w:rPr>
          <w:rFonts w:ascii="Times New Roman" w:hAnsi="Times New Roman" w:cs="Times New Roman"/>
          <w:color w:val="000000"/>
          <w:sz w:val="20"/>
          <w:szCs w:val="20"/>
          <w:bdr w:val="none" w:sz="0" w:space="0" w:color="auto" w:frame="1"/>
        </w:rPr>
        <w:t>8</w:t>
      </w:r>
      <w:r w:rsidRPr="00030690">
        <w:rPr>
          <w:rFonts w:ascii="Times New Roman" w:hAnsi="Times New Roman" w:cs="Times New Roman"/>
          <w:color w:val="000000"/>
          <w:sz w:val="20"/>
          <w:szCs w:val="20"/>
          <w:bdr w:val="none" w:sz="0" w:space="0" w:color="auto" w:frame="1"/>
        </w:rPr>
        <w:t>0%</w:t>
      </w:r>
    </w:p>
    <w:p w14:paraId="11E1FE5C" w14:textId="25E7D508" w:rsidR="008B3CD7" w:rsidRPr="00030690" w:rsidRDefault="008B3CD7" w:rsidP="00030690">
      <w:pPr>
        <w:ind w:left="720"/>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t xml:space="preserve">                                   - Discussion Thread (Lesson Learned + 2 Replies to others) 10%</w:t>
      </w:r>
    </w:p>
    <w:p w14:paraId="576E7B8F" w14:textId="10EB9617" w:rsidR="00030690" w:rsidRDefault="00030690" w:rsidP="00030690">
      <w:pPr>
        <w:ind w:left="720"/>
        <w:rPr>
          <w:rFonts w:ascii="Times New Roman" w:hAnsi="Times New Roman" w:cs="Times New Roman"/>
          <w:color w:val="000000"/>
          <w:sz w:val="20"/>
          <w:szCs w:val="20"/>
          <w:bdr w:val="none" w:sz="0" w:space="0" w:color="auto" w:frame="1"/>
        </w:rPr>
      </w:pPr>
      <w:r w:rsidRPr="00030690">
        <w:rPr>
          <w:rFonts w:ascii="Times New Roman" w:hAnsi="Times New Roman" w:cs="Times New Roman"/>
          <w:color w:val="000000"/>
          <w:sz w:val="20"/>
          <w:szCs w:val="20"/>
          <w:bdr w:val="none" w:sz="0" w:space="0" w:color="auto" w:frame="1"/>
        </w:rPr>
        <w:t xml:space="preserve">Research Paper        - </w:t>
      </w:r>
      <w:r w:rsidR="008B3CD7">
        <w:rPr>
          <w:rFonts w:ascii="Times New Roman" w:hAnsi="Times New Roman" w:cs="Times New Roman"/>
          <w:color w:val="000000"/>
          <w:sz w:val="20"/>
          <w:szCs w:val="20"/>
          <w:bdr w:val="none" w:sz="0" w:space="0" w:color="auto" w:frame="1"/>
        </w:rPr>
        <w:t>1</w:t>
      </w:r>
      <w:r w:rsidRPr="00030690">
        <w:rPr>
          <w:rFonts w:ascii="Times New Roman" w:hAnsi="Times New Roman" w:cs="Times New Roman"/>
          <w:color w:val="000000"/>
          <w:sz w:val="20"/>
          <w:szCs w:val="20"/>
          <w:bdr w:val="none" w:sz="0" w:space="0" w:color="auto" w:frame="1"/>
        </w:rPr>
        <w:t>0%</w:t>
      </w:r>
      <w:r w:rsidRPr="00030690">
        <w:rPr>
          <w:rFonts w:ascii="Times New Roman" w:hAnsi="Times New Roman" w:cs="Times New Roman"/>
          <w:color w:val="000000"/>
          <w:sz w:val="20"/>
          <w:szCs w:val="20"/>
          <w:bdr w:val="none" w:sz="0" w:space="0" w:color="auto" w:frame="1"/>
        </w:rPr>
        <w:br/>
        <w:t xml:space="preserve">                                    </w:t>
      </w:r>
      <w:r w:rsidR="008B3CD7">
        <w:rPr>
          <w:rFonts w:ascii="Times New Roman" w:hAnsi="Times New Roman" w:cs="Times New Roman"/>
          <w:color w:val="000000"/>
          <w:sz w:val="20"/>
          <w:szCs w:val="20"/>
          <w:bdr w:val="none" w:sz="0" w:space="0" w:color="auto" w:frame="1"/>
        </w:rPr>
        <w:t>-</w:t>
      </w:r>
      <w:r w:rsidRPr="00030690">
        <w:rPr>
          <w:rFonts w:ascii="Times New Roman" w:hAnsi="Times New Roman" w:cs="Times New Roman"/>
          <w:color w:val="000000"/>
          <w:sz w:val="20"/>
          <w:szCs w:val="20"/>
          <w:bdr w:val="none" w:sz="0" w:space="0" w:color="auto" w:frame="1"/>
        </w:rPr>
        <w:t>- References - 10pts </w:t>
      </w:r>
      <w:r w:rsidRPr="00030690">
        <w:rPr>
          <w:rFonts w:ascii="Times New Roman" w:hAnsi="Times New Roman" w:cs="Times New Roman"/>
          <w:color w:val="000000"/>
          <w:sz w:val="20"/>
          <w:szCs w:val="20"/>
          <w:bdr w:val="none" w:sz="0" w:space="0" w:color="auto" w:frame="1"/>
        </w:rPr>
        <w:br/>
        <w:t xml:space="preserve">                                    </w:t>
      </w:r>
      <w:r w:rsidR="008B3CD7">
        <w:rPr>
          <w:rFonts w:ascii="Times New Roman" w:hAnsi="Times New Roman" w:cs="Times New Roman"/>
          <w:color w:val="000000"/>
          <w:sz w:val="20"/>
          <w:szCs w:val="20"/>
          <w:bdr w:val="none" w:sz="0" w:space="0" w:color="auto" w:frame="1"/>
        </w:rPr>
        <w:t>-</w:t>
      </w:r>
      <w:r w:rsidRPr="00030690">
        <w:rPr>
          <w:rFonts w:ascii="Times New Roman" w:hAnsi="Times New Roman" w:cs="Times New Roman"/>
          <w:color w:val="000000"/>
          <w:sz w:val="20"/>
          <w:szCs w:val="20"/>
          <w:bdr w:val="none" w:sz="0" w:space="0" w:color="auto" w:frame="1"/>
        </w:rPr>
        <w:t>- Final Paper = 90 points (see Blackboard for details)</w:t>
      </w:r>
      <w:r>
        <w:rPr>
          <w:rFonts w:ascii="Times New Roman" w:hAnsi="Times New Roman" w:cs="Times New Roman"/>
          <w:color w:val="000000"/>
          <w:sz w:val="20"/>
          <w:szCs w:val="20"/>
          <w:bdr w:val="none" w:sz="0" w:space="0" w:color="auto" w:frame="1"/>
        </w:rPr>
        <w:tab/>
      </w:r>
      <w:r>
        <w:rPr>
          <w:rFonts w:ascii="Times New Roman" w:hAnsi="Times New Roman" w:cs="Times New Roman"/>
          <w:color w:val="000000"/>
          <w:sz w:val="20"/>
          <w:szCs w:val="20"/>
          <w:bdr w:val="none" w:sz="0" w:space="0" w:color="auto" w:frame="1"/>
        </w:rPr>
        <w:tab/>
      </w:r>
      <w:r>
        <w:rPr>
          <w:rFonts w:ascii="Times New Roman" w:hAnsi="Times New Roman" w:cs="Times New Roman"/>
          <w:color w:val="000000"/>
          <w:sz w:val="20"/>
          <w:szCs w:val="20"/>
          <w:bdr w:val="none" w:sz="0" w:space="0" w:color="auto" w:frame="1"/>
        </w:rPr>
        <w:tab/>
      </w:r>
    </w:p>
    <w:p w14:paraId="44871476" w14:textId="77777777" w:rsidR="00030690" w:rsidRPr="00030690" w:rsidRDefault="00030690" w:rsidP="00030690">
      <w:pPr>
        <w:ind w:left="720"/>
        <w:rPr>
          <w:rFonts w:ascii="Times New Roman" w:hAnsi="Times New Roman" w:cs="Times New Roman"/>
          <w:color w:val="000000"/>
          <w:sz w:val="20"/>
          <w:szCs w:val="20"/>
        </w:rPr>
      </w:pPr>
    </w:p>
    <w:p w14:paraId="0D28C1D8"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The percentages of the two assessment totals will be added for the grade percentage for the course.</w:t>
      </w:r>
    </w:p>
    <w:p w14:paraId="6FA1402D" w14:textId="77777777" w:rsidR="00030690" w:rsidRPr="00030690" w:rsidRDefault="00030690" w:rsidP="00030690">
      <w:pPr>
        <w:ind w:left="720"/>
        <w:rPr>
          <w:rFonts w:ascii="Times New Roman" w:hAnsi="Times New Roman" w:cs="Times New Roman"/>
          <w:color w:val="000000"/>
          <w:sz w:val="20"/>
          <w:szCs w:val="20"/>
          <w:bdr w:val="none" w:sz="0" w:space="0" w:color="auto" w:frame="1"/>
        </w:rPr>
      </w:pPr>
      <w:r w:rsidRPr="00030690">
        <w:rPr>
          <w:rFonts w:ascii="Times New Roman" w:hAnsi="Times New Roman" w:cs="Times New Roman"/>
          <w:color w:val="000000"/>
          <w:sz w:val="20"/>
          <w:szCs w:val="20"/>
          <w:bdr w:val="none" w:sz="0" w:space="0" w:color="auto" w:frame="1"/>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827EDD8" w14:textId="77777777" w:rsidR="00030690" w:rsidRPr="00030690" w:rsidRDefault="00030690" w:rsidP="00030690">
      <w:pPr>
        <w:ind w:left="720"/>
        <w:rPr>
          <w:rFonts w:ascii="Times New Roman" w:hAnsi="Times New Roman" w:cs="Times New Roman"/>
          <w:color w:val="000000"/>
          <w:sz w:val="20"/>
          <w:szCs w:val="20"/>
        </w:rPr>
      </w:pPr>
    </w:p>
    <w:p w14:paraId="4EDC35BC" w14:textId="77777777" w:rsidR="00030690" w:rsidRPr="00030690" w:rsidRDefault="00030690" w:rsidP="005A0346">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t> 17.  Tentative Schedule:</w:t>
      </w:r>
    </w:p>
    <w:p w14:paraId="710644F6" w14:textId="1B1900F0"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br/>
      </w:r>
      <w:r w:rsidRPr="00030690">
        <w:rPr>
          <w:rFonts w:ascii="Times New Roman" w:hAnsi="Times New Roman" w:cs="Times New Roman"/>
          <w:color w:val="000000"/>
          <w:sz w:val="20"/>
          <w:szCs w:val="20"/>
          <w:bdr w:val="none" w:sz="0" w:space="0" w:color="auto" w:frame="1"/>
        </w:rPr>
        <w:t>WEEK 1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1.1 – 1.</w:t>
      </w:r>
      <w:r w:rsidR="008B3CD7">
        <w:rPr>
          <w:rFonts w:ascii="Times New Roman" w:hAnsi="Times New Roman" w:cs="Times New Roman"/>
          <w:color w:val="000000"/>
          <w:sz w:val="20"/>
          <w:szCs w:val="20"/>
          <w:bdr w:val="none" w:sz="0" w:space="0" w:color="auto" w:frame="1"/>
        </w:rPr>
        <w:t>3</w:t>
      </w:r>
    </w:p>
    <w:p w14:paraId="18907F24" w14:textId="1DA0CDE0"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2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1.</w:t>
      </w:r>
      <w:r w:rsidR="008B3CD7">
        <w:rPr>
          <w:rFonts w:ascii="Times New Roman" w:hAnsi="Times New Roman" w:cs="Times New Roman"/>
          <w:color w:val="000000"/>
          <w:sz w:val="20"/>
          <w:szCs w:val="20"/>
          <w:bdr w:val="none" w:sz="0" w:space="0" w:color="auto" w:frame="1"/>
        </w:rPr>
        <w:t>4</w:t>
      </w:r>
      <w:r w:rsidRPr="00030690">
        <w:rPr>
          <w:rFonts w:ascii="Times New Roman" w:hAnsi="Times New Roman" w:cs="Times New Roman"/>
          <w:color w:val="000000"/>
          <w:sz w:val="20"/>
          <w:szCs w:val="20"/>
          <w:bdr w:val="none" w:sz="0" w:space="0" w:color="auto" w:frame="1"/>
        </w:rPr>
        <w:t xml:space="preserve"> – 1.</w:t>
      </w:r>
      <w:r w:rsidR="008B3CD7">
        <w:rPr>
          <w:rFonts w:ascii="Times New Roman" w:hAnsi="Times New Roman" w:cs="Times New Roman"/>
          <w:color w:val="000000"/>
          <w:sz w:val="20"/>
          <w:szCs w:val="20"/>
          <w:bdr w:val="none" w:sz="0" w:space="0" w:color="auto" w:frame="1"/>
        </w:rPr>
        <w:t>6</w:t>
      </w:r>
      <w:r w:rsidRPr="00030690">
        <w:rPr>
          <w:rFonts w:ascii="Times New Roman" w:hAnsi="Times New Roman" w:cs="Times New Roman"/>
          <w:color w:val="000000"/>
          <w:sz w:val="20"/>
          <w:szCs w:val="20"/>
          <w:bdr w:val="none" w:sz="0" w:space="0" w:color="auto" w:frame="1"/>
        </w:rPr>
        <w:t>      </w:t>
      </w:r>
      <w:r w:rsidR="008B3CD7">
        <w:rPr>
          <w:rFonts w:ascii="Times New Roman" w:hAnsi="Times New Roman" w:cs="Times New Roman"/>
          <w:color w:val="000000"/>
          <w:sz w:val="20"/>
          <w:szCs w:val="20"/>
          <w:bdr w:val="none" w:sz="0" w:space="0" w:color="auto" w:frame="1"/>
        </w:rPr>
        <w:tab/>
      </w:r>
      <w:r w:rsidR="008B3CD7">
        <w:rPr>
          <w:rFonts w:ascii="Times New Roman" w:hAnsi="Times New Roman" w:cs="Times New Roman"/>
          <w:color w:val="C00000"/>
          <w:sz w:val="20"/>
          <w:szCs w:val="20"/>
          <w:bdr w:val="none" w:sz="0" w:space="0" w:color="auto" w:frame="1"/>
        </w:rPr>
        <w:t>Research Topic</w:t>
      </w:r>
      <w:r w:rsidR="008B3CD7" w:rsidRPr="00030690">
        <w:rPr>
          <w:rFonts w:ascii="Times New Roman" w:hAnsi="Times New Roman" w:cs="Times New Roman"/>
          <w:color w:val="C00000"/>
          <w:sz w:val="20"/>
          <w:szCs w:val="20"/>
          <w:bdr w:val="none" w:sz="0" w:space="0" w:color="auto" w:frame="1"/>
        </w:rPr>
        <w:t xml:space="preserve"> Due</w:t>
      </w:r>
      <w:r w:rsidR="008B3CD7" w:rsidRPr="00030690">
        <w:rPr>
          <w:rFonts w:ascii="Times New Roman" w:hAnsi="Times New Roman" w:cs="Times New Roman"/>
          <w:color w:val="000000"/>
          <w:sz w:val="20"/>
          <w:szCs w:val="20"/>
          <w:bdr w:val="none" w:sz="0" w:space="0" w:color="auto" w:frame="1"/>
        </w:rPr>
        <w:t> </w:t>
      </w:r>
    </w:p>
    <w:p w14:paraId="7A6A3F99" w14:textId="3F4AFC25"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3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9.1 – 9.</w:t>
      </w:r>
      <w:r w:rsidR="008B3CD7">
        <w:rPr>
          <w:rFonts w:ascii="Times New Roman" w:hAnsi="Times New Roman" w:cs="Times New Roman"/>
          <w:color w:val="000000"/>
          <w:sz w:val="20"/>
          <w:szCs w:val="20"/>
          <w:bdr w:val="none" w:sz="0" w:space="0" w:color="auto" w:frame="1"/>
        </w:rPr>
        <w:t>4</w:t>
      </w:r>
    </w:p>
    <w:p w14:paraId="5916C146" w14:textId="539A787A"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4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9.</w:t>
      </w:r>
      <w:r w:rsidR="008B3CD7">
        <w:rPr>
          <w:rFonts w:ascii="Times New Roman" w:hAnsi="Times New Roman" w:cs="Times New Roman"/>
          <w:color w:val="000000"/>
          <w:sz w:val="20"/>
          <w:szCs w:val="20"/>
          <w:bdr w:val="none" w:sz="0" w:space="0" w:color="auto" w:frame="1"/>
        </w:rPr>
        <w:t>5</w:t>
      </w:r>
      <w:r w:rsidRPr="00030690">
        <w:rPr>
          <w:rFonts w:ascii="Times New Roman" w:hAnsi="Times New Roman" w:cs="Times New Roman"/>
          <w:color w:val="000000"/>
          <w:sz w:val="20"/>
          <w:szCs w:val="20"/>
          <w:bdr w:val="none" w:sz="0" w:space="0" w:color="auto" w:frame="1"/>
        </w:rPr>
        <w:t xml:space="preserve"> – 9.</w:t>
      </w:r>
      <w:r w:rsidR="008B3CD7">
        <w:rPr>
          <w:rFonts w:ascii="Times New Roman" w:hAnsi="Times New Roman" w:cs="Times New Roman"/>
          <w:color w:val="000000"/>
          <w:sz w:val="20"/>
          <w:szCs w:val="20"/>
          <w:bdr w:val="none" w:sz="0" w:space="0" w:color="auto" w:frame="1"/>
        </w:rPr>
        <w:t>8</w:t>
      </w:r>
    </w:p>
    <w:p w14:paraId="59017B76" w14:textId="36DA5426"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5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9.</w:t>
      </w:r>
      <w:r w:rsidR="008B3CD7">
        <w:rPr>
          <w:rFonts w:ascii="Times New Roman" w:hAnsi="Times New Roman" w:cs="Times New Roman"/>
          <w:color w:val="000000"/>
          <w:sz w:val="20"/>
          <w:szCs w:val="20"/>
          <w:bdr w:val="none" w:sz="0" w:space="0" w:color="auto" w:frame="1"/>
        </w:rPr>
        <w:t>9</w:t>
      </w:r>
      <w:r w:rsidRPr="00030690">
        <w:rPr>
          <w:rFonts w:ascii="Times New Roman" w:hAnsi="Times New Roman" w:cs="Times New Roman"/>
          <w:color w:val="000000"/>
          <w:sz w:val="20"/>
          <w:szCs w:val="20"/>
          <w:bdr w:val="none" w:sz="0" w:space="0" w:color="auto" w:frame="1"/>
        </w:rPr>
        <w:t xml:space="preserve"> – 9.</w:t>
      </w:r>
      <w:r w:rsidR="008B3CD7">
        <w:rPr>
          <w:rFonts w:ascii="Times New Roman" w:hAnsi="Times New Roman" w:cs="Times New Roman"/>
          <w:color w:val="000000"/>
          <w:sz w:val="20"/>
          <w:szCs w:val="20"/>
          <w:bdr w:val="none" w:sz="0" w:space="0" w:color="auto" w:frame="1"/>
        </w:rPr>
        <w:t>11</w:t>
      </w:r>
      <w:r w:rsidRPr="00030690">
        <w:rPr>
          <w:rFonts w:ascii="Times New Roman" w:hAnsi="Times New Roman" w:cs="Times New Roman"/>
          <w:color w:val="000000"/>
          <w:sz w:val="20"/>
          <w:szCs w:val="20"/>
          <w:bdr w:val="none" w:sz="0" w:space="0" w:color="auto" w:frame="1"/>
        </w:rPr>
        <w:t> </w:t>
      </w:r>
      <w:r w:rsidRPr="00030690">
        <w:rPr>
          <w:rFonts w:ascii="Times New Roman" w:hAnsi="Times New Roman" w:cs="Times New Roman"/>
          <w:color w:val="C00000"/>
          <w:sz w:val="20"/>
          <w:szCs w:val="20"/>
          <w:bdr w:val="none" w:sz="0" w:space="0" w:color="auto" w:frame="1"/>
        </w:rPr>
        <w:t>    </w:t>
      </w:r>
      <w:r>
        <w:rPr>
          <w:rFonts w:ascii="Times New Roman" w:hAnsi="Times New Roman" w:cs="Times New Roman"/>
          <w:color w:val="C00000"/>
          <w:sz w:val="20"/>
          <w:szCs w:val="20"/>
          <w:bdr w:val="none" w:sz="0" w:space="0" w:color="auto" w:frame="1"/>
        </w:rPr>
        <w:tab/>
      </w:r>
      <w:r w:rsidR="008B3CD7">
        <w:rPr>
          <w:rFonts w:ascii="Times New Roman" w:hAnsi="Times New Roman" w:cs="Times New Roman"/>
          <w:color w:val="C00000"/>
          <w:sz w:val="20"/>
          <w:szCs w:val="20"/>
          <w:bdr w:val="none" w:sz="0" w:space="0" w:color="auto" w:frame="1"/>
        </w:rPr>
        <w:t xml:space="preserve">Res Paper </w:t>
      </w:r>
      <w:r w:rsidRPr="00030690">
        <w:rPr>
          <w:rFonts w:ascii="Times New Roman" w:hAnsi="Times New Roman" w:cs="Times New Roman"/>
          <w:color w:val="C00000"/>
          <w:sz w:val="20"/>
          <w:szCs w:val="20"/>
          <w:bdr w:val="none" w:sz="0" w:space="0" w:color="auto" w:frame="1"/>
        </w:rPr>
        <w:t>References Due</w:t>
      </w:r>
      <w:r w:rsidRPr="00030690">
        <w:rPr>
          <w:rFonts w:ascii="Times New Roman" w:hAnsi="Times New Roman" w:cs="Times New Roman"/>
          <w:color w:val="000000"/>
          <w:sz w:val="20"/>
          <w:szCs w:val="20"/>
          <w:bdr w:val="none" w:sz="0" w:space="0" w:color="auto" w:frame="1"/>
        </w:rPr>
        <w:t> </w:t>
      </w:r>
    </w:p>
    <w:p w14:paraId="28EA4053" w14:textId="5FA9C5CC"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6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9.</w:t>
      </w:r>
      <w:r w:rsidR="008B3CD7">
        <w:rPr>
          <w:rFonts w:ascii="Times New Roman" w:hAnsi="Times New Roman" w:cs="Times New Roman"/>
          <w:color w:val="000000"/>
          <w:sz w:val="20"/>
          <w:szCs w:val="20"/>
          <w:bdr w:val="none" w:sz="0" w:space="0" w:color="auto" w:frame="1"/>
        </w:rPr>
        <w:t>12</w:t>
      </w:r>
      <w:r w:rsidRPr="00030690">
        <w:rPr>
          <w:rFonts w:ascii="Times New Roman" w:hAnsi="Times New Roman" w:cs="Times New Roman"/>
          <w:color w:val="000000"/>
          <w:sz w:val="20"/>
          <w:szCs w:val="20"/>
          <w:bdr w:val="none" w:sz="0" w:space="0" w:color="auto" w:frame="1"/>
        </w:rPr>
        <w:t xml:space="preserve"> – 9.</w:t>
      </w:r>
      <w:r w:rsidR="008B3CD7">
        <w:rPr>
          <w:rFonts w:ascii="Times New Roman" w:hAnsi="Times New Roman" w:cs="Times New Roman"/>
          <w:color w:val="000000"/>
          <w:sz w:val="20"/>
          <w:szCs w:val="20"/>
          <w:bdr w:val="none" w:sz="0" w:space="0" w:color="auto" w:frame="1"/>
        </w:rPr>
        <w:t>15</w:t>
      </w:r>
      <w:r w:rsidRPr="00030690">
        <w:rPr>
          <w:rFonts w:ascii="Times New Roman" w:hAnsi="Times New Roman" w:cs="Times New Roman"/>
          <w:color w:val="000000"/>
          <w:sz w:val="20"/>
          <w:szCs w:val="20"/>
          <w:bdr w:val="none" w:sz="0" w:space="0" w:color="auto" w:frame="1"/>
        </w:rPr>
        <w:t> </w:t>
      </w:r>
      <w:r w:rsidRPr="00030690">
        <w:rPr>
          <w:rFonts w:ascii="Times New Roman" w:hAnsi="Times New Roman" w:cs="Times New Roman"/>
          <w:color w:val="C00000"/>
          <w:sz w:val="20"/>
          <w:szCs w:val="20"/>
          <w:bdr w:val="none" w:sz="0" w:space="0" w:color="auto" w:frame="1"/>
        </w:rPr>
        <w:t>    </w:t>
      </w:r>
      <w:r w:rsidRPr="00030690">
        <w:rPr>
          <w:rFonts w:ascii="Times New Roman" w:hAnsi="Times New Roman" w:cs="Times New Roman"/>
          <w:b/>
          <w:bCs/>
          <w:color w:val="C00000"/>
          <w:sz w:val="20"/>
          <w:szCs w:val="20"/>
          <w:bdr w:val="none" w:sz="0" w:space="0" w:color="auto" w:frame="1"/>
        </w:rPr>
        <w:t> </w:t>
      </w:r>
      <w:r w:rsidRPr="00030690">
        <w:rPr>
          <w:rFonts w:ascii="Times New Roman" w:hAnsi="Times New Roman" w:cs="Times New Roman"/>
          <w:color w:val="C00000"/>
          <w:sz w:val="20"/>
          <w:szCs w:val="20"/>
          <w:bdr w:val="none" w:sz="0" w:space="0" w:color="auto" w:frame="1"/>
        </w:rPr>
        <w:t> </w:t>
      </w:r>
    </w:p>
    <w:p w14:paraId="3DB27D8E" w14:textId="77777777"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7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10.1 – 10.3</w:t>
      </w:r>
    </w:p>
    <w:p w14:paraId="03877C6B" w14:textId="5C02AC03"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8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10.4 – 10.</w:t>
      </w:r>
      <w:r w:rsidR="008B3CD7">
        <w:rPr>
          <w:rFonts w:ascii="Times New Roman" w:hAnsi="Times New Roman" w:cs="Times New Roman"/>
          <w:color w:val="000000"/>
          <w:sz w:val="20"/>
          <w:szCs w:val="20"/>
          <w:bdr w:val="none" w:sz="0" w:space="0" w:color="auto" w:frame="1"/>
        </w:rPr>
        <w:t>7</w:t>
      </w:r>
      <w:r w:rsidRPr="00030690">
        <w:rPr>
          <w:rFonts w:ascii="Times New Roman" w:hAnsi="Times New Roman" w:cs="Times New Roman"/>
          <w:color w:val="000000"/>
          <w:sz w:val="20"/>
          <w:szCs w:val="20"/>
          <w:bdr w:val="none" w:sz="0" w:space="0" w:color="auto" w:frame="1"/>
        </w:rPr>
        <w:t>  </w:t>
      </w:r>
    </w:p>
    <w:p w14:paraId="7FBCC173" w14:textId="77777777" w:rsidR="00030690" w:rsidRPr="00030690" w:rsidRDefault="00030690" w:rsidP="00030690">
      <w:pPr>
        <w:ind w:left="135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WEEK 9 – </w:t>
      </w:r>
      <w:proofErr w:type="spellStart"/>
      <w:r w:rsidRPr="00030690">
        <w:rPr>
          <w:rFonts w:ascii="Times New Roman" w:hAnsi="Times New Roman" w:cs="Times New Roman"/>
          <w:color w:val="000000"/>
          <w:sz w:val="20"/>
          <w:szCs w:val="20"/>
          <w:bdr w:val="none" w:sz="0" w:space="0" w:color="auto" w:frame="1"/>
        </w:rPr>
        <w:t>TestOut</w:t>
      </w:r>
      <w:proofErr w:type="spellEnd"/>
      <w:r w:rsidRPr="00030690">
        <w:rPr>
          <w:rFonts w:ascii="Times New Roman" w:hAnsi="Times New Roman" w:cs="Times New Roman"/>
          <w:color w:val="000000"/>
          <w:sz w:val="20"/>
          <w:szCs w:val="20"/>
          <w:bdr w:val="none" w:sz="0" w:space="0" w:color="auto" w:frame="1"/>
        </w:rPr>
        <w:t> 11.1 – 11.3</w:t>
      </w:r>
    </w:p>
    <w:p w14:paraId="07565BE8" w14:textId="68B333E8" w:rsidR="00030690" w:rsidRPr="00030690" w:rsidRDefault="00C85833" w:rsidP="00030690">
      <w:pPr>
        <w:ind w:left="1350"/>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t>WEEK 10 –</w:t>
      </w:r>
      <w:proofErr w:type="spellStart"/>
      <w:r w:rsidR="00030690" w:rsidRPr="00030690">
        <w:rPr>
          <w:rFonts w:ascii="Times New Roman" w:hAnsi="Times New Roman" w:cs="Times New Roman"/>
          <w:color w:val="000000"/>
          <w:sz w:val="20"/>
          <w:szCs w:val="20"/>
          <w:bdr w:val="none" w:sz="0" w:space="0" w:color="auto" w:frame="1"/>
        </w:rPr>
        <w:t>TestOut</w:t>
      </w:r>
      <w:proofErr w:type="spellEnd"/>
      <w:r w:rsidR="00030690" w:rsidRPr="00030690">
        <w:rPr>
          <w:rFonts w:ascii="Times New Roman" w:hAnsi="Times New Roman" w:cs="Times New Roman"/>
          <w:color w:val="000000"/>
          <w:sz w:val="20"/>
          <w:szCs w:val="20"/>
          <w:bdr w:val="none" w:sz="0" w:space="0" w:color="auto" w:frame="1"/>
        </w:rPr>
        <w:t> 11.4 -11.</w:t>
      </w:r>
      <w:proofErr w:type="gramStart"/>
      <w:r w:rsidR="00030690" w:rsidRPr="00030690">
        <w:rPr>
          <w:rFonts w:ascii="Times New Roman" w:hAnsi="Times New Roman" w:cs="Times New Roman"/>
          <w:color w:val="000000"/>
          <w:sz w:val="20"/>
          <w:szCs w:val="20"/>
          <w:bdr w:val="none" w:sz="0" w:space="0" w:color="auto" w:frame="1"/>
        </w:rPr>
        <w:t>5  </w:t>
      </w:r>
      <w:r w:rsidR="00030690">
        <w:rPr>
          <w:rFonts w:ascii="Times New Roman" w:hAnsi="Times New Roman" w:cs="Times New Roman"/>
          <w:color w:val="000000"/>
          <w:sz w:val="20"/>
          <w:szCs w:val="20"/>
          <w:bdr w:val="none" w:sz="0" w:space="0" w:color="auto" w:frame="1"/>
        </w:rPr>
        <w:tab/>
      </w:r>
      <w:proofErr w:type="gramEnd"/>
      <w:r w:rsidR="00030690" w:rsidRPr="00030690">
        <w:rPr>
          <w:rFonts w:ascii="Times New Roman" w:hAnsi="Times New Roman" w:cs="Times New Roman"/>
          <w:color w:val="C00000"/>
          <w:sz w:val="20"/>
          <w:szCs w:val="20"/>
          <w:bdr w:val="none" w:sz="0" w:space="0" w:color="auto" w:frame="1"/>
        </w:rPr>
        <w:t>FINAL Research Paper</w:t>
      </w:r>
    </w:p>
    <w:p w14:paraId="4121A53B" w14:textId="77777777" w:rsidR="008B3CD7" w:rsidRPr="008B3CD7" w:rsidRDefault="00030690" w:rsidP="008B3CD7">
      <w:pPr>
        <w:pStyle w:val="NormalWeb"/>
        <w:shd w:val="clear" w:color="auto" w:fill="FFFFFF"/>
        <w:spacing w:before="0" w:beforeAutospacing="0" w:after="0" w:afterAutospacing="0"/>
        <w:ind w:left="1350"/>
        <w:rPr>
          <w:rFonts w:ascii="Times New Roman" w:hAnsi="Times New Roman"/>
          <w:color w:val="000000"/>
          <w:bdr w:val="none" w:sz="0" w:space="0" w:color="auto" w:frame="1"/>
        </w:rPr>
      </w:pPr>
      <w:r w:rsidRPr="00030690">
        <w:rPr>
          <w:rFonts w:ascii="Times New Roman" w:hAnsi="Times New Roman"/>
          <w:color w:val="000000"/>
          <w:bdr w:val="none" w:sz="0" w:space="0" w:color="auto" w:frame="1"/>
        </w:rPr>
        <w:t>WEEK 11 - </w:t>
      </w:r>
      <w:r w:rsidR="008B3CD7" w:rsidRPr="008B3CD7">
        <w:rPr>
          <w:rFonts w:ascii="Times New Roman" w:hAnsi="Times New Roman"/>
          <w:b/>
          <w:color w:val="C00000"/>
          <w:bdr w:val="none" w:sz="0" w:space="0" w:color="auto" w:frame="1"/>
        </w:rPr>
        <w:t xml:space="preserve">Final Exam consists of the following in </w:t>
      </w:r>
      <w:proofErr w:type="spellStart"/>
      <w:r w:rsidR="008B3CD7" w:rsidRPr="008B3CD7">
        <w:rPr>
          <w:rFonts w:ascii="Times New Roman" w:hAnsi="Times New Roman"/>
          <w:b/>
          <w:color w:val="C00000"/>
          <w:bdr w:val="none" w:sz="0" w:space="0" w:color="auto" w:frame="1"/>
        </w:rPr>
        <w:t>TestOut</w:t>
      </w:r>
      <w:proofErr w:type="spellEnd"/>
      <w:r w:rsidR="008B3CD7" w:rsidRPr="008B3CD7">
        <w:rPr>
          <w:rFonts w:ascii="Times New Roman" w:hAnsi="Times New Roman"/>
          <w:b/>
          <w:color w:val="C00000"/>
          <w:bdr w:val="none" w:sz="0" w:space="0" w:color="auto" w:frame="1"/>
        </w:rPr>
        <w:t>: </w:t>
      </w:r>
      <w:r w:rsidR="008B3CD7" w:rsidRPr="008B3CD7">
        <w:rPr>
          <w:rFonts w:ascii="Times New Roman" w:hAnsi="Times New Roman"/>
          <w:color w:val="000000"/>
          <w:bdr w:val="none" w:sz="0" w:space="0" w:color="auto" w:frame="1"/>
        </w:rPr>
        <w:br/>
      </w:r>
    </w:p>
    <w:p w14:paraId="42CC9430" w14:textId="77777777" w:rsidR="008B3CD7" w:rsidRPr="008B3CD7" w:rsidRDefault="008B3CD7" w:rsidP="008B3CD7">
      <w:pPr>
        <w:shd w:val="clear" w:color="auto" w:fill="FFFFFF"/>
        <w:spacing w:after="240"/>
        <w:ind w:left="1800"/>
        <w:rPr>
          <w:rFonts w:ascii="Times New Roman" w:hAnsi="Times New Roman" w:cs="Times New Roman"/>
          <w:color w:val="000000"/>
          <w:sz w:val="20"/>
          <w:szCs w:val="20"/>
          <w:bdr w:val="none" w:sz="0" w:space="0" w:color="auto" w:frame="1"/>
        </w:rPr>
      </w:pPr>
      <w:r w:rsidRPr="008B3CD7">
        <w:rPr>
          <w:rFonts w:ascii="Times New Roman" w:hAnsi="Times New Roman" w:cs="Times New Roman"/>
          <w:color w:val="000000"/>
          <w:sz w:val="20"/>
          <w:szCs w:val="20"/>
          <w:bdr w:val="none" w:sz="0" w:space="0" w:color="auto" w:frame="1"/>
        </w:rPr>
        <w:t>Exam A.10 PC Pro Domain 9: System Management</w:t>
      </w:r>
    </w:p>
    <w:p w14:paraId="3D5DC16A" w14:textId="77777777" w:rsidR="008B3CD7" w:rsidRPr="008B3CD7" w:rsidRDefault="008B3CD7" w:rsidP="008B3CD7">
      <w:pPr>
        <w:shd w:val="clear" w:color="auto" w:fill="FFFFFF"/>
        <w:spacing w:after="240"/>
        <w:ind w:left="1800"/>
        <w:rPr>
          <w:rFonts w:ascii="Times New Roman" w:hAnsi="Times New Roman" w:cs="Times New Roman"/>
          <w:color w:val="000000"/>
          <w:sz w:val="20"/>
          <w:szCs w:val="20"/>
          <w:bdr w:val="none" w:sz="0" w:space="0" w:color="auto" w:frame="1"/>
        </w:rPr>
      </w:pPr>
      <w:r w:rsidRPr="008B3CD7">
        <w:rPr>
          <w:rFonts w:ascii="Times New Roman" w:hAnsi="Times New Roman" w:cs="Times New Roman"/>
          <w:color w:val="000000"/>
          <w:sz w:val="20"/>
          <w:szCs w:val="20"/>
          <w:bdr w:val="none" w:sz="0" w:space="0" w:color="auto" w:frame="1"/>
        </w:rPr>
        <w:t>Exam C.2 Domain 1: Windows Operating Systems, All Questions</w:t>
      </w:r>
    </w:p>
    <w:p w14:paraId="50D1E064" w14:textId="77777777" w:rsidR="008B3CD7" w:rsidRPr="008B3CD7" w:rsidRDefault="008B3CD7" w:rsidP="008B3CD7">
      <w:pPr>
        <w:shd w:val="clear" w:color="auto" w:fill="FFFFFF"/>
        <w:spacing w:after="240"/>
        <w:ind w:left="1800"/>
        <w:rPr>
          <w:rFonts w:ascii="Times New Roman" w:hAnsi="Times New Roman" w:cs="Times New Roman"/>
          <w:color w:val="000000"/>
          <w:sz w:val="20"/>
          <w:szCs w:val="20"/>
          <w:bdr w:val="none" w:sz="0" w:space="0" w:color="auto" w:frame="1"/>
        </w:rPr>
      </w:pPr>
      <w:r w:rsidRPr="008B3CD7">
        <w:rPr>
          <w:rFonts w:ascii="Times New Roman" w:hAnsi="Times New Roman" w:cs="Times New Roman"/>
          <w:color w:val="000000"/>
          <w:sz w:val="20"/>
          <w:szCs w:val="20"/>
          <w:bdr w:val="none" w:sz="0" w:space="0" w:color="auto" w:frame="1"/>
        </w:rPr>
        <w:t>Exam C.3 Domain 2: Other Operating Systems and Technologies, All Questions</w:t>
      </w:r>
    </w:p>
    <w:p w14:paraId="1E9A30D9" w14:textId="77777777" w:rsidR="008B3CD7" w:rsidRPr="008B3CD7" w:rsidRDefault="008B3CD7" w:rsidP="008B3CD7">
      <w:pPr>
        <w:shd w:val="clear" w:color="auto" w:fill="FFFFFF"/>
        <w:spacing w:after="240"/>
        <w:ind w:left="1800"/>
        <w:rPr>
          <w:rFonts w:ascii="Times New Roman" w:hAnsi="Times New Roman" w:cs="Times New Roman"/>
          <w:color w:val="000000"/>
          <w:sz w:val="20"/>
          <w:szCs w:val="20"/>
          <w:bdr w:val="none" w:sz="0" w:space="0" w:color="auto" w:frame="1"/>
        </w:rPr>
      </w:pPr>
      <w:r w:rsidRPr="008B3CD7">
        <w:rPr>
          <w:rFonts w:ascii="Times New Roman" w:hAnsi="Times New Roman" w:cs="Times New Roman"/>
          <w:color w:val="000000"/>
          <w:sz w:val="20"/>
          <w:szCs w:val="20"/>
          <w:bdr w:val="none" w:sz="0" w:space="0" w:color="auto" w:frame="1"/>
        </w:rPr>
        <w:t>Exam C.5 Domain 4: Software Troubleshooting, All Questions</w:t>
      </w:r>
    </w:p>
    <w:p w14:paraId="1C50CA7A" w14:textId="77777777" w:rsidR="008B3CD7" w:rsidRPr="008B3CD7" w:rsidRDefault="008B3CD7" w:rsidP="008B3CD7">
      <w:pPr>
        <w:shd w:val="clear" w:color="auto" w:fill="FFFFFF"/>
        <w:spacing w:after="240"/>
        <w:ind w:left="1800"/>
        <w:rPr>
          <w:rFonts w:ascii="Times New Roman" w:hAnsi="Times New Roman" w:cs="Times New Roman"/>
          <w:color w:val="000000"/>
          <w:sz w:val="20"/>
          <w:szCs w:val="20"/>
          <w:bdr w:val="none" w:sz="0" w:space="0" w:color="auto" w:frame="1"/>
        </w:rPr>
      </w:pPr>
      <w:r w:rsidRPr="008B3CD7">
        <w:rPr>
          <w:rFonts w:ascii="Times New Roman" w:hAnsi="Times New Roman" w:cs="Times New Roman"/>
          <w:color w:val="000000"/>
          <w:sz w:val="20"/>
          <w:szCs w:val="20"/>
          <w:bdr w:val="none" w:sz="0" w:space="0" w:color="auto" w:frame="1"/>
        </w:rPr>
        <w:t>Exam C.6 Domain 5: Operational Procedures, All Questions </w:t>
      </w:r>
    </w:p>
    <w:p w14:paraId="6F569A6C" w14:textId="3A7AF77B" w:rsidR="00030690" w:rsidRPr="00030690" w:rsidRDefault="00030690" w:rsidP="005A0346">
      <w:pPr>
        <w:rPr>
          <w:rFonts w:ascii="Times New Roman" w:hAnsi="Times New Roman" w:cs="Times New Roman"/>
          <w:color w:val="000000"/>
          <w:sz w:val="20"/>
          <w:szCs w:val="20"/>
        </w:rPr>
      </w:pPr>
      <w:r w:rsidRPr="00030690">
        <w:rPr>
          <w:rFonts w:ascii="Times New Roman" w:hAnsi="Times New Roman" w:cs="Times New Roman"/>
          <w:color w:val="000000"/>
          <w:spacing w:val="-3"/>
          <w:sz w:val="20"/>
          <w:szCs w:val="20"/>
          <w:bdr w:val="none" w:sz="0" w:space="0" w:color="auto" w:frame="1"/>
        </w:rPr>
        <w:br/>
        <w:t>18.  Additional information as desired by the faculty member.</w:t>
      </w:r>
    </w:p>
    <w:p w14:paraId="686F1C31" w14:textId="77777777" w:rsidR="00030690" w:rsidRPr="00030690" w:rsidRDefault="00030690" w:rsidP="00030690">
      <w:pPr>
        <w:ind w:left="720"/>
        <w:rPr>
          <w:rFonts w:ascii="Times New Roman" w:hAnsi="Times New Roman" w:cs="Times New Roman"/>
          <w:color w:val="000000"/>
          <w:sz w:val="20"/>
          <w:szCs w:val="20"/>
        </w:rPr>
      </w:pPr>
      <w:r>
        <w:rPr>
          <w:rFonts w:ascii="Times New Roman" w:hAnsi="Times New Roman" w:cs="Times New Roman"/>
          <w:color w:val="000000"/>
          <w:sz w:val="20"/>
          <w:szCs w:val="20"/>
          <w:bdr w:val="none" w:sz="0" w:space="0" w:color="auto" w:frame="1"/>
        </w:rPr>
        <w:br/>
      </w:r>
      <w:r w:rsidRPr="00030690">
        <w:rPr>
          <w:rFonts w:ascii="Times New Roman" w:hAnsi="Times New Roman" w:cs="Times New Roman"/>
          <w:color w:val="000000"/>
          <w:sz w:val="20"/>
          <w:szCs w:val="20"/>
          <w:bdr w:val="none" w:sz="0" w:space="0" w:color="auto" w:frame="1"/>
        </w:rPr>
        <w:t>Letter Grade Criteria Defined:</w:t>
      </w:r>
      <w:r>
        <w:rPr>
          <w:rFonts w:ascii="Times New Roman" w:hAnsi="Times New Roman" w:cs="Times New Roman"/>
          <w:color w:val="000000"/>
          <w:sz w:val="20"/>
          <w:szCs w:val="20"/>
          <w:bdr w:val="none" w:sz="0" w:space="0" w:color="auto" w:frame="1"/>
        </w:rPr>
        <w:br/>
      </w:r>
    </w:p>
    <w:p w14:paraId="0999607E"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 </w:t>
      </w:r>
    </w:p>
    <w:p w14:paraId="5C176956"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B - 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p w14:paraId="0930DE7D"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C - At this grade level, the adult learner achieves a general understanding of the course subject material and demonstrates an adequate competency in the correct use of key terms and theories in both written and oral communications format.</w:t>
      </w:r>
    </w:p>
    <w:p w14:paraId="32D41782"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D - At this grade level, the adult learner achieves a vague and minimally adequate understanding of the course subject material and demonstrates a marginal competency in the correct use of key terms and theories in both written and oral communications format. </w:t>
      </w:r>
    </w:p>
    <w:p w14:paraId="0D96B59D"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F - At this grade level, the adult learner is unable to present a general understanding of the course subject material and demonstrates an inadequate competency in the correct use of key terms and theories in both written and oral communications format.</w:t>
      </w:r>
    </w:p>
    <w:p w14:paraId="69C20446" w14:textId="77777777" w:rsidR="00030690" w:rsidRPr="00030690" w:rsidRDefault="00030690" w:rsidP="00030690">
      <w:pPr>
        <w:ind w:left="720"/>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I - An incomplete may be given to students who are passing, but have not completed some of the course requirements for reasons beyond the control of the student. </w:t>
      </w:r>
    </w:p>
    <w:p w14:paraId="532AF321" w14:textId="77777777" w:rsidR="00030690" w:rsidRPr="00030690" w:rsidRDefault="00030690" w:rsidP="00030690">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p w14:paraId="31BE22F0" w14:textId="77777777" w:rsidR="00030690" w:rsidRPr="00030690" w:rsidRDefault="00030690" w:rsidP="00030690">
      <w:pPr>
        <w:rPr>
          <w:rFonts w:ascii="Times New Roman" w:eastAsia="Times New Roman" w:hAnsi="Times New Roman" w:cs="Times New Roman"/>
          <w:sz w:val="20"/>
          <w:szCs w:val="20"/>
        </w:rPr>
      </w:pPr>
    </w:p>
    <w:p w14:paraId="664F24E1" w14:textId="77777777" w:rsidR="00E958A3" w:rsidRPr="00030690" w:rsidRDefault="00E958A3">
      <w:pPr>
        <w:rPr>
          <w:rFonts w:ascii="Times New Roman" w:hAnsi="Times New Roman" w:cs="Times New Roman"/>
          <w:sz w:val="20"/>
          <w:szCs w:val="20"/>
        </w:rPr>
      </w:pPr>
    </w:p>
    <w:sectPr w:rsidR="00E958A3" w:rsidRPr="00030690" w:rsidSect="00030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FD2A" w14:textId="77777777" w:rsidR="0029121D" w:rsidRDefault="0029121D" w:rsidP="00030690">
      <w:r>
        <w:separator/>
      </w:r>
    </w:p>
  </w:endnote>
  <w:endnote w:type="continuationSeparator" w:id="0">
    <w:p w14:paraId="2AF1168D" w14:textId="77777777" w:rsidR="0029121D" w:rsidRDefault="0029121D" w:rsidP="000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3F46" w14:textId="77777777" w:rsidR="0029121D" w:rsidRDefault="0029121D" w:rsidP="00030690">
      <w:r>
        <w:separator/>
      </w:r>
    </w:p>
  </w:footnote>
  <w:footnote w:type="continuationSeparator" w:id="0">
    <w:p w14:paraId="4D6BFF98" w14:textId="77777777" w:rsidR="0029121D" w:rsidRDefault="0029121D" w:rsidP="00030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C0E5E"/>
    <w:multiLevelType w:val="multilevel"/>
    <w:tmpl w:val="E14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0"/>
    <w:rsid w:val="00022272"/>
    <w:rsid w:val="00030690"/>
    <w:rsid w:val="00290402"/>
    <w:rsid w:val="0029121D"/>
    <w:rsid w:val="004465AA"/>
    <w:rsid w:val="00495AED"/>
    <w:rsid w:val="005307C4"/>
    <w:rsid w:val="005A0346"/>
    <w:rsid w:val="008B3CD7"/>
    <w:rsid w:val="00A7443F"/>
    <w:rsid w:val="00AF11DA"/>
    <w:rsid w:val="00C85833"/>
    <w:rsid w:val="00E4141D"/>
    <w:rsid w:val="00E9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075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3069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306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0690"/>
  </w:style>
  <w:style w:type="character" w:styleId="Strong">
    <w:name w:val="Strong"/>
    <w:basedOn w:val="DefaultParagraphFont"/>
    <w:uiPriority w:val="22"/>
    <w:qFormat/>
    <w:rsid w:val="00030690"/>
    <w:rPr>
      <w:b/>
      <w:bCs/>
    </w:rPr>
  </w:style>
  <w:style w:type="paragraph" w:styleId="BalloonText">
    <w:name w:val="Balloon Text"/>
    <w:basedOn w:val="Normal"/>
    <w:link w:val="BalloonTextChar"/>
    <w:uiPriority w:val="99"/>
    <w:semiHidden/>
    <w:unhideWhenUsed/>
    <w:rsid w:val="00030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690"/>
    <w:rPr>
      <w:rFonts w:ascii="Lucida Grande" w:hAnsi="Lucida Grande" w:cs="Lucida Grande"/>
      <w:sz w:val="18"/>
      <w:szCs w:val="18"/>
    </w:rPr>
  </w:style>
  <w:style w:type="paragraph" w:styleId="Header">
    <w:name w:val="header"/>
    <w:basedOn w:val="Normal"/>
    <w:link w:val="HeaderChar"/>
    <w:uiPriority w:val="99"/>
    <w:unhideWhenUsed/>
    <w:rsid w:val="00030690"/>
    <w:pPr>
      <w:tabs>
        <w:tab w:val="center" w:pos="4320"/>
        <w:tab w:val="right" w:pos="8640"/>
      </w:tabs>
    </w:pPr>
  </w:style>
  <w:style w:type="character" w:customStyle="1" w:styleId="HeaderChar">
    <w:name w:val="Header Char"/>
    <w:basedOn w:val="DefaultParagraphFont"/>
    <w:link w:val="Header"/>
    <w:uiPriority w:val="99"/>
    <w:rsid w:val="00030690"/>
  </w:style>
  <w:style w:type="paragraph" w:styleId="Footer">
    <w:name w:val="footer"/>
    <w:basedOn w:val="Normal"/>
    <w:link w:val="FooterChar"/>
    <w:uiPriority w:val="99"/>
    <w:unhideWhenUsed/>
    <w:rsid w:val="00030690"/>
    <w:pPr>
      <w:tabs>
        <w:tab w:val="center" w:pos="4320"/>
        <w:tab w:val="right" w:pos="8640"/>
      </w:tabs>
    </w:pPr>
  </w:style>
  <w:style w:type="character" w:customStyle="1" w:styleId="FooterChar">
    <w:name w:val="Footer Char"/>
    <w:basedOn w:val="DefaultParagraphFont"/>
    <w:link w:val="Footer"/>
    <w:uiPriority w:val="99"/>
    <w:rsid w:val="0003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8396">
      <w:bodyDiv w:val="1"/>
      <w:marLeft w:val="0"/>
      <w:marRight w:val="0"/>
      <w:marTop w:val="0"/>
      <w:marBottom w:val="0"/>
      <w:divBdr>
        <w:top w:val="none" w:sz="0" w:space="0" w:color="auto"/>
        <w:left w:val="none" w:sz="0" w:space="0" w:color="auto"/>
        <w:bottom w:val="none" w:sz="0" w:space="0" w:color="auto"/>
        <w:right w:val="none" w:sz="0" w:space="0" w:color="auto"/>
      </w:divBdr>
    </w:div>
    <w:div w:id="1740326968">
      <w:bodyDiv w:val="1"/>
      <w:marLeft w:val="0"/>
      <w:marRight w:val="0"/>
      <w:marTop w:val="0"/>
      <w:marBottom w:val="0"/>
      <w:divBdr>
        <w:top w:val="none" w:sz="0" w:space="0" w:color="auto"/>
        <w:left w:val="none" w:sz="0" w:space="0" w:color="auto"/>
        <w:bottom w:val="none" w:sz="0" w:space="0" w:color="auto"/>
        <w:right w:val="none" w:sz="0" w:space="0" w:color="auto"/>
      </w:divBdr>
      <w:divsChild>
        <w:div w:id="124541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Jemison</dc:creator>
  <cp:keywords/>
  <dc:description/>
  <cp:lastModifiedBy>john.jemison</cp:lastModifiedBy>
  <cp:revision>2</cp:revision>
  <dcterms:created xsi:type="dcterms:W3CDTF">2018-01-18T02:17:00Z</dcterms:created>
  <dcterms:modified xsi:type="dcterms:W3CDTF">2018-01-18T02:17:00Z</dcterms:modified>
</cp:coreProperties>
</file>