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024" w:rsidRPr="00317AEB" w:rsidRDefault="00871024" w:rsidP="00464AB9">
      <w:pPr>
        <w:tabs>
          <w:tab w:val="center" w:pos="5400"/>
        </w:tabs>
        <w:suppressAutoHyphens/>
        <w:ind w:right="1008"/>
        <w:jc w:val="center"/>
        <w:rPr>
          <w:rFonts w:ascii="Calibri" w:hAnsi="Calibri" w:cs="Calibri"/>
          <w:b/>
          <w:spacing w:val="-3"/>
          <w:szCs w:val="24"/>
        </w:rPr>
      </w:pPr>
      <w:r w:rsidRPr="00317AEB">
        <w:rPr>
          <w:rFonts w:ascii="Calibri" w:hAnsi="Calibri" w:cs="Calibri"/>
          <w:b/>
          <w:spacing w:val="-3"/>
          <w:szCs w:val="24"/>
        </w:rPr>
        <w:t>WAYLAND BAPTIST UNIVERSITY</w:t>
      </w:r>
    </w:p>
    <w:p w:rsidR="00871024" w:rsidRPr="00317AEB" w:rsidRDefault="00026FF4" w:rsidP="00871024">
      <w:pPr>
        <w:tabs>
          <w:tab w:val="center" w:pos="5400"/>
        </w:tabs>
        <w:suppressAutoHyphens/>
        <w:ind w:right="1008"/>
        <w:jc w:val="center"/>
        <w:rPr>
          <w:rFonts w:ascii="Calibri" w:hAnsi="Calibri" w:cs="Calibri"/>
          <w:b/>
          <w:spacing w:val="-3"/>
          <w:szCs w:val="24"/>
        </w:rPr>
      </w:pPr>
      <w:r>
        <w:rPr>
          <w:rFonts w:ascii="Calibri" w:hAnsi="Calibri" w:cs="Calibri"/>
          <w:b/>
          <w:spacing w:val="-3"/>
          <w:szCs w:val="24"/>
        </w:rPr>
        <w:t>VIRTUAL CAMPUS</w:t>
      </w:r>
    </w:p>
    <w:p w:rsidR="00DF5D28" w:rsidRPr="00317AEB" w:rsidRDefault="00DF5D28" w:rsidP="00DF5D28">
      <w:pPr>
        <w:tabs>
          <w:tab w:val="center" w:pos="5400"/>
        </w:tabs>
        <w:suppressAutoHyphens/>
        <w:ind w:right="1008"/>
        <w:jc w:val="center"/>
        <w:rPr>
          <w:rFonts w:ascii="Calibri" w:hAnsi="Calibri" w:cs="Calibri"/>
          <w:b/>
          <w:i/>
          <w:spacing w:val="-3"/>
          <w:szCs w:val="24"/>
        </w:rPr>
      </w:pPr>
      <w:r w:rsidRPr="00317AEB">
        <w:rPr>
          <w:rFonts w:ascii="Calibri" w:hAnsi="Calibri" w:cs="Calibri"/>
          <w:b/>
          <w:spacing w:val="-3"/>
          <w:szCs w:val="24"/>
        </w:rPr>
        <w:t>SCHOOL OF RELIGION AND PHILOSOPHY</w:t>
      </w:r>
    </w:p>
    <w:p w:rsidR="009D5DAD" w:rsidRPr="00317AEB" w:rsidRDefault="009D5DAD" w:rsidP="009D5DAD">
      <w:pPr>
        <w:tabs>
          <w:tab w:val="center" w:pos="5400"/>
        </w:tabs>
        <w:suppressAutoHyphens/>
        <w:ind w:right="1008"/>
        <w:rPr>
          <w:rFonts w:ascii="Calibri" w:hAnsi="Calibri" w:cs="Calibri"/>
          <w:b/>
          <w:spacing w:val="-3"/>
          <w:sz w:val="22"/>
          <w:szCs w:val="22"/>
        </w:rPr>
      </w:pPr>
    </w:p>
    <w:p w:rsidR="00DF5D28" w:rsidRPr="00317AEB" w:rsidRDefault="00DF5D28" w:rsidP="00DF5D28">
      <w:pPr>
        <w:pStyle w:val="Heading7"/>
        <w:tabs>
          <w:tab w:val="clear" w:pos="-720"/>
          <w:tab w:val="left" w:pos="-630"/>
          <w:tab w:val="num" w:pos="720"/>
        </w:tabs>
        <w:ind w:right="1008"/>
        <w:jc w:val="center"/>
        <w:rPr>
          <w:rFonts w:ascii="Calibri" w:hAnsi="Calibri" w:cs="Calibri"/>
          <w:szCs w:val="22"/>
        </w:rPr>
      </w:pPr>
      <w:r w:rsidRPr="00317AEB">
        <w:rPr>
          <w:rFonts w:ascii="Calibri" w:hAnsi="Calibri" w:cs="Calibri"/>
          <w:szCs w:val="22"/>
        </w:rPr>
        <w:t>Wayland Baptist University Mission Statement</w:t>
      </w:r>
    </w:p>
    <w:p w:rsidR="00DF5D28" w:rsidRPr="00317AEB" w:rsidRDefault="00DF5D28" w:rsidP="00DF5D28">
      <w:pPr>
        <w:pStyle w:val="BodyTextIndent"/>
        <w:tabs>
          <w:tab w:val="clear" w:pos="720"/>
          <w:tab w:val="left" w:pos="810"/>
        </w:tabs>
        <w:ind w:left="720" w:right="1008" w:firstLine="0"/>
        <w:jc w:val="center"/>
        <w:rPr>
          <w:rFonts w:ascii="Calibri" w:hAnsi="Calibri" w:cs="Calibri"/>
          <w:sz w:val="24"/>
          <w:szCs w:val="24"/>
        </w:rPr>
      </w:pPr>
      <w:r w:rsidRPr="00317AEB">
        <w:rPr>
          <w:rFonts w:ascii="Calibri" w:hAnsi="Calibri" w:cs="Calibri"/>
          <w:szCs w:val="22"/>
        </w:rPr>
        <w:t>Wayland Baptist University exists to education students in an academically challenging, learning-focused and distinctively Christian environment for professional success and service to God and humankind.</w:t>
      </w:r>
    </w:p>
    <w:p w:rsidR="00DF5D28" w:rsidRPr="00317AEB" w:rsidRDefault="00DF5D28" w:rsidP="009D5DAD">
      <w:pPr>
        <w:tabs>
          <w:tab w:val="center" w:pos="5400"/>
        </w:tabs>
        <w:suppressAutoHyphens/>
        <w:ind w:right="1008"/>
        <w:rPr>
          <w:rFonts w:ascii="Calibri" w:hAnsi="Calibri" w:cs="Calibri"/>
          <w:b/>
          <w:spacing w:val="-3"/>
          <w:sz w:val="22"/>
          <w:szCs w:val="22"/>
        </w:rPr>
      </w:pPr>
    </w:p>
    <w:p w:rsidR="00A03187" w:rsidRPr="00317AEB" w:rsidRDefault="00026FF4" w:rsidP="00A03187">
      <w:pPr>
        <w:pStyle w:val="Heading3"/>
        <w:ind w:right="1008"/>
        <w:rPr>
          <w:rFonts w:ascii="Calibri" w:hAnsi="Calibri" w:cs="Calibri"/>
          <w:sz w:val="24"/>
          <w:szCs w:val="24"/>
        </w:rPr>
      </w:pPr>
      <w:r>
        <w:rPr>
          <w:rFonts w:ascii="Calibri" w:hAnsi="Calibri" w:cs="Calibri"/>
          <w:sz w:val="24"/>
          <w:szCs w:val="24"/>
        </w:rPr>
        <w:t>RLED/RLGN 5354 VC01</w:t>
      </w:r>
    </w:p>
    <w:p w:rsidR="00DF5D28" w:rsidRPr="00317AEB" w:rsidRDefault="00026FF4" w:rsidP="00DF5D28">
      <w:pPr>
        <w:tabs>
          <w:tab w:val="center" w:pos="5400"/>
        </w:tabs>
        <w:suppressAutoHyphens/>
        <w:ind w:right="1008"/>
        <w:jc w:val="center"/>
        <w:rPr>
          <w:rFonts w:ascii="Calibri" w:hAnsi="Calibri" w:cs="Calibri"/>
          <w:b/>
          <w:i/>
          <w:spacing w:val="-3"/>
          <w:sz w:val="28"/>
          <w:szCs w:val="28"/>
        </w:rPr>
      </w:pPr>
      <w:r>
        <w:rPr>
          <w:rFonts w:ascii="Calibri" w:hAnsi="Calibri" w:cs="Calibri"/>
          <w:b/>
          <w:i/>
          <w:spacing w:val="-3"/>
          <w:sz w:val="28"/>
          <w:szCs w:val="28"/>
        </w:rPr>
        <w:t>SPIRITUAL DISCIPLINES &amp; CHRISTIAN SPIRITUALITY</w:t>
      </w:r>
    </w:p>
    <w:p w:rsidR="00A03187" w:rsidRPr="00317AEB" w:rsidRDefault="0057685E" w:rsidP="00DF5D28">
      <w:pPr>
        <w:pStyle w:val="Heading1"/>
        <w:ind w:right="1008"/>
        <w:rPr>
          <w:rFonts w:ascii="Calibri" w:hAnsi="Calibri" w:cs="Calibri"/>
          <w:sz w:val="24"/>
          <w:szCs w:val="24"/>
        </w:rPr>
      </w:pPr>
      <w:r>
        <w:rPr>
          <w:rFonts w:ascii="Calibri" w:hAnsi="Calibri" w:cs="Calibri"/>
          <w:sz w:val="24"/>
          <w:szCs w:val="24"/>
        </w:rPr>
        <w:t>Spring</w:t>
      </w:r>
      <w:r w:rsidR="00DC086B">
        <w:rPr>
          <w:rFonts w:ascii="Calibri" w:hAnsi="Calibri" w:cs="Calibri"/>
          <w:sz w:val="24"/>
          <w:szCs w:val="24"/>
        </w:rPr>
        <w:t xml:space="preserve"> 20</w:t>
      </w:r>
      <w:r w:rsidR="00DD0B8E">
        <w:rPr>
          <w:rFonts w:ascii="Calibri" w:hAnsi="Calibri" w:cs="Calibri"/>
          <w:sz w:val="24"/>
          <w:szCs w:val="24"/>
        </w:rPr>
        <w:t>1</w:t>
      </w:r>
      <w:r w:rsidR="00B028FE">
        <w:rPr>
          <w:rFonts w:ascii="Calibri" w:hAnsi="Calibri" w:cs="Calibri"/>
          <w:sz w:val="24"/>
          <w:szCs w:val="24"/>
        </w:rPr>
        <w:t>8</w:t>
      </w:r>
      <w:r w:rsidR="00026FF4">
        <w:rPr>
          <w:rFonts w:ascii="Calibri" w:hAnsi="Calibri" w:cs="Calibri"/>
          <w:sz w:val="24"/>
          <w:szCs w:val="24"/>
        </w:rPr>
        <w:t xml:space="preserve"> (</w:t>
      </w:r>
      <w:r>
        <w:rPr>
          <w:rFonts w:ascii="Calibri" w:hAnsi="Calibri" w:cs="Calibri"/>
          <w:sz w:val="24"/>
          <w:szCs w:val="24"/>
        </w:rPr>
        <w:t>February</w:t>
      </w:r>
      <w:r w:rsidR="00026FF4">
        <w:rPr>
          <w:rFonts w:ascii="Calibri" w:hAnsi="Calibri" w:cs="Calibri"/>
          <w:sz w:val="24"/>
          <w:szCs w:val="24"/>
        </w:rPr>
        <w:t xml:space="preserve"> </w:t>
      </w:r>
      <w:r w:rsidR="00B028FE">
        <w:rPr>
          <w:rFonts w:ascii="Calibri" w:hAnsi="Calibri" w:cs="Calibri"/>
          <w:sz w:val="24"/>
          <w:szCs w:val="24"/>
        </w:rPr>
        <w:t>26</w:t>
      </w:r>
      <w:r>
        <w:rPr>
          <w:rFonts w:ascii="Calibri" w:hAnsi="Calibri" w:cs="Calibri"/>
          <w:sz w:val="24"/>
          <w:szCs w:val="24"/>
        </w:rPr>
        <w:t xml:space="preserve"> </w:t>
      </w:r>
      <w:r w:rsidR="00DC086B">
        <w:rPr>
          <w:rFonts w:ascii="Calibri" w:hAnsi="Calibri" w:cs="Calibri"/>
          <w:sz w:val="24"/>
          <w:szCs w:val="24"/>
        </w:rPr>
        <w:t xml:space="preserve">– </w:t>
      </w:r>
      <w:r>
        <w:rPr>
          <w:rFonts w:ascii="Calibri" w:hAnsi="Calibri" w:cs="Calibri"/>
          <w:sz w:val="24"/>
          <w:szCs w:val="24"/>
        </w:rPr>
        <w:t>May</w:t>
      </w:r>
      <w:r w:rsidR="00DC086B">
        <w:rPr>
          <w:rFonts w:ascii="Calibri" w:hAnsi="Calibri" w:cs="Calibri"/>
          <w:sz w:val="24"/>
          <w:szCs w:val="24"/>
        </w:rPr>
        <w:t xml:space="preserve"> </w:t>
      </w:r>
      <w:r w:rsidR="00B028FE">
        <w:rPr>
          <w:rFonts w:ascii="Calibri" w:hAnsi="Calibri" w:cs="Calibri"/>
          <w:sz w:val="24"/>
          <w:szCs w:val="24"/>
        </w:rPr>
        <w:t>19</w:t>
      </w:r>
      <w:r w:rsidR="00026FF4">
        <w:rPr>
          <w:rFonts w:ascii="Calibri" w:hAnsi="Calibri" w:cs="Calibri"/>
          <w:sz w:val="24"/>
          <w:szCs w:val="24"/>
        </w:rPr>
        <w:t>)</w:t>
      </w:r>
    </w:p>
    <w:p w:rsidR="006524DC" w:rsidRPr="00317AEB" w:rsidRDefault="006524DC" w:rsidP="00A03187">
      <w:pPr>
        <w:ind w:right="1008"/>
        <w:rPr>
          <w:rFonts w:ascii="Calibri" w:hAnsi="Calibri" w:cs="Calibri"/>
        </w:rPr>
      </w:pPr>
    </w:p>
    <w:p w:rsidR="00A03187" w:rsidRPr="00B23CF9" w:rsidRDefault="00A03187" w:rsidP="00A03187">
      <w:pPr>
        <w:pStyle w:val="Heading2"/>
        <w:ind w:right="1008"/>
        <w:rPr>
          <w:rFonts w:asciiTheme="minorHAnsi" w:hAnsiTheme="minorHAnsi" w:cs="Calibri"/>
          <w:b w:val="0"/>
          <w:sz w:val="22"/>
          <w:szCs w:val="22"/>
        </w:rPr>
      </w:pPr>
      <w:r w:rsidRPr="00B23CF9">
        <w:rPr>
          <w:rFonts w:asciiTheme="minorHAnsi" w:hAnsiTheme="minorHAnsi" w:cs="Calibri"/>
          <w:sz w:val="22"/>
          <w:szCs w:val="22"/>
        </w:rPr>
        <w:t>Instructor</w:t>
      </w:r>
      <w:r w:rsidR="006524DC" w:rsidRPr="00B23CF9">
        <w:rPr>
          <w:rFonts w:asciiTheme="minorHAnsi" w:hAnsiTheme="minorHAnsi" w:cs="Calibri"/>
          <w:sz w:val="22"/>
          <w:szCs w:val="22"/>
        </w:rPr>
        <w:t xml:space="preserve">: </w:t>
      </w:r>
      <w:r w:rsidRPr="00B23CF9">
        <w:rPr>
          <w:rFonts w:asciiTheme="minorHAnsi" w:hAnsiTheme="minorHAnsi" w:cs="Calibri"/>
          <w:b w:val="0"/>
          <w:sz w:val="22"/>
          <w:szCs w:val="22"/>
        </w:rPr>
        <w:t xml:space="preserve"> </w:t>
      </w:r>
      <w:r w:rsidR="00026FF4" w:rsidRPr="00B23CF9">
        <w:rPr>
          <w:rFonts w:asciiTheme="minorHAnsi" w:hAnsiTheme="minorHAnsi" w:cs="Arial"/>
          <w:sz w:val="22"/>
          <w:szCs w:val="22"/>
        </w:rPr>
        <w:t>Dr. Gary Mitchell</w:t>
      </w:r>
    </w:p>
    <w:p w:rsidR="00A03187" w:rsidRPr="00B23CF9" w:rsidRDefault="00A03187" w:rsidP="00A03187">
      <w:pPr>
        <w:tabs>
          <w:tab w:val="left" w:pos="-720"/>
        </w:tabs>
        <w:suppressAutoHyphens/>
        <w:ind w:right="1008"/>
        <w:rPr>
          <w:rFonts w:asciiTheme="minorHAnsi" w:hAnsiTheme="minorHAnsi" w:cs="Calibri"/>
          <w:b/>
          <w:spacing w:val="-3"/>
          <w:sz w:val="22"/>
          <w:szCs w:val="22"/>
        </w:rPr>
      </w:pPr>
    </w:p>
    <w:p w:rsidR="00A03187" w:rsidRPr="00B23CF9" w:rsidRDefault="00A03187" w:rsidP="00A03187">
      <w:pPr>
        <w:pStyle w:val="Heading2"/>
        <w:ind w:right="1008"/>
        <w:rPr>
          <w:rFonts w:asciiTheme="minorHAnsi" w:hAnsiTheme="minorHAnsi" w:cs="Calibri"/>
          <w:b w:val="0"/>
          <w:sz w:val="22"/>
          <w:szCs w:val="22"/>
        </w:rPr>
      </w:pPr>
      <w:r w:rsidRPr="00B23CF9">
        <w:rPr>
          <w:rFonts w:asciiTheme="minorHAnsi" w:hAnsiTheme="minorHAnsi" w:cs="Calibri"/>
          <w:sz w:val="22"/>
          <w:szCs w:val="22"/>
        </w:rPr>
        <w:t>Instructor</w:t>
      </w:r>
      <w:r w:rsidRPr="00B23CF9">
        <w:rPr>
          <w:rFonts w:asciiTheme="minorHAnsi" w:hAnsiTheme="minorHAnsi" w:cs="Calibri"/>
          <w:b w:val="0"/>
          <w:sz w:val="22"/>
          <w:szCs w:val="22"/>
        </w:rPr>
        <w:t xml:space="preserve"> </w:t>
      </w:r>
      <w:r w:rsidRPr="00B23CF9">
        <w:rPr>
          <w:rFonts w:asciiTheme="minorHAnsi" w:hAnsiTheme="minorHAnsi" w:cs="Calibri"/>
          <w:sz w:val="22"/>
          <w:szCs w:val="22"/>
        </w:rPr>
        <w:t xml:space="preserve">Information </w:t>
      </w:r>
    </w:p>
    <w:p w:rsidR="00A03187" w:rsidRPr="00B23CF9" w:rsidRDefault="00A03187" w:rsidP="00A03187">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Phone</w:t>
      </w:r>
      <w:r w:rsidR="006524DC" w:rsidRPr="00B23CF9">
        <w:rPr>
          <w:rFonts w:asciiTheme="minorHAnsi" w:hAnsiTheme="minorHAnsi" w:cs="Calibri"/>
          <w:b/>
          <w:spacing w:val="-3"/>
          <w:sz w:val="22"/>
          <w:szCs w:val="22"/>
        </w:rPr>
        <w:t>:</w:t>
      </w:r>
      <w:r w:rsidRPr="00B23CF9">
        <w:rPr>
          <w:rFonts w:asciiTheme="minorHAnsi" w:hAnsiTheme="minorHAnsi" w:cs="Calibri"/>
          <w:b/>
          <w:spacing w:val="-3"/>
          <w:sz w:val="22"/>
          <w:szCs w:val="22"/>
        </w:rPr>
        <w:t xml:space="preserve"> </w:t>
      </w:r>
      <w:r w:rsidR="00026FF4" w:rsidRPr="00B23CF9">
        <w:rPr>
          <w:rFonts w:asciiTheme="minorHAnsi" w:hAnsiTheme="minorHAnsi" w:cs="Arial"/>
          <w:spacing w:val="-3"/>
          <w:sz w:val="22"/>
          <w:szCs w:val="22"/>
        </w:rPr>
        <w:t>(575) 763-0535</w:t>
      </w:r>
    </w:p>
    <w:p w:rsidR="00A03187" w:rsidRPr="00B23CF9" w:rsidRDefault="00A03187" w:rsidP="00A03187">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Email</w:t>
      </w:r>
      <w:r w:rsidR="006524DC" w:rsidRPr="00B23CF9">
        <w:rPr>
          <w:rFonts w:asciiTheme="minorHAnsi" w:hAnsiTheme="minorHAnsi" w:cs="Calibri"/>
          <w:b/>
          <w:spacing w:val="-3"/>
          <w:sz w:val="22"/>
          <w:szCs w:val="22"/>
        </w:rPr>
        <w:t>:</w:t>
      </w:r>
      <w:r w:rsidRPr="00B23CF9">
        <w:rPr>
          <w:rFonts w:asciiTheme="minorHAnsi" w:hAnsiTheme="minorHAnsi" w:cs="Calibri"/>
          <w:b/>
          <w:spacing w:val="-3"/>
          <w:sz w:val="22"/>
          <w:szCs w:val="22"/>
        </w:rPr>
        <w:t xml:space="preserve"> </w:t>
      </w:r>
      <w:r w:rsidR="00026FF4" w:rsidRPr="00B23CF9">
        <w:rPr>
          <w:rFonts w:asciiTheme="minorHAnsi" w:hAnsiTheme="minorHAnsi" w:cs="Arial"/>
          <w:bCs/>
          <w:spacing w:val="-3"/>
          <w:sz w:val="22"/>
          <w:szCs w:val="22"/>
        </w:rPr>
        <w:t>mitchellg@wbu.edu</w:t>
      </w:r>
    </w:p>
    <w:p w:rsidR="00DF5D28" w:rsidRPr="00B23CF9" w:rsidRDefault="00A03187" w:rsidP="00DF5D28">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Office Hours</w:t>
      </w:r>
      <w:r w:rsidR="006524DC" w:rsidRPr="00B23CF9">
        <w:rPr>
          <w:rFonts w:asciiTheme="minorHAnsi" w:hAnsiTheme="minorHAnsi" w:cs="Calibri"/>
          <w:b/>
          <w:spacing w:val="-3"/>
          <w:sz w:val="22"/>
          <w:szCs w:val="22"/>
        </w:rPr>
        <w:t>:</w:t>
      </w:r>
      <w:r w:rsidRPr="00B23CF9">
        <w:rPr>
          <w:rFonts w:asciiTheme="minorHAnsi" w:hAnsiTheme="minorHAnsi" w:cs="Calibri"/>
          <w:b/>
          <w:spacing w:val="-3"/>
          <w:sz w:val="22"/>
          <w:szCs w:val="22"/>
        </w:rPr>
        <w:t xml:space="preserve"> </w:t>
      </w:r>
      <w:r w:rsidR="00A417DD">
        <w:rPr>
          <w:rFonts w:asciiTheme="minorHAnsi" w:hAnsiTheme="minorHAnsi" w:cs="Arial"/>
          <w:bCs/>
          <w:spacing w:val="-3"/>
          <w:sz w:val="22"/>
          <w:szCs w:val="22"/>
        </w:rPr>
        <w:t>10</w:t>
      </w:r>
      <w:r w:rsidR="00026FF4" w:rsidRPr="00B23CF9">
        <w:rPr>
          <w:rFonts w:asciiTheme="minorHAnsi" w:hAnsiTheme="minorHAnsi" w:cs="Arial"/>
          <w:bCs/>
          <w:spacing w:val="-3"/>
          <w:sz w:val="22"/>
          <w:szCs w:val="22"/>
        </w:rPr>
        <w:t xml:space="preserve"> a.m. – </w:t>
      </w:r>
      <w:r w:rsidR="00A417DD">
        <w:rPr>
          <w:rFonts w:asciiTheme="minorHAnsi" w:hAnsiTheme="minorHAnsi" w:cs="Arial"/>
          <w:bCs/>
          <w:spacing w:val="-3"/>
          <w:sz w:val="22"/>
          <w:szCs w:val="22"/>
        </w:rPr>
        <w:t>6</w:t>
      </w:r>
      <w:r w:rsidR="00026FF4" w:rsidRPr="00B23CF9">
        <w:rPr>
          <w:rFonts w:asciiTheme="minorHAnsi" w:hAnsiTheme="minorHAnsi" w:cs="Arial"/>
          <w:bCs/>
          <w:spacing w:val="-3"/>
          <w:sz w:val="22"/>
          <w:szCs w:val="22"/>
        </w:rPr>
        <w:t>:30 p.m. Monday-Friday</w:t>
      </w:r>
    </w:p>
    <w:p w:rsidR="00A03187" w:rsidRPr="00B23CF9" w:rsidRDefault="00DF5D28" w:rsidP="00DF5D28">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 xml:space="preserve"> Office Location: </w:t>
      </w:r>
      <w:r w:rsidR="00026FF4" w:rsidRPr="00B23CF9">
        <w:rPr>
          <w:rFonts w:asciiTheme="minorHAnsi" w:hAnsiTheme="minorHAnsi" w:cs="Calibri"/>
          <w:spacing w:val="-3"/>
          <w:sz w:val="22"/>
          <w:szCs w:val="22"/>
        </w:rPr>
        <w:t>Clovis, NM</w:t>
      </w:r>
    </w:p>
    <w:p w:rsidR="00A03187" w:rsidRPr="00B23CF9" w:rsidRDefault="00A03187" w:rsidP="00A03187">
      <w:pPr>
        <w:tabs>
          <w:tab w:val="left" w:pos="-720"/>
        </w:tabs>
        <w:suppressAutoHyphens/>
        <w:ind w:right="1008"/>
        <w:rPr>
          <w:rFonts w:asciiTheme="minorHAnsi" w:hAnsiTheme="minorHAnsi" w:cs="Calibri"/>
          <w:spacing w:val="-3"/>
          <w:sz w:val="22"/>
          <w:szCs w:val="22"/>
        </w:rPr>
      </w:pPr>
    </w:p>
    <w:p w:rsidR="00A03187" w:rsidRPr="00B23CF9" w:rsidRDefault="00A03187" w:rsidP="00A03187">
      <w:pPr>
        <w:tabs>
          <w:tab w:val="left" w:pos="-720"/>
        </w:tabs>
        <w:suppressAutoHyphens/>
        <w:ind w:left="720" w:right="1008" w:hanging="720"/>
        <w:rPr>
          <w:rFonts w:asciiTheme="minorHAnsi" w:hAnsiTheme="minorHAnsi" w:cs="Calibri"/>
          <w:b/>
          <w:spacing w:val="-3"/>
          <w:sz w:val="22"/>
          <w:szCs w:val="22"/>
        </w:rPr>
      </w:pPr>
      <w:r w:rsidRPr="00B23CF9">
        <w:rPr>
          <w:rFonts w:asciiTheme="minorHAnsi" w:hAnsiTheme="minorHAnsi" w:cs="Calibri"/>
          <w:b/>
          <w:spacing w:val="-3"/>
          <w:sz w:val="22"/>
          <w:szCs w:val="22"/>
        </w:rPr>
        <w:t>Class Time and Location</w:t>
      </w:r>
      <w:r w:rsidR="00965560">
        <w:rPr>
          <w:rFonts w:asciiTheme="minorHAnsi" w:hAnsiTheme="minorHAnsi" w:cs="Calibri"/>
          <w:b/>
          <w:spacing w:val="-3"/>
          <w:sz w:val="22"/>
          <w:szCs w:val="22"/>
        </w:rPr>
        <w:t>:</w:t>
      </w:r>
      <w:r w:rsidR="00965560">
        <w:rPr>
          <w:rFonts w:asciiTheme="minorHAnsi" w:hAnsiTheme="minorHAnsi" w:cs="Calibri"/>
          <w:b/>
          <w:spacing w:val="-3"/>
          <w:sz w:val="22"/>
          <w:szCs w:val="22"/>
        </w:rPr>
        <w:tab/>
      </w:r>
      <w:r w:rsidR="004C1CE5" w:rsidRPr="00B23CF9">
        <w:rPr>
          <w:rFonts w:asciiTheme="minorHAnsi" w:hAnsiTheme="minorHAnsi" w:cs="Calibri"/>
          <w:b/>
          <w:spacing w:val="-3"/>
          <w:sz w:val="22"/>
          <w:szCs w:val="22"/>
        </w:rPr>
        <w:t xml:space="preserve"> </w:t>
      </w:r>
      <w:r w:rsidR="00026FF4" w:rsidRPr="00B23CF9">
        <w:rPr>
          <w:rFonts w:asciiTheme="minorHAnsi" w:hAnsiTheme="minorHAnsi" w:cs="Calibri"/>
          <w:spacing w:val="-3"/>
          <w:sz w:val="22"/>
          <w:szCs w:val="22"/>
        </w:rPr>
        <w:t>Asynchronous, Virtual Campus</w:t>
      </w:r>
    </w:p>
    <w:p w:rsidR="00A03187" w:rsidRPr="00B23CF9" w:rsidRDefault="00A03187" w:rsidP="00A03187">
      <w:pPr>
        <w:tabs>
          <w:tab w:val="left" w:pos="-720"/>
        </w:tabs>
        <w:suppressAutoHyphens/>
        <w:ind w:left="720" w:right="1008" w:hanging="720"/>
        <w:rPr>
          <w:rFonts w:asciiTheme="minorHAnsi" w:hAnsiTheme="minorHAnsi" w:cs="Calibri"/>
          <w:b/>
          <w:spacing w:val="-3"/>
          <w:sz w:val="22"/>
          <w:szCs w:val="22"/>
        </w:rPr>
      </w:pPr>
    </w:p>
    <w:p w:rsidR="00A03187" w:rsidRDefault="00A03187" w:rsidP="00965560">
      <w:pPr>
        <w:tabs>
          <w:tab w:val="left" w:pos="-720"/>
        </w:tabs>
        <w:suppressAutoHyphens/>
        <w:ind w:right="1008"/>
        <w:rPr>
          <w:rFonts w:asciiTheme="minorHAnsi" w:hAnsiTheme="minorHAnsi" w:cs="Arial"/>
          <w:b/>
          <w:bCs/>
          <w:i/>
          <w:spacing w:val="-3"/>
          <w:sz w:val="22"/>
          <w:szCs w:val="22"/>
        </w:rPr>
      </w:pPr>
      <w:r w:rsidRPr="00B23CF9">
        <w:rPr>
          <w:rFonts w:asciiTheme="minorHAnsi" w:hAnsiTheme="minorHAnsi" w:cs="Calibri"/>
          <w:b/>
          <w:spacing w:val="-3"/>
          <w:sz w:val="22"/>
          <w:szCs w:val="22"/>
        </w:rPr>
        <w:t xml:space="preserve">Catalog Description:  </w:t>
      </w:r>
      <w:r w:rsidR="00026FF4" w:rsidRPr="00B23CF9">
        <w:rPr>
          <w:rFonts w:asciiTheme="minorHAnsi" w:hAnsiTheme="minorHAnsi" w:cs="Arial"/>
          <w:bCs/>
          <w:spacing w:val="-3"/>
          <w:sz w:val="22"/>
          <w:szCs w:val="22"/>
        </w:rPr>
        <w:t>Orientation to the M.Div. program, survey of the spir</w:t>
      </w:r>
      <w:r w:rsidR="00965560">
        <w:rPr>
          <w:rFonts w:asciiTheme="minorHAnsi" w:hAnsiTheme="minorHAnsi" w:cs="Arial"/>
          <w:bCs/>
          <w:spacing w:val="-3"/>
          <w:sz w:val="22"/>
          <w:szCs w:val="22"/>
        </w:rPr>
        <w:t xml:space="preserve">itual traditions of the Western </w:t>
      </w:r>
      <w:r w:rsidR="00026FF4" w:rsidRPr="00B23CF9">
        <w:rPr>
          <w:rFonts w:asciiTheme="minorHAnsi" w:hAnsiTheme="minorHAnsi" w:cs="Arial"/>
          <w:bCs/>
          <w:spacing w:val="-3"/>
          <w:sz w:val="22"/>
          <w:szCs w:val="22"/>
        </w:rPr>
        <w:t>Church, and introduction to specific habits and practices which encourage a vibrant Christian life.</w:t>
      </w:r>
      <w:r w:rsidR="00B23CF9">
        <w:rPr>
          <w:rFonts w:asciiTheme="minorHAnsi" w:hAnsiTheme="minorHAnsi" w:cs="Arial"/>
          <w:bCs/>
          <w:spacing w:val="-3"/>
          <w:sz w:val="22"/>
          <w:szCs w:val="22"/>
        </w:rPr>
        <w:t xml:space="preserve">  </w:t>
      </w:r>
      <w:r w:rsidR="00B23CF9" w:rsidRPr="00B23CF9">
        <w:rPr>
          <w:rFonts w:asciiTheme="minorHAnsi" w:hAnsiTheme="minorHAnsi" w:cs="Arial"/>
          <w:b/>
          <w:bCs/>
          <w:i/>
          <w:spacing w:val="-3"/>
          <w:sz w:val="22"/>
          <w:szCs w:val="22"/>
        </w:rPr>
        <w:t>To be taken in the first semester of enrollment in the Master of Divinity program.</w:t>
      </w:r>
    </w:p>
    <w:p w:rsidR="001C236E" w:rsidRDefault="001C236E" w:rsidP="00965560">
      <w:pPr>
        <w:tabs>
          <w:tab w:val="left" w:pos="-720"/>
        </w:tabs>
        <w:suppressAutoHyphens/>
        <w:ind w:right="1008"/>
        <w:rPr>
          <w:rFonts w:asciiTheme="minorHAnsi" w:hAnsiTheme="minorHAnsi" w:cs="Arial"/>
          <w:b/>
          <w:bCs/>
          <w:i/>
          <w:spacing w:val="-3"/>
          <w:sz w:val="22"/>
          <w:szCs w:val="22"/>
        </w:rPr>
      </w:pPr>
    </w:p>
    <w:p w:rsidR="001C236E" w:rsidRPr="001C236E" w:rsidRDefault="001C236E" w:rsidP="001C236E">
      <w:pPr>
        <w:tabs>
          <w:tab w:val="left" w:pos="-720"/>
        </w:tabs>
        <w:suppressAutoHyphens/>
        <w:ind w:right="1008"/>
        <w:rPr>
          <w:rFonts w:asciiTheme="minorHAnsi" w:hAnsiTheme="minorHAnsi" w:cs="Calibri"/>
          <w:bCs/>
          <w:spacing w:val="-3"/>
          <w:sz w:val="22"/>
          <w:szCs w:val="22"/>
        </w:rPr>
      </w:pPr>
      <w:r>
        <w:rPr>
          <w:rFonts w:asciiTheme="minorHAnsi" w:hAnsiTheme="minorHAnsi" w:cs="Arial"/>
          <w:b/>
          <w:bCs/>
          <w:spacing w:val="-3"/>
          <w:sz w:val="22"/>
          <w:szCs w:val="22"/>
        </w:rPr>
        <w:t xml:space="preserve">Pre-requisite Matters:  This course is designed to be taken as the initial course in the Master of Divinity program, and should be taken in the first semester of enrollment in that program. </w:t>
      </w:r>
      <w:r>
        <w:rPr>
          <w:rFonts w:asciiTheme="minorHAnsi" w:hAnsiTheme="minorHAnsi" w:cs="Arial"/>
          <w:bCs/>
          <w:spacing w:val="-3"/>
          <w:sz w:val="22"/>
          <w:szCs w:val="22"/>
        </w:rPr>
        <w:t xml:space="preserve"> As such, </w:t>
      </w:r>
      <w:r w:rsidRPr="001C236E">
        <w:rPr>
          <w:rFonts w:asciiTheme="minorHAnsi" w:hAnsiTheme="minorHAnsi"/>
          <w:sz w:val="22"/>
          <w:szCs w:val="22"/>
        </w:rPr>
        <w:t xml:space="preserve">the course </w:t>
      </w:r>
      <w:r>
        <w:rPr>
          <w:rFonts w:asciiTheme="minorHAnsi" w:hAnsiTheme="minorHAnsi"/>
          <w:sz w:val="22"/>
          <w:szCs w:val="22"/>
        </w:rPr>
        <w:t xml:space="preserve">will not count </w:t>
      </w:r>
      <w:r w:rsidRPr="001C236E">
        <w:rPr>
          <w:rFonts w:asciiTheme="minorHAnsi" w:hAnsiTheme="minorHAnsi"/>
          <w:sz w:val="22"/>
          <w:szCs w:val="22"/>
        </w:rPr>
        <w:t>toward degree completion requirements for MCM and MA students.</w:t>
      </w:r>
      <w:r>
        <w:rPr>
          <w:rFonts w:ascii="Palatino Linotype" w:hAnsi="Palatino Linotype"/>
          <w:sz w:val="28"/>
          <w:szCs w:val="28"/>
        </w:rPr>
        <w:t> </w:t>
      </w:r>
    </w:p>
    <w:p w:rsidR="00A03187" w:rsidRPr="00B23CF9" w:rsidRDefault="00A03187" w:rsidP="00A03187">
      <w:pPr>
        <w:tabs>
          <w:tab w:val="left" w:pos="-720"/>
        </w:tabs>
        <w:suppressAutoHyphens/>
        <w:ind w:right="1008"/>
        <w:rPr>
          <w:rFonts w:asciiTheme="minorHAnsi" w:hAnsiTheme="minorHAnsi" w:cs="Calibri"/>
          <w:spacing w:val="-3"/>
          <w:sz w:val="22"/>
          <w:szCs w:val="22"/>
        </w:rPr>
      </w:pPr>
    </w:p>
    <w:p w:rsidR="00A03187" w:rsidRPr="00B23CF9" w:rsidRDefault="004C1CE5" w:rsidP="00DF5D28">
      <w:pPr>
        <w:tabs>
          <w:tab w:val="left" w:pos="-720"/>
          <w:tab w:val="left" w:pos="0"/>
          <w:tab w:val="left" w:pos="720"/>
        </w:tabs>
        <w:suppressAutoHyphens/>
        <w:ind w:right="1008"/>
        <w:rPr>
          <w:rFonts w:asciiTheme="minorHAnsi" w:hAnsiTheme="minorHAnsi" w:cs="Calibri"/>
          <w:b/>
          <w:bCs/>
          <w:spacing w:val="-3"/>
          <w:sz w:val="22"/>
          <w:szCs w:val="22"/>
        </w:rPr>
      </w:pPr>
      <w:r w:rsidRPr="00B23CF9">
        <w:rPr>
          <w:rFonts w:asciiTheme="minorHAnsi" w:hAnsiTheme="minorHAnsi" w:cs="Calibri"/>
          <w:b/>
          <w:bCs/>
          <w:spacing w:val="-3"/>
          <w:sz w:val="22"/>
          <w:szCs w:val="22"/>
        </w:rPr>
        <w:t>Required Textbooks and Resources</w:t>
      </w:r>
    </w:p>
    <w:p w:rsidR="00026FF4" w:rsidRPr="00B23CF9" w:rsidRDefault="00026FF4" w:rsidP="00DC30F2">
      <w:pPr>
        <w:numPr>
          <w:ilvl w:val="0"/>
          <w:numId w:val="2"/>
        </w:numPr>
        <w:tabs>
          <w:tab w:val="clear" w:pos="1440"/>
          <w:tab w:val="left" w:pos="-720"/>
          <w:tab w:val="left" w:pos="0"/>
          <w:tab w:val="num" w:pos="360"/>
          <w:tab w:val="left" w:pos="720"/>
        </w:tabs>
        <w:suppressAutoHyphens/>
        <w:ind w:left="720" w:right="1008" w:hanging="720"/>
        <w:rPr>
          <w:rFonts w:asciiTheme="minorHAnsi" w:hAnsiTheme="minorHAnsi" w:cs="Arial"/>
          <w:b/>
          <w:bCs/>
          <w:spacing w:val="-3"/>
          <w:sz w:val="22"/>
          <w:szCs w:val="22"/>
        </w:rPr>
      </w:pPr>
      <w:r w:rsidRPr="00B23CF9">
        <w:rPr>
          <w:rFonts w:asciiTheme="minorHAnsi" w:hAnsiTheme="minorHAnsi" w:cs="Arial"/>
          <w:b/>
          <w:bCs/>
          <w:spacing w:val="-3"/>
          <w:sz w:val="22"/>
          <w:szCs w:val="22"/>
        </w:rPr>
        <w:t>Required Texts</w:t>
      </w:r>
    </w:p>
    <w:p w:rsidR="00026FF4" w:rsidRPr="00B23CF9" w:rsidRDefault="00026FF4" w:rsidP="00DC30F2">
      <w:pPr>
        <w:numPr>
          <w:ilvl w:val="0"/>
          <w:numId w:val="2"/>
        </w:numPr>
        <w:tabs>
          <w:tab w:val="left" w:pos="-720"/>
          <w:tab w:val="left" w:pos="0"/>
          <w:tab w:val="left" w:pos="720"/>
        </w:tabs>
        <w:suppressAutoHyphens/>
        <w:ind w:left="720" w:right="1008" w:hanging="360"/>
        <w:rPr>
          <w:rFonts w:asciiTheme="minorHAnsi" w:hAnsiTheme="minorHAnsi" w:cs="Arial"/>
          <w:spacing w:val="-3"/>
          <w:sz w:val="22"/>
          <w:szCs w:val="22"/>
        </w:rPr>
      </w:pPr>
      <w:r w:rsidRPr="00965560">
        <w:rPr>
          <w:rFonts w:asciiTheme="minorHAnsi" w:hAnsiTheme="minorHAnsi" w:cs="Arial"/>
          <w:i/>
          <w:spacing w:val="-3"/>
          <w:sz w:val="22"/>
          <w:szCs w:val="22"/>
        </w:rPr>
        <w:t>Celebration of Discipline</w:t>
      </w:r>
      <w:r w:rsidRPr="00B23CF9">
        <w:rPr>
          <w:rFonts w:asciiTheme="minorHAnsi" w:hAnsiTheme="minorHAnsi" w:cs="Arial"/>
          <w:spacing w:val="-3"/>
          <w:sz w:val="22"/>
          <w:szCs w:val="22"/>
        </w:rPr>
        <w:t xml:space="preserve"> by Richard J. Foster, HarperCollins, ISBN-10: 0060628391; ISBN-13: 978-0060628390</w:t>
      </w:r>
    </w:p>
    <w:p w:rsidR="00D104A6" w:rsidRDefault="00026FF4" w:rsidP="00D104A6">
      <w:pPr>
        <w:numPr>
          <w:ilvl w:val="0"/>
          <w:numId w:val="2"/>
        </w:numPr>
        <w:tabs>
          <w:tab w:val="left" w:pos="-720"/>
          <w:tab w:val="left" w:pos="0"/>
          <w:tab w:val="left" w:pos="720"/>
        </w:tabs>
        <w:suppressAutoHyphens/>
        <w:ind w:left="720" w:right="1008" w:hanging="360"/>
        <w:rPr>
          <w:rFonts w:asciiTheme="minorHAnsi" w:hAnsiTheme="minorHAnsi" w:cs="Arial"/>
          <w:spacing w:val="-3"/>
          <w:sz w:val="22"/>
          <w:szCs w:val="22"/>
          <w:u w:val="single"/>
        </w:rPr>
      </w:pPr>
      <w:r w:rsidRPr="00965560">
        <w:rPr>
          <w:rFonts w:asciiTheme="minorHAnsi" w:hAnsiTheme="minorHAnsi" w:cs="Arial"/>
          <w:i/>
          <w:spacing w:val="-3"/>
          <w:sz w:val="22"/>
          <w:szCs w:val="22"/>
        </w:rPr>
        <w:t>Christian Spirituality</w:t>
      </w:r>
      <w:r w:rsidRPr="00B23CF9">
        <w:rPr>
          <w:rFonts w:asciiTheme="minorHAnsi" w:hAnsiTheme="minorHAnsi" w:cs="Arial"/>
          <w:spacing w:val="-3"/>
          <w:sz w:val="22"/>
          <w:szCs w:val="22"/>
        </w:rPr>
        <w:t xml:space="preserve"> by </w:t>
      </w:r>
      <w:proofErr w:type="spellStart"/>
      <w:r w:rsidRPr="00B23CF9">
        <w:rPr>
          <w:rFonts w:asciiTheme="minorHAnsi" w:hAnsiTheme="minorHAnsi" w:cs="Arial"/>
          <w:spacing w:val="-3"/>
          <w:sz w:val="22"/>
          <w:szCs w:val="22"/>
        </w:rPr>
        <w:t>Alister</w:t>
      </w:r>
      <w:proofErr w:type="spellEnd"/>
      <w:r w:rsidRPr="00B23CF9">
        <w:rPr>
          <w:rFonts w:asciiTheme="minorHAnsi" w:hAnsiTheme="minorHAnsi" w:cs="Arial"/>
          <w:spacing w:val="-3"/>
          <w:sz w:val="22"/>
          <w:szCs w:val="22"/>
        </w:rPr>
        <w:t xml:space="preserve"> E. McGrath, Blackwell Publishing, 1999, ISBN-13: 978-0-631-21281-2</w:t>
      </w:r>
    </w:p>
    <w:p w:rsidR="00D104A6" w:rsidRPr="00965560" w:rsidRDefault="00026FF4" w:rsidP="00D104A6">
      <w:pPr>
        <w:numPr>
          <w:ilvl w:val="0"/>
          <w:numId w:val="2"/>
        </w:numPr>
        <w:tabs>
          <w:tab w:val="left" w:pos="-720"/>
          <w:tab w:val="left" w:pos="0"/>
          <w:tab w:val="left" w:pos="720"/>
        </w:tabs>
        <w:suppressAutoHyphens/>
        <w:ind w:left="720" w:right="1008" w:hanging="360"/>
        <w:rPr>
          <w:rFonts w:asciiTheme="minorHAnsi" w:hAnsiTheme="minorHAnsi" w:cs="Arial"/>
          <w:i/>
          <w:spacing w:val="-3"/>
          <w:sz w:val="22"/>
          <w:szCs w:val="22"/>
        </w:rPr>
      </w:pPr>
      <w:r w:rsidRPr="00965560">
        <w:rPr>
          <w:rFonts w:asciiTheme="minorHAnsi" w:hAnsiTheme="minorHAnsi" w:cs="Arial"/>
          <w:i/>
          <w:spacing w:val="-3"/>
          <w:sz w:val="22"/>
          <w:szCs w:val="22"/>
        </w:rPr>
        <w:t xml:space="preserve">The Holy Bible </w:t>
      </w:r>
    </w:p>
    <w:p w:rsidR="00E50C63" w:rsidRDefault="00E50C63" w:rsidP="00D104A6">
      <w:pPr>
        <w:tabs>
          <w:tab w:val="left" w:pos="-720"/>
          <w:tab w:val="left" w:pos="0"/>
          <w:tab w:val="left" w:pos="720"/>
        </w:tabs>
        <w:suppressAutoHyphens/>
        <w:ind w:right="1008"/>
        <w:rPr>
          <w:rFonts w:asciiTheme="minorHAnsi" w:hAnsiTheme="minorHAnsi" w:cs="Arial"/>
          <w:b/>
          <w:spacing w:val="-3"/>
          <w:sz w:val="22"/>
          <w:szCs w:val="22"/>
        </w:rPr>
      </w:pPr>
    </w:p>
    <w:p w:rsidR="00D104A6" w:rsidRPr="00BF565B" w:rsidRDefault="00D104A6" w:rsidP="00BF565B">
      <w:pPr>
        <w:tabs>
          <w:tab w:val="left" w:pos="-720"/>
          <w:tab w:val="left" w:pos="0"/>
          <w:tab w:val="left" w:pos="720"/>
        </w:tabs>
        <w:suppressAutoHyphens/>
        <w:ind w:right="1008"/>
        <w:rPr>
          <w:rFonts w:asciiTheme="minorHAnsi" w:hAnsiTheme="minorHAnsi" w:cs="Arial"/>
          <w:b/>
          <w:spacing w:val="-3"/>
          <w:sz w:val="22"/>
          <w:szCs w:val="22"/>
        </w:rPr>
      </w:pPr>
      <w:r w:rsidRPr="00BF565B">
        <w:rPr>
          <w:rFonts w:asciiTheme="minorHAnsi" w:hAnsiTheme="minorHAnsi" w:cs="Arial"/>
          <w:b/>
          <w:spacing w:val="-3"/>
          <w:sz w:val="22"/>
          <w:szCs w:val="22"/>
        </w:rPr>
        <w:t>Optional Text/Resource</w:t>
      </w:r>
    </w:p>
    <w:p w:rsidR="00026FF4" w:rsidRPr="00B23CF9" w:rsidRDefault="00026FF4" w:rsidP="00DC30F2">
      <w:pPr>
        <w:numPr>
          <w:ilvl w:val="0"/>
          <w:numId w:val="2"/>
        </w:numPr>
        <w:tabs>
          <w:tab w:val="left" w:pos="-720"/>
          <w:tab w:val="left" w:pos="0"/>
          <w:tab w:val="left" w:pos="720"/>
        </w:tabs>
        <w:suppressAutoHyphens/>
        <w:ind w:left="720" w:right="1008" w:hanging="360"/>
        <w:rPr>
          <w:rFonts w:asciiTheme="minorHAnsi" w:hAnsiTheme="minorHAnsi" w:cs="Arial"/>
          <w:spacing w:val="-3"/>
          <w:sz w:val="22"/>
          <w:szCs w:val="22"/>
        </w:rPr>
      </w:pPr>
      <w:r w:rsidRPr="00965560">
        <w:rPr>
          <w:rFonts w:asciiTheme="minorHAnsi" w:hAnsiTheme="minorHAnsi" w:cs="Arial"/>
          <w:i/>
          <w:spacing w:val="-3"/>
          <w:sz w:val="22"/>
          <w:szCs w:val="22"/>
        </w:rPr>
        <w:t>The Believer’s Prayer Manual</w:t>
      </w:r>
      <w:r w:rsidRPr="00B23CF9">
        <w:rPr>
          <w:rFonts w:asciiTheme="minorHAnsi" w:hAnsiTheme="minorHAnsi" w:cs="Arial"/>
          <w:spacing w:val="-3"/>
          <w:sz w:val="22"/>
          <w:szCs w:val="22"/>
        </w:rPr>
        <w:t xml:space="preserve"> by Gary Mitchell, can be purchased </w:t>
      </w:r>
      <w:r w:rsidR="007E4B0A">
        <w:rPr>
          <w:rFonts w:asciiTheme="minorHAnsi" w:hAnsiTheme="minorHAnsi" w:cs="Arial"/>
          <w:spacing w:val="-3"/>
          <w:sz w:val="22"/>
          <w:szCs w:val="22"/>
        </w:rPr>
        <w:t>by contacting instructor</w:t>
      </w:r>
      <w:r w:rsidR="0073154A">
        <w:rPr>
          <w:rFonts w:asciiTheme="minorHAnsi" w:hAnsiTheme="minorHAnsi" w:cs="Arial"/>
          <w:spacing w:val="-3"/>
          <w:sz w:val="22"/>
          <w:szCs w:val="22"/>
        </w:rPr>
        <w:t xml:space="preserve"> or through the Wayland University Bookstore</w:t>
      </w:r>
      <w:r w:rsidRPr="00B23CF9">
        <w:rPr>
          <w:rFonts w:asciiTheme="minorHAnsi" w:hAnsiTheme="minorHAnsi" w:cs="Arial"/>
          <w:spacing w:val="-3"/>
          <w:sz w:val="22"/>
          <w:szCs w:val="22"/>
        </w:rPr>
        <w:t xml:space="preserve"> </w:t>
      </w:r>
    </w:p>
    <w:p w:rsidR="00026FF4" w:rsidRPr="00B23CF9" w:rsidRDefault="00026FF4" w:rsidP="00DC30F2">
      <w:pPr>
        <w:tabs>
          <w:tab w:val="left" w:pos="-720"/>
          <w:tab w:val="left" w:pos="0"/>
          <w:tab w:val="left" w:pos="720"/>
        </w:tabs>
        <w:suppressAutoHyphens/>
        <w:ind w:left="720" w:right="1008"/>
        <w:rPr>
          <w:rFonts w:asciiTheme="minorHAnsi" w:hAnsiTheme="minorHAnsi" w:cs="Arial"/>
          <w:spacing w:val="-3"/>
          <w:sz w:val="22"/>
          <w:szCs w:val="22"/>
        </w:rPr>
      </w:pPr>
    </w:p>
    <w:p w:rsidR="00026FF4" w:rsidRPr="00B23CF9" w:rsidRDefault="00026FF4" w:rsidP="00B23CF9">
      <w:pPr>
        <w:numPr>
          <w:ilvl w:val="0"/>
          <w:numId w:val="2"/>
        </w:numPr>
        <w:tabs>
          <w:tab w:val="clear" w:pos="1440"/>
          <w:tab w:val="left" w:pos="-720"/>
          <w:tab w:val="num" w:pos="360"/>
          <w:tab w:val="left" w:pos="720"/>
        </w:tabs>
        <w:suppressAutoHyphens/>
        <w:ind w:left="360" w:right="1008" w:hanging="360"/>
        <w:rPr>
          <w:rFonts w:asciiTheme="minorHAnsi" w:hAnsiTheme="minorHAnsi" w:cs="Arial"/>
          <w:b/>
          <w:spacing w:val="-3"/>
          <w:sz w:val="22"/>
          <w:szCs w:val="22"/>
        </w:rPr>
      </w:pPr>
      <w:r w:rsidRPr="00B23CF9">
        <w:rPr>
          <w:rFonts w:asciiTheme="minorHAnsi" w:hAnsiTheme="minorHAnsi" w:cs="Arial"/>
          <w:b/>
          <w:bCs/>
          <w:sz w:val="22"/>
          <w:szCs w:val="22"/>
        </w:rPr>
        <w:t>Access to WBU Learning Resources</w:t>
      </w:r>
      <w:r w:rsidR="00B23CF9" w:rsidRPr="00B23CF9">
        <w:rPr>
          <w:rFonts w:asciiTheme="minorHAnsi" w:hAnsiTheme="minorHAnsi" w:cs="Arial"/>
          <w:b/>
          <w:bCs/>
          <w:sz w:val="22"/>
          <w:szCs w:val="22"/>
        </w:rPr>
        <w:t xml:space="preserve">: </w:t>
      </w:r>
      <w:r w:rsidRPr="00B23CF9">
        <w:rPr>
          <w:rFonts w:asciiTheme="minorHAnsi" w:hAnsiTheme="minorHAnsi" w:cs="Arial"/>
          <w:sz w:val="22"/>
          <w:szCs w:val="22"/>
        </w:rPr>
        <w:t>Click on link at left entitled "Wayland Library"; Email Distance Librarian Sally Quiroz (</w:t>
      </w:r>
      <w:hyperlink r:id="rId8" w:history="1">
        <w:r w:rsidRPr="00B23CF9">
          <w:rPr>
            <w:rStyle w:val="Hyperlink"/>
            <w:rFonts w:asciiTheme="minorHAnsi" w:hAnsiTheme="minorHAnsi" w:cs="Arial"/>
            <w:sz w:val="22"/>
            <w:szCs w:val="22"/>
          </w:rPr>
          <w:t>lrcref@wbu.edu</w:t>
        </w:r>
      </w:hyperlink>
      <w:r w:rsidRPr="00B23CF9">
        <w:rPr>
          <w:rFonts w:asciiTheme="minorHAnsi" w:hAnsiTheme="minorHAnsi" w:cs="Arial"/>
          <w:sz w:val="22"/>
          <w:szCs w:val="22"/>
        </w:rPr>
        <w:t xml:space="preserve">) about having books mailed to you. </w:t>
      </w:r>
    </w:p>
    <w:p w:rsidR="00B23CF9" w:rsidRDefault="00B23CF9" w:rsidP="00B23CF9">
      <w:pPr>
        <w:pStyle w:val="ListParagraph"/>
        <w:rPr>
          <w:rFonts w:asciiTheme="minorHAnsi" w:hAnsiTheme="minorHAnsi" w:cs="Arial"/>
          <w:b/>
          <w:spacing w:val="-3"/>
          <w:sz w:val="22"/>
          <w:szCs w:val="22"/>
        </w:rPr>
      </w:pPr>
    </w:p>
    <w:p w:rsidR="00026FF4" w:rsidRPr="00B23CF9" w:rsidRDefault="00026FF4" w:rsidP="00B23CF9">
      <w:pPr>
        <w:numPr>
          <w:ilvl w:val="0"/>
          <w:numId w:val="2"/>
        </w:numPr>
        <w:tabs>
          <w:tab w:val="clear" w:pos="1440"/>
          <w:tab w:val="left" w:pos="-720"/>
          <w:tab w:val="num" w:pos="360"/>
        </w:tabs>
        <w:suppressAutoHyphens/>
        <w:ind w:left="360" w:right="1008" w:hanging="380"/>
        <w:rPr>
          <w:rFonts w:asciiTheme="minorHAnsi" w:hAnsiTheme="minorHAnsi" w:cs="Arial"/>
          <w:b/>
          <w:spacing w:val="-3"/>
          <w:sz w:val="22"/>
          <w:szCs w:val="22"/>
        </w:rPr>
      </w:pPr>
      <w:r w:rsidRPr="00B23CF9">
        <w:rPr>
          <w:rFonts w:asciiTheme="minorHAnsi" w:hAnsiTheme="minorHAnsi" w:cs="Arial"/>
          <w:b/>
          <w:bCs/>
          <w:sz w:val="22"/>
          <w:szCs w:val="22"/>
        </w:rPr>
        <w:lastRenderedPageBreak/>
        <w:t>Internet links</w:t>
      </w:r>
      <w:r w:rsidR="00B23CF9">
        <w:rPr>
          <w:rFonts w:asciiTheme="minorHAnsi" w:hAnsiTheme="minorHAnsi" w:cs="Arial"/>
          <w:b/>
          <w:bCs/>
          <w:sz w:val="22"/>
          <w:szCs w:val="22"/>
        </w:rPr>
        <w:t xml:space="preserve">: </w:t>
      </w:r>
      <w:r w:rsidRPr="00B23CF9">
        <w:rPr>
          <w:rFonts w:asciiTheme="minorHAnsi" w:hAnsiTheme="minorHAnsi" w:cs="Arial"/>
          <w:sz w:val="22"/>
          <w:szCs w:val="22"/>
        </w:rPr>
        <w:t xml:space="preserve">See "Web Resources" tab. </w:t>
      </w:r>
    </w:p>
    <w:p w:rsidR="00B23CF9" w:rsidRPr="00B23CF9" w:rsidRDefault="00B23CF9" w:rsidP="00B23CF9">
      <w:pPr>
        <w:tabs>
          <w:tab w:val="left" w:pos="-720"/>
        </w:tabs>
        <w:suppressAutoHyphens/>
        <w:ind w:left="-20" w:right="1008"/>
        <w:rPr>
          <w:rFonts w:asciiTheme="minorHAnsi" w:hAnsiTheme="minorHAnsi" w:cs="Arial"/>
          <w:b/>
          <w:spacing w:val="-3"/>
          <w:sz w:val="22"/>
          <w:szCs w:val="22"/>
        </w:rPr>
      </w:pPr>
    </w:p>
    <w:p w:rsidR="00026FF4" w:rsidRPr="00B23CF9" w:rsidRDefault="00026FF4" w:rsidP="00B23CF9">
      <w:pPr>
        <w:numPr>
          <w:ilvl w:val="0"/>
          <w:numId w:val="2"/>
        </w:numPr>
        <w:tabs>
          <w:tab w:val="clear" w:pos="1440"/>
          <w:tab w:val="left" w:pos="-720"/>
          <w:tab w:val="num" w:pos="360"/>
        </w:tabs>
        <w:suppressAutoHyphens/>
        <w:ind w:left="360" w:right="1008" w:hanging="380"/>
        <w:rPr>
          <w:rFonts w:asciiTheme="minorHAnsi" w:hAnsiTheme="minorHAnsi" w:cs="Arial"/>
          <w:b/>
          <w:spacing w:val="-3"/>
          <w:sz w:val="22"/>
          <w:szCs w:val="22"/>
        </w:rPr>
      </w:pPr>
      <w:r w:rsidRPr="00B23CF9">
        <w:rPr>
          <w:rFonts w:asciiTheme="minorHAnsi" w:hAnsiTheme="minorHAnsi" w:cs="Arial"/>
          <w:b/>
          <w:bCs/>
          <w:sz w:val="22"/>
          <w:szCs w:val="22"/>
        </w:rPr>
        <w:t>Class message board</w:t>
      </w:r>
      <w:r w:rsidR="00B23CF9">
        <w:rPr>
          <w:rFonts w:asciiTheme="minorHAnsi" w:hAnsiTheme="minorHAnsi" w:cs="Arial"/>
          <w:b/>
          <w:bCs/>
          <w:sz w:val="22"/>
          <w:szCs w:val="22"/>
        </w:rPr>
        <w:t xml:space="preserve">: </w:t>
      </w:r>
      <w:r w:rsidRPr="00B23CF9">
        <w:rPr>
          <w:rFonts w:asciiTheme="minorHAnsi" w:hAnsiTheme="minorHAnsi" w:cs="Arial"/>
          <w:sz w:val="22"/>
          <w:szCs w:val="22"/>
        </w:rPr>
        <w:t>See “Announcements” and "Discussion Board" tab.</w:t>
      </w:r>
    </w:p>
    <w:p w:rsidR="00B23CF9" w:rsidRDefault="00B23CF9" w:rsidP="00B23CF9">
      <w:pPr>
        <w:pStyle w:val="ListParagraph"/>
        <w:rPr>
          <w:rFonts w:asciiTheme="minorHAnsi" w:hAnsiTheme="minorHAnsi" w:cs="Arial"/>
          <w:b/>
          <w:spacing w:val="-3"/>
          <w:sz w:val="22"/>
          <w:szCs w:val="22"/>
        </w:rPr>
      </w:pPr>
    </w:p>
    <w:p w:rsidR="00B23CF9" w:rsidRPr="00B23CF9" w:rsidRDefault="00B23CF9" w:rsidP="00B23CF9">
      <w:pPr>
        <w:numPr>
          <w:ilvl w:val="0"/>
          <w:numId w:val="2"/>
        </w:numPr>
        <w:tabs>
          <w:tab w:val="clear" w:pos="1440"/>
          <w:tab w:val="left" w:pos="-720"/>
          <w:tab w:val="num" w:pos="360"/>
        </w:tabs>
        <w:suppressAutoHyphens/>
        <w:ind w:left="360" w:right="1008" w:hanging="380"/>
        <w:rPr>
          <w:rFonts w:asciiTheme="minorHAnsi" w:hAnsiTheme="minorHAnsi" w:cs="Arial"/>
          <w:b/>
          <w:spacing w:val="-3"/>
          <w:sz w:val="22"/>
          <w:szCs w:val="22"/>
        </w:rPr>
      </w:pPr>
      <w:r>
        <w:rPr>
          <w:rFonts w:asciiTheme="minorHAnsi" w:hAnsiTheme="minorHAnsi" w:cs="Arial"/>
          <w:b/>
          <w:spacing w:val="-3"/>
          <w:sz w:val="22"/>
          <w:szCs w:val="22"/>
        </w:rPr>
        <w:t xml:space="preserve">Email: </w:t>
      </w:r>
      <w:r>
        <w:rPr>
          <w:rFonts w:asciiTheme="minorHAnsi" w:hAnsiTheme="minorHAnsi" w:cs="Arial"/>
          <w:spacing w:val="-3"/>
          <w:sz w:val="22"/>
          <w:szCs w:val="22"/>
        </w:rPr>
        <w:t>All students will need to set up and use their Wayland student email account.</w:t>
      </w:r>
    </w:p>
    <w:p w:rsidR="00026FF4" w:rsidRPr="00B23CF9" w:rsidRDefault="00026FF4" w:rsidP="00026FF4">
      <w:pPr>
        <w:tabs>
          <w:tab w:val="left" w:pos="-720"/>
        </w:tabs>
        <w:suppressAutoHyphens/>
        <w:ind w:left="700" w:right="1008"/>
        <w:rPr>
          <w:rFonts w:asciiTheme="minorHAnsi" w:hAnsiTheme="minorHAnsi" w:cs="Arial"/>
          <w:b/>
          <w:spacing w:val="-3"/>
          <w:sz w:val="22"/>
          <w:szCs w:val="22"/>
        </w:rPr>
      </w:pPr>
    </w:p>
    <w:p w:rsidR="00E132BD" w:rsidRPr="002E59B3" w:rsidRDefault="00E132BD" w:rsidP="00E132BD">
      <w:pPr>
        <w:tabs>
          <w:tab w:val="left" w:pos="-720"/>
        </w:tabs>
        <w:suppressAutoHyphens/>
        <w:ind w:left="720" w:right="1008" w:hanging="720"/>
        <w:rPr>
          <w:rFonts w:asciiTheme="minorHAnsi" w:hAnsiTheme="minorHAnsi" w:cs="Calibri"/>
          <w:spacing w:val="-3"/>
          <w:sz w:val="22"/>
          <w:szCs w:val="22"/>
        </w:rPr>
      </w:pPr>
      <w:r w:rsidRPr="00B23CF9">
        <w:rPr>
          <w:rFonts w:asciiTheme="minorHAnsi" w:hAnsiTheme="minorHAnsi" w:cs="Calibri"/>
          <w:b/>
          <w:spacing w:val="-3"/>
          <w:sz w:val="22"/>
          <w:szCs w:val="22"/>
        </w:rPr>
        <w:t xml:space="preserve">Course Outcome Competencies:  </w:t>
      </w:r>
      <w:r w:rsidR="002E59B3">
        <w:rPr>
          <w:rFonts w:asciiTheme="minorHAnsi" w:hAnsiTheme="minorHAnsi" w:cs="Calibri"/>
          <w:spacing w:val="-3"/>
          <w:sz w:val="22"/>
          <w:szCs w:val="22"/>
        </w:rPr>
        <w:t>Students will be able to</w:t>
      </w:r>
    </w:p>
    <w:p w:rsidR="002E59B3" w:rsidRDefault="00FC0650" w:rsidP="00DC30F2">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Classify and discuss the traditional spiritual disciplines of the Christian faith</w:t>
      </w:r>
      <w:r w:rsidR="00261EF0">
        <w:rPr>
          <w:rFonts w:asciiTheme="minorHAnsi" w:hAnsiTheme="minorHAnsi" w:cs="Arial"/>
          <w:sz w:val="22"/>
          <w:szCs w:val="22"/>
        </w:rPr>
        <w:t>.</w:t>
      </w:r>
    </w:p>
    <w:p w:rsidR="003D610A" w:rsidRDefault="003D610A" w:rsidP="00DC30F2">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Appreciate the necessity that Christianity be a way of life, not merely a set of beliefs or values.</w:t>
      </w:r>
    </w:p>
    <w:p w:rsidR="00A006DF" w:rsidRPr="00B23CF9" w:rsidRDefault="00A006DF" w:rsidP="00A006DF">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 xml:space="preserve">Examine the Christian spirituality of key Christians in the history of the Church. </w:t>
      </w:r>
    </w:p>
    <w:p w:rsidR="00261EF0" w:rsidRDefault="00261EF0" w:rsidP="00DC30F2">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 xml:space="preserve">Assess the </w:t>
      </w:r>
      <w:r w:rsidR="003D610A">
        <w:rPr>
          <w:rFonts w:asciiTheme="minorHAnsi" w:hAnsiTheme="minorHAnsi" w:cs="Arial"/>
          <w:sz w:val="22"/>
          <w:szCs w:val="22"/>
        </w:rPr>
        <w:t xml:space="preserve">significance </w:t>
      </w:r>
      <w:r>
        <w:rPr>
          <w:rFonts w:asciiTheme="minorHAnsi" w:hAnsiTheme="minorHAnsi" w:cs="Arial"/>
          <w:sz w:val="22"/>
          <w:szCs w:val="22"/>
        </w:rPr>
        <w:t>of spiritual formation for the individual Christian and congregation</w:t>
      </w:r>
      <w:r w:rsidR="00FC0650">
        <w:rPr>
          <w:rFonts w:asciiTheme="minorHAnsi" w:hAnsiTheme="minorHAnsi" w:cs="Arial"/>
          <w:sz w:val="22"/>
          <w:szCs w:val="22"/>
        </w:rPr>
        <w:t xml:space="preserve"> in light of biblical materials, theological considerations, and historical practices.</w:t>
      </w:r>
    </w:p>
    <w:p w:rsidR="00026FF4" w:rsidRPr="00B23CF9" w:rsidRDefault="00026FF4" w:rsidP="00026FF4">
      <w:pPr>
        <w:autoSpaceDE w:val="0"/>
        <w:autoSpaceDN w:val="0"/>
        <w:adjustRightInd w:val="0"/>
        <w:ind w:left="720"/>
        <w:rPr>
          <w:rFonts w:asciiTheme="minorHAnsi" w:hAnsiTheme="minorHAnsi" w:cs="Arial"/>
          <w:sz w:val="22"/>
          <w:szCs w:val="22"/>
        </w:rPr>
      </w:pPr>
    </w:p>
    <w:p w:rsidR="00E132BD" w:rsidRPr="00B23CF9" w:rsidRDefault="00E132BD" w:rsidP="00DC30F2">
      <w:pPr>
        <w:pStyle w:val="Heading6"/>
        <w:ind w:right="1008"/>
        <w:jc w:val="left"/>
        <w:rPr>
          <w:rFonts w:asciiTheme="minorHAnsi" w:hAnsiTheme="minorHAnsi" w:cs="Calibri"/>
          <w:sz w:val="22"/>
          <w:szCs w:val="22"/>
        </w:rPr>
      </w:pPr>
      <w:r w:rsidRPr="00B23CF9">
        <w:rPr>
          <w:rFonts w:asciiTheme="minorHAnsi" w:hAnsiTheme="minorHAnsi" w:cs="Calibri"/>
          <w:sz w:val="22"/>
          <w:szCs w:val="22"/>
        </w:rPr>
        <w:t>Attendance Requirements</w:t>
      </w:r>
    </w:p>
    <w:p w:rsidR="00261EF0" w:rsidRDefault="00D104A6" w:rsidP="00D104A6">
      <w:pPr>
        <w:autoSpaceDE w:val="0"/>
        <w:autoSpaceDN w:val="0"/>
        <w:adjustRightInd w:val="0"/>
        <w:rPr>
          <w:rFonts w:asciiTheme="minorHAnsi" w:eastAsia="Calibri" w:hAnsiTheme="minorHAnsi" w:cs="TimesNewRomanPSMT"/>
          <w:color w:val="000000"/>
          <w:sz w:val="22"/>
          <w:szCs w:val="22"/>
        </w:rPr>
      </w:pPr>
      <w:r w:rsidRPr="00F43764">
        <w:rPr>
          <w:rFonts w:asciiTheme="minorHAnsi" w:eastAsia="Calibri" w:hAnsiTheme="minorHAnsi" w:cs="TimesNewRomanPSMT"/>
          <w:color w:val="000000"/>
          <w:sz w:val="22"/>
          <w:szCs w:val="22"/>
        </w:rPr>
        <w:t>Students are expected to participate in all required instructional activities in their courses.</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Online courses are no different in this regard; however, participation must be defined in a different</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manner. </w:t>
      </w:r>
      <w:r w:rsidR="00F43764">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Student “attendance” in an online course is defined as active participation in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 course as described in the course syllabus. Instructors in online courses are responsible for</w:t>
      </w:r>
      <w:r w:rsidR="00261EF0">
        <w:rPr>
          <w:rFonts w:asciiTheme="minorHAnsi" w:eastAsia="Calibri" w:hAnsiTheme="minorHAnsi" w:cs="TimesNewRomanPSMT"/>
          <w:color w:val="000000"/>
          <w:sz w:val="22"/>
          <w:szCs w:val="22"/>
        </w:rPr>
        <w:t xml:space="preserve"> </w:t>
      </w:r>
      <w:r w:rsidR="00F43764">
        <w:rPr>
          <w:rFonts w:asciiTheme="minorHAnsi" w:eastAsia="Calibri" w:hAnsiTheme="minorHAnsi" w:cs="TimesNewRomanPSMT"/>
          <w:color w:val="000000"/>
          <w:sz w:val="22"/>
          <w:szCs w:val="22"/>
        </w:rPr>
        <w:t>p</w:t>
      </w:r>
      <w:r w:rsidR="00F43764" w:rsidRPr="00F43764">
        <w:rPr>
          <w:rFonts w:asciiTheme="minorHAnsi" w:eastAsia="Calibri" w:hAnsiTheme="minorHAnsi" w:cs="TimesNewRomanPSMT"/>
          <w:color w:val="000000"/>
          <w:sz w:val="22"/>
          <w:szCs w:val="22"/>
        </w:rPr>
        <w:t>roviding</w:t>
      </w:r>
      <w:r w:rsidRPr="00F43764">
        <w:rPr>
          <w:rFonts w:asciiTheme="minorHAnsi" w:eastAsia="Calibri" w:hAnsiTheme="minorHAnsi" w:cs="TimesNewRomanPSMT"/>
          <w:color w:val="000000"/>
          <w:sz w:val="22"/>
          <w:szCs w:val="22"/>
        </w:rPr>
        <w:t xml:space="preserve"> students with clear instructions for how they are required to participate in the course.</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Additionally, instructors are responsible for incorporating specific instructional activities within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their course and will, at a minimum, have weekly mechanisms for documenting student participation.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These mechanisms may include, but are not limited to, participating in a weekly</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discussion board, submitting/completing assignments in Blackboard, or communicating with</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the instructor.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Students aware of necessary absences must inform the professor with as much</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advance notice as possible in order to make appropriate arrangements. </w:t>
      </w:r>
      <w:r w:rsidR="00261EF0">
        <w:rPr>
          <w:rFonts w:asciiTheme="minorHAnsi" w:eastAsia="Calibri" w:hAnsiTheme="minorHAnsi" w:cs="TimesNewRomanPSMT"/>
          <w:color w:val="000000"/>
          <w:sz w:val="22"/>
          <w:szCs w:val="22"/>
        </w:rPr>
        <w:t xml:space="preserve"> </w:t>
      </w:r>
    </w:p>
    <w:p w:rsidR="00261EF0" w:rsidRDefault="00261EF0" w:rsidP="00D104A6">
      <w:pPr>
        <w:autoSpaceDE w:val="0"/>
        <w:autoSpaceDN w:val="0"/>
        <w:adjustRightInd w:val="0"/>
        <w:rPr>
          <w:rFonts w:asciiTheme="minorHAnsi" w:eastAsia="Calibri" w:hAnsiTheme="minorHAnsi" w:cs="TimesNewRomanPSMT"/>
          <w:color w:val="000000"/>
          <w:sz w:val="22"/>
          <w:szCs w:val="22"/>
        </w:rPr>
      </w:pPr>
    </w:p>
    <w:p w:rsidR="00F43764" w:rsidRPr="00F43764" w:rsidRDefault="00D104A6" w:rsidP="00F43764">
      <w:pPr>
        <w:autoSpaceDE w:val="0"/>
        <w:autoSpaceDN w:val="0"/>
        <w:adjustRightInd w:val="0"/>
        <w:rPr>
          <w:rFonts w:asciiTheme="minorHAnsi" w:eastAsia="Calibri" w:hAnsiTheme="minorHAnsi" w:cs="TimesNewRomanPSMT"/>
          <w:sz w:val="22"/>
          <w:szCs w:val="22"/>
        </w:rPr>
      </w:pPr>
      <w:r w:rsidRPr="00F43764">
        <w:rPr>
          <w:rFonts w:asciiTheme="minorHAnsi" w:eastAsia="Calibri" w:hAnsiTheme="minorHAnsi" w:cs="TimesNewRomanPSMT"/>
          <w:color w:val="000000"/>
          <w:sz w:val="22"/>
          <w:szCs w:val="22"/>
        </w:rPr>
        <w:t>Any student absent 25</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percent or more of the online course, i.e., non-participatory during 3 or more weeks of an 11</w:t>
      </w:r>
      <w:r w:rsidR="00DB46C2">
        <w:rPr>
          <w:rFonts w:asciiTheme="minorHAnsi" w:eastAsia="Calibri" w:hAnsiTheme="minorHAnsi" w:cs="TimesNewRomanPSMT"/>
          <w:color w:val="000000"/>
          <w:sz w:val="22"/>
          <w:szCs w:val="22"/>
        </w:rPr>
        <w:t>-</w:t>
      </w:r>
      <w:r w:rsidRPr="00F43764">
        <w:rPr>
          <w:rFonts w:asciiTheme="minorHAnsi" w:eastAsia="Calibri" w:hAnsiTheme="minorHAnsi" w:cs="TimesNewRomanPSMT"/>
          <w:color w:val="000000"/>
          <w:sz w:val="22"/>
          <w:szCs w:val="22"/>
        </w:rPr>
        <w:t xml:space="preserve">week term, may receive an F for that course.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Instructors may also file a Report of Unsatisfactory</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Progress for students with excessive non-participation.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 Any student who has not actively participated</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in an online class prior to the census date for any given term is considered a “no-show”</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and will be administratively withdrawn from the class without record.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To be counted as</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actively participating, it is not sufficient to log in and view the course.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 student must be</w:t>
      </w:r>
      <w:r w:rsidR="00261EF0">
        <w:rPr>
          <w:rFonts w:asciiTheme="minorHAnsi" w:eastAsia="Calibri" w:hAnsiTheme="minorHAnsi" w:cs="TimesNewRomanPSMT"/>
          <w:color w:val="000000"/>
          <w:sz w:val="22"/>
          <w:szCs w:val="22"/>
        </w:rPr>
        <w:t xml:space="preserve"> </w:t>
      </w:r>
      <w:r w:rsidR="00F43764" w:rsidRPr="00F43764">
        <w:rPr>
          <w:rFonts w:asciiTheme="minorHAnsi" w:eastAsia="Calibri" w:hAnsiTheme="minorHAnsi" w:cs="TimesNewRomanPSMT"/>
          <w:sz w:val="22"/>
          <w:szCs w:val="22"/>
        </w:rPr>
        <w:t>submitting work as described in the course syllabus.</w:t>
      </w:r>
      <w:r w:rsidR="00261EF0">
        <w:rPr>
          <w:rFonts w:asciiTheme="minorHAnsi" w:eastAsia="Calibri" w:hAnsiTheme="minorHAnsi" w:cs="TimesNewRomanPSMT"/>
          <w:sz w:val="22"/>
          <w:szCs w:val="22"/>
        </w:rPr>
        <w:t xml:space="preserve"> </w:t>
      </w:r>
      <w:r w:rsidR="00F43764" w:rsidRPr="00F43764">
        <w:rPr>
          <w:rFonts w:asciiTheme="minorHAnsi" w:eastAsia="Calibri" w:hAnsiTheme="minorHAnsi" w:cs="TimesNewRomanPSMT"/>
          <w:sz w:val="22"/>
          <w:szCs w:val="22"/>
        </w:rPr>
        <w:t xml:space="preserve"> Additional attendance and participation</w:t>
      </w:r>
    </w:p>
    <w:p w:rsidR="00E132BD" w:rsidRPr="00F43764" w:rsidRDefault="00F43764" w:rsidP="00261EF0">
      <w:pPr>
        <w:autoSpaceDE w:val="0"/>
        <w:autoSpaceDN w:val="0"/>
        <w:adjustRightInd w:val="0"/>
        <w:rPr>
          <w:rFonts w:asciiTheme="minorHAnsi" w:hAnsiTheme="minorHAnsi" w:cs="Calibri"/>
          <w:spacing w:val="-3"/>
          <w:sz w:val="22"/>
          <w:szCs w:val="22"/>
        </w:rPr>
      </w:pPr>
      <w:r w:rsidRPr="00F43764">
        <w:rPr>
          <w:rFonts w:asciiTheme="minorHAnsi" w:eastAsia="Calibri" w:hAnsiTheme="minorHAnsi" w:cs="TimesNewRomanPSMT"/>
          <w:sz w:val="22"/>
          <w:szCs w:val="22"/>
        </w:rPr>
        <w:t>policies for each course, as defined by the instructor in the course syllabus, are considered a</w:t>
      </w:r>
      <w:r w:rsidR="00261EF0">
        <w:rPr>
          <w:rFonts w:asciiTheme="minorHAnsi" w:eastAsia="Calibri" w:hAnsiTheme="minorHAnsi" w:cs="TimesNewRomanPSMT"/>
          <w:sz w:val="22"/>
          <w:szCs w:val="22"/>
        </w:rPr>
        <w:t xml:space="preserve"> </w:t>
      </w:r>
      <w:r w:rsidRPr="00F43764">
        <w:rPr>
          <w:rFonts w:asciiTheme="minorHAnsi" w:eastAsia="Calibri" w:hAnsiTheme="minorHAnsi" w:cs="TimesNewRomanPSMT"/>
          <w:sz w:val="22"/>
          <w:szCs w:val="22"/>
        </w:rPr>
        <w:t>part of the university’s attendance policy.</w:t>
      </w:r>
      <w:r w:rsidR="00D104A6" w:rsidRPr="00F43764">
        <w:rPr>
          <w:rFonts w:asciiTheme="minorHAnsi" w:eastAsia="Calibri" w:hAnsiTheme="minorHAnsi" w:cs="NewsGothicMTStd-Bold"/>
          <w:b/>
          <w:bCs/>
          <w:color w:val="FFFFFF"/>
          <w:sz w:val="22"/>
          <w:szCs w:val="22"/>
        </w:rPr>
        <w:t xml:space="preserve"> </w:t>
      </w:r>
    </w:p>
    <w:p w:rsidR="00FB4105" w:rsidRPr="00B23CF9" w:rsidRDefault="00FB4105" w:rsidP="00DC30F2">
      <w:pPr>
        <w:tabs>
          <w:tab w:val="left" w:pos="-720"/>
          <w:tab w:val="left" w:pos="0"/>
          <w:tab w:val="left" w:pos="1440"/>
        </w:tabs>
        <w:suppressAutoHyphens/>
        <w:ind w:right="1008"/>
        <w:rPr>
          <w:rFonts w:asciiTheme="minorHAnsi" w:hAnsiTheme="minorHAnsi" w:cs="Calibri"/>
          <w:spacing w:val="-3"/>
          <w:sz w:val="22"/>
          <w:szCs w:val="22"/>
        </w:rPr>
      </w:pPr>
    </w:p>
    <w:p w:rsidR="00FB4105" w:rsidRPr="00B23CF9" w:rsidRDefault="00FB4105" w:rsidP="00FB4105">
      <w:pPr>
        <w:pStyle w:val="Heading7"/>
        <w:tabs>
          <w:tab w:val="clear" w:pos="-720"/>
          <w:tab w:val="left" w:pos="-630"/>
          <w:tab w:val="num" w:pos="720"/>
        </w:tabs>
        <w:ind w:right="1008"/>
        <w:jc w:val="left"/>
        <w:rPr>
          <w:rFonts w:asciiTheme="minorHAnsi" w:hAnsiTheme="minorHAnsi" w:cs="Calibri"/>
          <w:szCs w:val="22"/>
        </w:rPr>
      </w:pPr>
      <w:r w:rsidRPr="00B23CF9">
        <w:rPr>
          <w:rFonts w:asciiTheme="minorHAnsi" w:hAnsiTheme="minorHAnsi" w:cs="Calibri"/>
          <w:szCs w:val="22"/>
        </w:rPr>
        <w:t>Disability Statement</w:t>
      </w:r>
      <w:r w:rsidR="007C7FAF">
        <w:rPr>
          <w:rFonts w:asciiTheme="minorHAnsi" w:hAnsiTheme="minorHAnsi" w:cs="Calibri"/>
          <w:szCs w:val="22"/>
        </w:rPr>
        <w:t>:</w:t>
      </w:r>
    </w:p>
    <w:p w:rsidR="00FB4105" w:rsidRDefault="00FB4105" w:rsidP="00FB4105">
      <w:pPr>
        <w:tabs>
          <w:tab w:val="left" w:pos="-720"/>
          <w:tab w:val="left" w:pos="0"/>
          <w:tab w:val="left" w:pos="1440"/>
        </w:tabs>
        <w:suppressAutoHyphens/>
        <w:ind w:right="1008"/>
        <w:rPr>
          <w:rFonts w:asciiTheme="minorHAnsi" w:hAnsiTheme="minorHAnsi" w:cs="Calibri"/>
          <w:sz w:val="22"/>
          <w:szCs w:val="22"/>
        </w:rPr>
      </w:pPr>
      <w:r w:rsidRPr="00B23CF9">
        <w:rPr>
          <w:rFonts w:asciiTheme="minorHAnsi" w:hAnsiTheme="minorHAnsi" w:cs="Calibri"/>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FF44BF" w:rsidRPr="00B23CF9" w:rsidRDefault="00FF44BF" w:rsidP="00FB4105">
      <w:pPr>
        <w:tabs>
          <w:tab w:val="left" w:pos="-720"/>
          <w:tab w:val="left" w:pos="0"/>
          <w:tab w:val="left" w:pos="1440"/>
        </w:tabs>
        <w:suppressAutoHyphens/>
        <w:ind w:right="1008"/>
        <w:rPr>
          <w:rFonts w:asciiTheme="minorHAnsi" w:hAnsiTheme="minorHAnsi" w:cs="Calibri"/>
          <w:sz w:val="22"/>
          <w:szCs w:val="22"/>
        </w:rPr>
      </w:pPr>
    </w:p>
    <w:p w:rsidR="00FB4105" w:rsidRPr="00B23CF9" w:rsidRDefault="00854797" w:rsidP="00FB4105">
      <w:pPr>
        <w:pStyle w:val="Heading4"/>
        <w:ind w:right="1008"/>
        <w:jc w:val="left"/>
        <w:rPr>
          <w:rFonts w:asciiTheme="minorHAnsi" w:hAnsiTheme="minorHAnsi" w:cs="Calibri"/>
          <w:szCs w:val="22"/>
        </w:rPr>
      </w:pPr>
      <w:r>
        <w:rPr>
          <w:rFonts w:asciiTheme="minorHAnsi" w:hAnsiTheme="minorHAnsi" w:cs="Calibri"/>
          <w:szCs w:val="22"/>
        </w:rPr>
        <w:t>*</w:t>
      </w:r>
      <w:r w:rsidR="00FB4105" w:rsidRPr="00B23CF9">
        <w:rPr>
          <w:rFonts w:asciiTheme="minorHAnsi" w:hAnsiTheme="minorHAnsi" w:cs="Calibri"/>
          <w:szCs w:val="22"/>
        </w:rPr>
        <w:t>Course Requirements</w:t>
      </w:r>
      <w:r>
        <w:rPr>
          <w:rFonts w:asciiTheme="minorHAnsi" w:hAnsiTheme="minorHAnsi" w:cs="Calibri"/>
          <w:szCs w:val="22"/>
        </w:rPr>
        <w:t xml:space="preserve"> and Grading Criteria</w:t>
      </w:r>
      <w:r w:rsidR="00FB4105" w:rsidRPr="00B23CF9">
        <w:rPr>
          <w:rFonts w:asciiTheme="minorHAnsi" w:hAnsiTheme="minorHAnsi" w:cs="Calibri"/>
          <w:szCs w:val="22"/>
        </w:rPr>
        <w:t xml:space="preserve">: </w:t>
      </w:r>
    </w:p>
    <w:p w:rsidR="00DC30F2" w:rsidRPr="00B23CF9" w:rsidRDefault="00B55EA8" w:rsidP="00DC30F2">
      <w:pPr>
        <w:numPr>
          <w:ilvl w:val="0"/>
          <w:numId w:val="9"/>
        </w:num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 xml:space="preserve">The course will be composed of reading assignments, discussion forums, </w:t>
      </w:r>
      <w:r w:rsidR="0052454C">
        <w:rPr>
          <w:rFonts w:asciiTheme="minorHAnsi" w:hAnsiTheme="minorHAnsi" w:cs="Arial"/>
          <w:sz w:val="22"/>
          <w:szCs w:val="22"/>
        </w:rPr>
        <w:t xml:space="preserve">a class project, </w:t>
      </w:r>
      <w:r w:rsidRPr="00B23CF9">
        <w:rPr>
          <w:rFonts w:asciiTheme="minorHAnsi" w:hAnsiTheme="minorHAnsi" w:cs="Arial"/>
          <w:sz w:val="22"/>
          <w:szCs w:val="22"/>
        </w:rPr>
        <w:t xml:space="preserve">a personal project, </w:t>
      </w:r>
      <w:r w:rsidR="005738EA">
        <w:rPr>
          <w:rFonts w:asciiTheme="minorHAnsi" w:hAnsiTheme="minorHAnsi" w:cs="Arial"/>
          <w:sz w:val="22"/>
          <w:szCs w:val="22"/>
        </w:rPr>
        <w:t>a biographical</w:t>
      </w:r>
      <w:r w:rsidRPr="00B23CF9">
        <w:rPr>
          <w:rFonts w:asciiTheme="minorHAnsi" w:hAnsiTheme="minorHAnsi" w:cs="Arial"/>
          <w:sz w:val="22"/>
          <w:szCs w:val="22"/>
        </w:rPr>
        <w:t xml:space="preserve"> research</w:t>
      </w:r>
      <w:r w:rsidR="005738EA">
        <w:rPr>
          <w:rFonts w:asciiTheme="minorHAnsi" w:hAnsiTheme="minorHAnsi" w:cs="Arial"/>
          <w:sz w:val="22"/>
          <w:szCs w:val="22"/>
        </w:rPr>
        <w:t xml:space="preserve"> paper</w:t>
      </w:r>
      <w:r w:rsidRPr="00B23CF9">
        <w:rPr>
          <w:rFonts w:asciiTheme="minorHAnsi" w:hAnsiTheme="minorHAnsi" w:cs="Arial"/>
          <w:sz w:val="22"/>
          <w:szCs w:val="22"/>
        </w:rPr>
        <w:t>, and an analytical book review during the semester.</w:t>
      </w:r>
    </w:p>
    <w:p w:rsidR="00DC30F2" w:rsidRPr="00B23CF9" w:rsidRDefault="00DC30F2" w:rsidP="00DC30F2">
      <w:pPr>
        <w:autoSpaceDE w:val="0"/>
        <w:autoSpaceDN w:val="0"/>
        <w:adjustRightInd w:val="0"/>
        <w:ind w:left="720"/>
        <w:rPr>
          <w:rFonts w:asciiTheme="minorHAnsi" w:hAnsiTheme="minorHAnsi" w:cs="Arial"/>
          <w:sz w:val="22"/>
          <w:szCs w:val="22"/>
        </w:rPr>
      </w:pPr>
    </w:p>
    <w:p w:rsidR="00DC30F2" w:rsidRPr="00B23CF9" w:rsidRDefault="00B55EA8" w:rsidP="00DC30F2">
      <w:pPr>
        <w:numPr>
          <w:ilvl w:val="0"/>
          <w:numId w:val="9"/>
        </w:numPr>
        <w:autoSpaceDE w:val="0"/>
        <w:autoSpaceDN w:val="0"/>
        <w:adjustRightInd w:val="0"/>
        <w:rPr>
          <w:rFonts w:asciiTheme="minorHAnsi" w:hAnsiTheme="minorHAnsi" w:cs="Arial"/>
          <w:sz w:val="22"/>
          <w:szCs w:val="22"/>
        </w:rPr>
      </w:pPr>
      <w:r w:rsidRPr="00B23CF9">
        <w:rPr>
          <w:rFonts w:asciiTheme="minorHAnsi" w:hAnsiTheme="minorHAnsi" w:cs="Arial"/>
          <w:b/>
          <w:sz w:val="22"/>
          <w:szCs w:val="22"/>
        </w:rPr>
        <w:t>Reading Assignments</w:t>
      </w:r>
      <w:r w:rsidRPr="00B23CF9">
        <w:rPr>
          <w:rFonts w:asciiTheme="minorHAnsi" w:hAnsiTheme="minorHAnsi" w:cs="Arial"/>
          <w:sz w:val="22"/>
          <w:szCs w:val="22"/>
        </w:rPr>
        <w:t xml:space="preserve">: Students will read chapters as listed in the schedule of readings and tests. Assigned textbook readings as indicated in the schedule must be completed on a weekly basis in order for you to </w:t>
      </w:r>
      <w:r w:rsidRPr="00B23CF9">
        <w:rPr>
          <w:rFonts w:asciiTheme="minorHAnsi" w:hAnsiTheme="minorHAnsi" w:cs="Arial"/>
          <w:sz w:val="22"/>
          <w:szCs w:val="22"/>
        </w:rPr>
        <w:lastRenderedPageBreak/>
        <w:t xml:space="preserve">participate meaningfully in discussion board activities. Active participation in an online forum is measured by posting at least </w:t>
      </w:r>
      <w:r w:rsidRPr="00B23CF9">
        <w:rPr>
          <w:rFonts w:asciiTheme="minorHAnsi" w:hAnsiTheme="minorHAnsi" w:cs="Arial"/>
          <w:b/>
          <w:bCs/>
          <w:sz w:val="22"/>
          <w:szCs w:val="22"/>
        </w:rPr>
        <w:t>f</w:t>
      </w:r>
      <w:r w:rsidR="007E4B0A">
        <w:rPr>
          <w:rFonts w:asciiTheme="minorHAnsi" w:hAnsiTheme="minorHAnsi" w:cs="Arial"/>
          <w:b/>
          <w:bCs/>
          <w:sz w:val="22"/>
          <w:szCs w:val="22"/>
        </w:rPr>
        <w:t>our</w:t>
      </w:r>
      <w:r w:rsidRPr="00B23CF9">
        <w:rPr>
          <w:rFonts w:asciiTheme="minorHAnsi" w:hAnsiTheme="minorHAnsi" w:cs="Arial"/>
          <w:b/>
          <w:bCs/>
          <w:sz w:val="22"/>
          <w:szCs w:val="22"/>
        </w:rPr>
        <w:t xml:space="preserve"> </w:t>
      </w:r>
      <w:r w:rsidRPr="00261EF0">
        <w:rPr>
          <w:rFonts w:asciiTheme="minorHAnsi" w:hAnsiTheme="minorHAnsi" w:cs="Arial"/>
          <w:b/>
          <w:bCs/>
          <w:sz w:val="22"/>
          <w:szCs w:val="22"/>
        </w:rPr>
        <w:t xml:space="preserve">substantial </w:t>
      </w:r>
      <w:r w:rsidRPr="00B23CF9">
        <w:rPr>
          <w:rFonts w:asciiTheme="minorHAnsi" w:hAnsiTheme="minorHAnsi" w:cs="Arial"/>
          <w:b/>
          <w:bCs/>
          <w:sz w:val="22"/>
          <w:szCs w:val="22"/>
        </w:rPr>
        <w:t>comments</w:t>
      </w:r>
      <w:r w:rsidRPr="00B23CF9">
        <w:rPr>
          <w:rFonts w:asciiTheme="minorHAnsi" w:hAnsiTheme="minorHAnsi" w:cs="Arial"/>
          <w:sz w:val="22"/>
          <w:szCs w:val="22"/>
        </w:rPr>
        <w:t xml:space="preserve"> per forum (</w:t>
      </w:r>
      <w:r w:rsidR="005738EA">
        <w:rPr>
          <w:rFonts w:asciiTheme="minorHAnsi" w:hAnsiTheme="minorHAnsi" w:cs="Arial"/>
          <w:sz w:val="22"/>
          <w:szCs w:val="22"/>
        </w:rPr>
        <w:t xml:space="preserve">not </w:t>
      </w:r>
      <w:r w:rsidRPr="00B23CF9">
        <w:rPr>
          <w:rFonts w:asciiTheme="minorHAnsi" w:hAnsiTheme="minorHAnsi" w:cs="Arial"/>
          <w:sz w:val="22"/>
          <w:szCs w:val="22"/>
        </w:rPr>
        <w:t xml:space="preserve">including the Prayer Requests &amp; Praise forum). Comments may be replies to posted questions or to the responses of other students. Participation in discussion board forums will count for </w:t>
      </w:r>
      <w:r w:rsidR="005738EA">
        <w:rPr>
          <w:rFonts w:asciiTheme="minorHAnsi" w:hAnsiTheme="minorHAnsi" w:cs="Arial"/>
          <w:sz w:val="22"/>
          <w:szCs w:val="22"/>
        </w:rPr>
        <w:t>100</w:t>
      </w:r>
      <w:r w:rsidRPr="00B23CF9">
        <w:rPr>
          <w:rFonts w:asciiTheme="minorHAnsi" w:hAnsiTheme="minorHAnsi" w:cs="Arial"/>
          <w:sz w:val="22"/>
          <w:szCs w:val="22"/>
        </w:rPr>
        <w:t xml:space="preserve"> points of the final grade</w:t>
      </w:r>
      <w:r w:rsidR="00854797">
        <w:rPr>
          <w:rFonts w:asciiTheme="minorHAnsi" w:hAnsiTheme="minorHAnsi" w:cs="Arial"/>
          <w:sz w:val="22"/>
          <w:szCs w:val="22"/>
        </w:rPr>
        <w:t xml:space="preserve"> (20% of final grade)</w:t>
      </w:r>
      <w:r w:rsidRPr="00B23CF9">
        <w:rPr>
          <w:rFonts w:asciiTheme="minorHAnsi" w:hAnsiTheme="minorHAnsi" w:cs="Arial"/>
          <w:sz w:val="22"/>
          <w:szCs w:val="22"/>
        </w:rPr>
        <w:t>.</w:t>
      </w:r>
    </w:p>
    <w:p w:rsidR="005C0126" w:rsidRPr="005C0126" w:rsidRDefault="005C0126" w:rsidP="005C0126">
      <w:pPr>
        <w:autoSpaceDE w:val="0"/>
        <w:autoSpaceDN w:val="0"/>
        <w:adjustRightInd w:val="0"/>
        <w:rPr>
          <w:rFonts w:asciiTheme="minorHAnsi" w:hAnsiTheme="minorHAnsi" w:cs="Arial"/>
          <w:sz w:val="22"/>
          <w:szCs w:val="22"/>
        </w:rPr>
      </w:pPr>
    </w:p>
    <w:p w:rsidR="00DC30F2" w:rsidRPr="00B23CF9" w:rsidRDefault="00B55EA8" w:rsidP="00DC30F2">
      <w:pPr>
        <w:numPr>
          <w:ilvl w:val="0"/>
          <w:numId w:val="9"/>
        </w:numPr>
        <w:autoSpaceDE w:val="0"/>
        <w:autoSpaceDN w:val="0"/>
        <w:adjustRightInd w:val="0"/>
        <w:rPr>
          <w:rFonts w:asciiTheme="minorHAnsi" w:hAnsiTheme="minorHAnsi" w:cs="Arial"/>
          <w:b/>
          <w:sz w:val="22"/>
          <w:szCs w:val="22"/>
        </w:rPr>
      </w:pPr>
      <w:r w:rsidRPr="00B23CF9">
        <w:rPr>
          <w:rFonts w:asciiTheme="minorHAnsi" w:hAnsiTheme="minorHAnsi" w:cs="Arial"/>
          <w:b/>
          <w:sz w:val="22"/>
          <w:szCs w:val="22"/>
        </w:rPr>
        <w:t>Written Assignments</w:t>
      </w:r>
      <w:r w:rsidRPr="00B23CF9">
        <w:rPr>
          <w:rFonts w:asciiTheme="minorHAnsi" w:hAnsiTheme="minorHAnsi" w:cs="Arial"/>
          <w:sz w:val="22"/>
          <w:szCs w:val="22"/>
        </w:rPr>
        <w:t xml:space="preserve">: Students will submit via </w:t>
      </w:r>
      <w:r w:rsidR="007C7FAF">
        <w:rPr>
          <w:rFonts w:asciiTheme="minorHAnsi" w:hAnsiTheme="minorHAnsi" w:cs="Arial"/>
          <w:sz w:val="22"/>
          <w:szCs w:val="22"/>
        </w:rPr>
        <w:t>Blackboard</w:t>
      </w:r>
      <w:r w:rsidRPr="00B23CF9">
        <w:rPr>
          <w:rFonts w:asciiTheme="minorHAnsi" w:hAnsiTheme="minorHAnsi" w:cs="Arial"/>
          <w:sz w:val="22"/>
          <w:szCs w:val="22"/>
        </w:rPr>
        <w:t xml:space="preserve"> a </w:t>
      </w:r>
      <w:r w:rsidR="00F75089">
        <w:rPr>
          <w:rFonts w:asciiTheme="minorHAnsi" w:hAnsiTheme="minorHAnsi" w:cs="Arial"/>
          <w:sz w:val="22"/>
          <w:szCs w:val="22"/>
        </w:rPr>
        <w:t>7</w:t>
      </w:r>
      <w:r w:rsidRPr="00B23CF9">
        <w:rPr>
          <w:rFonts w:asciiTheme="minorHAnsi" w:hAnsiTheme="minorHAnsi" w:cs="Arial"/>
          <w:sz w:val="22"/>
          <w:szCs w:val="22"/>
        </w:rPr>
        <w:t>-1</w:t>
      </w:r>
      <w:r w:rsidR="00F75089">
        <w:rPr>
          <w:rFonts w:asciiTheme="minorHAnsi" w:hAnsiTheme="minorHAnsi" w:cs="Arial"/>
          <w:sz w:val="22"/>
          <w:szCs w:val="22"/>
        </w:rPr>
        <w:t>2</w:t>
      </w:r>
      <w:r w:rsidRPr="00B23CF9">
        <w:rPr>
          <w:rFonts w:asciiTheme="minorHAnsi" w:hAnsiTheme="minorHAnsi" w:cs="Arial"/>
          <w:sz w:val="22"/>
          <w:szCs w:val="22"/>
        </w:rPr>
        <w:t xml:space="preserve"> page (double-spaced), biographical research paper on a </w:t>
      </w:r>
      <w:r w:rsidR="008126E6">
        <w:rPr>
          <w:rFonts w:asciiTheme="minorHAnsi" w:hAnsiTheme="minorHAnsi" w:cs="Arial"/>
          <w:sz w:val="22"/>
          <w:szCs w:val="22"/>
        </w:rPr>
        <w:t xml:space="preserve">post-New Testament, </w:t>
      </w:r>
      <w:r w:rsidRPr="00B23CF9">
        <w:rPr>
          <w:rFonts w:asciiTheme="minorHAnsi" w:hAnsiTheme="minorHAnsi" w:cs="Arial"/>
          <w:sz w:val="22"/>
          <w:szCs w:val="22"/>
        </w:rPr>
        <w:t>deeply spiritual Christian personality</w:t>
      </w:r>
      <w:r w:rsidR="008126E6">
        <w:rPr>
          <w:rFonts w:asciiTheme="minorHAnsi" w:hAnsiTheme="minorHAnsi" w:cs="Arial"/>
          <w:sz w:val="22"/>
          <w:szCs w:val="22"/>
        </w:rPr>
        <w:t xml:space="preserve"> (a list of some of these may be found in McGrath’s book, Chapter 7, and in the citations made by Foster in his text – and the instructor can offer some additional sources as well)</w:t>
      </w:r>
      <w:r w:rsidRPr="00B23CF9">
        <w:rPr>
          <w:rFonts w:asciiTheme="minorHAnsi" w:hAnsiTheme="minorHAnsi" w:cs="Arial"/>
          <w:sz w:val="22"/>
          <w:szCs w:val="22"/>
        </w:rPr>
        <w:t xml:space="preserve">. The paper must include a minimum of five sources. References must be cited in </w:t>
      </w:r>
      <w:proofErr w:type="spellStart"/>
      <w:r w:rsidRPr="00B23CF9">
        <w:rPr>
          <w:rFonts w:asciiTheme="minorHAnsi" w:hAnsiTheme="minorHAnsi" w:cs="Arial"/>
          <w:sz w:val="22"/>
          <w:szCs w:val="22"/>
        </w:rPr>
        <w:t>Turabian</w:t>
      </w:r>
      <w:proofErr w:type="spellEnd"/>
      <w:r w:rsidRPr="00B23CF9">
        <w:rPr>
          <w:rFonts w:asciiTheme="minorHAnsi" w:hAnsiTheme="minorHAnsi" w:cs="Arial"/>
          <w:sz w:val="22"/>
          <w:szCs w:val="22"/>
        </w:rPr>
        <w:t xml:space="preserve"> style. A title page and a bibliography are required but are not counted as part of the five pages. The paper will consist of three parts: (1) biblical background/personal history of the personality; (2) major contributions/significance or principles demonstrated by the personality; and (3) personal application of the personality to writer's life. </w:t>
      </w:r>
      <w:r w:rsidR="007C7FAF">
        <w:rPr>
          <w:rFonts w:asciiTheme="minorHAnsi" w:hAnsiTheme="minorHAnsi" w:cs="Arial"/>
          <w:sz w:val="22"/>
          <w:szCs w:val="22"/>
        </w:rPr>
        <w:t>Papers are</w:t>
      </w:r>
      <w:r w:rsidRPr="00B23CF9">
        <w:rPr>
          <w:rFonts w:asciiTheme="minorHAnsi" w:hAnsiTheme="minorHAnsi" w:cs="Arial"/>
          <w:sz w:val="22"/>
          <w:szCs w:val="22"/>
        </w:rPr>
        <w:t xml:space="preserve"> </w:t>
      </w:r>
      <w:r w:rsidRPr="00B23CF9">
        <w:rPr>
          <w:rFonts w:asciiTheme="minorHAnsi" w:hAnsiTheme="minorHAnsi" w:cs="Arial"/>
          <w:b/>
          <w:sz w:val="22"/>
          <w:szCs w:val="22"/>
        </w:rPr>
        <w:t xml:space="preserve">DUE </w:t>
      </w:r>
      <w:r w:rsidR="00FF44BF">
        <w:rPr>
          <w:rFonts w:asciiTheme="minorHAnsi" w:hAnsiTheme="minorHAnsi" w:cs="Arial"/>
          <w:b/>
          <w:sz w:val="22"/>
          <w:szCs w:val="22"/>
        </w:rPr>
        <w:t>MAY</w:t>
      </w:r>
      <w:r w:rsidR="00BC3732">
        <w:rPr>
          <w:rFonts w:asciiTheme="minorHAnsi" w:hAnsiTheme="minorHAnsi" w:cs="Arial"/>
          <w:b/>
          <w:sz w:val="22"/>
          <w:szCs w:val="22"/>
        </w:rPr>
        <w:t xml:space="preserve"> </w:t>
      </w:r>
      <w:r w:rsidR="00B927B3">
        <w:rPr>
          <w:rFonts w:asciiTheme="minorHAnsi" w:hAnsiTheme="minorHAnsi" w:cs="Arial"/>
          <w:b/>
          <w:sz w:val="22"/>
          <w:szCs w:val="22"/>
        </w:rPr>
        <w:t>6</w:t>
      </w:r>
      <w:bookmarkStart w:id="0" w:name="_GoBack"/>
      <w:bookmarkEnd w:id="0"/>
      <w:r w:rsidR="007C7FAF">
        <w:rPr>
          <w:rFonts w:asciiTheme="minorHAnsi" w:hAnsiTheme="minorHAnsi" w:cs="Arial"/>
          <w:b/>
          <w:sz w:val="22"/>
          <w:szCs w:val="22"/>
        </w:rPr>
        <w:t>. Any paper not submitted on time will automatically lose one point per day for each day that it is late.</w:t>
      </w:r>
      <w:r w:rsidR="00854797">
        <w:rPr>
          <w:rFonts w:asciiTheme="minorHAnsi" w:hAnsiTheme="minorHAnsi" w:cs="Arial"/>
          <w:b/>
          <w:sz w:val="22"/>
          <w:szCs w:val="22"/>
        </w:rPr>
        <w:t xml:space="preserve"> </w:t>
      </w:r>
      <w:r w:rsidR="00854797">
        <w:rPr>
          <w:rFonts w:asciiTheme="minorHAnsi" w:hAnsiTheme="minorHAnsi" w:cs="Arial"/>
          <w:sz w:val="22"/>
          <w:szCs w:val="22"/>
        </w:rPr>
        <w:t>This paper amounts to 20% of the final grade.</w:t>
      </w:r>
    </w:p>
    <w:p w:rsidR="00DC30F2" w:rsidRPr="00B23CF9" w:rsidRDefault="00DC30F2" w:rsidP="00DC30F2">
      <w:pPr>
        <w:pStyle w:val="ListParagraph"/>
        <w:rPr>
          <w:rFonts w:asciiTheme="minorHAnsi" w:hAnsiTheme="minorHAnsi" w:cs="Arial"/>
          <w:sz w:val="22"/>
          <w:szCs w:val="22"/>
        </w:rPr>
      </w:pPr>
    </w:p>
    <w:p w:rsidR="00DC30F2" w:rsidRPr="0052454C" w:rsidRDefault="00B55EA8" w:rsidP="00DC30F2">
      <w:pPr>
        <w:numPr>
          <w:ilvl w:val="0"/>
          <w:numId w:val="9"/>
        </w:num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 xml:space="preserve">At the beginning of the course, students will read </w:t>
      </w:r>
      <w:proofErr w:type="spellStart"/>
      <w:r w:rsidRPr="00B23CF9">
        <w:rPr>
          <w:rFonts w:asciiTheme="minorHAnsi" w:hAnsiTheme="minorHAnsi" w:cs="Arial"/>
          <w:sz w:val="22"/>
          <w:szCs w:val="22"/>
        </w:rPr>
        <w:t>Alister</w:t>
      </w:r>
      <w:proofErr w:type="spellEnd"/>
      <w:r w:rsidRPr="00B23CF9">
        <w:rPr>
          <w:rFonts w:asciiTheme="minorHAnsi" w:hAnsiTheme="minorHAnsi" w:cs="Arial"/>
          <w:sz w:val="22"/>
          <w:szCs w:val="22"/>
        </w:rPr>
        <w:t xml:space="preserve"> McGrath’s book, </w:t>
      </w:r>
      <w:r w:rsidRPr="007C7FAF">
        <w:rPr>
          <w:rFonts w:asciiTheme="minorHAnsi" w:hAnsiTheme="minorHAnsi" w:cs="Arial"/>
          <w:i/>
          <w:sz w:val="22"/>
          <w:szCs w:val="22"/>
        </w:rPr>
        <w:t>Christian Spirituality</w:t>
      </w:r>
      <w:r w:rsidRPr="00B23CF9">
        <w:rPr>
          <w:rFonts w:asciiTheme="minorHAnsi" w:hAnsiTheme="minorHAnsi" w:cs="Arial"/>
          <w:sz w:val="22"/>
          <w:szCs w:val="22"/>
        </w:rPr>
        <w:t xml:space="preserve">, and submit a 5 page summary and analytical review of the book (in terms of what was </w:t>
      </w:r>
      <w:r w:rsidR="00F75089">
        <w:rPr>
          <w:rFonts w:asciiTheme="minorHAnsi" w:hAnsiTheme="minorHAnsi" w:cs="Arial"/>
          <w:sz w:val="22"/>
          <w:szCs w:val="22"/>
        </w:rPr>
        <w:t xml:space="preserve">either problematic as well as </w:t>
      </w:r>
      <w:r w:rsidRPr="00B23CF9">
        <w:rPr>
          <w:rFonts w:asciiTheme="minorHAnsi" w:hAnsiTheme="minorHAnsi" w:cs="Arial"/>
          <w:sz w:val="22"/>
          <w:szCs w:val="22"/>
        </w:rPr>
        <w:t>most beneficial or helpful)</w:t>
      </w:r>
      <w:r w:rsidR="007C7FAF">
        <w:rPr>
          <w:rFonts w:asciiTheme="minorHAnsi" w:hAnsiTheme="minorHAnsi" w:cs="Arial"/>
          <w:sz w:val="22"/>
          <w:szCs w:val="22"/>
        </w:rPr>
        <w:t>.</w:t>
      </w:r>
      <w:r w:rsidR="005738EA">
        <w:rPr>
          <w:rFonts w:asciiTheme="minorHAnsi" w:hAnsiTheme="minorHAnsi" w:cs="Arial"/>
          <w:sz w:val="22"/>
          <w:szCs w:val="22"/>
        </w:rPr>
        <w:t xml:space="preserve"> This review will be worth 100 points</w:t>
      </w:r>
      <w:r w:rsidR="00854797">
        <w:rPr>
          <w:rFonts w:asciiTheme="minorHAnsi" w:hAnsiTheme="minorHAnsi" w:cs="Arial"/>
          <w:sz w:val="22"/>
          <w:szCs w:val="22"/>
        </w:rPr>
        <w:t xml:space="preserve"> (20% of the final grade)</w:t>
      </w:r>
      <w:r w:rsidR="005738EA">
        <w:rPr>
          <w:rFonts w:asciiTheme="minorHAnsi" w:hAnsiTheme="minorHAnsi" w:cs="Arial"/>
          <w:sz w:val="22"/>
          <w:szCs w:val="22"/>
        </w:rPr>
        <w:t>.</w:t>
      </w:r>
      <w:r w:rsidR="007C7FAF">
        <w:rPr>
          <w:rFonts w:asciiTheme="minorHAnsi" w:hAnsiTheme="minorHAnsi" w:cs="Arial"/>
          <w:sz w:val="22"/>
          <w:szCs w:val="22"/>
        </w:rPr>
        <w:t xml:space="preserve"> </w:t>
      </w:r>
      <w:r w:rsidRPr="00B23CF9">
        <w:rPr>
          <w:rFonts w:asciiTheme="minorHAnsi" w:hAnsiTheme="minorHAnsi" w:cs="Arial"/>
          <w:sz w:val="22"/>
          <w:szCs w:val="22"/>
        </w:rPr>
        <w:t xml:space="preserve"> </w:t>
      </w:r>
      <w:r w:rsidRPr="00B23CF9">
        <w:rPr>
          <w:rFonts w:asciiTheme="minorHAnsi" w:hAnsiTheme="minorHAnsi" w:cs="Arial"/>
          <w:b/>
          <w:sz w:val="22"/>
          <w:szCs w:val="22"/>
        </w:rPr>
        <w:t xml:space="preserve">DUE </w:t>
      </w:r>
      <w:r w:rsidR="00A96C28">
        <w:rPr>
          <w:rFonts w:asciiTheme="minorHAnsi" w:hAnsiTheme="minorHAnsi" w:cs="Arial"/>
          <w:b/>
          <w:sz w:val="22"/>
          <w:szCs w:val="22"/>
        </w:rPr>
        <w:t xml:space="preserve">APRIL </w:t>
      </w:r>
      <w:r w:rsidR="00B927B3">
        <w:rPr>
          <w:rFonts w:asciiTheme="minorHAnsi" w:hAnsiTheme="minorHAnsi" w:cs="Arial"/>
          <w:b/>
          <w:sz w:val="22"/>
          <w:szCs w:val="22"/>
        </w:rPr>
        <w:t>8</w:t>
      </w:r>
    </w:p>
    <w:p w:rsidR="0052454C" w:rsidRDefault="0052454C" w:rsidP="0052454C">
      <w:pPr>
        <w:pStyle w:val="ListParagraph"/>
        <w:rPr>
          <w:rFonts w:asciiTheme="minorHAnsi" w:hAnsiTheme="minorHAnsi" w:cs="Arial"/>
          <w:sz w:val="22"/>
          <w:szCs w:val="22"/>
        </w:rPr>
      </w:pPr>
    </w:p>
    <w:p w:rsidR="00AA0DC4" w:rsidRDefault="00265B9F" w:rsidP="00AA0DC4">
      <w:pPr>
        <w:numPr>
          <w:ilvl w:val="0"/>
          <w:numId w:val="9"/>
        </w:numPr>
        <w:autoSpaceDE w:val="0"/>
        <w:autoSpaceDN w:val="0"/>
        <w:adjustRightInd w:val="0"/>
        <w:rPr>
          <w:rFonts w:asciiTheme="minorHAnsi" w:hAnsiTheme="minorHAnsi" w:cs="Arial"/>
          <w:sz w:val="22"/>
          <w:szCs w:val="22"/>
        </w:rPr>
      </w:pPr>
      <w:r>
        <w:rPr>
          <w:rFonts w:asciiTheme="minorHAnsi" w:hAnsiTheme="minorHAnsi" w:cs="Arial"/>
          <w:b/>
          <w:sz w:val="22"/>
          <w:szCs w:val="22"/>
        </w:rPr>
        <w:t>Class Project:</w:t>
      </w:r>
      <w:r>
        <w:rPr>
          <w:rFonts w:asciiTheme="minorHAnsi" w:hAnsiTheme="minorHAnsi" w:cs="Arial"/>
          <w:sz w:val="22"/>
          <w:szCs w:val="22"/>
        </w:rPr>
        <w:t xml:space="preserve">  As members of this class, you have also been selected as members of the elite Mission: Possible Cloak &amp; Prayer Warrior Team (MPCPWT – I have selected an acronym even the </w:t>
      </w:r>
      <w:r w:rsidR="00400848">
        <w:rPr>
          <w:rFonts w:asciiTheme="minorHAnsi" w:hAnsiTheme="minorHAnsi" w:cs="Arial"/>
          <w:sz w:val="22"/>
          <w:szCs w:val="22"/>
        </w:rPr>
        <w:t>military</w:t>
      </w:r>
      <w:r>
        <w:rPr>
          <w:rFonts w:asciiTheme="minorHAnsi" w:hAnsiTheme="minorHAnsi" w:cs="Arial"/>
          <w:sz w:val="22"/>
          <w:szCs w:val="22"/>
        </w:rPr>
        <w:t xml:space="preserve"> can’t pronounce). Your mission – should you choose to accept it (and if you don’t, the world crumbles) – is not so simple.  You have been selected to this team because of your notable humility, outstanding spirituality, tremendous knowledge and wily wisdom – (plus, you’re members of this class). </w:t>
      </w:r>
      <w:r w:rsidR="00AA0DC4">
        <w:rPr>
          <w:rFonts w:asciiTheme="minorHAnsi" w:hAnsiTheme="minorHAnsi" w:cs="Arial"/>
          <w:sz w:val="22"/>
          <w:szCs w:val="22"/>
        </w:rPr>
        <w:t xml:space="preserve"> You and your team have been tasked by the director of missions for </w:t>
      </w:r>
      <w:proofErr w:type="spellStart"/>
      <w:r w:rsidR="00AA0DC4">
        <w:rPr>
          <w:rFonts w:asciiTheme="minorHAnsi" w:hAnsiTheme="minorHAnsi" w:cs="Arial"/>
          <w:sz w:val="22"/>
          <w:szCs w:val="22"/>
        </w:rPr>
        <w:t>NoCanDo</w:t>
      </w:r>
      <w:proofErr w:type="spellEnd"/>
      <w:r w:rsidR="00AA0DC4">
        <w:rPr>
          <w:rFonts w:asciiTheme="minorHAnsi" w:hAnsiTheme="minorHAnsi" w:cs="Arial"/>
          <w:sz w:val="22"/>
          <w:szCs w:val="22"/>
        </w:rPr>
        <w:t xml:space="preserve"> Association of Churches to develop a prayer retreat for the leaders of the churches of the association, which will be no small task.  Here is the background for the association churches:  one of the churches is a megachurch, and feels no need to help or cooperate with the other churches in the association; three of the churches in the association have issues with a fourth church because the leaders of the three churches feel the fourth church has been stealing sheep (members) from their congregations;  two other churches are poor congregations, have little resources, feel inferior to the other churches, don’t participate and generally have low spiritual self-esteem; the remaining five churches are growing, vibrant and wanting to move on in spreading the Gospel to their communities with the help of the association. </w:t>
      </w:r>
    </w:p>
    <w:p w:rsidR="009F70A6" w:rsidRPr="00AA0DC4" w:rsidRDefault="009F70A6" w:rsidP="009F70A6">
      <w:pPr>
        <w:autoSpaceDE w:val="0"/>
        <w:autoSpaceDN w:val="0"/>
        <w:adjustRightInd w:val="0"/>
        <w:ind w:left="360"/>
        <w:rPr>
          <w:rFonts w:asciiTheme="minorHAnsi" w:hAnsiTheme="minorHAnsi" w:cs="Arial"/>
          <w:sz w:val="22"/>
          <w:szCs w:val="22"/>
        </w:rPr>
      </w:pPr>
      <w:r>
        <w:rPr>
          <w:rFonts w:asciiTheme="minorHAnsi" w:hAnsiTheme="minorHAnsi" w:cs="Arial"/>
          <w:b/>
          <w:sz w:val="22"/>
          <w:szCs w:val="22"/>
        </w:rPr>
        <w:t>Your task:</w:t>
      </w:r>
      <w:r>
        <w:rPr>
          <w:rFonts w:asciiTheme="minorHAnsi" w:hAnsiTheme="minorHAnsi" w:cs="Arial"/>
          <w:sz w:val="22"/>
          <w:szCs w:val="22"/>
        </w:rPr>
        <w:t xml:space="preserve">  Develop a prayer retreat to help the leaders </w:t>
      </w:r>
      <w:r w:rsidR="0000165C">
        <w:rPr>
          <w:rFonts w:asciiTheme="minorHAnsi" w:hAnsiTheme="minorHAnsi" w:cs="Arial"/>
          <w:sz w:val="22"/>
          <w:szCs w:val="22"/>
        </w:rPr>
        <w:t xml:space="preserve">come together to </w:t>
      </w:r>
      <w:r>
        <w:rPr>
          <w:rFonts w:asciiTheme="minorHAnsi" w:hAnsiTheme="minorHAnsi" w:cs="Arial"/>
          <w:sz w:val="22"/>
          <w:szCs w:val="22"/>
        </w:rPr>
        <w:t>see the need to forgive and work together and grow into an effective association of believers to change and impact their communities and world.</w:t>
      </w:r>
      <w:r w:rsidR="0000165C">
        <w:rPr>
          <w:rFonts w:asciiTheme="minorHAnsi" w:hAnsiTheme="minorHAnsi" w:cs="Arial"/>
          <w:sz w:val="22"/>
          <w:szCs w:val="22"/>
        </w:rPr>
        <w:t xml:space="preserve"> Task members can be assigned different venues to confront the various issues, e.g., structure worship activities; formulate prayer and/or fasting times; meditation activities; Bible study cell groups, and so on. </w:t>
      </w:r>
      <w:r w:rsidR="00854797">
        <w:rPr>
          <w:rFonts w:asciiTheme="minorHAnsi" w:hAnsiTheme="minorHAnsi" w:cs="Arial"/>
          <w:sz w:val="22"/>
          <w:szCs w:val="22"/>
        </w:rPr>
        <w:t xml:space="preserve">Submission of this project counts up to 20% of the final grade. </w:t>
      </w:r>
      <w:r w:rsidR="00E50C63" w:rsidRPr="00E50C63">
        <w:rPr>
          <w:rFonts w:asciiTheme="minorHAnsi" w:hAnsiTheme="minorHAnsi" w:cs="Arial"/>
          <w:b/>
          <w:sz w:val="22"/>
          <w:szCs w:val="22"/>
        </w:rPr>
        <w:t xml:space="preserve">DUE </w:t>
      </w:r>
      <w:r w:rsidR="00FF44BF">
        <w:rPr>
          <w:rFonts w:asciiTheme="minorHAnsi" w:hAnsiTheme="minorHAnsi" w:cs="Arial"/>
          <w:b/>
          <w:sz w:val="22"/>
          <w:szCs w:val="22"/>
        </w:rPr>
        <w:t>APRIL</w:t>
      </w:r>
      <w:r w:rsidR="00D81893">
        <w:rPr>
          <w:rFonts w:asciiTheme="minorHAnsi" w:hAnsiTheme="minorHAnsi" w:cs="Arial"/>
          <w:b/>
          <w:sz w:val="22"/>
          <w:szCs w:val="22"/>
        </w:rPr>
        <w:t xml:space="preserve"> </w:t>
      </w:r>
      <w:r w:rsidR="00A96C28">
        <w:rPr>
          <w:rFonts w:asciiTheme="minorHAnsi" w:hAnsiTheme="minorHAnsi" w:cs="Arial"/>
          <w:b/>
          <w:sz w:val="22"/>
          <w:szCs w:val="22"/>
        </w:rPr>
        <w:t>2</w:t>
      </w:r>
      <w:r w:rsidR="00B927B3">
        <w:rPr>
          <w:rFonts w:asciiTheme="minorHAnsi" w:hAnsiTheme="minorHAnsi" w:cs="Arial"/>
          <w:b/>
          <w:sz w:val="22"/>
          <w:szCs w:val="22"/>
        </w:rPr>
        <w:t>2</w:t>
      </w:r>
    </w:p>
    <w:p w:rsidR="00DC30F2" w:rsidRPr="00B23CF9" w:rsidRDefault="00DC30F2" w:rsidP="00DC30F2">
      <w:pPr>
        <w:pStyle w:val="ListParagraph"/>
        <w:rPr>
          <w:rFonts w:asciiTheme="minorHAnsi" w:hAnsiTheme="minorHAnsi" w:cs="Arial"/>
          <w:sz w:val="22"/>
          <w:szCs w:val="22"/>
        </w:rPr>
      </w:pPr>
    </w:p>
    <w:p w:rsidR="00B55EA8" w:rsidRPr="00B23CF9" w:rsidRDefault="00B55EA8" w:rsidP="00DC30F2">
      <w:pPr>
        <w:numPr>
          <w:ilvl w:val="0"/>
          <w:numId w:val="9"/>
        </w:num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 xml:space="preserve">Students will be given a choice of doing a specific </w:t>
      </w:r>
      <w:r w:rsidRPr="00B23CF9">
        <w:rPr>
          <w:rFonts w:asciiTheme="minorHAnsi" w:hAnsiTheme="minorHAnsi" w:cs="Arial"/>
          <w:b/>
          <w:sz w:val="22"/>
          <w:szCs w:val="22"/>
        </w:rPr>
        <w:t>personal project</w:t>
      </w:r>
      <w:r w:rsidRPr="00B23CF9">
        <w:rPr>
          <w:rFonts w:asciiTheme="minorHAnsi" w:hAnsiTheme="minorHAnsi" w:cs="Arial"/>
          <w:sz w:val="22"/>
          <w:szCs w:val="22"/>
        </w:rPr>
        <w:t xml:space="preserve">, worth up to </w:t>
      </w:r>
      <w:r w:rsidR="005738EA">
        <w:rPr>
          <w:rFonts w:asciiTheme="minorHAnsi" w:hAnsiTheme="minorHAnsi" w:cs="Arial"/>
          <w:sz w:val="22"/>
          <w:szCs w:val="22"/>
        </w:rPr>
        <w:t>100</w:t>
      </w:r>
      <w:r w:rsidRPr="00B23CF9">
        <w:rPr>
          <w:rFonts w:asciiTheme="minorHAnsi" w:hAnsiTheme="minorHAnsi" w:cs="Arial"/>
          <w:sz w:val="22"/>
          <w:szCs w:val="22"/>
        </w:rPr>
        <w:t xml:space="preserve"> points</w:t>
      </w:r>
      <w:r w:rsidR="00854797">
        <w:rPr>
          <w:rFonts w:asciiTheme="minorHAnsi" w:hAnsiTheme="minorHAnsi" w:cs="Arial"/>
          <w:sz w:val="22"/>
          <w:szCs w:val="22"/>
        </w:rPr>
        <w:t xml:space="preserve"> (20% of the final grade)</w:t>
      </w:r>
      <w:r w:rsidRPr="00B23CF9">
        <w:rPr>
          <w:rFonts w:asciiTheme="minorHAnsi" w:hAnsiTheme="minorHAnsi" w:cs="Arial"/>
          <w:sz w:val="22"/>
          <w:szCs w:val="22"/>
        </w:rPr>
        <w:t xml:space="preserve">, including: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 xml:space="preserve">(1) developing a set Bible reading schedule and following it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(2) carrying out at least three extended prayer times of at least one hour in length (wit</w:t>
      </w:r>
      <w:r w:rsidR="007C7FAF">
        <w:rPr>
          <w:rFonts w:asciiTheme="minorHAnsi" w:hAnsiTheme="minorHAnsi" w:cs="Arial"/>
          <w:sz w:val="22"/>
          <w:szCs w:val="22"/>
        </w:rPr>
        <w:t>h one being two hours or more)</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(3) carrying out a three-da</w:t>
      </w:r>
      <w:r w:rsidR="007C7FAF">
        <w:rPr>
          <w:rFonts w:asciiTheme="minorHAnsi" w:hAnsiTheme="minorHAnsi" w:cs="Arial"/>
          <w:sz w:val="22"/>
          <w:szCs w:val="22"/>
        </w:rPr>
        <w:t>y fast for a specified purpose</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 xml:space="preserve">(4) developing a plan for </w:t>
      </w:r>
      <w:proofErr w:type="spellStart"/>
      <w:r w:rsidRPr="00B23CF9">
        <w:rPr>
          <w:rFonts w:asciiTheme="minorHAnsi" w:hAnsiTheme="minorHAnsi" w:cs="Arial"/>
          <w:sz w:val="22"/>
          <w:szCs w:val="22"/>
        </w:rPr>
        <w:t>disc</w:t>
      </w:r>
      <w:r w:rsidR="007C7FAF">
        <w:rPr>
          <w:rFonts w:asciiTheme="minorHAnsi" w:hAnsiTheme="minorHAnsi" w:cs="Arial"/>
          <w:sz w:val="22"/>
          <w:szCs w:val="22"/>
        </w:rPr>
        <w:t>ipling</w:t>
      </w:r>
      <w:proofErr w:type="spellEnd"/>
      <w:r w:rsidR="007C7FAF">
        <w:rPr>
          <w:rFonts w:asciiTheme="minorHAnsi" w:hAnsiTheme="minorHAnsi" w:cs="Arial"/>
          <w:sz w:val="22"/>
          <w:szCs w:val="22"/>
        </w:rPr>
        <w:t xml:space="preserve"> another fellow believer</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(5) developing a plan and conducting that plan to share one's faith with another person who</w:t>
      </w:r>
      <w:r w:rsidR="007C7FAF">
        <w:rPr>
          <w:rFonts w:asciiTheme="minorHAnsi" w:hAnsiTheme="minorHAnsi" w:cs="Arial"/>
          <w:sz w:val="22"/>
          <w:szCs w:val="22"/>
        </w:rPr>
        <w:t xml:space="preserve"> doesn't know Christ as Savior</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lastRenderedPageBreak/>
        <w:t>(6) doing at le</w:t>
      </w:r>
      <w:r w:rsidR="007C7FAF">
        <w:rPr>
          <w:rFonts w:asciiTheme="minorHAnsi" w:hAnsiTheme="minorHAnsi" w:cs="Arial"/>
          <w:sz w:val="22"/>
          <w:szCs w:val="22"/>
        </w:rPr>
        <w:t>ast two inductive Bible studies</w:t>
      </w:r>
      <w:r w:rsidRPr="00B23CF9">
        <w:rPr>
          <w:rFonts w:asciiTheme="minorHAnsi" w:hAnsiTheme="minorHAnsi" w:cs="Arial"/>
          <w:sz w:val="22"/>
          <w:szCs w:val="22"/>
        </w:rPr>
        <w:t xml:space="preserve">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(7) maintaining a quiet time at least four t</w:t>
      </w:r>
      <w:r w:rsidR="007C7FAF">
        <w:rPr>
          <w:rFonts w:asciiTheme="minorHAnsi" w:hAnsiTheme="minorHAnsi" w:cs="Arial"/>
          <w:sz w:val="22"/>
          <w:szCs w:val="22"/>
        </w:rPr>
        <w:t>imes a week during the semester</w:t>
      </w:r>
      <w:r w:rsidRPr="00B23CF9">
        <w:rPr>
          <w:rFonts w:asciiTheme="minorHAnsi" w:hAnsiTheme="minorHAnsi" w:cs="Arial"/>
          <w:sz w:val="22"/>
          <w:szCs w:val="22"/>
        </w:rPr>
        <w:t xml:space="preserve">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w:t>
      </w:r>
      <w:r w:rsidR="002E3647">
        <w:rPr>
          <w:rFonts w:asciiTheme="minorHAnsi" w:hAnsiTheme="minorHAnsi" w:cs="Arial"/>
          <w:sz w:val="22"/>
          <w:szCs w:val="22"/>
        </w:rPr>
        <w:t>8</w:t>
      </w:r>
      <w:r w:rsidRPr="00B23CF9">
        <w:rPr>
          <w:rFonts w:asciiTheme="minorHAnsi" w:hAnsiTheme="minorHAnsi" w:cs="Arial"/>
          <w:sz w:val="22"/>
          <w:szCs w:val="22"/>
        </w:rPr>
        <w:t xml:space="preserve">) participating in a class project (assigned or approved by the instructor) with the idea that every class member has </w:t>
      </w:r>
      <w:r w:rsidR="007C7FAF">
        <w:rPr>
          <w:rFonts w:asciiTheme="minorHAnsi" w:hAnsiTheme="minorHAnsi" w:cs="Arial"/>
          <w:sz w:val="22"/>
          <w:szCs w:val="22"/>
        </w:rPr>
        <w:t>a significant contributing role</w:t>
      </w:r>
      <w:r w:rsidRPr="00B23CF9">
        <w:rPr>
          <w:rFonts w:asciiTheme="minorHAnsi" w:hAnsiTheme="minorHAnsi" w:cs="Arial"/>
          <w:sz w:val="22"/>
          <w:szCs w:val="22"/>
        </w:rPr>
        <w:t xml:space="preserve">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w:t>
      </w:r>
      <w:r w:rsidR="002E3647">
        <w:rPr>
          <w:rFonts w:asciiTheme="minorHAnsi" w:hAnsiTheme="minorHAnsi" w:cs="Arial"/>
          <w:sz w:val="22"/>
          <w:szCs w:val="22"/>
        </w:rPr>
        <w:t>9</w:t>
      </w:r>
      <w:r w:rsidRPr="00B23CF9">
        <w:rPr>
          <w:rFonts w:asciiTheme="minorHAnsi" w:hAnsiTheme="minorHAnsi" w:cs="Arial"/>
          <w:sz w:val="22"/>
          <w:szCs w:val="22"/>
        </w:rPr>
        <w:t>) other projects as discussed and approved by the instructor.</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 xml:space="preserve">Projects will be reported on a form provided by the instructor and is </w:t>
      </w:r>
      <w:r w:rsidRPr="00B23CF9">
        <w:rPr>
          <w:rFonts w:asciiTheme="minorHAnsi" w:hAnsiTheme="minorHAnsi" w:cs="Arial"/>
          <w:b/>
          <w:sz w:val="22"/>
          <w:szCs w:val="22"/>
        </w:rPr>
        <w:t xml:space="preserve">DUE </w:t>
      </w:r>
      <w:r w:rsidR="00FF44BF">
        <w:rPr>
          <w:rFonts w:asciiTheme="minorHAnsi" w:hAnsiTheme="minorHAnsi" w:cs="Arial"/>
          <w:b/>
          <w:sz w:val="22"/>
          <w:szCs w:val="22"/>
        </w:rPr>
        <w:t>MAY</w:t>
      </w:r>
      <w:r w:rsidR="005670C9">
        <w:rPr>
          <w:rFonts w:asciiTheme="minorHAnsi" w:hAnsiTheme="minorHAnsi" w:cs="Arial"/>
          <w:b/>
          <w:sz w:val="22"/>
          <w:szCs w:val="22"/>
        </w:rPr>
        <w:t xml:space="preserve"> </w:t>
      </w:r>
      <w:r w:rsidR="00A96C28">
        <w:rPr>
          <w:rFonts w:asciiTheme="minorHAnsi" w:hAnsiTheme="minorHAnsi" w:cs="Arial"/>
          <w:b/>
          <w:sz w:val="22"/>
          <w:szCs w:val="22"/>
        </w:rPr>
        <w:t>1</w:t>
      </w:r>
      <w:r w:rsidR="00B927B3">
        <w:rPr>
          <w:rFonts w:asciiTheme="minorHAnsi" w:hAnsiTheme="minorHAnsi" w:cs="Arial"/>
          <w:b/>
          <w:sz w:val="22"/>
          <w:szCs w:val="22"/>
        </w:rPr>
        <w:t>3</w:t>
      </w:r>
      <w:r w:rsidRPr="00B23CF9">
        <w:rPr>
          <w:rFonts w:asciiTheme="minorHAnsi" w:hAnsiTheme="minorHAnsi" w:cs="Arial"/>
          <w:sz w:val="22"/>
          <w:szCs w:val="22"/>
        </w:rPr>
        <w:t>.</w:t>
      </w:r>
    </w:p>
    <w:p w:rsidR="00B55EA8" w:rsidRPr="00B23CF9" w:rsidRDefault="00B55EA8" w:rsidP="00DC30F2">
      <w:pPr>
        <w:autoSpaceDE w:val="0"/>
        <w:autoSpaceDN w:val="0"/>
        <w:adjustRightInd w:val="0"/>
        <w:rPr>
          <w:rFonts w:asciiTheme="minorHAnsi" w:hAnsiTheme="minorHAnsi" w:cs="Arial"/>
          <w:sz w:val="22"/>
          <w:szCs w:val="22"/>
        </w:rPr>
      </w:pPr>
    </w:p>
    <w:p w:rsidR="00B55EA8" w:rsidRPr="00B23CF9" w:rsidRDefault="00B55EA8" w:rsidP="00DC30F2">
      <w:pPr>
        <w:tabs>
          <w:tab w:val="left" w:pos="-720"/>
        </w:tabs>
        <w:suppressAutoHyphens/>
        <w:ind w:right="1008"/>
        <w:rPr>
          <w:rFonts w:asciiTheme="minorHAnsi" w:hAnsiTheme="minorHAnsi" w:cs="Arial"/>
          <w:b/>
          <w:spacing w:val="-3"/>
          <w:sz w:val="22"/>
          <w:szCs w:val="22"/>
        </w:rPr>
      </w:pPr>
      <w:r w:rsidRPr="00B23CF9">
        <w:rPr>
          <w:rFonts w:asciiTheme="minorHAnsi" w:hAnsiTheme="minorHAnsi" w:cs="Arial"/>
          <w:b/>
          <w:spacing w:val="-3"/>
          <w:sz w:val="22"/>
          <w:szCs w:val="22"/>
        </w:rPr>
        <w:tab/>
        <w:t>Course Evaluation (Method of Determining Grade)</w:t>
      </w:r>
    </w:p>
    <w:p w:rsidR="00B55EA8" w:rsidRPr="00B23CF9" w:rsidRDefault="00B55EA8" w:rsidP="00DC30F2">
      <w:pPr>
        <w:autoSpaceDE w:val="0"/>
        <w:autoSpaceDN w:val="0"/>
        <w:adjustRightInd w:val="0"/>
        <w:ind w:left="720"/>
        <w:rPr>
          <w:rFonts w:asciiTheme="minorHAnsi" w:hAnsiTheme="minorHAnsi" w:cs="Arial"/>
          <w:sz w:val="22"/>
          <w:szCs w:val="22"/>
        </w:rPr>
      </w:pPr>
      <w:r w:rsidRPr="00B23CF9">
        <w:rPr>
          <w:rFonts w:asciiTheme="minorHAnsi" w:hAnsiTheme="minorHAnsi" w:cs="Arial"/>
          <w:sz w:val="22"/>
          <w:szCs w:val="22"/>
        </w:rPr>
        <w:t>Grading will be based on the following scale: Students will have the opportunity to accumulate up to 500 points during the semester. This is how they can be earned:</w:t>
      </w:r>
    </w:p>
    <w:p w:rsidR="00B55EA8" w:rsidRPr="00B23CF9" w:rsidRDefault="00B55EA8" w:rsidP="00DC30F2">
      <w:pPr>
        <w:autoSpaceDE w:val="0"/>
        <w:autoSpaceDN w:val="0"/>
        <w:adjustRightInd w:val="0"/>
        <w:ind w:left="72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sz w:val="22"/>
          <w:szCs w:val="22"/>
        </w:rPr>
        <w:tab/>
      </w:r>
    </w:p>
    <w:p w:rsidR="00B55EA8" w:rsidRPr="00B23CF9" w:rsidRDefault="00577EBB" w:rsidP="00DC30F2">
      <w:pPr>
        <w:tabs>
          <w:tab w:val="left" w:pos="3150"/>
        </w:tabs>
        <w:autoSpaceDE w:val="0"/>
        <w:autoSpaceDN w:val="0"/>
        <w:adjustRightInd w:val="0"/>
        <w:ind w:left="1440"/>
        <w:rPr>
          <w:rFonts w:asciiTheme="minorHAnsi" w:hAnsiTheme="minorHAnsi" w:cs="Arial"/>
          <w:sz w:val="22"/>
          <w:szCs w:val="22"/>
        </w:rPr>
      </w:pPr>
      <w:r>
        <w:rPr>
          <w:rFonts w:asciiTheme="minorHAnsi" w:hAnsiTheme="minorHAnsi" w:cs="Arial"/>
          <w:sz w:val="22"/>
          <w:szCs w:val="22"/>
        </w:rPr>
        <w:t>Research Paper</w:t>
      </w:r>
      <w:r>
        <w:rPr>
          <w:rFonts w:asciiTheme="minorHAnsi" w:hAnsiTheme="minorHAnsi" w:cs="Arial"/>
          <w:sz w:val="22"/>
          <w:szCs w:val="22"/>
        </w:rPr>
        <w:tab/>
        <w:t xml:space="preserve">= </w:t>
      </w:r>
      <w:r w:rsidR="00B55EA8" w:rsidRPr="00B23CF9">
        <w:rPr>
          <w:rFonts w:asciiTheme="minorHAnsi" w:hAnsiTheme="minorHAnsi" w:cs="Arial"/>
          <w:sz w:val="22"/>
          <w:szCs w:val="22"/>
        </w:rPr>
        <w:t>100 points</w:t>
      </w:r>
      <w:r w:rsidR="00C949D9">
        <w:rPr>
          <w:rFonts w:asciiTheme="minorHAnsi" w:hAnsiTheme="minorHAnsi" w:cs="Arial"/>
          <w:sz w:val="22"/>
          <w:szCs w:val="22"/>
        </w:rPr>
        <w:tab/>
      </w:r>
      <w:r w:rsidR="00C949D9">
        <w:rPr>
          <w:rFonts w:asciiTheme="minorHAnsi" w:hAnsiTheme="minorHAnsi" w:cs="Arial"/>
          <w:sz w:val="22"/>
          <w:szCs w:val="22"/>
        </w:rPr>
        <w:tab/>
      </w:r>
      <w:r w:rsidR="00C949D9" w:rsidRPr="00C949D9">
        <w:rPr>
          <w:rFonts w:asciiTheme="minorHAnsi" w:hAnsiTheme="minorHAnsi" w:cs="Arial"/>
          <w:i/>
          <w:sz w:val="22"/>
          <w:szCs w:val="22"/>
        </w:rPr>
        <w:t>(20% of final grade)</w:t>
      </w:r>
    </w:p>
    <w:p w:rsidR="00C949D9" w:rsidRPr="00B23CF9" w:rsidRDefault="007C49C8" w:rsidP="00C949D9">
      <w:pPr>
        <w:tabs>
          <w:tab w:val="left" w:pos="3150"/>
        </w:tabs>
        <w:autoSpaceDE w:val="0"/>
        <w:autoSpaceDN w:val="0"/>
        <w:adjustRightInd w:val="0"/>
        <w:ind w:left="1440"/>
        <w:rPr>
          <w:rFonts w:asciiTheme="minorHAnsi" w:hAnsiTheme="minorHAnsi" w:cs="Arial"/>
          <w:sz w:val="22"/>
          <w:szCs w:val="22"/>
        </w:rPr>
      </w:pPr>
      <w:r>
        <w:rPr>
          <w:rFonts w:asciiTheme="minorHAnsi" w:hAnsiTheme="minorHAnsi" w:cs="Arial"/>
          <w:sz w:val="22"/>
          <w:szCs w:val="22"/>
        </w:rPr>
        <w:t>Book Review</w:t>
      </w:r>
      <w:r>
        <w:rPr>
          <w:rFonts w:asciiTheme="minorHAnsi" w:hAnsiTheme="minorHAnsi" w:cs="Arial"/>
          <w:sz w:val="22"/>
          <w:szCs w:val="22"/>
        </w:rPr>
        <w:tab/>
        <w:t xml:space="preserve">= </w:t>
      </w:r>
      <w:r w:rsidR="00B55EA8" w:rsidRPr="00B23CF9">
        <w:rPr>
          <w:rFonts w:asciiTheme="minorHAnsi" w:hAnsiTheme="minorHAnsi" w:cs="Arial"/>
          <w:sz w:val="22"/>
          <w:szCs w:val="22"/>
        </w:rPr>
        <w:t>100 points</w:t>
      </w:r>
      <w:r w:rsidR="00C949D9">
        <w:rPr>
          <w:rFonts w:asciiTheme="minorHAnsi" w:hAnsiTheme="minorHAnsi" w:cs="Arial"/>
          <w:sz w:val="22"/>
          <w:szCs w:val="22"/>
        </w:rPr>
        <w:tab/>
      </w:r>
      <w:r w:rsidR="00C949D9">
        <w:rPr>
          <w:rFonts w:asciiTheme="minorHAnsi" w:hAnsiTheme="minorHAnsi" w:cs="Arial"/>
          <w:sz w:val="22"/>
          <w:szCs w:val="22"/>
        </w:rPr>
        <w:tab/>
      </w:r>
      <w:r w:rsidR="00C949D9" w:rsidRPr="00C949D9">
        <w:rPr>
          <w:rFonts w:asciiTheme="minorHAnsi" w:hAnsiTheme="minorHAnsi" w:cs="Arial"/>
          <w:i/>
          <w:sz w:val="22"/>
          <w:szCs w:val="22"/>
        </w:rPr>
        <w:t>(20% of final grade)</w:t>
      </w:r>
    </w:p>
    <w:p w:rsidR="00C949D9" w:rsidRPr="00B23CF9" w:rsidRDefault="005738EA" w:rsidP="00C949D9">
      <w:pPr>
        <w:tabs>
          <w:tab w:val="left" w:pos="3150"/>
        </w:tabs>
        <w:autoSpaceDE w:val="0"/>
        <w:autoSpaceDN w:val="0"/>
        <w:adjustRightInd w:val="0"/>
        <w:ind w:left="1440"/>
        <w:rPr>
          <w:rFonts w:asciiTheme="minorHAnsi" w:hAnsiTheme="minorHAnsi" w:cs="Arial"/>
          <w:sz w:val="22"/>
          <w:szCs w:val="22"/>
        </w:rPr>
      </w:pPr>
      <w:r>
        <w:rPr>
          <w:rFonts w:asciiTheme="minorHAnsi" w:hAnsiTheme="minorHAnsi" w:cs="Arial"/>
          <w:sz w:val="22"/>
          <w:szCs w:val="22"/>
        </w:rPr>
        <w:t>Discussion Forum</w:t>
      </w:r>
      <w:r>
        <w:rPr>
          <w:rFonts w:asciiTheme="minorHAnsi" w:hAnsiTheme="minorHAnsi" w:cs="Arial"/>
          <w:sz w:val="22"/>
          <w:szCs w:val="22"/>
        </w:rPr>
        <w:tab/>
        <w:t>= 100</w:t>
      </w:r>
      <w:r w:rsidR="00B55EA8" w:rsidRPr="00B23CF9">
        <w:rPr>
          <w:rFonts w:asciiTheme="minorHAnsi" w:hAnsiTheme="minorHAnsi" w:cs="Arial"/>
          <w:sz w:val="22"/>
          <w:szCs w:val="22"/>
        </w:rPr>
        <w:t xml:space="preserve"> points</w:t>
      </w:r>
      <w:r w:rsidR="00C949D9">
        <w:rPr>
          <w:rFonts w:asciiTheme="minorHAnsi" w:hAnsiTheme="minorHAnsi" w:cs="Arial"/>
          <w:sz w:val="22"/>
          <w:szCs w:val="22"/>
        </w:rPr>
        <w:tab/>
      </w:r>
      <w:r w:rsidR="00C949D9">
        <w:rPr>
          <w:rFonts w:asciiTheme="minorHAnsi" w:hAnsiTheme="minorHAnsi" w:cs="Arial"/>
          <w:sz w:val="22"/>
          <w:szCs w:val="22"/>
        </w:rPr>
        <w:tab/>
      </w:r>
      <w:r w:rsidR="00C949D9" w:rsidRPr="00C949D9">
        <w:rPr>
          <w:rFonts w:asciiTheme="minorHAnsi" w:hAnsiTheme="minorHAnsi" w:cs="Arial"/>
          <w:i/>
          <w:sz w:val="22"/>
          <w:szCs w:val="22"/>
        </w:rPr>
        <w:t>(20% of final grade)</w:t>
      </w:r>
    </w:p>
    <w:p w:rsidR="00C949D9" w:rsidRPr="00B23CF9" w:rsidRDefault="007C49C8" w:rsidP="00C949D9">
      <w:pPr>
        <w:tabs>
          <w:tab w:val="left" w:pos="3150"/>
        </w:tabs>
        <w:autoSpaceDE w:val="0"/>
        <w:autoSpaceDN w:val="0"/>
        <w:adjustRightInd w:val="0"/>
        <w:ind w:left="1440"/>
        <w:rPr>
          <w:rFonts w:asciiTheme="minorHAnsi" w:hAnsiTheme="minorHAnsi" w:cs="Arial"/>
          <w:sz w:val="22"/>
          <w:szCs w:val="22"/>
        </w:rPr>
      </w:pPr>
      <w:r>
        <w:rPr>
          <w:rFonts w:asciiTheme="minorHAnsi" w:hAnsiTheme="minorHAnsi" w:cs="Arial"/>
          <w:sz w:val="22"/>
          <w:szCs w:val="22"/>
        </w:rPr>
        <w:t>Personal Proje</w:t>
      </w:r>
      <w:r w:rsidR="005738EA">
        <w:rPr>
          <w:rFonts w:asciiTheme="minorHAnsi" w:hAnsiTheme="minorHAnsi" w:cs="Arial"/>
          <w:sz w:val="22"/>
          <w:szCs w:val="22"/>
        </w:rPr>
        <w:t>ct</w:t>
      </w:r>
      <w:r w:rsidR="005738EA">
        <w:rPr>
          <w:rFonts w:asciiTheme="minorHAnsi" w:hAnsiTheme="minorHAnsi" w:cs="Arial"/>
          <w:sz w:val="22"/>
          <w:szCs w:val="22"/>
        </w:rPr>
        <w:tab/>
        <w:t>= 100</w:t>
      </w:r>
      <w:r w:rsidR="00B55EA8" w:rsidRPr="00B23CF9">
        <w:rPr>
          <w:rFonts w:asciiTheme="minorHAnsi" w:hAnsiTheme="minorHAnsi" w:cs="Arial"/>
          <w:sz w:val="22"/>
          <w:szCs w:val="22"/>
        </w:rPr>
        <w:t xml:space="preserve"> points </w:t>
      </w:r>
      <w:r w:rsidR="00C949D9">
        <w:rPr>
          <w:rFonts w:asciiTheme="minorHAnsi" w:hAnsiTheme="minorHAnsi" w:cs="Arial"/>
          <w:sz w:val="22"/>
          <w:szCs w:val="22"/>
        </w:rPr>
        <w:tab/>
      </w:r>
      <w:r w:rsidR="00C949D9">
        <w:rPr>
          <w:rFonts w:asciiTheme="minorHAnsi" w:hAnsiTheme="minorHAnsi" w:cs="Arial"/>
          <w:sz w:val="22"/>
          <w:szCs w:val="22"/>
        </w:rPr>
        <w:tab/>
      </w:r>
      <w:r w:rsidR="00C949D9" w:rsidRPr="00C949D9">
        <w:rPr>
          <w:rFonts w:asciiTheme="minorHAnsi" w:hAnsiTheme="minorHAnsi" w:cs="Arial"/>
          <w:i/>
          <w:sz w:val="22"/>
          <w:szCs w:val="22"/>
        </w:rPr>
        <w:t>(20% of final grade)</w:t>
      </w:r>
    </w:p>
    <w:p w:rsidR="00C949D9" w:rsidRDefault="0052454C" w:rsidP="00C949D9">
      <w:pPr>
        <w:tabs>
          <w:tab w:val="left" w:pos="3150"/>
        </w:tabs>
        <w:autoSpaceDE w:val="0"/>
        <w:autoSpaceDN w:val="0"/>
        <w:adjustRightInd w:val="0"/>
        <w:ind w:left="1440"/>
        <w:rPr>
          <w:rFonts w:asciiTheme="minorHAnsi" w:hAnsiTheme="minorHAnsi" w:cs="Arial"/>
          <w:i/>
          <w:sz w:val="22"/>
          <w:szCs w:val="22"/>
        </w:rPr>
      </w:pPr>
      <w:r>
        <w:rPr>
          <w:rFonts w:asciiTheme="minorHAnsi" w:hAnsiTheme="minorHAnsi" w:cs="Arial"/>
          <w:sz w:val="22"/>
          <w:szCs w:val="22"/>
        </w:rPr>
        <w:t>Class Project</w:t>
      </w:r>
      <w:r w:rsidR="00C949D9">
        <w:rPr>
          <w:rFonts w:asciiTheme="minorHAnsi" w:hAnsiTheme="minorHAnsi" w:cs="Arial"/>
          <w:sz w:val="22"/>
          <w:szCs w:val="22"/>
        </w:rPr>
        <w:tab/>
      </w:r>
      <w:r>
        <w:rPr>
          <w:rFonts w:asciiTheme="minorHAnsi" w:hAnsiTheme="minorHAnsi" w:cs="Arial"/>
          <w:sz w:val="22"/>
          <w:szCs w:val="22"/>
        </w:rPr>
        <w:t>= 100 points</w:t>
      </w:r>
      <w:r w:rsidR="00C949D9">
        <w:rPr>
          <w:rFonts w:asciiTheme="minorHAnsi" w:hAnsiTheme="minorHAnsi" w:cs="Arial"/>
          <w:sz w:val="22"/>
          <w:szCs w:val="22"/>
        </w:rPr>
        <w:tab/>
      </w:r>
      <w:r w:rsidR="00C949D9">
        <w:rPr>
          <w:rFonts w:asciiTheme="minorHAnsi" w:hAnsiTheme="minorHAnsi" w:cs="Arial"/>
          <w:sz w:val="22"/>
          <w:szCs w:val="22"/>
        </w:rPr>
        <w:tab/>
      </w:r>
      <w:r w:rsidR="00C949D9" w:rsidRPr="00C949D9">
        <w:rPr>
          <w:rFonts w:asciiTheme="minorHAnsi" w:hAnsiTheme="minorHAnsi" w:cs="Arial"/>
          <w:i/>
          <w:sz w:val="22"/>
          <w:szCs w:val="22"/>
        </w:rPr>
        <w:t>(20% of final grade)</w:t>
      </w:r>
    </w:p>
    <w:p w:rsidR="00C949D9" w:rsidRPr="00B23CF9" w:rsidRDefault="00C949D9" w:rsidP="00C949D9">
      <w:pPr>
        <w:tabs>
          <w:tab w:val="left" w:pos="3150"/>
        </w:tabs>
        <w:autoSpaceDE w:val="0"/>
        <w:autoSpaceDN w:val="0"/>
        <w:adjustRightInd w:val="0"/>
        <w:ind w:left="1440"/>
        <w:rPr>
          <w:rFonts w:asciiTheme="minorHAnsi" w:hAnsiTheme="minorHAnsi" w:cs="Arial"/>
          <w:sz w:val="22"/>
          <w:szCs w:val="22"/>
        </w:rPr>
      </w:pPr>
    </w:p>
    <w:p w:rsidR="00B55EA8" w:rsidRPr="00B23CF9" w:rsidRDefault="00B55EA8" w:rsidP="00DC30F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t>A student can do an additional individual project worth up to 25 points for extra credit.</w:t>
      </w:r>
    </w:p>
    <w:p w:rsidR="00B55EA8" w:rsidRPr="00B23CF9" w:rsidRDefault="00B55EA8" w:rsidP="00DC30F2">
      <w:pPr>
        <w:autoSpaceDE w:val="0"/>
        <w:autoSpaceDN w:val="0"/>
        <w:adjustRightInd w:val="0"/>
        <w:rPr>
          <w:rFonts w:asciiTheme="minorHAnsi" w:hAnsiTheme="minorHAnsi" w:cs="Arial"/>
          <w:sz w:val="22"/>
          <w:szCs w:val="22"/>
        </w:rPr>
      </w:pPr>
    </w:p>
    <w:p w:rsidR="00B55EA8" w:rsidRPr="00B23CF9" w:rsidRDefault="00B55EA8" w:rsidP="00DC30F2">
      <w:pPr>
        <w:autoSpaceDE w:val="0"/>
        <w:autoSpaceDN w:val="0"/>
        <w:adjustRightInd w:val="0"/>
        <w:ind w:left="720"/>
        <w:rPr>
          <w:rFonts w:asciiTheme="minorHAnsi" w:hAnsiTheme="minorHAnsi" w:cs="Arial"/>
          <w:sz w:val="22"/>
          <w:szCs w:val="22"/>
        </w:rPr>
      </w:pPr>
      <w:r w:rsidRPr="00B23CF9">
        <w:rPr>
          <w:rFonts w:asciiTheme="minorHAnsi" w:hAnsiTheme="minorHAnsi" w:cs="Arial"/>
          <w:sz w:val="22"/>
          <w:szCs w:val="22"/>
        </w:rPr>
        <w:t>The grading scale then would be as follows: A = 450-500 points; B = 400-449 points; C = 350-399 points; D = 300-349 points; and F = 299 and below.</w:t>
      </w:r>
    </w:p>
    <w:p w:rsidR="00B55EA8" w:rsidRPr="00B23CF9" w:rsidRDefault="00B55EA8" w:rsidP="00DC30F2">
      <w:pPr>
        <w:ind w:left="720"/>
        <w:rPr>
          <w:rFonts w:asciiTheme="minorHAnsi" w:hAnsiTheme="minorHAnsi" w:cs="Arial"/>
          <w:sz w:val="22"/>
          <w:szCs w:val="22"/>
        </w:rPr>
      </w:pPr>
    </w:p>
    <w:p w:rsidR="00B55EA8" w:rsidRPr="00B23CF9" w:rsidRDefault="00B55EA8" w:rsidP="00DC30F2">
      <w:pPr>
        <w:pStyle w:val="Heading5"/>
        <w:ind w:left="2160" w:right="1008"/>
        <w:jc w:val="left"/>
        <w:rPr>
          <w:rFonts w:asciiTheme="minorHAnsi" w:hAnsiTheme="minorHAnsi" w:cs="Arial"/>
          <w:sz w:val="22"/>
          <w:szCs w:val="22"/>
        </w:rPr>
      </w:pPr>
      <w:r w:rsidRPr="00B23CF9">
        <w:rPr>
          <w:rFonts w:asciiTheme="minorHAnsi" w:hAnsiTheme="minorHAnsi" w:cs="Arial"/>
          <w:sz w:val="22"/>
          <w:szCs w:val="22"/>
        </w:rPr>
        <w:t>University Grading System</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A</w:t>
      </w:r>
      <w:r w:rsidRPr="00B23CF9">
        <w:rPr>
          <w:rFonts w:asciiTheme="minorHAnsi" w:hAnsiTheme="minorHAnsi" w:cs="Arial"/>
          <w:spacing w:val="-3"/>
          <w:sz w:val="22"/>
          <w:szCs w:val="22"/>
        </w:rPr>
        <w:tab/>
        <w:t>90-100</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I</w:t>
      </w:r>
      <w:r w:rsidRPr="00B23CF9">
        <w:rPr>
          <w:rFonts w:asciiTheme="minorHAnsi" w:hAnsiTheme="minorHAnsi" w:cs="Arial"/>
          <w:spacing w:val="-3"/>
          <w:sz w:val="22"/>
          <w:szCs w:val="22"/>
        </w:rPr>
        <w:tab/>
        <w:t>INCOMPLETE**</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B</w:t>
      </w:r>
      <w:r w:rsidRPr="00B23CF9">
        <w:rPr>
          <w:rFonts w:asciiTheme="minorHAnsi" w:hAnsiTheme="minorHAnsi" w:cs="Arial"/>
          <w:spacing w:val="-3"/>
          <w:sz w:val="22"/>
          <w:szCs w:val="22"/>
        </w:rPr>
        <w:tab/>
        <w:t>80-89</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Cr</w:t>
      </w:r>
      <w:r w:rsidRPr="00B23CF9">
        <w:rPr>
          <w:rFonts w:asciiTheme="minorHAnsi" w:hAnsiTheme="minorHAnsi" w:cs="Arial"/>
          <w:spacing w:val="-3"/>
          <w:sz w:val="22"/>
          <w:szCs w:val="22"/>
        </w:rPr>
        <w:tab/>
        <w:t>FO</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 xml:space="preserve"> C</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EDIT</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C</w:t>
      </w:r>
      <w:r w:rsidRPr="00B23CF9">
        <w:rPr>
          <w:rFonts w:asciiTheme="minorHAnsi" w:hAnsiTheme="minorHAnsi" w:cs="Arial"/>
          <w:spacing w:val="-3"/>
          <w:sz w:val="22"/>
          <w:szCs w:val="22"/>
        </w:rPr>
        <w:tab/>
        <w:t>70-79</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proofErr w:type="spellStart"/>
      <w:r w:rsidRPr="00B23CF9">
        <w:rPr>
          <w:rFonts w:asciiTheme="minorHAnsi" w:hAnsiTheme="minorHAnsi" w:cs="Arial"/>
          <w:spacing w:val="-3"/>
          <w:sz w:val="22"/>
          <w:szCs w:val="22"/>
        </w:rPr>
        <w:t>NCr</w:t>
      </w:r>
      <w:proofErr w:type="spellEnd"/>
      <w:r w:rsidRPr="00B23CF9">
        <w:rPr>
          <w:rFonts w:asciiTheme="minorHAnsi" w:hAnsiTheme="minorHAnsi" w:cs="Arial"/>
          <w:spacing w:val="-3"/>
          <w:sz w:val="22"/>
          <w:szCs w:val="22"/>
        </w:rPr>
        <w:tab/>
        <w:t>NO C</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EDIT</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D</w:t>
      </w:r>
      <w:r w:rsidRPr="00B23CF9">
        <w:rPr>
          <w:rFonts w:asciiTheme="minorHAnsi" w:hAnsiTheme="minorHAnsi" w:cs="Arial"/>
          <w:spacing w:val="-3"/>
          <w:sz w:val="22"/>
          <w:szCs w:val="22"/>
        </w:rPr>
        <w:tab/>
        <w:t>60-69</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WP</w:t>
      </w:r>
      <w:r w:rsidRPr="00B23CF9">
        <w:rPr>
          <w:rFonts w:asciiTheme="minorHAnsi" w:hAnsiTheme="minorHAnsi" w:cs="Arial"/>
          <w:spacing w:val="-3"/>
          <w:sz w:val="22"/>
          <w:szCs w:val="22"/>
        </w:rPr>
        <w:tab/>
        <w:t>WITHD</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AWAL PASSING</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F</w:t>
      </w:r>
      <w:r w:rsidRPr="00B23CF9">
        <w:rPr>
          <w:rFonts w:asciiTheme="minorHAnsi" w:hAnsiTheme="minorHAnsi" w:cs="Arial"/>
          <w:spacing w:val="-3"/>
          <w:sz w:val="22"/>
          <w:szCs w:val="22"/>
        </w:rPr>
        <w:tab/>
        <w:t>BELOW 60</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WF</w:t>
      </w:r>
      <w:r w:rsidRPr="00B23CF9">
        <w:rPr>
          <w:rFonts w:asciiTheme="minorHAnsi" w:hAnsiTheme="minorHAnsi" w:cs="Arial"/>
          <w:spacing w:val="-3"/>
          <w:sz w:val="22"/>
          <w:szCs w:val="22"/>
        </w:rPr>
        <w:tab/>
        <w:t>WITHD</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AWAL FAILING</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t xml:space="preserve">                                   </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W</w:t>
      </w:r>
      <w:r w:rsidRPr="00B23CF9">
        <w:rPr>
          <w:rFonts w:asciiTheme="minorHAnsi" w:hAnsiTheme="minorHAnsi" w:cs="Arial"/>
          <w:spacing w:val="-3"/>
          <w:sz w:val="22"/>
          <w:szCs w:val="22"/>
        </w:rPr>
        <w:tab/>
        <w:t>WITHD</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AWAL</w:t>
      </w:r>
    </w:p>
    <w:p w:rsidR="00B55EA8" w:rsidRDefault="00B55EA8" w:rsidP="00DC30F2">
      <w:pPr>
        <w:pStyle w:val="BodyTextIndent3"/>
        <w:ind w:right="1008"/>
        <w:rPr>
          <w:rFonts w:asciiTheme="minorHAnsi" w:hAnsiTheme="minorHAnsi" w:cs="Arial"/>
          <w:sz w:val="22"/>
          <w:szCs w:val="22"/>
        </w:rPr>
      </w:pPr>
      <w:r w:rsidRPr="00B23CF9">
        <w:rPr>
          <w:rFonts w:asciiTheme="minorHAnsi" w:hAnsiTheme="minorHAnsi" w:cs="Arial"/>
          <w:sz w:val="22"/>
          <w:szCs w:val="22"/>
        </w:rPr>
        <w:t>**A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A grade of "C</w:t>
      </w:r>
      <w:smartTag w:uri="urn:schemas-microsoft-com:office:smarttags" w:element="PersonName">
        <w:r w:rsidRPr="00B23CF9">
          <w:rPr>
            <w:rFonts w:asciiTheme="minorHAnsi" w:hAnsiTheme="minorHAnsi" w:cs="Arial"/>
            <w:sz w:val="22"/>
            <w:szCs w:val="22"/>
          </w:rPr>
          <w:t>R</w:t>
        </w:r>
      </w:smartTag>
      <w:r w:rsidRPr="00B23CF9">
        <w:rPr>
          <w:rFonts w:asciiTheme="minorHAnsi" w:hAnsiTheme="minorHAnsi" w:cs="Arial"/>
          <w:sz w:val="22"/>
          <w:szCs w:val="22"/>
        </w:rPr>
        <w:t>" indicates that credit in semester hours was granted but no grade or grade points were recorded.</w:t>
      </w:r>
    </w:p>
    <w:p w:rsidR="00C949D9" w:rsidRDefault="00C949D9" w:rsidP="00DC30F2">
      <w:pPr>
        <w:pStyle w:val="BodyTextIndent3"/>
        <w:ind w:right="1008"/>
        <w:rPr>
          <w:rFonts w:asciiTheme="minorHAnsi" w:hAnsiTheme="minorHAnsi" w:cs="Arial"/>
          <w:sz w:val="22"/>
          <w:szCs w:val="22"/>
        </w:rPr>
      </w:pPr>
    </w:p>
    <w:p w:rsidR="00C949D9" w:rsidRDefault="00C949D9" w:rsidP="00DC30F2">
      <w:pPr>
        <w:pStyle w:val="BodyTextIndent3"/>
        <w:ind w:right="1008"/>
        <w:rPr>
          <w:rFonts w:asciiTheme="minorHAnsi" w:hAnsiTheme="minorHAnsi" w:cs="Arial"/>
          <w:sz w:val="22"/>
          <w:szCs w:val="22"/>
        </w:rPr>
      </w:pPr>
    </w:p>
    <w:p w:rsidR="00C949D9" w:rsidRPr="00C949D9" w:rsidRDefault="00854797" w:rsidP="00C949D9">
      <w:pPr>
        <w:ind w:left="720"/>
        <w:rPr>
          <w:rFonts w:asciiTheme="minorHAnsi" w:hAnsiTheme="minorHAnsi"/>
          <w:sz w:val="22"/>
          <w:szCs w:val="22"/>
        </w:rPr>
      </w:pPr>
      <w:r>
        <w:rPr>
          <w:rFonts w:asciiTheme="minorHAnsi" w:hAnsiTheme="minorHAnsi"/>
          <w:sz w:val="22"/>
          <w:szCs w:val="22"/>
        </w:rPr>
        <w:t>*</w:t>
      </w:r>
      <w:r w:rsidR="00C949D9" w:rsidRPr="00C949D9">
        <w:rPr>
          <w:rFonts w:asciiTheme="minorHAnsi" w:hAnsiTheme="minorHAnsi"/>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w:t>
      </w:r>
      <w:r w:rsidR="00C949D9">
        <w:rPr>
          <w:rFonts w:asciiTheme="minorHAnsi" w:hAnsiTheme="minorHAnsi"/>
          <w:sz w:val="22"/>
          <w:szCs w:val="22"/>
        </w:rPr>
        <w:t xml:space="preserve">de appeal process described in </w:t>
      </w:r>
      <w:r w:rsidR="00C949D9" w:rsidRPr="00C949D9">
        <w:rPr>
          <w:rFonts w:asciiTheme="minorHAnsi" w:hAnsiTheme="minorHAnsi"/>
          <w:sz w:val="22"/>
          <w:szCs w:val="22"/>
        </w:rPr>
        <w:t xml:space="preserve">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687203" w:rsidRDefault="00687203" w:rsidP="00DC30F2">
      <w:pPr>
        <w:tabs>
          <w:tab w:val="left" w:pos="-720"/>
          <w:tab w:val="left" w:pos="0"/>
          <w:tab w:val="left" w:pos="1440"/>
        </w:tabs>
        <w:suppressAutoHyphens/>
        <w:ind w:right="1008"/>
        <w:rPr>
          <w:rFonts w:asciiTheme="minorHAnsi" w:hAnsiTheme="minorHAnsi" w:cs="Calibri"/>
          <w:spacing w:val="-3"/>
          <w:sz w:val="22"/>
          <w:szCs w:val="22"/>
        </w:rPr>
      </w:pPr>
    </w:p>
    <w:p w:rsidR="0012756E" w:rsidRDefault="0012756E" w:rsidP="00DC30F2">
      <w:pPr>
        <w:tabs>
          <w:tab w:val="left" w:pos="-720"/>
          <w:tab w:val="left" w:pos="0"/>
          <w:tab w:val="left" w:pos="1440"/>
        </w:tabs>
        <w:suppressAutoHyphens/>
        <w:ind w:right="1008"/>
        <w:rPr>
          <w:rFonts w:asciiTheme="minorHAnsi" w:hAnsiTheme="minorHAnsi" w:cs="Calibri"/>
          <w:spacing w:val="-3"/>
          <w:sz w:val="22"/>
          <w:szCs w:val="22"/>
        </w:rPr>
      </w:pPr>
    </w:p>
    <w:p w:rsidR="00B11246" w:rsidRDefault="00B11246" w:rsidP="00DC30F2">
      <w:pPr>
        <w:tabs>
          <w:tab w:val="left" w:pos="-720"/>
          <w:tab w:val="left" w:pos="0"/>
          <w:tab w:val="left" w:pos="1440"/>
        </w:tabs>
        <w:suppressAutoHyphens/>
        <w:ind w:right="1008"/>
        <w:rPr>
          <w:rFonts w:asciiTheme="minorHAnsi" w:hAnsiTheme="minorHAnsi" w:cs="Calibri"/>
          <w:spacing w:val="-3"/>
          <w:sz w:val="22"/>
          <w:szCs w:val="22"/>
        </w:rPr>
      </w:pPr>
    </w:p>
    <w:p w:rsidR="00B55EA8" w:rsidRPr="00B23CF9" w:rsidRDefault="00B55EA8" w:rsidP="00B55EA8">
      <w:pPr>
        <w:tabs>
          <w:tab w:val="left" w:pos="-720"/>
        </w:tabs>
        <w:suppressAutoHyphens/>
        <w:ind w:right="1008"/>
        <w:rPr>
          <w:rFonts w:asciiTheme="minorHAnsi" w:hAnsiTheme="minorHAnsi" w:cs="Arial"/>
          <w:b/>
          <w:spacing w:val="-3"/>
          <w:sz w:val="22"/>
          <w:szCs w:val="22"/>
        </w:rPr>
      </w:pPr>
      <w:r w:rsidRPr="00B23CF9">
        <w:rPr>
          <w:rFonts w:asciiTheme="minorHAnsi" w:hAnsiTheme="minorHAnsi" w:cs="Arial"/>
          <w:b/>
          <w:spacing w:val="-3"/>
          <w:sz w:val="22"/>
          <w:szCs w:val="22"/>
        </w:rPr>
        <w:t>Course Outline and Calendar</w:t>
      </w:r>
    </w:p>
    <w:p w:rsidR="00B55EA8" w:rsidRPr="00B23CF9" w:rsidRDefault="00B55EA8" w:rsidP="00DC30F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The student is responsible for reading the assignments before the class session.  The instructor reserves the right to give quizzes over the reading assignments at his discretion.</w:t>
      </w:r>
    </w:p>
    <w:p w:rsidR="00B55EA8" w:rsidRPr="00B23CF9" w:rsidRDefault="00B55EA8" w:rsidP="00B55EA8">
      <w:pPr>
        <w:autoSpaceDE w:val="0"/>
        <w:autoSpaceDN w:val="0"/>
        <w:adjustRightInd w:val="0"/>
        <w:rPr>
          <w:rFonts w:asciiTheme="minorHAnsi" w:hAnsiTheme="minorHAnsi" w:cs="Arial"/>
          <w:sz w:val="22"/>
          <w:szCs w:val="22"/>
        </w:rPr>
      </w:pPr>
    </w:p>
    <w:p w:rsidR="00B55EA8" w:rsidRPr="00B23CF9" w:rsidRDefault="00B55EA8" w:rsidP="00B55EA8">
      <w:pPr>
        <w:autoSpaceDE w:val="0"/>
        <w:autoSpaceDN w:val="0"/>
        <w:adjustRightInd w:val="0"/>
        <w:ind w:firstLine="720"/>
        <w:rPr>
          <w:rFonts w:asciiTheme="minorHAnsi" w:hAnsiTheme="minorHAnsi" w:cs="Arial"/>
          <w:b/>
          <w:sz w:val="22"/>
          <w:szCs w:val="22"/>
        </w:rPr>
      </w:pPr>
      <w:r w:rsidRPr="00B23CF9">
        <w:rPr>
          <w:rFonts w:asciiTheme="minorHAnsi" w:hAnsiTheme="minorHAnsi" w:cs="Arial"/>
          <w:b/>
          <w:sz w:val="22"/>
          <w:szCs w:val="22"/>
        </w:rPr>
        <w:t>Week 1</w:t>
      </w:r>
      <w:r w:rsidRPr="00B23CF9">
        <w:rPr>
          <w:rFonts w:asciiTheme="minorHAnsi" w:hAnsiTheme="minorHAnsi" w:cs="Arial"/>
          <w:b/>
          <w:sz w:val="22"/>
          <w:szCs w:val="22"/>
        </w:rPr>
        <w:tab/>
        <w:t xml:space="preserve"> (</w:t>
      </w:r>
      <w:r w:rsidR="00556672">
        <w:rPr>
          <w:rFonts w:asciiTheme="minorHAnsi" w:hAnsiTheme="minorHAnsi" w:cs="Arial"/>
          <w:b/>
          <w:sz w:val="22"/>
          <w:szCs w:val="22"/>
        </w:rPr>
        <w:t>February</w:t>
      </w:r>
      <w:r w:rsidRPr="00B23CF9">
        <w:rPr>
          <w:rFonts w:asciiTheme="minorHAnsi" w:hAnsiTheme="minorHAnsi" w:cs="Arial"/>
          <w:b/>
          <w:sz w:val="22"/>
          <w:szCs w:val="22"/>
        </w:rPr>
        <w:t xml:space="preserve"> </w:t>
      </w:r>
      <w:r w:rsidR="00556672">
        <w:rPr>
          <w:rFonts w:asciiTheme="minorHAnsi" w:hAnsiTheme="minorHAnsi" w:cs="Arial"/>
          <w:b/>
          <w:sz w:val="22"/>
          <w:szCs w:val="22"/>
        </w:rPr>
        <w:t>2</w:t>
      </w:r>
      <w:r w:rsidR="00B028FE">
        <w:rPr>
          <w:rFonts w:asciiTheme="minorHAnsi" w:hAnsiTheme="minorHAnsi" w:cs="Arial"/>
          <w:b/>
          <w:sz w:val="22"/>
          <w:szCs w:val="22"/>
        </w:rPr>
        <w:t>6</w:t>
      </w:r>
      <w:r w:rsidRPr="00B23CF9">
        <w:rPr>
          <w:rFonts w:asciiTheme="minorHAnsi" w:hAnsiTheme="minorHAnsi" w:cs="Arial"/>
          <w:b/>
          <w:sz w:val="22"/>
          <w:szCs w:val="22"/>
        </w:rPr>
        <w:t xml:space="preserve"> – </w:t>
      </w:r>
      <w:r w:rsidR="0073154A">
        <w:rPr>
          <w:rFonts w:asciiTheme="minorHAnsi" w:hAnsiTheme="minorHAnsi" w:cs="Arial"/>
          <w:b/>
          <w:sz w:val="22"/>
          <w:szCs w:val="22"/>
        </w:rPr>
        <w:t xml:space="preserve">March </w:t>
      </w:r>
      <w:r w:rsidR="00B028FE">
        <w:rPr>
          <w:rFonts w:asciiTheme="minorHAnsi" w:hAnsiTheme="minorHAnsi" w:cs="Arial"/>
          <w:b/>
          <w:sz w:val="22"/>
          <w:szCs w:val="22"/>
        </w:rPr>
        <w:t>4</w:t>
      </w:r>
      <w:r w:rsidRPr="00B23CF9">
        <w:rPr>
          <w:rFonts w:asciiTheme="minorHAnsi" w:hAnsiTheme="minorHAnsi" w:cs="Arial"/>
          <w:b/>
          <w:sz w:val="22"/>
          <w:szCs w:val="22"/>
        </w:rPr>
        <w:t>)</w:t>
      </w:r>
    </w:p>
    <w:p w:rsidR="00B55EA8" w:rsidRDefault="00B55EA8" w:rsidP="00B55EA8">
      <w:pPr>
        <w:autoSpaceDE w:val="0"/>
        <w:autoSpaceDN w:val="0"/>
        <w:adjustRightInd w:val="0"/>
        <w:ind w:firstLine="720"/>
        <w:rPr>
          <w:rFonts w:asciiTheme="minorHAnsi" w:hAnsiTheme="minorHAnsi" w:cs="Arial"/>
          <w:sz w:val="22"/>
          <w:szCs w:val="22"/>
        </w:rPr>
      </w:pPr>
      <w:r w:rsidRPr="00B23CF9">
        <w:rPr>
          <w:rFonts w:asciiTheme="minorHAnsi" w:hAnsiTheme="minorHAnsi" w:cs="Arial"/>
          <w:sz w:val="22"/>
          <w:szCs w:val="22"/>
        </w:rPr>
        <w:tab/>
        <w:t>Introduction to Course/syllabus review</w:t>
      </w:r>
    </w:p>
    <w:p w:rsidR="005C0126" w:rsidRPr="00B23CF9" w:rsidRDefault="005C0126" w:rsidP="00B55EA8">
      <w:pPr>
        <w:autoSpaceDE w:val="0"/>
        <w:autoSpaceDN w:val="0"/>
        <w:adjustRightInd w:val="0"/>
        <w:ind w:firstLine="720"/>
        <w:rPr>
          <w:rFonts w:asciiTheme="minorHAnsi" w:hAnsiTheme="minorHAnsi" w:cs="Arial"/>
          <w:sz w:val="22"/>
          <w:szCs w:val="22"/>
        </w:rPr>
      </w:pPr>
      <w:r>
        <w:rPr>
          <w:rFonts w:asciiTheme="minorHAnsi" w:hAnsiTheme="minorHAnsi" w:cs="Arial"/>
          <w:sz w:val="22"/>
          <w:szCs w:val="22"/>
        </w:rPr>
        <w:tab/>
        <w:t>Welcome &amp; Orientation to Master of Divinity program</w:t>
      </w:r>
    </w:p>
    <w:p w:rsidR="00B55EA8" w:rsidRPr="00B23CF9" w:rsidRDefault="00B55EA8" w:rsidP="00B55EA8">
      <w:pPr>
        <w:autoSpaceDE w:val="0"/>
        <w:autoSpaceDN w:val="0"/>
        <w:adjustRightInd w:val="0"/>
        <w:ind w:firstLine="720"/>
        <w:rPr>
          <w:rFonts w:asciiTheme="minorHAnsi" w:hAnsiTheme="minorHAnsi" w:cs="Arial"/>
          <w:sz w:val="22"/>
          <w:szCs w:val="22"/>
        </w:rPr>
      </w:pPr>
      <w:r w:rsidRPr="00B23CF9">
        <w:rPr>
          <w:rFonts w:asciiTheme="minorHAnsi" w:hAnsiTheme="minorHAnsi" w:cs="Arial"/>
          <w:sz w:val="22"/>
          <w:szCs w:val="22"/>
        </w:rPr>
        <w:tab/>
        <w:t xml:space="preserve">Begin reading McGrath’s book – Book report is due </w:t>
      </w:r>
      <w:r w:rsidR="000126CD">
        <w:rPr>
          <w:rFonts w:asciiTheme="minorHAnsi" w:hAnsiTheme="minorHAnsi" w:cs="Arial"/>
          <w:sz w:val="22"/>
          <w:szCs w:val="22"/>
        </w:rPr>
        <w:t>April 2</w:t>
      </w:r>
    </w:p>
    <w:p w:rsidR="00B55EA8" w:rsidRDefault="00B55EA8" w:rsidP="00B55EA8">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 xml:space="preserve">        </w:t>
      </w:r>
      <w:r w:rsidRPr="00B23CF9">
        <w:rPr>
          <w:rFonts w:asciiTheme="minorHAnsi" w:hAnsiTheme="minorHAnsi" w:cs="Arial"/>
          <w:sz w:val="22"/>
          <w:szCs w:val="22"/>
        </w:rPr>
        <w:tab/>
      </w:r>
      <w:r w:rsidRPr="00B23CF9">
        <w:rPr>
          <w:rFonts w:asciiTheme="minorHAnsi" w:hAnsiTheme="minorHAnsi" w:cs="Arial"/>
          <w:sz w:val="22"/>
          <w:szCs w:val="22"/>
        </w:rPr>
        <w:tab/>
        <w:t>The Spiritual Disciplines (Foster, 1-11)</w:t>
      </w:r>
    </w:p>
    <w:p w:rsidR="00A02730" w:rsidRDefault="00A02730" w:rsidP="00B55EA8">
      <w:pPr>
        <w:autoSpaceDE w:val="0"/>
        <w:autoSpaceDN w:val="0"/>
        <w:adjustRightInd w:val="0"/>
        <w:rPr>
          <w:rFonts w:asciiTheme="minorHAnsi" w:hAnsiTheme="minorHAnsi" w:cs="Arial"/>
          <w:sz w:val="22"/>
          <w:szCs w:val="22"/>
        </w:rPr>
      </w:pPr>
    </w:p>
    <w:p w:rsidR="00B55EA8" w:rsidRPr="00B23CF9" w:rsidRDefault="00B55EA8" w:rsidP="00AF336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b/>
          <w:sz w:val="22"/>
          <w:szCs w:val="22"/>
        </w:rPr>
        <w:t>Week 2 (</w:t>
      </w:r>
      <w:r w:rsidR="0073154A">
        <w:rPr>
          <w:rFonts w:asciiTheme="minorHAnsi" w:hAnsiTheme="minorHAnsi" w:cs="Arial"/>
          <w:b/>
          <w:sz w:val="22"/>
          <w:szCs w:val="22"/>
        </w:rPr>
        <w:t>March</w:t>
      </w:r>
      <w:r w:rsidRPr="00B23CF9">
        <w:rPr>
          <w:rFonts w:asciiTheme="minorHAnsi" w:hAnsiTheme="minorHAnsi" w:cs="Arial"/>
          <w:b/>
          <w:sz w:val="22"/>
          <w:szCs w:val="22"/>
        </w:rPr>
        <w:t xml:space="preserve"> </w:t>
      </w:r>
      <w:r w:rsidR="00B028FE">
        <w:rPr>
          <w:rFonts w:asciiTheme="minorHAnsi" w:hAnsiTheme="minorHAnsi" w:cs="Arial"/>
          <w:b/>
          <w:sz w:val="22"/>
          <w:szCs w:val="22"/>
        </w:rPr>
        <w:t>5</w:t>
      </w:r>
      <w:r w:rsidRPr="00B23CF9">
        <w:rPr>
          <w:rFonts w:asciiTheme="minorHAnsi" w:hAnsiTheme="minorHAnsi" w:cs="Arial"/>
          <w:b/>
          <w:sz w:val="22"/>
          <w:szCs w:val="22"/>
        </w:rPr>
        <w:t xml:space="preserve"> – </w:t>
      </w:r>
      <w:r w:rsidR="0073154A">
        <w:rPr>
          <w:rFonts w:asciiTheme="minorHAnsi" w:hAnsiTheme="minorHAnsi" w:cs="Arial"/>
          <w:b/>
          <w:sz w:val="22"/>
          <w:szCs w:val="22"/>
        </w:rPr>
        <w:t>1</w:t>
      </w:r>
      <w:r w:rsidR="00B028FE">
        <w:rPr>
          <w:rFonts w:asciiTheme="minorHAnsi" w:hAnsiTheme="minorHAnsi" w:cs="Arial"/>
          <w:b/>
          <w:sz w:val="22"/>
          <w:szCs w:val="22"/>
        </w:rPr>
        <w:t>1</w:t>
      </w:r>
      <w:r w:rsidRPr="00B23CF9">
        <w:rPr>
          <w:rFonts w:asciiTheme="minorHAnsi" w:hAnsiTheme="minorHAnsi" w:cs="Arial"/>
          <w:b/>
          <w:sz w:val="22"/>
          <w:szCs w:val="22"/>
        </w:rPr>
        <w:t>)</w:t>
      </w:r>
      <w:r w:rsidRPr="00B23CF9">
        <w:rPr>
          <w:rFonts w:asciiTheme="minorHAnsi" w:hAnsiTheme="minorHAnsi" w:cs="Arial"/>
          <w:sz w:val="22"/>
          <w:szCs w:val="22"/>
        </w:rPr>
        <w:tab/>
      </w:r>
    </w:p>
    <w:p w:rsidR="005C0126" w:rsidRDefault="005C0126"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Complete Orientation to M.Div. program requirements</w:t>
      </w:r>
    </w:p>
    <w:p w:rsidR="00B55EA8" w:rsidRPr="00B23CF9"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 xml:space="preserve">Complete reading McGrath’s book – report is due </w:t>
      </w:r>
      <w:r w:rsidR="000126CD">
        <w:rPr>
          <w:rFonts w:asciiTheme="minorHAnsi" w:hAnsiTheme="minorHAnsi" w:cs="Arial"/>
          <w:sz w:val="22"/>
          <w:szCs w:val="22"/>
        </w:rPr>
        <w:t>April 2</w:t>
      </w:r>
    </w:p>
    <w:p w:rsidR="00B55EA8"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The Inward Disciplines/Meditation/Prayer (Foster, 15-46)</w:t>
      </w:r>
    </w:p>
    <w:p w:rsidR="00D45573" w:rsidRDefault="00D45573" w:rsidP="00D45573">
      <w:pPr>
        <w:autoSpaceDE w:val="0"/>
        <w:autoSpaceDN w:val="0"/>
        <w:adjustRightInd w:val="0"/>
        <w:rPr>
          <w:rFonts w:asciiTheme="minorHAnsi" w:hAnsiTheme="minorHAnsi" w:cs="Arial"/>
          <w:sz w:val="22"/>
          <w:szCs w:val="22"/>
        </w:rPr>
      </w:pPr>
    </w:p>
    <w:p w:rsidR="0073154A" w:rsidRDefault="00B55EA8" w:rsidP="0073154A">
      <w:pPr>
        <w:autoSpaceDE w:val="0"/>
        <w:autoSpaceDN w:val="0"/>
        <w:adjustRightInd w:val="0"/>
        <w:rPr>
          <w:rFonts w:asciiTheme="minorHAnsi" w:hAnsiTheme="minorHAnsi" w:cs="Arial"/>
          <w:b/>
          <w:sz w:val="22"/>
          <w:szCs w:val="22"/>
        </w:rPr>
      </w:pPr>
      <w:r w:rsidRPr="00B23CF9">
        <w:rPr>
          <w:rFonts w:asciiTheme="minorHAnsi" w:hAnsiTheme="minorHAnsi" w:cs="Arial"/>
          <w:sz w:val="22"/>
          <w:szCs w:val="22"/>
        </w:rPr>
        <w:tab/>
      </w:r>
      <w:r w:rsidR="0073154A">
        <w:rPr>
          <w:rFonts w:asciiTheme="minorHAnsi" w:hAnsiTheme="minorHAnsi" w:cs="Arial"/>
          <w:b/>
          <w:sz w:val="22"/>
          <w:szCs w:val="22"/>
        </w:rPr>
        <w:t>SPRING BREAK (March 1</w:t>
      </w:r>
      <w:r w:rsidR="00B028FE">
        <w:rPr>
          <w:rFonts w:asciiTheme="minorHAnsi" w:hAnsiTheme="minorHAnsi" w:cs="Arial"/>
          <w:b/>
          <w:sz w:val="22"/>
          <w:szCs w:val="22"/>
        </w:rPr>
        <w:t>2</w:t>
      </w:r>
      <w:r w:rsidR="0073154A">
        <w:rPr>
          <w:rFonts w:asciiTheme="minorHAnsi" w:hAnsiTheme="minorHAnsi" w:cs="Arial"/>
          <w:b/>
          <w:sz w:val="22"/>
          <w:szCs w:val="22"/>
        </w:rPr>
        <w:t xml:space="preserve"> – 1</w:t>
      </w:r>
      <w:r w:rsidR="00B028FE">
        <w:rPr>
          <w:rFonts w:asciiTheme="minorHAnsi" w:hAnsiTheme="minorHAnsi" w:cs="Arial"/>
          <w:b/>
          <w:sz w:val="22"/>
          <w:szCs w:val="22"/>
        </w:rPr>
        <w:t>8</w:t>
      </w:r>
      <w:r w:rsidR="0073154A">
        <w:rPr>
          <w:rFonts w:asciiTheme="minorHAnsi" w:hAnsiTheme="minorHAnsi" w:cs="Arial"/>
          <w:b/>
          <w:sz w:val="22"/>
          <w:szCs w:val="22"/>
        </w:rPr>
        <w:t>)</w:t>
      </w:r>
    </w:p>
    <w:p w:rsidR="0073154A" w:rsidRDefault="0073154A" w:rsidP="00DC086B">
      <w:pPr>
        <w:autoSpaceDE w:val="0"/>
        <w:autoSpaceDN w:val="0"/>
        <w:adjustRightInd w:val="0"/>
        <w:rPr>
          <w:rFonts w:asciiTheme="minorHAnsi" w:hAnsiTheme="minorHAnsi" w:cs="Arial"/>
          <w:sz w:val="22"/>
          <w:szCs w:val="22"/>
        </w:rPr>
      </w:pPr>
    </w:p>
    <w:p w:rsidR="00B55EA8" w:rsidRPr="00B23CF9" w:rsidRDefault="00B55EA8" w:rsidP="0073154A">
      <w:pPr>
        <w:autoSpaceDE w:val="0"/>
        <w:autoSpaceDN w:val="0"/>
        <w:adjustRightInd w:val="0"/>
        <w:ind w:firstLine="720"/>
        <w:rPr>
          <w:rFonts w:asciiTheme="minorHAnsi" w:hAnsiTheme="minorHAnsi" w:cs="Arial"/>
          <w:sz w:val="22"/>
          <w:szCs w:val="22"/>
        </w:rPr>
      </w:pPr>
      <w:r w:rsidRPr="00B23CF9">
        <w:rPr>
          <w:rFonts w:asciiTheme="minorHAnsi" w:hAnsiTheme="minorHAnsi" w:cs="Arial"/>
          <w:b/>
          <w:sz w:val="22"/>
          <w:szCs w:val="22"/>
        </w:rPr>
        <w:t xml:space="preserve">Week </w:t>
      </w:r>
      <w:r w:rsidR="00520955">
        <w:rPr>
          <w:rFonts w:asciiTheme="minorHAnsi" w:hAnsiTheme="minorHAnsi" w:cs="Arial"/>
          <w:b/>
          <w:sz w:val="22"/>
          <w:szCs w:val="22"/>
        </w:rPr>
        <w:t>3</w:t>
      </w:r>
      <w:r w:rsidRPr="00B23CF9">
        <w:rPr>
          <w:rFonts w:asciiTheme="minorHAnsi" w:hAnsiTheme="minorHAnsi" w:cs="Arial"/>
          <w:b/>
          <w:sz w:val="22"/>
          <w:szCs w:val="22"/>
        </w:rPr>
        <w:tab/>
        <w:t xml:space="preserve"> (</w:t>
      </w:r>
      <w:r w:rsidR="00A02730">
        <w:rPr>
          <w:rFonts w:asciiTheme="minorHAnsi" w:hAnsiTheme="minorHAnsi" w:cs="Arial"/>
          <w:b/>
          <w:sz w:val="22"/>
          <w:szCs w:val="22"/>
        </w:rPr>
        <w:t>March</w:t>
      </w:r>
      <w:r w:rsidRPr="00B23CF9">
        <w:rPr>
          <w:rFonts w:asciiTheme="minorHAnsi" w:hAnsiTheme="minorHAnsi" w:cs="Arial"/>
          <w:b/>
          <w:sz w:val="22"/>
          <w:szCs w:val="22"/>
        </w:rPr>
        <w:t xml:space="preserve"> </w:t>
      </w:r>
      <w:r w:rsidR="00B028FE">
        <w:rPr>
          <w:rFonts w:asciiTheme="minorHAnsi" w:hAnsiTheme="minorHAnsi" w:cs="Arial"/>
          <w:b/>
          <w:sz w:val="22"/>
          <w:szCs w:val="22"/>
        </w:rPr>
        <w:t>19</w:t>
      </w:r>
      <w:r w:rsidRPr="00B23CF9">
        <w:rPr>
          <w:rFonts w:asciiTheme="minorHAnsi" w:hAnsiTheme="minorHAnsi" w:cs="Arial"/>
          <w:b/>
          <w:sz w:val="22"/>
          <w:szCs w:val="22"/>
        </w:rPr>
        <w:t xml:space="preserve"> –</w:t>
      </w:r>
      <w:r w:rsidR="00A02730">
        <w:rPr>
          <w:rFonts w:asciiTheme="minorHAnsi" w:hAnsiTheme="minorHAnsi" w:cs="Arial"/>
          <w:b/>
          <w:sz w:val="22"/>
          <w:szCs w:val="22"/>
        </w:rPr>
        <w:t xml:space="preserve"> </w:t>
      </w:r>
      <w:r w:rsidR="0073154A">
        <w:rPr>
          <w:rFonts w:asciiTheme="minorHAnsi" w:hAnsiTheme="minorHAnsi" w:cs="Arial"/>
          <w:b/>
          <w:sz w:val="22"/>
          <w:szCs w:val="22"/>
        </w:rPr>
        <w:t>2</w:t>
      </w:r>
      <w:r w:rsidR="00B028FE">
        <w:rPr>
          <w:rFonts w:asciiTheme="minorHAnsi" w:hAnsiTheme="minorHAnsi" w:cs="Arial"/>
          <w:b/>
          <w:sz w:val="22"/>
          <w:szCs w:val="22"/>
        </w:rPr>
        <w:t>5</w:t>
      </w:r>
      <w:r w:rsidRPr="00B23CF9">
        <w:rPr>
          <w:rFonts w:asciiTheme="minorHAnsi" w:hAnsiTheme="minorHAnsi" w:cs="Arial"/>
          <w:b/>
          <w:sz w:val="22"/>
          <w:szCs w:val="22"/>
        </w:rPr>
        <w:t>)</w:t>
      </w:r>
      <w:r w:rsidRPr="00B23CF9">
        <w:rPr>
          <w:rFonts w:asciiTheme="minorHAnsi" w:hAnsiTheme="minorHAnsi" w:cs="Arial"/>
          <w:sz w:val="22"/>
          <w:szCs w:val="22"/>
        </w:rPr>
        <w:tab/>
      </w:r>
    </w:p>
    <w:p w:rsidR="0052454C" w:rsidRDefault="0052454C" w:rsidP="0052454C">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Continue reading/writing up report on McGrath’s book</w:t>
      </w:r>
    </w:p>
    <w:p w:rsidR="0052454C" w:rsidRPr="00B23CF9" w:rsidRDefault="0052454C" w:rsidP="0052454C">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Fasting/Study (Foster, 47-76)</w:t>
      </w:r>
    </w:p>
    <w:p w:rsidR="00B55EA8"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Select &amp; work on personal spiritual discipline project</w:t>
      </w:r>
    </w:p>
    <w:p w:rsidR="001602B2" w:rsidRPr="00B23CF9" w:rsidRDefault="001602B2"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Select subject for biographical research paper</w:t>
      </w:r>
    </w:p>
    <w:p w:rsidR="00DC086B" w:rsidRDefault="00DC086B" w:rsidP="00B55EA8">
      <w:pPr>
        <w:autoSpaceDE w:val="0"/>
        <w:autoSpaceDN w:val="0"/>
        <w:adjustRightInd w:val="0"/>
        <w:ind w:left="720" w:firstLine="720"/>
        <w:rPr>
          <w:rFonts w:asciiTheme="minorHAnsi" w:hAnsiTheme="minorHAnsi" w:cs="Arial"/>
          <w:b/>
          <w:sz w:val="22"/>
          <w:szCs w:val="22"/>
        </w:rPr>
      </w:pPr>
    </w:p>
    <w:p w:rsidR="00B55EA8" w:rsidRPr="00B23CF9" w:rsidRDefault="00DC086B" w:rsidP="00BC3732">
      <w:pPr>
        <w:autoSpaceDE w:val="0"/>
        <w:autoSpaceDN w:val="0"/>
        <w:adjustRightInd w:val="0"/>
        <w:rPr>
          <w:rFonts w:asciiTheme="minorHAnsi" w:hAnsiTheme="minorHAnsi" w:cs="Arial"/>
          <w:b/>
          <w:sz w:val="22"/>
          <w:szCs w:val="22"/>
        </w:rPr>
      </w:pPr>
      <w:r>
        <w:rPr>
          <w:rFonts w:asciiTheme="minorHAnsi" w:hAnsiTheme="minorHAnsi" w:cs="Arial"/>
          <w:b/>
          <w:sz w:val="22"/>
          <w:szCs w:val="22"/>
        </w:rPr>
        <w:tab/>
      </w:r>
      <w:r w:rsidR="00B55EA8" w:rsidRPr="00B23CF9">
        <w:rPr>
          <w:rFonts w:asciiTheme="minorHAnsi" w:hAnsiTheme="minorHAnsi" w:cs="Arial"/>
          <w:b/>
          <w:sz w:val="22"/>
          <w:szCs w:val="22"/>
        </w:rPr>
        <w:t xml:space="preserve">Week </w:t>
      </w:r>
      <w:r w:rsidR="00520955">
        <w:rPr>
          <w:rFonts w:asciiTheme="minorHAnsi" w:hAnsiTheme="minorHAnsi" w:cs="Arial"/>
          <w:b/>
          <w:sz w:val="22"/>
          <w:szCs w:val="22"/>
        </w:rPr>
        <w:t>4</w:t>
      </w:r>
      <w:r w:rsidR="00B55EA8" w:rsidRPr="00B23CF9">
        <w:rPr>
          <w:rFonts w:asciiTheme="minorHAnsi" w:hAnsiTheme="minorHAnsi" w:cs="Arial"/>
          <w:b/>
          <w:sz w:val="22"/>
          <w:szCs w:val="22"/>
        </w:rPr>
        <w:t xml:space="preserve"> (</w:t>
      </w:r>
      <w:r w:rsidR="00A02730">
        <w:rPr>
          <w:rFonts w:asciiTheme="minorHAnsi" w:hAnsiTheme="minorHAnsi" w:cs="Arial"/>
          <w:b/>
          <w:sz w:val="22"/>
          <w:szCs w:val="22"/>
        </w:rPr>
        <w:t>March</w:t>
      </w:r>
      <w:r w:rsidR="00B55EA8" w:rsidRPr="00B23CF9">
        <w:rPr>
          <w:rFonts w:asciiTheme="minorHAnsi" w:hAnsiTheme="minorHAnsi" w:cs="Arial"/>
          <w:b/>
          <w:sz w:val="22"/>
          <w:szCs w:val="22"/>
        </w:rPr>
        <w:t xml:space="preserve"> </w:t>
      </w:r>
      <w:r w:rsidR="00D16A71">
        <w:rPr>
          <w:rFonts w:asciiTheme="minorHAnsi" w:hAnsiTheme="minorHAnsi" w:cs="Arial"/>
          <w:b/>
          <w:sz w:val="22"/>
          <w:szCs w:val="22"/>
        </w:rPr>
        <w:t>2</w:t>
      </w:r>
      <w:r w:rsidR="00B028FE">
        <w:rPr>
          <w:rFonts w:asciiTheme="minorHAnsi" w:hAnsiTheme="minorHAnsi" w:cs="Arial"/>
          <w:b/>
          <w:sz w:val="22"/>
          <w:szCs w:val="22"/>
        </w:rPr>
        <w:t>6</w:t>
      </w:r>
      <w:r w:rsidR="00B55EA8" w:rsidRPr="00B23CF9">
        <w:rPr>
          <w:rFonts w:asciiTheme="minorHAnsi" w:hAnsiTheme="minorHAnsi" w:cs="Arial"/>
          <w:b/>
          <w:sz w:val="22"/>
          <w:szCs w:val="22"/>
        </w:rPr>
        <w:t xml:space="preserve"> – </w:t>
      </w:r>
      <w:r w:rsidR="0073154A">
        <w:rPr>
          <w:rFonts w:asciiTheme="minorHAnsi" w:hAnsiTheme="minorHAnsi" w:cs="Arial"/>
          <w:b/>
          <w:sz w:val="22"/>
          <w:szCs w:val="22"/>
        </w:rPr>
        <w:t xml:space="preserve">April </w:t>
      </w:r>
      <w:r w:rsidR="00B028FE">
        <w:rPr>
          <w:rFonts w:asciiTheme="minorHAnsi" w:hAnsiTheme="minorHAnsi" w:cs="Arial"/>
          <w:b/>
          <w:sz w:val="22"/>
          <w:szCs w:val="22"/>
        </w:rPr>
        <w:t>1</w:t>
      </w:r>
      <w:r w:rsidR="00B55EA8" w:rsidRPr="00B23CF9">
        <w:rPr>
          <w:rFonts w:asciiTheme="minorHAnsi" w:hAnsiTheme="minorHAnsi" w:cs="Arial"/>
          <w:b/>
          <w:sz w:val="22"/>
          <w:szCs w:val="22"/>
        </w:rPr>
        <w:t>)</w:t>
      </w:r>
    </w:p>
    <w:p w:rsidR="001602B2"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Continue to work on spiritual discipline project</w:t>
      </w:r>
    </w:p>
    <w:p w:rsidR="00B55EA8" w:rsidRPr="00B23CF9" w:rsidRDefault="001602B2"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Work on selected biographical research paper</w:t>
      </w:r>
      <w:r w:rsidR="00B55EA8" w:rsidRPr="00B23CF9">
        <w:rPr>
          <w:rFonts w:asciiTheme="minorHAnsi" w:hAnsiTheme="minorHAnsi" w:cs="Arial"/>
          <w:b/>
          <w:sz w:val="22"/>
          <w:szCs w:val="22"/>
        </w:rPr>
        <w:tab/>
      </w:r>
      <w:r w:rsidR="00B55EA8" w:rsidRPr="00B23CF9">
        <w:rPr>
          <w:rFonts w:asciiTheme="minorHAnsi" w:hAnsiTheme="minorHAnsi" w:cs="Arial"/>
          <w:sz w:val="22"/>
          <w:szCs w:val="22"/>
        </w:rPr>
        <w:t xml:space="preserve"> </w:t>
      </w:r>
    </w:p>
    <w:p w:rsidR="00B55EA8" w:rsidRDefault="00B55EA8" w:rsidP="00B55EA8">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sz w:val="22"/>
          <w:szCs w:val="22"/>
        </w:rPr>
        <w:tab/>
      </w:r>
      <w:r w:rsidR="0052454C">
        <w:rPr>
          <w:rFonts w:asciiTheme="minorHAnsi" w:hAnsiTheme="minorHAnsi" w:cs="Arial"/>
          <w:sz w:val="22"/>
          <w:szCs w:val="22"/>
        </w:rPr>
        <w:t>Work on study guide for Foster’s book Part I – The Inward Disciplines</w:t>
      </w:r>
    </w:p>
    <w:p w:rsidR="00B028FE" w:rsidRDefault="00B028FE" w:rsidP="00B55EA8">
      <w:pPr>
        <w:autoSpaceDE w:val="0"/>
        <w:autoSpaceDN w:val="0"/>
        <w:adjustRightInd w:val="0"/>
        <w:rPr>
          <w:rFonts w:asciiTheme="minorHAnsi" w:hAnsiTheme="minorHAnsi" w:cs="Arial"/>
          <w:sz w:val="22"/>
          <w:szCs w:val="22"/>
        </w:rPr>
      </w:pPr>
    </w:p>
    <w:p w:rsidR="00B028FE" w:rsidRDefault="00B028FE" w:rsidP="00B028FE">
      <w:pPr>
        <w:autoSpaceDE w:val="0"/>
        <w:autoSpaceDN w:val="0"/>
        <w:adjustRightInd w:val="0"/>
        <w:ind w:left="720" w:firstLine="720"/>
        <w:rPr>
          <w:rFonts w:asciiTheme="minorHAnsi" w:hAnsiTheme="minorHAnsi" w:cs="Arial"/>
          <w:b/>
          <w:sz w:val="22"/>
          <w:szCs w:val="22"/>
        </w:rPr>
      </w:pPr>
      <w:r>
        <w:rPr>
          <w:rFonts w:asciiTheme="minorHAnsi" w:hAnsiTheme="minorHAnsi" w:cs="Arial"/>
          <w:b/>
          <w:sz w:val="22"/>
          <w:szCs w:val="22"/>
        </w:rPr>
        <w:t>EASTER SUNDAY (April 1)</w:t>
      </w:r>
    </w:p>
    <w:p w:rsidR="00DC086B" w:rsidRPr="00B23CF9" w:rsidRDefault="00DC086B" w:rsidP="00B55EA8">
      <w:pPr>
        <w:autoSpaceDE w:val="0"/>
        <w:autoSpaceDN w:val="0"/>
        <w:adjustRightInd w:val="0"/>
        <w:rPr>
          <w:rFonts w:asciiTheme="minorHAnsi" w:hAnsiTheme="minorHAnsi" w:cs="Arial"/>
          <w:sz w:val="22"/>
          <w:szCs w:val="22"/>
        </w:rPr>
      </w:pPr>
    </w:p>
    <w:p w:rsidR="00B55EA8" w:rsidRPr="00B23CF9" w:rsidRDefault="00B55EA8" w:rsidP="00B55EA8">
      <w:pPr>
        <w:autoSpaceDE w:val="0"/>
        <w:autoSpaceDN w:val="0"/>
        <w:adjustRightInd w:val="0"/>
        <w:ind w:firstLine="720"/>
        <w:rPr>
          <w:rFonts w:asciiTheme="minorHAnsi" w:hAnsiTheme="minorHAnsi" w:cs="Arial"/>
          <w:sz w:val="22"/>
          <w:szCs w:val="22"/>
        </w:rPr>
      </w:pPr>
      <w:r w:rsidRPr="00B23CF9">
        <w:rPr>
          <w:rFonts w:asciiTheme="minorHAnsi" w:hAnsiTheme="minorHAnsi" w:cs="Arial"/>
          <w:b/>
          <w:sz w:val="22"/>
          <w:szCs w:val="22"/>
        </w:rPr>
        <w:t xml:space="preserve">Week </w:t>
      </w:r>
      <w:r w:rsidR="00520955">
        <w:rPr>
          <w:rFonts w:asciiTheme="minorHAnsi" w:hAnsiTheme="minorHAnsi" w:cs="Arial"/>
          <w:b/>
          <w:sz w:val="22"/>
          <w:szCs w:val="22"/>
        </w:rPr>
        <w:t>5</w:t>
      </w:r>
      <w:r w:rsidRPr="00B23CF9">
        <w:rPr>
          <w:rFonts w:asciiTheme="minorHAnsi" w:hAnsiTheme="minorHAnsi" w:cs="Arial"/>
          <w:b/>
          <w:sz w:val="22"/>
          <w:szCs w:val="22"/>
        </w:rPr>
        <w:tab/>
        <w:t xml:space="preserve"> (</w:t>
      </w:r>
      <w:r w:rsidR="0073154A">
        <w:rPr>
          <w:rFonts w:asciiTheme="minorHAnsi" w:hAnsiTheme="minorHAnsi" w:cs="Arial"/>
          <w:b/>
          <w:sz w:val="22"/>
          <w:szCs w:val="22"/>
        </w:rPr>
        <w:t xml:space="preserve">April </w:t>
      </w:r>
      <w:r w:rsidR="00B028FE">
        <w:rPr>
          <w:rFonts w:asciiTheme="minorHAnsi" w:hAnsiTheme="minorHAnsi" w:cs="Arial"/>
          <w:b/>
          <w:sz w:val="22"/>
          <w:szCs w:val="22"/>
        </w:rPr>
        <w:t>2</w:t>
      </w:r>
      <w:r w:rsidRPr="00B23CF9">
        <w:rPr>
          <w:rFonts w:asciiTheme="minorHAnsi" w:hAnsiTheme="minorHAnsi" w:cs="Arial"/>
          <w:b/>
          <w:sz w:val="22"/>
          <w:szCs w:val="22"/>
        </w:rPr>
        <w:t xml:space="preserve"> –</w:t>
      </w:r>
      <w:r w:rsidR="00BC3732">
        <w:rPr>
          <w:rFonts w:asciiTheme="minorHAnsi" w:hAnsiTheme="minorHAnsi" w:cs="Arial"/>
          <w:b/>
          <w:sz w:val="22"/>
          <w:szCs w:val="22"/>
        </w:rPr>
        <w:t xml:space="preserve"> </w:t>
      </w:r>
      <w:r w:rsidR="00B028FE">
        <w:rPr>
          <w:rFonts w:asciiTheme="minorHAnsi" w:hAnsiTheme="minorHAnsi" w:cs="Arial"/>
          <w:b/>
          <w:sz w:val="22"/>
          <w:szCs w:val="22"/>
        </w:rPr>
        <w:t>8</w:t>
      </w:r>
      <w:r w:rsidRPr="00B23CF9">
        <w:rPr>
          <w:rFonts w:asciiTheme="minorHAnsi" w:hAnsiTheme="minorHAnsi" w:cs="Arial"/>
          <w:b/>
          <w:sz w:val="22"/>
          <w:szCs w:val="22"/>
        </w:rPr>
        <w:t>)</w:t>
      </w:r>
      <w:r w:rsidRPr="00B23CF9">
        <w:rPr>
          <w:rFonts w:asciiTheme="minorHAnsi" w:hAnsiTheme="minorHAnsi" w:cs="Arial"/>
          <w:sz w:val="22"/>
          <w:szCs w:val="22"/>
        </w:rPr>
        <w:tab/>
      </w:r>
    </w:p>
    <w:p w:rsidR="00B55EA8" w:rsidRPr="00B23CF9" w:rsidRDefault="0052454C"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 xml:space="preserve">Read:  </w:t>
      </w:r>
      <w:r w:rsidR="00B55EA8" w:rsidRPr="00B23CF9">
        <w:rPr>
          <w:rFonts w:asciiTheme="minorHAnsi" w:hAnsiTheme="minorHAnsi" w:cs="Arial"/>
          <w:sz w:val="22"/>
          <w:szCs w:val="22"/>
        </w:rPr>
        <w:t>Outward Disciplines/Simplicity/Solitude (Foster, 79-109)</w:t>
      </w:r>
    </w:p>
    <w:p w:rsidR="001602B2" w:rsidRDefault="005C0126"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Continue to work on spiritual discipline project</w:t>
      </w:r>
    </w:p>
    <w:p w:rsidR="00B028FE" w:rsidRDefault="001602B2" w:rsidP="00B028FE">
      <w:pPr>
        <w:autoSpaceDE w:val="0"/>
        <w:autoSpaceDN w:val="0"/>
        <w:adjustRightInd w:val="0"/>
        <w:ind w:left="720" w:firstLine="720"/>
        <w:rPr>
          <w:rFonts w:asciiTheme="minorHAnsi" w:hAnsiTheme="minorHAnsi" w:cs="Arial"/>
          <w:b/>
          <w:sz w:val="22"/>
          <w:szCs w:val="22"/>
        </w:rPr>
      </w:pPr>
      <w:r>
        <w:rPr>
          <w:rFonts w:asciiTheme="minorHAnsi" w:hAnsiTheme="minorHAnsi" w:cs="Arial"/>
          <w:sz w:val="22"/>
          <w:szCs w:val="22"/>
        </w:rPr>
        <w:t>Work on selected biographical research paper</w:t>
      </w:r>
      <w:r w:rsidR="00B028FE" w:rsidRPr="00B028FE">
        <w:rPr>
          <w:rFonts w:asciiTheme="minorHAnsi" w:hAnsiTheme="minorHAnsi" w:cs="Arial"/>
          <w:b/>
          <w:sz w:val="22"/>
          <w:szCs w:val="22"/>
        </w:rPr>
        <w:t xml:space="preserve"> </w:t>
      </w:r>
    </w:p>
    <w:p w:rsidR="00B55EA8" w:rsidRPr="00B028FE" w:rsidRDefault="00B028FE" w:rsidP="00B028FE">
      <w:pPr>
        <w:autoSpaceDE w:val="0"/>
        <w:autoSpaceDN w:val="0"/>
        <w:adjustRightInd w:val="0"/>
        <w:ind w:left="720" w:firstLine="720"/>
        <w:rPr>
          <w:rFonts w:asciiTheme="minorHAnsi" w:hAnsiTheme="minorHAnsi" w:cs="Arial"/>
          <w:b/>
          <w:sz w:val="22"/>
          <w:szCs w:val="22"/>
        </w:rPr>
      </w:pPr>
      <w:r w:rsidRPr="00B23CF9">
        <w:rPr>
          <w:rFonts w:asciiTheme="minorHAnsi" w:hAnsiTheme="minorHAnsi" w:cs="Arial"/>
          <w:b/>
          <w:sz w:val="22"/>
          <w:szCs w:val="22"/>
        </w:rPr>
        <w:t xml:space="preserve">Book Review Report Due (McGrath’s </w:t>
      </w:r>
      <w:r w:rsidRPr="007C7FAF">
        <w:rPr>
          <w:rFonts w:asciiTheme="minorHAnsi" w:hAnsiTheme="minorHAnsi" w:cs="Arial"/>
          <w:b/>
          <w:i/>
          <w:sz w:val="22"/>
          <w:szCs w:val="22"/>
        </w:rPr>
        <w:t>Christian Spirituality</w:t>
      </w:r>
      <w:r w:rsidRPr="00B23CF9">
        <w:rPr>
          <w:rFonts w:asciiTheme="minorHAnsi" w:hAnsiTheme="minorHAnsi" w:cs="Arial"/>
          <w:b/>
          <w:sz w:val="22"/>
          <w:szCs w:val="22"/>
        </w:rPr>
        <w:t>)</w:t>
      </w:r>
      <w:r>
        <w:rPr>
          <w:rFonts w:asciiTheme="minorHAnsi" w:hAnsiTheme="minorHAnsi" w:cs="Arial"/>
          <w:b/>
          <w:sz w:val="22"/>
          <w:szCs w:val="22"/>
        </w:rPr>
        <w:t xml:space="preserve"> on April </w:t>
      </w:r>
      <w:r>
        <w:rPr>
          <w:rFonts w:asciiTheme="minorHAnsi" w:hAnsiTheme="minorHAnsi" w:cs="Arial"/>
          <w:b/>
          <w:sz w:val="22"/>
          <w:szCs w:val="22"/>
        </w:rPr>
        <w:t>8</w:t>
      </w:r>
    </w:p>
    <w:p w:rsidR="00D45573" w:rsidRDefault="00D45573" w:rsidP="00D45573">
      <w:pPr>
        <w:autoSpaceDE w:val="0"/>
        <w:autoSpaceDN w:val="0"/>
        <w:adjustRightInd w:val="0"/>
        <w:rPr>
          <w:rFonts w:asciiTheme="minorHAnsi" w:hAnsiTheme="minorHAnsi" w:cs="Arial"/>
          <w:sz w:val="22"/>
          <w:szCs w:val="22"/>
        </w:rPr>
      </w:pPr>
    </w:p>
    <w:p w:rsidR="00B55EA8" w:rsidRPr="00B23CF9" w:rsidRDefault="00B55EA8" w:rsidP="00B55EA8">
      <w:pPr>
        <w:autoSpaceDE w:val="0"/>
        <w:autoSpaceDN w:val="0"/>
        <w:adjustRightInd w:val="0"/>
        <w:ind w:firstLine="720"/>
        <w:rPr>
          <w:rFonts w:asciiTheme="minorHAnsi" w:hAnsiTheme="minorHAnsi" w:cs="Arial"/>
          <w:sz w:val="22"/>
          <w:szCs w:val="22"/>
        </w:rPr>
      </w:pPr>
      <w:r w:rsidRPr="00B23CF9">
        <w:rPr>
          <w:rFonts w:asciiTheme="minorHAnsi" w:hAnsiTheme="minorHAnsi" w:cs="Arial"/>
          <w:b/>
          <w:sz w:val="22"/>
          <w:szCs w:val="22"/>
        </w:rPr>
        <w:t xml:space="preserve">Week </w:t>
      </w:r>
      <w:r w:rsidR="00520955">
        <w:rPr>
          <w:rFonts w:asciiTheme="minorHAnsi" w:hAnsiTheme="minorHAnsi" w:cs="Arial"/>
          <w:b/>
          <w:sz w:val="22"/>
          <w:szCs w:val="22"/>
        </w:rPr>
        <w:t>6</w:t>
      </w:r>
      <w:r w:rsidRPr="00B23CF9">
        <w:rPr>
          <w:rFonts w:asciiTheme="minorHAnsi" w:hAnsiTheme="minorHAnsi" w:cs="Arial"/>
          <w:b/>
          <w:sz w:val="22"/>
          <w:szCs w:val="22"/>
        </w:rPr>
        <w:t xml:space="preserve"> (</w:t>
      </w:r>
      <w:r w:rsidR="00FF44BF">
        <w:rPr>
          <w:rFonts w:asciiTheme="minorHAnsi" w:hAnsiTheme="minorHAnsi" w:cs="Arial"/>
          <w:b/>
          <w:sz w:val="22"/>
          <w:szCs w:val="22"/>
        </w:rPr>
        <w:t>April</w:t>
      </w:r>
      <w:r w:rsidR="00DC086B">
        <w:rPr>
          <w:rFonts w:asciiTheme="minorHAnsi" w:hAnsiTheme="minorHAnsi" w:cs="Arial"/>
          <w:b/>
          <w:sz w:val="22"/>
          <w:szCs w:val="22"/>
        </w:rPr>
        <w:t xml:space="preserve"> </w:t>
      </w:r>
      <w:r w:rsidR="00B028FE">
        <w:rPr>
          <w:rFonts w:asciiTheme="minorHAnsi" w:hAnsiTheme="minorHAnsi" w:cs="Arial"/>
          <w:b/>
          <w:sz w:val="22"/>
          <w:szCs w:val="22"/>
        </w:rPr>
        <w:t xml:space="preserve">9 </w:t>
      </w:r>
      <w:r w:rsidRPr="00B23CF9">
        <w:rPr>
          <w:rFonts w:asciiTheme="minorHAnsi" w:hAnsiTheme="minorHAnsi" w:cs="Arial"/>
          <w:b/>
          <w:sz w:val="22"/>
          <w:szCs w:val="22"/>
        </w:rPr>
        <w:t xml:space="preserve">– </w:t>
      </w:r>
      <w:r w:rsidR="00D45573">
        <w:rPr>
          <w:rFonts w:asciiTheme="minorHAnsi" w:hAnsiTheme="minorHAnsi" w:cs="Arial"/>
          <w:b/>
          <w:sz w:val="22"/>
          <w:szCs w:val="22"/>
        </w:rPr>
        <w:t>1</w:t>
      </w:r>
      <w:r w:rsidR="00B028FE">
        <w:rPr>
          <w:rFonts w:asciiTheme="minorHAnsi" w:hAnsiTheme="minorHAnsi" w:cs="Arial"/>
          <w:b/>
          <w:sz w:val="22"/>
          <w:szCs w:val="22"/>
        </w:rPr>
        <w:t>5</w:t>
      </w:r>
      <w:r w:rsidRPr="00B23CF9">
        <w:rPr>
          <w:rFonts w:asciiTheme="minorHAnsi" w:hAnsiTheme="minorHAnsi" w:cs="Arial"/>
          <w:b/>
          <w:sz w:val="22"/>
          <w:szCs w:val="22"/>
        </w:rPr>
        <w:t>)</w:t>
      </w:r>
      <w:r w:rsidRPr="00B23CF9">
        <w:rPr>
          <w:rFonts w:asciiTheme="minorHAnsi" w:hAnsiTheme="minorHAnsi" w:cs="Arial"/>
          <w:sz w:val="22"/>
          <w:szCs w:val="22"/>
        </w:rPr>
        <w:tab/>
      </w:r>
    </w:p>
    <w:p w:rsidR="00B55EA8" w:rsidRPr="00B23CF9"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 xml:space="preserve">Work on project and research paper </w:t>
      </w:r>
    </w:p>
    <w:p w:rsidR="00B55EA8" w:rsidRDefault="0052454C"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 xml:space="preserve">Read: </w:t>
      </w:r>
      <w:r w:rsidR="00B55EA8" w:rsidRPr="00B23CF9">
        <w:rPr>
          <w:rFonts w:asciiTheme="minorHAnsi" w:hAnsiTheme="minorHAnsi" w:cs="Arial"/>
          <w:sz w:val="22"/>
          <w:szCs w:val="22"/>
        </w:rPr>
        <w:t>Submission/Service (Foster, 110-140)</w:t>
      </w:r>
    </w:p>
    <w:p w:rsidR="0073154A" w:rsidRDefault="0073154A" w:rsidP="00B55EA8">
      <w:pPr>
        <w:autoSpaceDE w:val="0"/>
        <w:autoSpaceDN w:val="0"/>
        <w:adjustRightInd w:val="0"/>
        <w:ind w:left="720" w:firstLine="720"/>
        <w:rPr>
          <w:rFonts w:asciiTheme="minorHAnsi" w:hAnsiTheme="minorHAnsi" w:cs="Arial"/>
          <w:sz w:val="22"/>
          <w:szCs w:val="22"/>
        </w:rPr>
      </w:pPr>
    </w:p>
    <w:p w:rsidR="0073154A" w:rsidRPr="00B23CF9" w:rsidRDefault="0073154A" w:rsidP="00B55EA8">
      <w:pPr>
        <w:autoSpaceDE w:val="0"/>
        <w:autoSpaceDN w:val="0"/>
        <w:adjustRightInd w:val="0"/>
        <w:ind w:left="720" w:firstLine="720"/>
        <w:rPr>
          <w:rFonts w:asciiTheme="minorHAnsi" w:hAnsiTheme="minorHAnsi" w:cs="Arial"/>
          <w:sz w:val="22"/>
          <w:szCs w:val="22"/>
        </w:rPr>
      </w:pPr>
    </w:p>
    <w:p w:rsidR="00B55EA8" w:rsidRPr="00B23CF9" w:rsidRDefault="00B55EA8" w:rsidP="001F6FD8">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b/>
          <w:sz w:val="22"/>
          <w:szCs w:val="22"/>
        </w:rPr>
        <w:t xml:space="preserve">Week </w:t>
      </w:r>
      <w:r w:rsidR="00520955">
        <w:rPr>
          <w:rFonts w:asciiTheme="minorHAnsi" w:hAnsiTheme="minorHAnsi" w:cs="Arial"/>
          <w:b/>
          <w:sz w:val="22"/>
          <w:szCs w:val="22"/>
        </w:rPr>
        <w:t>7</w:t>
      </w:r>
      <w:r w:rsidRPr="00B23CF9">
        <w:rPr>
          <w:rFonts w:asciiTheme="minorHAnsi" w:hAnsiTheme="minorHAnsi" w:cs="Arial"/>
          <w:b/>
          <w:sz w:val="22"/>
          <w:szCs w:val="22"/>
        </w:rPr>
        <w:t xml:space="preserve"> (</w:t>
      </w:r>
      <w:r w:rsidR="00FF44BF">
        <w:rPr>
          <w:rFonts w:asciiTheme="minorHAnsi" w:hAnsiTheme="minorHAnsi" w:cs="Arial"/>
          <w:b/>
          <w:sz w:val="22"/>
          <w:szCs w:val="22"/>
        </w:rPr>
        <w:t>April</w:t>
      </w:r>
      <w:r w:rsidR="00BC3732">
        <w:rPr>
          <w:rFonts w:asciiTheme="minorHAnsi" w:hAnsiTheme="minorHAnsi" w:cs="Arial"/>
          <w:b/>
          <w:sz w:val="22"/>
          <w:szCs w:val="22"/>
        </w:rPr>
        <w:t xml:space="preserve"> </w:t>
      </w:r>
      <w:r w:rsidR="00D45573">
        <w:rPr>
          <w:rFonts w:asciiTheme="minorHAnsi" w:hAnsiTheme="minorHAnsi" w:cs="Arial"/>
          <w:b/>
          <w:sz w:val="22"/>
          <w:szCs w:val="22"/>
        </w:rPr>
        <w:t>1</w:t>
      </w:r>
      <w:r w:rsidR="00B028FE">
        <w:rPr>
          <w:rFonts w:asciiTheme="minorHAnsi" w:hAnsiTheme="minorHAnsi" w:cs="Arial"/>
          <w:b/>
          <w:sz w:val="22"/>
          <w:szCs w:val="22"/>
        </w:rPr>
        <w:t>6</w:t>
      </w:r>
      <w:r w:rsidR="00EA3CDE">
        <w:rPr>
          <w:rFonts w:asciiTheme="minorHAnsi" w:hAnsiTheme="minorHAnsi" w:cs="Arial"/>
          <w:b/>
          <w:sz w:val="22"/>
          <w:szCs w:val="22"/>
        </w:rPr>
        <w:t xml:space="preserve"> </w:t>
      </w:r>
      <w:r w:rsidRPr="00B23CF9">
        <w:rPr>
          <w:rFonts w:asciiTheme="minorHAnsi" w:hAnsiTheme="minorHAnsi" w:cs="Arial"/>
          <w:b/>
          <w:sz w:val="22"/>
          <w:szCs w:val="22"/>
        </w:rPr>
        <w:t xml:space="preserve">– </w:t>
      </w:r>
      <w:r w:rsidR="001F6FD8">
        <w:rPr>
          <w:rFonts w:asciiTheme="minorHAnsi" w:hAnsiTheme="minorHAnsi" w:cs="Arial"/>
          <w:b/>
          <w:sz w:val="22"/>
          <w:szCs w:val="22"/>
        </w:rPr>
        <w:t>2</w:t>
      </w:r>
      <w:r w:rsidR="00B028FE">
        <w:rPr>
          <w:rFonts w:asciiTheme="minorHAnsi" w:hAnsiTheme="minorHAnsi" w:cs="Arial"/>
          <w:b/>
          <w:sz w:val="22"/>
          <w:szCs w:val="22"/>
        </w:rPr>
        <w:t>2</w:t>
      </w:r>
      <w:r w:rsidRPr="00B23CF9">
        <w:rPr>
          <w:rFonts w:asciiTheme="minorHAnsi" w:hAnsiTheme="minorHAnsi" w:cs="Arial"/>
          <w:b/>
          <w:sz w:val="22"/>
          <w:szCs w:val="22"/>
        </w:rPr>
        <w:t>)</w:t>
      </w:r>
      <w:r w:rsidRPr="00B23CF9">
        <w:rPr>
          <w:rFonts w:asciiTheme="minorHAnsi" w:hAnsiTheme="minorHAnsi" w:cs="Arial"/>
          <w:sz w:val="22"/>
          <w:szCs w:val="22"/>
        </w:rPr>
        <w:tab/>
      </w:r>
    </w:p>
    <w:p w:rsidR="00B55EA8" w:rsidRPr="00B23CF9"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Work on project and research paper</w:t>
      </w:r>
    </w:p>
    <w:p w:rsidR="00B55EA8" w:rsidRDefault="0052454C"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 xml:space="preserve">Read: </w:t>
      </w:r>
      <w:r w:rsidR="00B55EA8" w:rsidRPr="00B23CF9">
        <w:rPr>
          <w:rFonts w:asciiTheme="minorHAnsi" w:hAnsiTheme="minorHAnsi" w:cs="Arial"/>
          <w:sz w:val="22"/>
          <w:szCs w:val="22"/>
        </w:rPr>
        <w:t>Corporate Disciplines/Confession/Worship (Foster, 141-174)</w:t>
      </w:r>
    </w:p>
    <w:p w:rsidR="00395795" w:rsidRPr="00395795" w:rsidRDefault="00395795" w:rsidP="00B55EA8">
      <w:pPr>
        <w:autoSpaceDE w:val="0"/>
        <w:autoSpaceDN w:val="0"/>
        <w:adjustRightInd w:val="0"/>
        <w:ind w:left="720" w:firstLine="720"/>
        <w:rPr>
          <w:rFonts w:asciiTheme="minorHAnsi" w:hAnsiTheme="minorHAnsi" w:cs="Arial"/>
          <w:b/>
          <w:sz w:val="22"/>
          <w:szCs w:val="22"/>
        </w:rPr>
      </w:pPr>
      <w:r>
        <w:rPr>
          <w:rFonts w:asciiTheme="minorHAnsi" w:hAnsiTheme="minorHAnsi" w:cs="Arial"/>
          <w:b/>
          <w:sz w:val="22"/>
          <w:szCs w:val="22"/>
        </w:rPr>
        <w:t>Prayer Retreat Scenario Class Project Due</w:t>
      </w:r>
      <w:r w:rsidR="00FF44BF">
        <w:rPr>
          <w:rFonts w:asciiTheme="minorHAnsi" w:hAnsiTheme="minorHAnsi" w:cs="Arial"/>
          <w:b/>
          <w:sz w:val="22"/>
          <w:szCs w:val="22"/>
        </w:rPr>
        <w:t xml:space="preserve"> on April </w:t>
      </w:r>
      <w:r w:rsidR="001F6FD8">
        <w:rPr>
          <w:rFonts w:asciiTheme="minorHAnsi" w:hAnsiTheme="minorHAnsi" w:cs="Arial"/>
          <w:b/>
          <w:sz w:val="22"/>
          <w:szCs w:val="22"/>
        </w:rPr>
        <w:t>2</w:t>
      </w:r>
      <w:r w:rsidR="00B028FE">
        <w:rPr>
          <w:rFonts w:asciiTheme="minorHAnsi" w:hAnsiTheme="minorHAnsi" w:cs="Arial"/>
          <w:b/>
          <w:sz w:val="22"/>
          <w:szCs w:val="22"/>
        </w:rPr>
        <w:t>2</w:t>
      </w:r>
    </w:p>
    <w:p w:rsidR="00B55EA8" w:rsidRPr="00B23CF9" w:rsidRDefault="00B55EA8" w:rsidP="00B55EA8">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lastRenderedPageBreak/>
        <w:tab/>
      </w:r>
      <w:r w:rsidRPr="00B23CF9">
        <w:rPr>
          <w:rFonts w:asciiTheme="minorHAnsi" w:hAnsiTheme="minorHAnsi" w:cs="Arial"/>
          <w:sz w:val="22"/>
          <w:szCs w:val="22"/>
        </w:rPr>
        <w:tab/>
      </w:r>
    </w:p>
    <w:p w:rsidR="00AA0EB5" w:rsidRDefault="00B55EA8" w:rsidP="00B55EA8">
      <w:pPr>
        <w:autoSpaceDE w:val="0"/>
        <w:autoSpaceDN w:val="0"/>
        <w:adjustRightInd w:val="0"/>
        <w:ind w:firstLine="720"/>
        <w:rPr>
          <w:rFonts w:asciiTheme="minorHAnsi" w:hAnsiTheme="minorHAnsi" w:cs="Arial"/>
          <w:b/>
          <w:sz w:val="22"/>
          <w:szCs w:val="22"/>
        </w:rPr>
      </w:pPr>
      <w:r w:rsidRPr="00B23CF9">
        <w:rPr>
          <w:rFonts w:asciiTheme="minorHAnsi" w:hAnsiTheme="minorHAnsi" w:cs="Arial"/>
          <w:b/>
          <w:sz w:val="22"/>
          <w:szCs w:val="22"/>
        </w:rPr>
        <w:t xml:space="preserve">Week </w:t>
      </w:r>
      <w:r w:rsidR="00520955">
        <w:rPr>
          <w:rFonts w:asciiTheme="minorHAnsi" w:hAnsiTheme="minorHAnsi" w:cs="Arial"/>
          <w:b/>
          <w:sz w:val="22"/>
          <w:szCs w:val="22"/>
        </w:rPr>
        <w:t>8</w:t>
      </w:r>
      <w:r w:rsidRPr="00B23CF9">
        <w:rPr>
          <w:rFonts w:asciiTheme="minorHAnsi" w:hAnsiTheme="minorHAnsi" w:cs="Arial"/>
          <w:b/>
          <w:sz w:val="22"/>
          <w:szCs w:val="22"/>
        </w:rPr>
        <w:t xml:space="preserve"> </w:t>
      </w:r>
      <w:r w:rsidR="00FF44BF">
        <w:rPr>
          <w:rFonts w:asciiTheme="minorHAnsi" w:hAnsiTheme="minorHAnsi" w:cs="Arial"/>
          <w:b/>
          <w:sz w:val="22"/>
          <w:szCs w:val="22"/>
        </w:rPr>
        <w:t>(April</w:t>
      </w:r>
      <w:r w:rsidR="00DC086B">
        <w:rPr>
          <w:rFonts w:asciiTheme="minorHAnsi" w:hAnsiTheme="minorHAnsi" w:cs="Arial"/>
          <w:b/>
          <w:sz w:val="22"/>
          <w:szCs w:val="22"/>
        </w:rPr>
        <w:t xml:space="preserve"> </w:t>
      </w:r>
      <w:r w:rsidR="001F6FD8">
        <w:rPr>
          <w:rFonts w:asciiTheme="minorHAnsi" w:hAnsiTheme="minorHAnsi" w:cs="Arial"/>
          <w:b/>
          <w:sz w:val="22"/>
          <w:szCs w:val="22"/>
        </w:rPr>
        <w:t>2</w:t>
      </w:r>
      <w:r w:rsidR="00B028FE">
        <w:rPr>
          <w:rFonts w:asciiTheme="minorHAnsi" w:hAnsiTheme="minorHAnsi" w:cs="Arial"/>
          <w:b/>
          <w:sz w:val="22"/>
          <w:szCs w:val="22"/>
        </w:rPr>
        <w:t>3</w:t>
      </w:r>
      <w:r w:rsidRPr="00B23CF9">
        <w:rPr>
          <w:rFonts w:asciiTheme="minorHAnsi" w:hAnsiTheme="minorHAnsi" w:cs="Arial"/>
          <w:b/>
          <w:sz w:val="22"/>
          <w:szCs w:val="22"/>
        </w:rPr>
        <w:t xml:space="preserve"> – </w:t>
      </w:r>
      <w:r w:rsidR="00B028FE">
        <w:rPr>
          <w:rFonts w:asciiTheme="minorHAnsi" w:hAnsiTheme="minorHAnsi" w:cs="Arial"/>
          <w:b/>
          <w:sz w:val="22"/>
          <w:szCs w:val="22"/>
        </w:rPr>
        <w:t>29</w:t>
      </w:r>
      <w:r w:rsidRPr="00B23CF9">
        <w:rPr>
          <w:rFonts w:asciiTheme="minorHAnsi" w:hAnsiTheme="minorHAnsi" w:cs="Arial"/>
          <w:b/>
          <w:sz w:val="22"/>
          <w:szCs w:val="22"/>
        </w:rPr>
        <w:t>)</w:t>
      </w:r>
    </w:p>
    <w:p w:rsidR="00AA0EB5" w:rsidRPr="00B23CF9" w:rsidRDefault="00AA0EB5" w:rsidP="00AA0EB5">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Work on project and research paper</w:t>
      </w:r>
    </w:p>
    <w:p w:rsidR="00B55EA8" w:rsidRPr="00B23CF9" w:rsidRDefault="00B55EA8" w:rsidP="00AA0EB5">
      <w:pPr>
        <w:autoSpaceDE w:val="0"/>
        <w:autoSpaceDN w:val="0"/>
        <w:adjustRightInd w:val="0"/>
        <w:ind w:firstLine="720"/>
        <w:rPr>
          <w:rFonts w:asciiTheme="minorHAnsi" w:hAnsiTheme="minorHAnsi" w:cs="Arial"/>
          <w:sz w:val="22"/>
          <w:szCs w:val="22"/>
        </w:rPr>
      </w:pPr>
      <w:r w:rsidRPr="00B23CF9">
        <w:rPr>
          <w:rFonts w:asciiTheme="minorHAnsi" w:hAnsiTheme="minorHAnsi" w:cs="Arial"/>
          <w:sz w:val="22"/>
          <w:szCs w:val="22"/>
        </w:rPr>
        <w:tab/>
      </w:r>
      <w:r w:rsidR="0052454C">
        <w:rPr>
          <w:rFonts w:asciiTheme="minorHAnsi" w:hAnsiTheme="minorHAnsi" w:cs="Arial"/>
          <w:sz w:val="22"/>
          <w:szCs w:val="22"/>
        </w:rPr>
        <w:t xml:space="preserve">Read: </w:t>
      </w:r>
      <w:r w:rsidRPr="00B23CF9">
        <w:rPr>
          <w:rFonts w:asciiTheme="minorHAnsi" w:hAnsiTheme="minorHAnsi" w:cs="Arial"/>
          <w:sz w:val="22"/>
          <w:szCs w:val="22"/>
        </w:rPr>
        <w:t>Guidance/Celebration (Foster, 175-201)</w:t>
      </w:r>
    </w:p>
    <w:p w:rsidR="00B55EA8" w:rsidRPr="00B23CF9" w:rsidRDefault="00B55EA8" w:rsidP="00B55EA8">
      <w:pPr>
        <w:autoSpaceDE w:val="0"/>
        <w:autoSpaceDN w:val="0"/>
        <w:adjustRightInd w:val="0"/>
        <w:rPr>
          <w:rFonts w:asciiTheme="minorHAnsi" w:hAnsiTheme="minorHAnsi" w:cs="Arial"/>
          <w:b/>
          <w:sz w:val="22"/>
          <w:szCs w:val="22"/>
        </w:rPr>
      </w:pPr>
    </w:p>
    <w:p w:rsidR="00B55EA8" w:rsidRPr="00B23CF9" w:rsidRDefault="00B55EA8" w:rsidP="00B55EA8">
      <w:pPr>
        <w:autoSpaceDE w:val="0"/>
        <w:autoSpaceDN w:val="0"/>
        <w:adjustRightInd w:val="0"/>
        <w:ind w:left="1440" w:hanging="720"/>
        <w:rPr>
          <w:rFonts w:asciiTheme="minorHAnsi" w:hAnsiTheme="minorHAnsi" w:cs="Arial"/>
          <w:sz w:val="22"/>
          <w:szCs w:val="22"/>
        </w:rPr>
      </w:pPr>
      <w:r w:rsidRPr="00B23CF9">
        <w:rPr>
          <w:rFonts w:asciiTheme="minorHAnsi" w:hAnsiTheme="minorHAnsi" w:cs="Arial"/>
          <w:b/>
          <w:sz w:val="22"/>
          <w:szCs w:val="22"/>
        </w:rPr>
        <w:t xml:space="preserve">Week </w:t>
      </w:r>
      <w:r w:rsidR="00520955">
        <w:rPr>
          <w:rFonts w:asciiTheme="minorHAnsi" w:hAnsiTheme="minorHAnsi" w:cs="Arial"/>
          <w:b/>
          <w:sz w:val="22"/>
          <w:szCs w:val="22"/>
        </w:rPr>
        <w:t>9</w:t>
      </w:r>
      <w:r w:rsidRPr="00B23CF9">
        <w:rPr>
          <w:rFonts w:asciiTheme="minorHAnsi" w:hAnsiTheme="minorHAnsi" w:cs="Arial"/>
          <w:b/>
          <w:sz w:val="22"/>
          <w:szCs w:val="22"/>
        </w:rPr>
        <w:t xml:space="preserve"> (</w:t>
      </w:r>
      <w:r w:rsidR="00B028FE">
        <w:rPr>
          <w:rFonts w:asciiTheme="minorHAnsi" w:hAnsiTheme="minorHAnsi" w:cs="Arial"/>
          <w:b/>
          <w:sz w:val="22"/>
          <w:szCs w:val="22"/>
        </w:rPr>
        <w:t>April 30</w:t>
      </w:r>
      <w:r w:rsidRPr="00B23CF9">
        <w:rPr>
          <w:rFonts w:asciiTheme="minorHAnsi" w:hAnsiTheme="minorHAnsi" w:cs="Arial"/>
          <w:b/>
          <w:sz w:val="22"/>
          <w:szCs w:val="22"/>
        </w:rPr>
        <w:t xml:space="preserve"> – </w:t>
      </w:r>
      <w:r w:rsidR="00B028FE">
        <w:rPr>
          <w:rFonts w:asciiTheme="minorHAnsi" w:hAnsiTheme="minorHAnsi" w:cs="Arial"/>
          <w:b/>
          <w:sz w:val="22"/>
          <w:szCs w:val="22"/>
        </w:rPr>
        <w:t>May 6</w:t>
      </w:r>
      <w:r w:rsidRPr="00B23CF9">
        <w:rPr>
          <w:rFonts w:asciiTheme="minorHAnsi" w:hAnsiTheme="minorHAnsi" w:cs="Arial"/>
          <w:b/>
          <w:sz w:val="22"/>
          <w:szCs w:val="22"/>
        </w:rPr>
        <w:t>)</w:t>
      </w:r>
      <w:r w:rsidRPr="00B23CF9">
        <w:rPr>
          <w:rFonts w:asciiTheme="minorHAnsi" w:hAnsiTheme="minorHAnsi" w:cs="Arial"/>
          <w:sz w:val="22"/>
          <w:szCs w:val="22"/>
        </w:rPr>
        <w:tab/>
      </w:r>
    </w:p>
    <w:p w:rsidR="0052454C" w:rsidRPr="0052454C" w:rsidRDefault="0052454C" w:rsidP="00520955">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Work on study guide for Foster’s book – Parts 2 &amp; 3</w:t>
      </w:r>
    </w:p>
    <w:p w:rsidR="00520955" w:rsidRPr="00B23CF9" w:rsidRDefault="00520955" w:rsidP="00520955">
      <w:pPr>
        <w:autoSpaceDE w:val="0"/>
        <w:autoSpaceDN w:val="0"/>
        <w:adjustRightInd w:val="0"/>
        <w:ind w:left="720" w:firstLine="720"/>
        <w:rPr>
          <w:rFonts w:asciiTheme="minorHAnsi" w:hAnsiTheme="minorHAnsi" w:cs="Arial"/>
          <w:b/>
          <w:sz w:val="22"/>
          <w:szCs w:val="22"/>
        </w:rPr>
      </w:pPr>
      <w:r w:rsidRPr="00B23CF9">
        <w:rPr>
          <w:rFonts w:asciiTheme="minorHAnsi" w:hAnsiTheme="minorHAnsi" w:cs="Arial"/>
          <w:b/>
          <w:sz w:val="22"/>
          <w:szCs w:val="22"/>
        </w:rPr>
        <w:t>Research Paper Due – 11</w:t>
      </w:r>
      <w:r w:rsidR="0052454C">
        <w:rPr>
          <w:rFonts w:asciiTheme="minorHAnsi" w:hAnsiTheme="minorHAnsi" w:cs="Arial"/>
          <w:b/>
          <w:sz w:val="22"/>
          <w:szCs w:val="22"/>
        </w:rPr>
        <w:t>:59</w:t>
      </w:r>
      <w:r w:rsidRPr="00B23CF9">
        <w:rPr>
          <w:rFonts w:asciiTheme="minorHAnsi" w:hAnsiTheme="minorHAnsi" w:cs="Arial"/>
          <w:b/>
          <w:sz w:val="22"/>
          <w:szCs w:val="22"/>
        </w:rPr>
        <w:t xml:space="preserve"> p.m. CDT </w:t>
      </w:r>
      <w:r w:rsidR="00FF44BF">
        <w:rPr>
          <w:rFonts w:asciiTheme="minorHAnsi" w:hAnsiTheme="minorHAnsi" w:cs="Arial"/>
          <w:b/>
          <w:sz w:val="22"/>
          <w:szCs w:val="22"/>
        </w:rPr>
        <w:t>May</w:t>
      </w:r>
      <w:r w:rsidR="00BC3732">
        <w:rPr>
          <w:rFonts w:asciiTheme="minorHAnsi" w:hAnsiTheme="minorHAnsi" w:cs="Arial"/>
          <w:b/>
          <w:sz w:val="22"/>
          <w:szCs w:val="22"/>
        </w:rPr>
        <w:t xml:space="preserve"> </w:t>
      </w:r>
      <w:r w:rsidR="00B028FE">
        <w:rPr>
          <w:rFonts w:asciiTheme="minorHAnsi" w:hAnsiTheme="minorHAnsi" w:cs="Arial"/>
          <w:b/>
          <w:sz w:val="22"/>
          <w:szCs w:val="22"/>
        </w:rPr>
        <w:t>6</w:t>
      </w:r>
    </w:p>
    <w:p w:rsidR="00B55EA8" w:rsidRPr="00B23CF9" w:rsidRDefault="00B55EA8" w:rsidP="00B55EA8">
      <w:pPr>
        <w:autoSpaceDE w:val="0"/>
        <w:autoSpaceDN w:val="0"/>
        <w:adjustRightInd w:val="0"/>
        <w:rPr>
          <w:rFonts w:asciiTheme="minorHAnsi" w:hAnsiTheme="minorHAnsi" w:cs="Arial"/>
          <w:b/>
          <w:sz w:val="22"/>
          <w:szCs w:val="22"/>
        </w:rPr>
      </w:pPr>
    </w:p>
    <w:p w:rsidR="00520955" w:rsidRDefault="00B55EA8" w:rsidP="00520955">
      <w:pPr>
        <w:autoSpaceDE w:val="0"/>
        <w:autoSpaceDN w:val="0"/>
        <w:adjustRightInd w:val="0"/>
        <w:rPr>
          <w:rFonts w:asciiTheme="minorHAnsi" w:hAnsiTheme="minorHAnsi" w:cs="Arial"/>
          <w:b/>
          <w:sz w:val="22"/>
          <w:szCs w:val="22"/>
        </w:rPr>
      </w:pPr>
      <w:r w:rsidRPr="00B23CF9">
        <w:rPr>
          <w:rFonts w:asciiTheme="minorHAnsi" w:hAnsiTheme="minorHAnsi" w:cs="Arial"/>
          <w:sz w:val="22"/>
          <w:szCs w:val="22"/>
        </w:rPr>
        <w:tab/>
      </w:r>
      <w:r w:rsidRPr="00B23CF9">
        <w:rPr>
          <w:rFonts w:asciiTheme="minorHAnsi" w:hAnsiTheme="minorHAnsi" w:cs="Arial"/>
          <w:b/>
          <w:sz w:val="22"/>
          <w:szCs w:val="22"/>
        </w:rPr>
        <w:t>Week 1</w:t>
      </w:r>
      <w:r w:rsidR="00520955">
        <w:rPr>
          <w:rFonts w:asciiTheme="minorHAnsi" w:hAnsiTheme="minorHAnsi" w:cs="Arial"/>
          <w:b/>
          <w:sz w:val="22"/>
          <w:szCs w:val="22"/>
        </w:rPr>
        <w:t>0</w:t>
      </w:r>
      <w:r w:rsidRPr="00B23CF9">
        <w:rPr>
          <w:rFonts w:asciiTheme="minorHAnsi" w:hAnsiTheme="minorHAnsi" w:cs="Arial"/>
          <w:b/>
          <w:sz w:val="22"/>
          <w:szCs w:val="22"/>
        </w:rPr>
        <w:t xml:space="preserve"> (</w:t>
      </w:r>
      <w:r w:rsidR="00FF44BF">
        <w:rPr>
          <w:rFonts w:asciiTheme="minorHAnsi" w:hAnsiTheme="minorHAnsi" w:cs="Arial"/>
          <w:b/>
          <w:sz w:val="22"/>
          <w:szCs w:val="22"/>
        </w:rPr>
        <w:t>May</w:t>
      </w:r>
      <w:r w:rsidRPr="00B23CF9">
        <w:rPr>
          <w:rFonts w:asciiTheme="minorHAnsi" w:hAnsiTheme="minorHAnsi" w:cs="Arial"/>
          <w:b/>
          <w:sz w:val="22"/>
          <w:szCs w:val="22"/>
        </w:rPr>
        <w:t xml:space="preserve"> </w:t>
      </w:r>
      <w:r w:rsidR="00B028FE">
        <w:rPr>
          <w:rFonts w:asciiTheme="minorHAnsi" w:hAnsiTheme="minorHAnsi" w:cs="Arial"/>
          <w:b/>
          <w:sz w:val="22"/>
          <w:szCs w:val="22"/>
        </w:rPr>
        <w:t>7</w:t>
      </w:r>
      <w:r w:rsidRPr="00B23CF9">
        <w:rPr>
          <w:rFonts w:asciiTheme="minorHAnsi" w:hAnsiTheme="minorHAnsi" w:cs="Arial"/>
          <w:b/>
          <w:sz w:val="22"/>
          <w:szCs w:val="22"/>
        </w:rPr>
        <w:t xml:space="preserve"> –</w:t>
      </w:r>
      <w:r w:rsidR="00EA3CDE">
        <w:rPr>
          <w:rFonts w:asciiTheme="minorHAnsi" w:hAnsiTheme="minorHAnsi" w:cs="Arial"/>
          <w:b/>
          <w:sz w:val="22"/>
          <w:szCs w:val="22"/>
        </w:rPr>
        <w:t xml:space="preserve"> </w:t>
      </w:r>
      <w:r w:rsidR="001F6FD8">
        <w:rPr>
          <w:rFonts w:asciiTheme="minorHAnsi" w:hAnsiTheme="minorHAnsi" w:cs="Arial"/>
          <w:b/>
          <w:sz w:val="22"/>
          <w:szCs w:val="22"/>
        </w:rPr>
        <w:t>1</w:t>
      </w:r>
      <w:r w:rsidR="00B028FE">
        <w:rPr>
          <w:rFonts w:asciiTheme="minorHAnsi" w:hAnsiTheme="minorHAnsi" w:cs="Arial"/>
          <w:b/>
          <w:sz w:val="22"/>
          <w:szCs w:val="22"/>
        </w:rPr>
        <w:t>3</w:t>
      </w:r>
      <w:r w:rsidRPr="00B23CF9">
        <w:rPr>
          <w:rFonts w:asciiTheme="minorHAnsi" w:hAnsiTheme="minorHAnsi" w:cs="Arial"/>
          <w:b/>
          <w:sz w:val="22"/>
          <w:szCs w:val="22"/>
        </w:rPr>
        <w:t>)</w:t>
      </w:r>
    </w:p>
    <w:p w:rsidR="00520955" w:rsidRDefault="00520955" w:rsidP="00520955">
      <w:pPr>
        <w:autoSpaceDE w:val="0"/>
        <w:autoSpaceDN w:val="0"/>
        <w:adjustRightInd w:val="0"/>
        <w:ind w:left="720" w:firstLine="720"/>
        <w:rPr>
          <w:rFonts w:asciiTheme="minorHAnsi" w:hAnsiTheme="minorHAnsi" w:cs="Arial"/>
          <w:b/>
          <w:sz w:val="22"/>
          <w:szCs w:val="22"/>
        </w:rPr>
      </w:pPr>
      <w:r w:rsidRPr="00B23CF9">
        <w:rPr>
          <w:rFonts w:asciiTheme="minorHAnsi" w:hAnsiTheme="minorHAnsi" w:cs="Arial"/>
          <w:b/>
          <w:sz w:val="22"/>
          <w:szCs w:val="22"/>
        </w:rPr>
        <w:t>Spiritual Discipline Project Report Due</w:t>
      </w:r>
      <w:r w:rsidR="0052454C">
        <w:rPr>
          <w:rFonts w:asciiTheme="minorHAnsi" w:hAnsiTheme="minorHAnsi" w:cs="Arial"/>
          <w:b/>
          <w:sz w:val="22"/>
          <w:szCs w:val="22"/>
        </w:rPr>
        <w:t xml:space="preserve"> </w:t>
      </w:r>
      <w:r w:rsidR="00FF44BF">
        <w:rPr>
          <w:rFonts w:asciiTheme="minorHAnsi" w:hAnsiTheme="minorHAnsi" w:cs="Arial"/>
          <w:b/>
          <w:sz w:val="22"/>
          <w:szCs w:val="22"/>
        </w:rPr>
        <w:t>May</w:t>
      </w:r>
      <w:r w:rsidR="00D81893">
        <w:rPr>
          <w:rFonts w:asciiTheme="minorHAnsi" w:hAnsiTheme="minorHAnsi" w:cs="Arial"/>
          <w:b/>
          <w:sz w:val="22"/>
          <w:szCs w:val="22"/>
        </w:rPr>
        <w:t xml:space="preserve"> </w:t>
      </w:r>
      <w:r w:rsidR="001F6FD8">
        <w:rPr>
          <w:rFonts w:asciiTheme="minorHAnsi" w:hAnsiTheme="minorHAnsi" w:cs="Arial"/>
          <w:b/>
          <w:sz w:val="22"/>
          <w:szCs w:val="22"/>
        </w:rPr>
        <w:t>1</w:t>
      </w:r>
      <w:r w:rsidR="00B028FE">
        <w:rPr>
          <w:rFonts w:asciiTheme="minorHAnsi" w:hAnsiTheme="minorHAnsi" w:cs="Arial"/>
          <w:b/>
          <w:sz w:val="22"/>
          <w:szCs w:val="22"/>
        </w:rPr>
        <w:t>3</w:t>
      </w:r>
    </w:p>
    <w:p w:rsidR="00520955" w:rsidRDefault="00520955" w:rsidP="00520955">
      <w:pPr>
        <w:autoSpaceDE w:val="0"/>
        <w:autoSpaceDN w:val="0"/>
        <w:adjustRightInd w:val="0"/>
        <w:ind w:left="720" w:firstLine="720"/>
        <w:rPr>
          <w:rFonts w:asciiTheme="minorHAnsi" w:hAnsiTheme="minorHAnsi" w:cs="Arial"/>
          <w:b/>
          <w:sz w:val="22"/>
          <w:szCs w:val="22"/>
        </w:rPr>
      </w:pPr>
    </w:p>
    <w:p w:rsidR="00AA0EB5" w:rsidRDefault="00520955" w:rsidP="00B55EA8">
      <w:pPr>
        <w:autoSpaceDE w:val="0"/>
        <w:autoSpaceDN w:val="0"/>
        <w:adjustRightInd w:val="0"/>
        <w:ind w:firstLine="720"/>
        <w:rPr>
          <w:rFonts w:asciiTheme="minorHAnsi" w:hAnsiTheme="minorHAnsi" w:cs="Arial"/>
          <w:b/>
          <w:sz w:val="22"/>
          <w:szCs w:val="22"/>
        </w:rPr>
      </w:pPr>
      <w:r>
        <w:rPr>
          <w:rFonts w:asciiTheme="minorHAnsi" w:hAnsiTheme="minorHAnsi" w:cs="Arial"/>
          <w:b/>
          <w:sz w:val="22"/>
          <w:szCs w:val="22"/>
        </w:rPr>
        <w:t>Week 11 (</w:t>
      </w:r>
      <w:r w:rsidR="00FF44BF">
        <w:rPr>
          <w:rFonts w:asciiTheme="minorHAnsi" w:hAnsiTheme="minorHAnsi" w:cs="Arial"/>
          <w:b/>
          <w:sz w:val="22"/>
          <w:szCs w:val="22"/>
        </w:rPr>
        <w:t>May</w:t>
      </w:r>
      <w:r>
        <w:rPr>
          <w:rFonts w:asciiTheme="minorHAnsi" w:hAnsiTheme="minorHAnsi" w:cs="Arial"/>
          <w:b/>
          <w:sz w:val="22"/>
          <w:szCs w:val="22"/>
        </w:rPr>
        <w:t xml:space="preserve"> </w:t>
      </w:r>
      <w:r w:rsidR="001F6FD8">
        <w:rPr>
          <w:rFonts w:asciiTheme="minorHAnsi" w:hAnsiTheme="minorHAnsi" w:cs="Arial"/>
          <w:b/>
          <w:sz w:val="22"/>
          <w:szCs w:val="22"/>
        </w:rPr>
        <w:t>1</w:t>
      </w:r>
      <w:r w:rsidR="00B028FE">
        <w:rPr>
          <w:rFonts w:asciiTheme="minorHAnsi" w:hAnsiTheme="minorHAnsi" w:cs="Arial"/>
          <w:b/>
          <w:sz w:val="22"/>
          <w:szCs w:val="22"/>
        </w:rPr>
        <w:t>4</w:t>
      </w:r>
      <w:r w:rsidR="00AF3362">
        <w:rPr>
          <w:rFonts w:asciiTheme="minorHAnsi" w:hAnsiTheme="minorHAnsi" w:cs="Arial"/>
          <w:b/>
          <w:sz w:val="22"/>
          <w:szCs w:val="22"/>
        </w:rPr>
        <w:t xml:space="preserve"> - </w:t>
      </w:r>
      <w:r w:rsidR="00B028FE">
        <w:rPr>
          <w:rFonts w:asciiTheme="minorHAnsi" w:hAnsiTheme="minorHAnsi" w:cs="Arial"/>
          <w:b/>
          <w:sz w:val="22"/>
          <w:szCs w:val="22"/>
        </w:rPr>
        <w:t>19</w:t>
      </w:r>
      <w:r>
        <w:rPr>
          <w:rFonts w:asciiTheme="minorHAnsi" w:hAnsiTheme="minorHAnsi" w:cs="Arial"/>
          <w:b/>
          <w:sz w:val="22"/>
          <w:szCs w:val="22"/>
        </w:rPr>
        <w:t>)</w:t>
      </w:r>
    </w:p>
    <w:p w:rsidR="00B55EA8" w:rsidRPr="00B23CF9" w:rsidRDefault="00AA0EB5" w:rsidP="00B55EA8">
      <w:pPr>
        <w:autoSpaceDE w:val="0"/>
        <w:autoSpaceDN w:val="0"/>
        <w:adjustRightInd w:val="0"/>
        <w:ind w:firstLine="720"/>
        <w:rPr>
          <w:rFonts w:asciiTheme="minorHAnsi" w:hAnsiTheme="minorHAnsi" w:cs="Arial"/>
          <w:sz w:val="22"/>
          <w:szCs w:val="22"/>
        </w:rPr>
      </w:pPr>
      <w:r>
        <w:rPr>
          <w:rFonts w:asciiTheme="minorHAnsi" w:hAnsiTheme="minorHAnsi" w:cs="Arial"/>
          <w:b/>
          <w:sz w:val="22"/>
          <w:szCs w:val="22"/>
        </w:rPr>
        <w:tab/>
        <w:t>Discussion Board Reflection on Texts &amp; Course</w:t>
      </w:r>
      <w:r w:rsidR="00B55EA8" w:rsidRPr="00B23CF9">
        <w:rPr>
          <w:rFonts w:asciiTheme="minorHAnsi" w:hAnsiTheme="minorHAnsi" w:cs="Arial"/>
          <w:sz w:val="22"/>
          <w:szCs w:val="22"/>
        </w:rPr>
        <w:tab/>
      </w:r>
    </w:p>
    <w:p w:rsidR="00B55EA8" w:rsidRPr="00B23CF9" w:rsidRDefault="00B55EA8" w:rsidP="00B55EA8">
      <w:pPr>
        <w:tabs>
          <w:tab w:val="left" w:pos="-720"/>
        </w:tabs>
        <w:suppressAutoHyphens/>
        <w:ind w:right="1008"/>
        <w:rPr>
          <w:rFonts w:asciiTheme="minorHAnsi" w:hAnsiTheme="minorHAnsi" w:cs="Arial"/>
          <w:spacing w:val="-3"/>
          <w:sz w:val="22"/>
          <w:szCs w:val="22"/>
        </w:rPr>
      </w:pPr>
    </w:p>
    <w:p w:rsidR="00A03187" w:rsidRPr="00B23CF9" w:rsidRDefault="00A03187" w:rsidP="00DC30F2">
      <w:pPr>
        <w:pStyle w:val="NormalWeb"/>
        <w:spacing w:before="0" w:beforeAutospacing="0" w:after="0" w:afterAutospacing="0"/>
        <w:ind w:right="1008"/>
        <w:rPr>
          <w:rFonts w:asciiTheme="minorHAnsi" w:hAnsiTheme="minorHAnsi" w:cs="Calibri"/>
          <w:b/>
          <w:sz w:val="22"/>
          <w:szCs w:val="22"/>
        </w:rPr>
      </w:pPr>
      <w:r w:rsidRPr="00B23CF9">
        <w:rPr>
          <w:rStyle w:val="Strong"/>
          <w:rFonts w:asciiTheme="minorHAnsi" w:hAnsiTheme="minorHAnsi" w:cs="Calibri"/>
          <w:sz w:val="22"/>
          <w:szCs w:val="22"/>
        </w:rPr>
        <w:t>Academic Honesty (Plagiarism</w:t>
      </w:r>
      <w:r w:rsidRPr="00B23CF9">
        <w:rPr>
          <w:rStyle w:val="Strong"/>
          <w:rFonts w:asciiTheme="minorHAnsi" w:hAnsiTheme="minorHAnsi" w:cs="Calibri"/>
          <w:b w:val="0"/>
          <w:sz w:val="22"/>
          <w:szCs w:val="22"/>
        </w:rPr>
        <w:t xml:space="preserve">):  </w:t>
      </w:r>
      <w:r w:rsidR="00B55EA8" w:rsidRPr="00B23CF9">
        <w:rPr>
          <w:rStyle w:val="Strong"/>
          <w:rFonts w:asciiTheme="minorHAnsi" w:hAnsiTheme="minorHAnsi" w:cs="Arial"/>
          <w:b w:val="0"/>
          <w:color w:val="000000"/>
          <w:sz w:val="22"/>
          <w:szCs w:val="22"/>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w:t>
      </w:r>
      <w:r w:rsidR="001602B2">
        <w:rPr>
          <w:rStyle w:val="Strong"/>
          <w:rFonts w:asciiTheme="minorHAnsi" w:hAnsiTheme="minorHAnsi" w:cs="Arial"/>
          <w:b w:val="0"/>
          <w:color w:val="000000"/>
          <w:sz w:val="22"/>
          <w:szCs w:val="22"/>
        </w:rPr>
        <w:t>o</w:t>
      </w:r>
      <w:r w:rsidR="00B55EA8" w:rsidRPr="00B23CF9">
        <w:rPr>
          <w:rStyle w:val="Strong"/>
          <w:rFonts w:asciiTheme="minorHAnsi" w:hAnsiTheme="minorHAnsi" w:cs="Arial"/>
          <w:b w:val="0"/>
          <w:color w:val="000000"/>
          <w:sz w:val="22"/>
          <w:szCs w:val="22"/>
        </w:rPr>
        <w:t xml:space="preserve">f the work of another as one’s own work. </w:t>
      </w:r>
      <w:r w:rsidR="001602B2">
        <w:rPr>
          <w:rStyle w:val="Strong"/>
          <w:rFonts w:asciiTheme="minorHAnsi" w:hAnsiTheme="minorHAnsi" w:cs="Arial"/>
          <w:b w:val="0"/>
          <w:color w:val="000000"/>
          <w:sz w:val="22"/>
          <w:szCs w:val="22"/>
        </w:rPr>
        <w:t xml:space="preserve"> </w:t>
      </w:r>
      <w:r w:rsidR="00B55EA8" w:rsidRPr="00B23CF9">
        <w:rPr>
          <w:rStyle w:val="Strong"/>
          <w:rFonts w:asciiTheme="minorHAnsi" w:hAnsiTheme="minorHAnsi" w:cs="Arial"/>
          <w:b w:val="0"/>
          <w:color w:val="000000"/>
          <w:sz w:val="22"/>
          <w:szCs w:val="22"/>
        </w:rPr>
        <w:t>It is the student’s responsibility to be familiar with penalties associates with plagiarism stated in the catalog.</w:t>
      </w:r>
    </w:p>
    <w:p w:rsidR="00A03187" w:rsidRPr="00B23CF9" w:rsidRDefault="00A03187" w:rsidP="00A03187">
      <w:pPr>
        <w:pStyle w:val="BodyTextIndent"/>
        <w:tabs>
          <w:tab w:val="clear" w:pos="720"/>
          <w:tab w:val="left" w:pos="810"/>
        </w:tabs>
        <w:ind w:left="720" w:right="1008" w:firstLine="0"/>
        <w:jc w:val="left"/>
        <w:rPr>
          <w:rFonts w:asciiTheme="minorHAnsi" w:hAnsiTheme="minorHAnsi" w:cs="Calibri"/>
          <w:szCs w:val="22"/>
        </w:rPr>
      </w:pPr>
    </w:p>
    <w:p w:rsidR="00DC30F2" w:rsidRPr="00B23CF9" w:rsidRDefault="00B55EA8" w:rsidP="00DC30F2">
      <w:pPr>
        <w:tabs>
          <w:tab w:val="left" w:pos="-720"/>
        </w:tabs>
        <w:suppressAutoHyphens/>
        <w:ind w:right="1008"/>
        <w:rPr>
          <w:rFonts w:asciiTheme="minorHAnsi" w:hAnsiTheme="minorHAnsi" w:cs="Arial"/>
          <w:sz w:val="22"/>
          <w:szCs w:val="22"/>
        </w:rPr>
      </w:pPr>
      <w:r w:rsidRPr="00B23CF9">
        <w:rPr>
          <w:rFonts w:asciiTheme="minorHAnsi" w:hAnsiTheme="minorHAnsi" w:cs="Arial"/>
          <w:b/>
          <w:bCs/>
          <w:sz w:val="22"/>
          <w:szCs w:val="22"/>
        </w:rPr>
        <w:t>Course policies</w:t>
      </w:r>
      <w:r w:rsidRPr="00B23CF9">
        <w:rPr>
          <w:rFonts w:asciiTheme="minorHAnsi" w:hAnsiTheme="minorHAnsi" w:cs="Arial"/>
          <w:sz w:val="22"/>
          <w:szCs w:val="22"/>
        </w:rPr>
        <w:t>:</w:t>
      </w:r>
      <w:r w:rsidRPr="00B23CF9">
        <w:rPr>
          <w:rFonts w:asciiTheme="minorHAnsi" w:hAnsiTheme="minorHAnsi" w:cs="Arial"/>
          <w:sz w:val="22"/>
          <w:szCs w:val="22"/>
        </w:rPr>
        <w:br/>
      </w:r>
      <w:r w:rsidRPr="00B23CF9">
        <w:rPr>
          <w:rFonts w:asciiTheme="minorHAnsi" w:hAnsiTheme="minorHAnsi" w:cs="Arial"/>
          <w:i/>
          <w:iCs/>
          <w:sz w:val="22"/>
          <w:szCs w:val="22"/>
        </w:rPr>
        <w:t>Respect</w:t>
      </w:r>
      <w:r w:rsidRPr="00B23CF9">
        <w:rPr>
          <w:rFonts w:asciiTheme="minorHAnsi" w:hAnsiTheme="minorHAnsi" w:cs="Arial"/>
          <w:sz w:val="22"/>
          <w:szCs w:val="22"/>
        </w:rPr>
        <w:t>. Because the university classroom is a place designed for the free exchange of ideas, we will frequently encounter the opinions of others which may seem novel and, occasionally, outlandish. We must show respect for one another in all circumstances. I will show respect for you by not belittling or ignoring you. You will show respect for me by giving attention to assignments. We will show respect for one another by exhibiting patience and courtesy in our exchanges.</w:t>
      </w:r>
    </w:p>
    <w:p w:rsidR="001602B2" w:rsidRDefault="00B55EA8" w:rsidP="00DC30F2">
      <w:pPr>
        <w:tabs>
          <w:tab w:val="left" w:pos="-720"/>
        </w:tabs>
        <w:suppressAutoHyphens/>
        <w:ind w:right="1008"/>
        <w:rPr>
          <w:rFonts w:asciiTheme="minorHAnsi" w:hAnsiTheme="minorHAnsi" w:cs="Arial"/>
          <w:sz w:val="22"/>
          <w:szCs w:val="22"/>
        </w:rPr>
      </w:pPr>
      <w:r w:rsidRPr="00B23CF9">
        <w:rPr>
          <w:rFonts w:asciiTheme="minorHAnsi" w:hAnsiTheme="minorHAnsi" w:cs="Arial"/>
          <w:sz w:val="22"/>
          <w:szCs w:val="22"/>
        </w:rPr>
        <w:br/>
      </w:r>
      <w:r w:rsidRPr="00B23CF9">
        <w:rPr>
          <w:rFonts w:asciiTheme="minorHAnsi" w:hAnsiTheme="minorHAnsi" w:cs="Arial"/>
          <w:i/>
          <w:iCs/>
          <w:sz w:val="22"/>
          <w:szCs w:val="22"/>
        </w:rPr>
        <w:t>Student rights</w:t>
      </w:r>
      <w:r w:rsidRPr="00B23CF9">
        <w:rPr>
          <w:rFonts w:asciiTheme="minorHAnsi" w:hAnsiTheme="minorHAnsi" w:cs="Arial"/>
          <w:sz w:val="22"/>
          <w:szCs w:val="22"/>
        </w:rPr>
        <w:t>. Your rights as a student have been outlined in the current WBU catalogue. If you feel that your rights have been infringed upon in this class, please inform me. If you have a disability which will require particular attention on my part, you must inform me as soon as possible.</w:t>
      </w:r>
    </w:p>
    <w:p w:rsidR="00854797" w:rsidRDefault="00854797" w:rsidP="00DC30F2">
      <w:pPr>
        <w:tabs>
          <w:tab w:val="left" w:pos="-720"/>
        </w:tabs>
        <w:suppressAutoHyphens/>
        <w:ind w:right="1008"/>
        <w:rPr>
          <w:rFonts w:asciiTheme="minorHAnsi" w:hAnsiTheme="minorHAnsi" w:cs="Arial"/>
          <w:sz w:val="22"/>
          <w:szCs w:val="22"/>
        </w:rPr>
      </w:pPr>
    </w:p>
    <w:p w:rsidR="00854797" w:rsidRPr="00017671" w:rsidRDefault="00854797" w:rsidP="00854797"/>
    <w:p w:rsidR="00854797" w:rsidRPr="005A4FCA" w:rsidRDefault="00854797" w:rsidP="00854797">
      <w:pPr>
        <w:rPr>
          <w:b/>
        </w:rPr>
      </w:pPr>
      <w:r w:rsidRPr="005A4FCA">
        <w:rPr>
          <w:b/>
        </w:rPr>
        <w:t>*</w:t>
      </w:r>
      <w:r>
        <w:rPr>
          <w:b/>
        </w:rPr>
        <w:t xml:space="preserve"> </w:t>
      </w:r>
      <w:r w:rsidRPr="005A4FCA">
        <w:rPr>
          <w:b/>
        </w:rPr>
        <w:t>Required by Southern Association of Colleges and Schools Commission on Colleges</w:t>
      </w:r>
    </w:p>
    <w:p w:rsidR="00854797" w:rsidRPr="00B23CF9" w:rsidRDefault="00854797" w:rsidP="00DC30F2">
      <w:pPr>
        <w:tabs>
          <w:tab w:val="left" w:pos="-720"/>
        </w:tabs>
        <w:suppressAutoHyphens/>
        <w:ind w:right="1008"/>
        <w:rPr>
          <w:rFonts w:asciiTheme="minorHAnsi" w:hAnsiTheme="minorHAnsi" w:cs="Arial"/>
          <w:bCs/>
          <w:spacing w:val="-3"/>
          <w:sz w:val="22"/>
          <w:szCs w:val="22"/>
        </w:rPr>
      </w:pPr>
    </w:p>
    <w:sectPr w:rsidR="00854797" w:rsidRPr="00B23CF9" w:rsidSect="00DE01A8">
      <w:footerReference w:type="default" r:id="rId9"/>
      <w:endnotePr>
        <w:numFmt w:val="decimal"/>
      </w:endnotePr>
      <w:pgSz w:w="12240" w:h="15840"/>
      <w:pgMar w:top="1440" w:right="720" w:bottom="900" w:left="1152"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73" w:rsidRDefault="00F14D73" w:rsidP="00DE01A8">
      <w:r>
        <w:separator/>
      </w:r>
    </w:p>
  </w:endnote>
  <w:endnote w:type="continuationSeparator" w:id="0">
    <w:p w:rsidR="00F14D73" w:rsidRDefault="00F14D73"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NewsGothicMTSt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9AC" w:rsidRDefault="00B23CF9" w:rsidP="00A649AC">
    <w:r>
      <w:rPr>
        <w:noProof/>
      </w:rPr>
      <mc:AlternateContent>
        <mc:Choice Requires="wps">
          <w:drawing>
            <wp:anchor distT="0" distB="0" distL="114300" distR="114300" simplePos="0" relativeHeight="251657728" behindDoc="0" locked="0" layoutInCell="0" allowOverlap="1" wp14:anchorId="4F366AC0" wp14:editId="75AA25B5">
              <wp:simplePos x="0" y="0"/>
              <wp:positionH relativeFrom="page">
                <wp:posOffset>457200</wp:posOffset>
              </wp:positionH>
              <wp:positionV relativeFrom="paragraph">
                <wp:posOffset>571500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49AC" w:rsidRDefault="007E7631">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B927B3">
                            <w:rPr>
                              <w:noProof/>
                              <w:spacing w:val="-3"/>
                            </w:rPr>
                            <w:t>3</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66AC0" id="Rectangle 1" o:spid="_x0000_s1026" style="position:absolute;margin-left:36pt;margin-top:45pt;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" o:allowincell="f" filled="f" stroked="f" strokeweight="0">
              <v:textbox inset="0,0,0,0">
                <w:txbxContent>
                  <w:p w:rsidR="00A649AC" w:rsidRDefault="007E7631">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B927B3">
                      <w:rPr>
                        <w:noProof/>
                        <w:spacing w:val="-3"/>
                      </w:rPr>
                      <w:t>3</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73" w:rsidRDefault="00F14D73" w:rsidP="00DE01A8">
      <w:r>
        <w:separator/>
      </w:r>
    </w:p>
  </w:footnote>
  <w:footnote w:type="continuationSeparator" w:id="0">
    <w:p w:rsidR="00F14D73" w:rsidRDefault="00F14D73" w:rsidP="00DE01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2" w15:restartNumberingAfterBreak="0">
    <w:nsid w:val="0B5F7D8A"/>
    <w:multiLevelType w:val="hybridMultilevel"/>
    <w:tmpl w:val="B428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70F47"/>
    <w:multiLevelType w:val="hybridMultilevel"/>
    <w:tmpl w:val="7BC49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FC3D21"/>
    <w:multiLevelType w:val="hybridMultilevel"/>
    <w:tmpl w:val="20E2D9A8"/>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CF22920"/>
    <w:multiLevelType w:val="hybridMultilevel"/>
    <w:tmpl w:val="A258B4CC"/>
    <w:lvl w:ilvl="0" w:tplc="ACFA66C8">
      <w:start w:val="1"/>
      <w:numFmt w:val="decimal"/>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7CF65E2"/>
    <w:multiLevelType w:val="hybridMultilevel"/>
    <w:tmpl w:val="6CD0FD4A"/>
    <w:lvl w:ilvl="0" w:tplc="C20CE8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5968D1"/>
    <w:multiLevelType w:val="multilevel"/>
    <w:tmpl w:val="EB7A4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69E5A66"/>
    <w:multiLevelType w:val="hybridMultilevel"/>
    <w:tmpl w:val="87AC5BCC"/>
    <w:lvl w:ilvl="0" w:tplc="36AE311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0"/>
  </w:num>
  <w:num w:numId="5">
    <w:abstractNumId w:val="7"/>
  </w:num>
  <w:num w:numId="6">
    <w:abstractNumId w:val="8"/>
  </w:num>
  <w:num w:numId="7">
    <w:abstractNumId w:val="6"/>
  </w:num>
  <w:num w:numId="8">
    <w:abstractNumId w:val="9"/>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F4"/>
    <w:rsid w:val="0000165C"/>
    <w:rsid w:val="000126CD"/>
    <w:rsid w:val="00026FF4"/>
    <w:rsid w:val="000B2252"/>
    <w:rsid w:val="001137D8"/>
    <w:rsid w:val="0012756E"/>
    <w:rsid w:val="001602B2"/>
    <w:rsid w:val="001952D2"/>
    <w:rsid w:val="001C236E"/>
    <w:rsid w:val="001F6FD8"/>
    <w:rsid w:val="00261EF0"/>
    <w:rsid w:val="00265B9F"/>
    <w:rsid w:val="002D44B4"/>
    <w:rsid w:val="002E3647"/>
    <w:rsid w:val="002E553C"/>
    <w:rsid w:val="002E59B3"/>
    <w:rsid w:val="002F3B81"/>
    <w:rsid w:val="002F6E71"/>
    <w:rsid w:val="00317AEB"/>
    <w:rsid w:val="00395795"/>
    <w:rsid w:val="0039684D"/>
    <w:rsid w:val="003D610A"/>
    <w:rsid w:val="00400848"/>
    <w:rsid w:val="00440831"/>
    <w:rsid w:val="00445F8F"/>
    <w:rsid w:val="00447376"/>
    <w:rsid w:val="00455252"/>
    <w:rsid w:val="00464AB9"/>
    <w:rsid w:val="004666DC"/>
    <w:rsid w:val="004C1CE5"/>
    <w:rsid w:val="004C379E"/>
    <w:rsid w:val="004E2D14"/>
    <w:rsid w:val="00501AB9"/>
    <w:rsid w:val="00503369"/>
    <w:rsid w:val="00504273"/>
    <w:rsid w:val="00506E58"/>
    <w:rsid w:val="00520955"/>
    <w:rsid w:val="0052454C"/>
    <w:rsid w:val="00526DF8"/>
    <w:rsid w:val="00556672"/>
    <w:rsid w:val="005670C9"/>
    <w:rsid w:val="005738EA"/>
    <w:rsid w:val="0057685E"/>
    <w:rsid w:val="00577EBB"/>
    <w:rsid w:val="005C0126"/>
    <w:rsid w:val="00601E89"/>
    <w:rsid w:val="00614F9B"/>
    <w:rsid w:val="006276EF"/>
    <w:rsid w:val="00643826"/>
    <w:rsid w:val="006524DC"/>
    <w:rsid w:val="00687203"/>
    <w:rsid w:val="00703B61"/>
    <w:rsid w:val="00706B81"/>
    <w:rsid w:val="0073154A"/>
    <w:rsid w:val="00737151"/>
    <w:rsid w:val="00765606"/>
    <w:rsid w:val="007C49C8"/>
    <w:rsid w:val="007C7FAF"/>
    <w:rsid w:val="007E4B0A"/>
    <w:rsid w:val="007E7631"/>
    <w:rsid w:val="008126E6"/>
    <w:rsid w:val="00815111"/>
    <w:rsid w:val="00821E0E"/>
    <w:rsid w:val="00854797"/>
    <w:rsid w:val="008607A8"/>
    <w:rsid w:val="00871024"/>
    <w:rsid w:val="00872627"/>
    <w:rsid w:val="00892A2B"/>
    <w:rsid w:val="00965560"/>
    <w:rsid w:val="009B1D66"/>
    <w:rsid w:val="009D5DAD"/>
    <w:rsid w:val="009F1F0D"/>
    <w:rsid w:val="009F70A6"/>
    <w:rsid w:val="00A006DF"/>
    <w:rsid w:val="00A02730"/>
    <w:rsid w:val="00A03187"/>
    <w:rsid w:val="00A138DF"/>
    <w:rsid w:val="00A173F0"/>
    <w:rsid w:val="00A417DD"/>
    <w:rsid w:val="00A5340F"/>
    <w:rsid w:val="00A649AC"/>
    <w:rsid w:val="00A65ACF"/>
    <w:rsid w:val="00A65BC8"/>
    <w:rsid w:val="00A96C28"/>
    <w:rsid w:val="00AA0DC4"/>
    <w:rsid w:val="00AA0EB5"/>
    <w:rsid w:val="00AB5AB6"/>
    <w:rsid w:val="00AB678B"/>
    <w:rsid w:val="00AC5DA4"/>
    <w:rsid w:val="00AD3BB0"/>
    <w:rsid w:val="00AF3362"/>
    <w:rsid w:val="00B028FE"/>
    <w:rsid w:val="00B11246"/>
    <w:rsid w:val="00B23CF9"/>
    <w:rsid w:val="00B45F48"/>
    <w:rsid w:val="00B55EA8"/>
    <w:rsid w:val="00B927B3"/>
    <w:rsid w:val="00BB4734"/>
    <w:rsid w:val="00BC3732"/>
    <w:rsid w:val="00BF565B"/>
    <w:rsid w:val="00C562F0"/>
    <w:rsid w:val="00C949D9"/>
    <w:rsid w:val="00CD5A1D"/>
    <w:rsid w:val="00CF7F59"/>
    <w:rsid w:val="00D104A6"/>
    <w:rsid w:val="00D16A71"/>
    <w:rsid w:val="00D45573"/>
    <w:rsid w:val="00D81893"/>
    <w:rsid w:val="00DA4985"/>
    <w:rsid w:val="00DB46C2"/>
    <w:rsid w:val="00DC086B"/>
    <w:rsid w:val="00DC30F2"/>
    <w:rsid w:val="00DD0B8E"/>
    <w:rsid w:val="00DE01A8"/>
    <w:rsid w:val="00DE4568"/>
    <w:rsid w:val="00DF5D28"/>
    <w:rsid w:val="00E0294E"/>
    <w:rsid w:val="00E132BD"/>
    <w:rsid w:val="00E24680"/>
    <w:rsid w:val="00E37EA5"/>
    <w:rsid w:val="00E44CCF"/>
    <w:rsid w:val="00E50C63"/>
    <w:rsid w:val="00E92726"/>
    <w:rsid w:val="00E9652D"/>
    <w:rsid w:val="00EA3CDE"/>
    <w:rsid w:val="00EF7A49"/>
    <w:rsid w:val="00F14D73"/>
    <w:rsid w:val="00F43764"/>
    <w:rsid w:val="00F455A1"/>
    <w:rsid w:val="00F75089"/>
    <w:rsid w:val="00FA54ED"/>
    <w:rsid w:val="00FB4105"/>
    <w:rsid w:val="00FC0650"/>
    <w:rsid w:val="00FF059A"/>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639EA2"/>
  <w15:docId w15:val="{08E65ED5-55BB-4FDC-BADB-F8937285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87"/>
    <w:rPr>
      <w:rFonts w:ascii="Courier New" w:eastAsia="Times New Roman" w:hAnsi="Courier New"/>
      <w:sz w:val="24"/>
    </w:rPr>
  </w:style>
  <w:style w:type="paragraph" w:styleId="Heading1">
    <w:name w:val="heading 1"/>
    <w:basedOn w:val="Normal"/>
    <w:next w:val="Normal"/>
    <w:link w:val="Heading1Char"/>
    <w:qFormat/>
    <w:rsid w:val="00A03187"/>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link w:val="Heading2Char"/>
    <w:qFormat/>
    <w:rsid w:val="00A03187"/>
    <w:pPr>
      <w:keepNext/>
      <w:tabs>
        <w:tab w:val="left" w:pos="-720"/>
        <w:tab w:val="left" w:pos="7020"/>
        <w:tab w:val="left" w:pos="7920"/>
      </w:tabs>
      <w:suppressAutoHyphens/>
      <w:outlineLvl w:val="1"/>
    </w:pPr>
    <w:rPr>
      <w:rFonts w:ascii="Times New Roman" w:hAnsi="Times New Roman"/>
      <w:b/>
      <w:spacing w:val="-3"/>
      <w:sz w:val="28"/>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A03187"/>
    <w:rPr>
      <w:rFonts w:ascii="Times New Roman" w:eastAsia="Times New Roman" w:hAnsi="Times New Roman" w:cs="Times New Roman"/>
      <w:b/>
      <w:spacing w:val="-3"/>
      <w:sz w:val="28"/>
      <w:szCs w:val="20"/>
    </w:rPr>
  </w:style>
  <w:style w:type="character" w:customStyle="1" w:styleId="Heading2Char">
    <w:name w:val="Heading 2 Char"/>
    <w:link w:val="Heading2"/>
    <w:rsid w:val="00A03187"/>
    <w:rPr>
      <w:rFonts w:ascii="Times New Roman" w:eastAsia="Times New Roman" w:hAnsi="Times New Roman" w:cs="Times New Roman"/>
      <w:b/>
      <w:spacing w:val="-3"/>
      <w:sz w:val="28"/>
      <w:szCs w:val="20"/>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character" w:styleId="Hyperlink">
    <w:name w:val="Hyperlink"/>
    <w:rsid w:val="00026FF4"/>
    <w:rPr>
      <w:color w:val="0000FF"/>
      <w:u w:val="single"/>
    </w:rPr>
  </w:style>
  <w:style w:type="paragraph" w:styleId="ListParagraph">
    <w:name w:val="List Paragraph"/>
    <w:basedOn w:val="Normal"/>
    <w:uiPriority w:val="34"/>
    <w:qFormat/>
    <w:rsid w:val="00DC30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cref@wb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ivens\Downloads\SYLLABUS%20TEMPLATE(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DDDF-4DEE-41E9-ACDA-DBD4B398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 TEMPLATE(3) (1)</Template>
  <TotalTime>1</TotalTime>
  <Pages>6</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Gary Mitchell</cp:lastModifiedBy>
  <cp:revision>3</cp:revision>
  <cp:lastPrinted>2013-11-11T19:13:00Z</cp:lastPrinted>
  <dcterms:created xsi:type="dcterms:W3CDTF">2018-01-23T00:04:00Z</dcterms:created>
  <dcterms:modified xsi:type="dcterms:W3CDTF">2018-01-23T00:04:00Z</dcterms:modified>
</cp:coreProperties>
</file>