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871"/>
      </w:tblGrid>
      <w:tr w:rsidR="00984AE2" w:rsidRPr="00B4449D" w:rsidTr="00D509AE">
        <w:tc>
          <w:tcPr>
            <w:tcW w:w="4518" w:type="dxa"/>
          </w:tcPr>
          <w:p w:rsidR="00984AE2" w:rsidRPr="00B4449D" w:rsidRDefault="00984AE2" w:rsidP="00414792">
            <w:pPr>
              <w:spacing w:before="100" w:after="100"/>
              <w:rPr>
                <w:szCs w:val="24"/>
              </w:rPr>
            </w:pPr>
            <w:r w:rsidRPr="00B4449D">
              <w:rPr>
                <w:noProof/>
                <w:szCs w:val="24"/>
              </w:rPr>
              <w:drawing>
                <wp:inline distT="0" distB="0" distL="0" distR="0" wp14:anchorId="74FE74F1" wp14:editId="60D9322B">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rsidR="00984AE2" w:rsidRPr="00B4449D" w:rsidRDefault="003651AA" w:rsidP="00D775F3">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D775F3">
              <w:rPr>
                <w:szCs w:val="24"/>
              </w:rPr>
              <w:t>Spring</w:t>
            </w:r>
            <w:r w:rsidR="00313717">
              <w:rPr>
                <w:szCs w:val="24"/>
              </w:rPr>
              <w:t xml:space="preserve"> 201</w:t>
            </w:r>
            <w:r w:rsidR="0034635B">
              <w:rPr>
                <w:szCs w:val="24"/>
              </w:rPr>
              <w:t>7</w:t>
            </w:r>
          </w:p>
        </w:tc>
      </w:tr>
    </w:tbl>
    <w:p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proofErr w:type="gramStart"/>
      <w:r w:rsidR="0034134E">
        <w:rPr>
          <w:szCs w:val="24"/>
        </w:rPr>
        <w:t>)</w:t>
      </w:r>
      <w:proofErr w:type="gramEnd"/>
      <w:r w:rsidRPr="00B4449D">
        <w:rPr>
          <w:szCs w:val="24"/>
        </w:rPr>
        <w:br/>
        <w:t>Blackboard account</w:t>
      </w:r>
      <w:r w:rsidR="0034134E">
        <w:rPr>
          <w:szCs w:val="24"/>
        </w:rPr>
        <w:t xml:space="preserve"> (provided by the university)</w:t>
      </w:r>
    </w:p>
    <w:p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rsidR="004B71C2" w:rsidRDefault="004B71C2">
      <w:pPr>
        <w:rPr>
          <w:szCs w:val="24"/>
        </w:rPr>
      </w:pPr>
      <w:r>
        <w:rPr>
          <w:szCs w:val="24"/>
        </w:rPr>
        <w:br w:type="page"/>
      </w:r>
    </w:p>
    <w:p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rsidR="00B4449D" w:rsidRDefault="00BC2F43" w:rsidP="00D509AE">
      <w:pPr>
        <w:numPr>
          <w:ilvl w:val="0"/>
          <w:numId w:val="1"/>
        </w:numPr>
        <w:ind w:left="1440"/>
        <w:rPr>
          <w:szCs w:val="24"/>
        </w:rPr>
      </w:pPr>
      <w:r>
        <w:rPr>
          <w:szCs w:val="24"/>
        </w:rPr>
        <w:t>Getting started in Blackboard</w:t>
      </w:r>
    </w:p>
    <w:p w:rsidR="00BC2F43" w:rsidRDefault="00BC2F43" w:rsidP="00D509AE">
      <w:pPr>
        <w:numPr>
          <w:ilvl w:val="0"/>
          <w:numId w:val="1"/>
        </w:numPr>
        <w:ind w:left="1440"/>
        <w:rPr>
          <w:szCs w:val="24"/>
        </w:rPr>
      </w:pPr>
      <w:r>
        <w:rPr>
          <w:szCs w:val="24"/>
        </w:rPr>
        <w:t>Navigating Blackboard courses</w:t>
      </w:r>
    </w:p>
    <w:p w:rsidR="00E1420C" w:rsidRDefault="00E1420C" w:rsidP="00D509AE">
      <w:pPr>
        <w:numPr>
          <w:ilvl w:val="0"/>
          <w:numId w:val="1"/>
        </w:numPr>
        <w:ind w:left="1440"/>
        <w:rPr>
          <w:szCs w:val="24"/>
        </w:rPr>
      </w:pPr>
      <w:r>
        <w:rPr>
          <w:szCs w:val="24"/>
        </w:rPr>
        <w:t>Academic Honesty</w:t>
      </w:r>
    </w:p>
    <w:p w:rsidR="00BC2F43" w:rsidRDefault="00BC2F43" w:rsidP="00D509AE">
      <w:pPr>
        <w:numPr>
          <w:ilvl w:val="0"/>
          <w:numId w:val="1"/>
        </w:numPr>
        <w:ind w:left="1440"/>
        <w:rPr>
          <w:szCs w:val="24"/>
        </w:rPr>
      </w:pPr>
      <w:r>
        <w:rPr>
          <w:szCs w:val="24"/>
        </w:rPr>
        <w:t>Completing assignments within Blackboard</w:t>
      </w:r>
    </w:p>
    <w:p w:rsidR="00BC2F43" w:rsidRDefault="00BC2F43" w:rsidP="00D509AE">
      <w:pPr>
        <w:numPr>
          <w:ilvl w:val="0"/>
          <w:numId w:val="1"/>
        </w:numPr>
        <w:ind w:left="1440"/>
        <w:rPr>
          <w:szCs w:val="24"/>
        </w:rPr>
      </w:pPr>
      <w:r>
        <w:rPr>
          <w:szCs w:val="24"/>
        </w:rPr>
        <w:t>How to take exams in Blackboard</w:t>
      </w:r>
    </w:p>
    <w:p w:rsidR="00BC2F43" w:rsidRDefault="00BC2F43" w:rsidP="00D509AE">
      <w:pPr>
        <w:numPr>
          <w:ilvl w:val="0"/>
          <w:numId w:val="1"/>
        </w:numPr>
        <w:ind w:left="1440"/>
        <w:rPr>
          <w:szCs w:val="24"/>
        </w:rPr>
      </w:pPr>
      <w:r>
        <w:rPr>
          <w:szCs w:val="24"/>
        </w:rPr>
        <w:t>Wayland Baptist University and the Virtual Campus</w:t>
      </w:r>
    </w:p>
    <w:p w:rsidR="00BC2F43" w:rsidRDefault="00BC2F43" w:rsidP="00D509AE">
      <w:pPr>
        <w:numPr>
          <w:ilvl w:val="0"/>
          <w:numId w:val="1"/>
        </w:numPr>
        <w:ind w:left="1440"/>
        <w:rPr>
          <w:szCs w:val="24"/>
        </w:rPr>
      </w:pPr>
      <w:r>
        <w:rPr>
          <w:szCs w:val="24"/>
        </w:rPr>
        <w:t>Strategies for learner success</w:t>
      </w:r>
    </w:p>
    <w:p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rsidR="00FA3807" w:rsidRDefault="00FA3807">
      <w:pPr>
        <w:rPr>
          <w:b/>
          <w:szCs w:val="24"/>
        </w:rPr>
      </w:pPr>
      <w:r>
        <w:rPr>
          <w:b/>
          <w:szCs w:val="24"/>
        </w:rPr>
        <w:br w:type="page"/>
      </w:r>
    </w:p>
    <w:p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rsidTr="00643984">
        <w:tc>
          <w:tcPr>
            <w:tcW w:w="3978" w:type="dxa"/>
            <w:vAlign w:val="center"/>
          </w:tcPr>
          <w:p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rsidR="001638B4" w:rsidRDefault="001638B4" w:rsidP="001D526B">
      <w:pPr>
        <w:ind w:left="720" w:hanging="720"/>
        <w:rPr>
          <w:szCs w:val="24"/>
        </w:rPr>
      </w:pPr>
      <w:r>
        <w:rPr>
          <w:szCs w:val="24"/>
        </w:rPr>
        <w:t>Turning in Assignments</w:t>
      </w:r>
      <w:proofErr w:type="gramStart"/>
      <w:r>
        <w:rPr>
          <w:szCs w:val="24"/>
        </w:rPr>
        <w:t>:</w:t>
      </w:r>
      <w:proofErr w:type="gramEnd"/>
      <w:r>
        <w:rPr>
          <w:szCs w:val="24"/>
        </w:rPr>
        <w:br/>
        <w:t>All assignments are to be turned into their appropriate location in Blackboard. Assignments will NOT be accepted by email.</w:t>
      </w:r>
    </w:p>
    <w:p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rsidTr="001A3C60">
        <w:tc>
          <w:tcPr>
            <w:tcW w:w="975" w:type="dxa"/>
            <w:shd w:val="clear" w:color="auto" w:fill="CCCCCC"/>
          </w:tcPr>
          <w:p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rsidR="00ED14F0" w:rsidRPr="003B378B" w:rsidRDefault="00ED14F0" w:rsidP="00414792">
            <w:pPr>
              <w:jc w:val="center"/>
              <w:rPr>
                <w:b/>
                <w:sz w:val="22"/>
              </w:rPr>
            </w:pPr>
            <w:r w:rsidRPr="003B378B">
              <w:rPr>
                <w:b/>
                <w:sz w:val="22"/>
              </w:rPr>
              <w:t>Percentage</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CR</w:t>
            </w:r>
          </w:p>
        </w:tc>
        <w:tc>
          <w:tcPr>
            <w:tcW w:w="2027" w:type="dxa"/>
          </w:tcPr>
          <w:p w:rsidR="00ED14F0" w:rsidRPr="003B378B" w:rsidRDefault="00ED14F0" w:rsidP="00414792">
            <w:pPr>
              <w:jc w:val="center"/>
              <w:rPr>
                <w:sz w:val="22"/>
              </w:rPr>
            </w:pPr>
            <w:r w:rsidRPr="003B378B">
              <w:rPr>
                <w:sz w:val="22"/>
              </w:rPr>
              <w:t>100% to 70%</w:t>
            </w:r>
          </w:p>
        </w:tc>
      </w:tr>
      <w:tr w:rsidR="00ED14F0" w:rsidRPr="003B378B" w:rsidTr="001A3C60">
        <w:tc>
          <w:tcPr>
            <w:tcW w:w="975" w:type="dxa"/>
            <w:vAlign w:val="center"/>
          </w:tcPr>
          <w:p w:rsidR="00ED14F0" w:rsidRPr="003B378B" w:rsidRDefault="00ED14F0" w:rsidP="00414792">
            <w:pPr>
              <w:jc w:val="center"/>
              <w:rPr>
                <w:b/>
                <w:sz w:val="22"/>
              </w:rPr>
            </w:pPr>
            <w:r w:rsidRPr="003B378B">
              <w:rPr>
                <w:b/>
                <w:sz w:val="22"/>
              </w:rPr>
              <w:t>NCR</w:t>
            </w:r>
          </w:p>
        </w:tc>
        <w:tc>
          <w:tcPr>
            <w:tcW w:w="2027" w:type="dxa"/>
          </w:tcPr>
          <w:p w:rsidR="00ED14F0" w:rsidRPr="003B378B" w:rsidRDefault="00ED14F0" w:rsidP="00414792">
            <w:pPr>
              <w:jc w:val="center"/>
              <w:rPr>
                <w:sz w:val="22"/>
              </w:rPr>
            </w:pPr>
            <w:r w:rsidRPr="003B378B">
              <w:rPr>
                <w:sz w:val="22"/>
              </w:rPr>
              <w:t>69.9% and below</w:t>
            </w:r>
          </w:p>
        </w:tc>
      </w:tr>
    </w:tbl>
    <w:p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rsidTr="00BD72B9">
        <w:tc>
          <w:tcPr>
            <w:tcW w:w="9576" w:type="dxa"/>
            <w:gridSpan w:val="3"/>
          </w:tcPr>
          <w:p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rsidTr="00BD72B9">
        <w:tc>
          <w:tcPr>
            <w:tcW w:w="4518" w:type="dxa"/>
          </w:tcPr>
          <w:p w:rsidR="009A0965" w:rsidRPr="00187F32" w:rsidRDefault="009A0965" w:rsidP="000451E7">
            <w:pPr>
              <w:rPr>
                <w:b/>
              </w:rPr>
            </w:pPr>
            <w:r w:rsidRPr="00187F32">
              <w:rPr>
                <w:b/>
              </w:rPr>
              <w:t>Due Date</w:t>
            </w:r>
          </w:p>
        </w:tc>
        <w:tc>
          <w:tcPr>
            <w:tcW w:w="3420" w:type="dxa"/>
          </w:tcPr>
          <w:p w:rsidR="009A0965" w:rsidRPr="00187F32" w:rsidRDefault="009A0965" w:rsidP="000451E7">
            <w:pPr>
              <w:rPr>
                <w:b/>
              </w:rPr>
            </w:pPr>
            <w:r w:rsidRPr="00187F32">
              <w:rPr>
                <w:b/>
              </w:rPr>
              <w:t>Assignment</w:t>
            </w:r>
          </w:p>
        </w:tc>
        <w:tc>
          <w:tcPr>
            <w:tcW w:w="1638" w:type="dxa"/>
          </w:tcPr>
          <w:p w:rsidR="009A0965" w:rsidRPr="00187F32" w:rsidRDefault="001B7B64" w:rsidP="000451E7">
            <w:pPr>
              <w:rPr>
                <w:b/>
              </w:rPr>
            </w:pPr>
            <w:r>
              <w:rPr>
                <w:b/>
              </w:rPr>
              <w:t>Category</w:t>
            </w:r>
          </w:p>
        </w:tc>
      </w:tr>
      <w:tr w:rsidR="00902F98" w:rsidTr="00BD72B9">
        <w:tc>
          <w:tcPr>
            <w:tcW w:w="4518" w:type="dxa"/>
          </w:tcPr>
          <w:p w:rsidR="00902F98" w:rsidRDefault="00902F98" w:rsidP="00D775F3">
            <w:pPr>
              <w:rPr>
                <w:b/>
              </w:rPr>
            </w:pPr>
            <w:r>
              <w:rPr>
                <w:b/>
              </w:rPr>
              <w:t>Unit 1: Introduction</w:t>
            </w:r>
            <w:r>
              <w:rPr>
                <w:b/>
              </w:rPr>
              <w:br/>
            </w:r>
            <w:r w:rsidR="00905CE6">
              <w:t xml:space="preserve">Due </w:t>
            </w:r>
            <w:r w:rsidR="00D775F3">
              <w:t>March 3</w:t>
            </w:r>
          </w:p>
        </w:tc>
        <w:tc>
          <w:tcPr>
            <w:tcW w:w="3420" w:type="dxa"/>
          </w:tcPr>
          <w:p w:rsidR="00902F98" w:rsidRPr="009A0965" w:rsidRDefault="00706FB8" w:rsidP="00706FB8">
            <w:r w:rsidRPr="00706FB8">
              <w:t>Pretest/</w:t>
            </w:r>
            <w:r w:rsidR="00902F98">
              <w:t>Exemption Test</w:t>
            </w:r>
            <w:r w:rsidR="00C43BA3">
              <w:br/>
              <w:t>Syllabus Acknowledgement</w:t>
            </w:r>
          </w:p>
        </w:tc>
        <w:tc>
          <w:tcPr>
            <w:tcW w:w="1638" w:type="dxa"/>
          </w:tcPr>
          <w:p w:rsidR="00902F98" w:rsidRDefault="00DC58DB" w:rsidP="00A6088B">
            <w:r>
              <w:t>Assignment</w:t>
            </w:r>
          </w:p>
        </w:tc>
      </w:tr>
      <w:tr w:rsidR="009A0965" w:rsidTr="00BD72B9">
        <w:tc>
          <w:tcPr>
            <w:tcW w:w="4518" w:type="dxa"/>
          </w:tcPr>
          <w:p w:rsidR="009A0965" w:rsidRDefault="00902F98" w:rsidP="00D775F3">
            <w:r>
              <w:rPr>
                <w:b/>
              </w:rPr>
              <w:t>Unit 2</w:t>
            </w:r>
            <w:r w:rsidR="009A0965">
              <w:rPr>
                <w:b/>
              </w:rPr>
              <w:t>: Getting Started</w:t>
            </w:r>
            <w:r w:rsidR="009A0965">
              <w:t xml:space="preserve"> </w:t>
            </w:r>
            <w:r w:rsidR="009A0965">
              <w:br/>
            </w:r>
            <w:r w:rsidR="00CC3284">
              <w:t xml:space="preserve">Due </w:t>
            </w:r>
            <w:r w:rsidR="00D775F3">
              <w:t>March 7</w:t>
            </w:r>
          </w:p>
        </w:tc>
        <w:tc>
          <w:tcPr>
            <w:tcW w:w="3420" w:type="dxa"/>
          </w:tcPr>
          <w:p w:rsidR="009A0965" w:rsidRPr="009A0965" w:rsidRDefault="009A0965" w:rsidP="009A0965">
            <w:r w:rsidRPr="009A0965">
              <w:t>WBU Email Account</w:t>
            </w:r>
            <w:r>
              <w:br/>
            </w:r>
            <w:r w:rsidR="002B1696">
              <w:t>Unit 2</w:t>
            </w:r>
            <w:r w:rsidRPr="009A0965">
              <w:t xml:space="preserve"> Quiz</w:t>
            </w:r>
          </w:p>
        </w:tc>
        <w:tc>
          <w:tcPr>
            <w:tcW w:w="1638" w:type="dxa"/>
          </w:tcPr>
          <w:p w:rsidR="009A0965" w:rsidRPr="009A0965" w:rsidRDefault="001B7B64" w:rsidP="001B7B64">
            <w:r>
              <w:t>Assignment</w:t>
            </w:r>
            <w:r>
              <w:br/>
              <w:t>Quiz</w:t>
            </w:r>
          </w:p>
        </w:tc>
      </w:tr>
      <w:tr w:rsidR="009A0965" w:rsidTr="00BD72B9">
        <w:tc>
          <w:tcPr>
            <w:tcW w:w="4518" w:type="dxa"/>
          </w:tcPr>
          <w:p w:rsidR="009A0965" w:rsidRDefault="00902F98" w:rsidP="0034635B">
            <w:r>
              <w:rPr>
                <w:b/>
              </w:rPr>
              <w:t>Unit 3</w:t>
            </w:r>
            <w:r w:rsidR="009A0965">
              <w:rPr>
                <w:b/>
              </w:rPr>
              <w:t>: My courses</w:t>
            </w:r>
            <w:r w:rsidR="009A0965">
              <w:br/>
            </w:r>
            <w:r w:rsidR="00D775F3">
              <w:t>Due March 21</w:t>
            </w:r>
          </w:p>
        </w:tc>
        <w:tc>
          <w:tcPr>
            <w:tcW w:w="3420" w:type="dxa"/>
          </w:tcPr>
          <w:p w:rsidR="009A0965" w:rsidRPr="009A0965" w:rsidRDefault="002B1696" w:rsidP="009A0965">
            <w:r>
              <w:t>Unit 3</w:t>
            </w:r>
            <w:r w:rsidR="009A0965" w:rsidRPr="009A0965">
              <w:t xml:space="preserve"> Quiz</w:t>
            </w:r>
          </w:p>
        </w:tc>
        <w:tc>
          <w:tcPr>
            <w:tcW w:w="1638" w:type="dxa"/>
          </w:tcPr>
          <w:p w:rsidR="009A0965" w:rsidRPr="009A0965" w:rsidRDefault="001B7B64" w:rsidP="00A6088B">
            <w:r>
              <w:t>Quiz</w:t>
            </w:r>
          </w:p>
        </w:tc>
      </w:tr>
      <w:tr w:rsidR="00902F98" w:rsidTr="00BD72B9">
        <w:tc>
          <w:tcPr>
            <w:tcW w:w="4518" w:type="dxa"/>
          </w:tcPr>
          <w:p w:rsidR="00902F98" w:rsidRPr="005A659A" w:rsidRDefault="00902F98" w:rsidP="0034635B">
            <w:r w:rsidRPr="005A659A">
              <w:rPr>
                <w:b/>
              </w:rPr>
              <w:t>Unit 4: Academic Honesty</w:t>
            </w:r>
            <w:r w:rsidR="005A659A" w:rsidRPr="005A659A">
              <w:rPr>
                <w:b/>
              </w:rPr>
              <w:br/>
            </w:r>
            <w:r w:rsidR="00FD797D">
              <w:t xml:space="preserve">Due </w:t>
            </w:r>
            <w:r w:rsidR="00D775F3">
              <w:t>March 28</w:t>
            </w:r>
          </w:p>
        </w:tc>
        <w:tc>
          <w:tcPr>
            <w:tcW w:w="3420" w:type="dxa"/>
          </w:tcPr>
          <w:p w:rsidR="00902F98" w:rsidRPr="009A0965" w:rsidRDefault="00902F98" w:rsidP="009A0965">
            <w:r>
              <w:t>Plagiarism Test</w:t>
            </w:r>
          </w:p>
        </w:tc>
        <w:tc>
          <w:tcPr>
            <w:tcW w:w="1638" w:type="dxa"/>
          </w:tcPr>
          <w:p w:rsidR="00902F98" w:rsidRDefault="001B7B64" w:rsidP="00562ACC">
            <w:r>
              <w:t>Quiz</w:t>
            </w:r>
          </w:p>
        </w:tc>
      </w:tr>
      <w:tr w:rsidR="009A0965" w:rsidTr="00BD72B9">
        <w:tc>
          <w:tcPr>
            <w:tcW w:w="4518" w:type="dxa"/>
          </w:tcPr>
          <w:p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Due April 4</w:t>
            </w:r>
          </w:p>
        </w:tc>
        <w:tc>
          <w:tcPr>
            <w:tcW w:w="3420" w:type="dxa"/>
          </w:tcPr>
          <w:p w:rsidR="00BD72B9" w:rsidRDefault="009D31E5" w:rsidP="00BD72B9">
            <w:pPr>
              <w:spacing w:before="100" w:after="100"/>
              <w:ind w:left="346" w:hanging="346"/>
              <w:contextualSpacing/>
            </w:pPr>
            <w:r w:rsidRPr="009A0965">
              <w:t>Introduction Discussion Board</w:t>
            </w:r>
            <w:r w:rsidR="00BD72B9">
              <w:t>: Initial Post</w:t>
            </w:r>
          </w:p>
          <w:p w:rsidR="009A0965" w:rsidRPr="009A0965" w:rsidRDefault="009A0965" w:rsidP="00BD72B9">
            <w:pPr>
              <w:ind w:left="342" w:hanging="342"/>
            </w:pPr>
            <w:r w:rsidRPr="009A0965">
              <w:t>Netiquette Draft</w:t>
            </w:r>
          </w:p>
        </w:tc>
        <w:tc>
          <w:tcPr>
            <w:tcW w:w="1638" w:type="dxa"/>
          </w:tcPr>
          <w:p w:rsidR="009A0965" w:rsidRPr="009A0965" w:rsidRDefault="001B7B64" w:rsidP="001A7B2A">
            <w:r>
              <w:t>Assignment</w:t>
            </w:r>
            <w:r w:rsidR="00BD72B9">
              <w:br/>
            </w:r>
            <w:r w:rsidR="000D0236">
              <w:br/>
            </w:r>
            <w:proofErr w:type="spellStart"/>
            <w:r w:rsidR="001A7B2A">
              <w:t>Assignment</w:t>
            </w:r>
            <w:proofErr w:type="spellEnd"/>
          </w:p>
        </w:tc>
      </w:tr>
      <w:tr w:rsidR="00BD72B9" w:rsidTr="00BD72B9">
        <w:tc>
          <w:tcPr>
            <w:tcW w:w="4518" w:type="dxa"/>
          </w:tcPr>
          <w:p w:rsidR="00BD72B9" w:rsidRDefault="004721E6" w:rsidP="00D775F3">
            <w:r>
              <w:rPr>
                <w:b/>
              </w:rPr>
              <w:t>Unit 6</w:t>
            </w:r>
            <w:r w:rsidR="00BD72B9">
              <w:rPr>
                <w:b/>
              </w:rPr>
              <w:t>: Completing Assignments</w:t>
            </w:r>
            <w:r w:rsidR="00BD72B9">
              <w:t xml:space="preserve"> </w:t>
            </w:r>
            <w:r w:rsidR="00BD72B9" w:rsidRPr="00BD72B9">
              <w:rPr>
                <w:b/>
              </w:rPr>
              <w:t>(2/2)</w:t>
            </w:r>
            <w:r w:rsidR="00FD797D">
              <w:br/>
              <w:t xml:space="preserve">Due </w:t>
            </w:r>
            <w:r w:rsidR="00D775F3">
              <w:t>April 11</w:t>
            </w:r>
          </w:p>
        </w:tc>
        <w:tc>
          <w:tcPr>
            <w:tcW w:w="3420" w:type="dxa"/>
          </w:tcPr>
          <w:p w:rsidR="00BD72B9" w:rsidRDefault="00BD72B9" w:rsidP="00BD72B9">
            <w:pPr>
              <w:spacing w:before="100" w:after="100"/>
              <w:ind w:left="346" w:hanging="346"/>
              <w:contextualSpacing/>
            </w:pPr>
            <w:r w:rsidRPr="009A0965">
              <w:t>Introduction Discussion Board</w:t>
            </w:r>
            <w:r>
              <w:t>: Response</w:t>
            </w:r>
          </w:p>
          <w:p w:rsidR="00BD72B9" w:rsidRPr="009A0965" w:rsidRDefault="00BD72B9" w:rsidP="00BD72B9">
            <w:pPr>
              <w:ind w:left="342" w:hanging="342"/>
            </w:pPr>
            <w:r w:rsidRPr="009A0965">
              <w:t>Netiquette</w:t>
            </w:r>
            <w:r>
              <w:t xml:space="preserve"> Final</w:t>
            </w:r>
            <w:r w:rsidRPr="009A0965">
              <w:t xml:space="preserve"> Paper</w:t>
            </w:r>
          </w:p>
        </w:tc>
        <w:tc>
          <w:tcPr>
            <w:tcW w:w="1638" w:type="dxa"/>
          </w:tcPr>
          <w:p w:rsidR="00BD72B9" w:rsidRPr="009A0965" w:rsidRDefault="00BD72B9" w:rsidP="00BD72B9">
            <w:r>
              <w:t>Assignment</w:t>
            </w:r>
            <w:r>
              <w:br/>
            </w:r>
            <w:r>
              <w:br/>
              <w:t xml:space="preserve">Netiquette </w:t>
            </w:r>
          </w:p>
        </w:tc>
      </w:tr>
      <w:tr w:rsidR="00BD72B9" w:rsidTr="00BD72B9">
        <w:tc>
          <w:tcPr>
            <w:tcW w:w="4518" w:type="dxa"/>
          </w:tcPr>
          <w:p w:rsidR="00BD72B9" w:rsidRDefault="004721E6" w:rsidP="00D775F3">
            <w:r>
              <w:rPr>
                <w:b/>
              </w:rPr>
              <w:t>Unit 7</w:t>
            </w:r>
            <w:r w:rsidR="00BD72B9">
              <w:rPr>
                <w:b/>
              </w:rPr>
              <w:t>: Exams</w:t>
            </w:r>
            <w:r w:rsidR="00D775F3">
              <w:t xml:space="preserve"> </w:t>
            </w:r>
            <w:r w:rsidR="00D775F3">
              <w:br/>
              <w:t>Due April 18</w:t>
            </w:r>
          </w:p>
        </w:tc>
        <w:tc>
          <w:tcPr>
            <w:tcW w:w="3420" w:type="dxa"/>
          </w:tcPr>
          <w:p w:rsidR="00BD72B9" w:rsidRPr="009A0965" w:rsidRDefault="00E10313" w:rsidP="009A0965">
            <w:r>
              <w:t>Unit 7</w:t>
            </w:r>
            <w:r w:rsidR="00BD72B9" w:rsidRPr="009A0965">
              <w:t xml:space="preserve"> Quiz</w:t>
            </w:r>
          </w:p>
        </w:tc>
        <w:tc>
          <w:tcPr>
            <w:tcW w:w="1638" w:type="dxa"/>
          </w:tcPr>
          <w:p w:rsidR="00BD72B9" w:rsidRPr="009A0965" w:rsidRDefault="00BD72B9" w:rsidP="009A0965">
            <w:r>
              <w:t>Quiz</w:t>
            </w:r>
          </w:p>
        </w:tc>
      </w:tr>
      <w:tr w:rsidR="00BD72B9" w:rsidTr="00BD72B9">
        <w:tc>
          <w:tcPr>
            <w:tcW w:w="4518" w:type="dxa"/>
          </w:tcPr>
          <w:p w:rsidR="00BD72B9" w:rsidRDefault="004721E6" w:rsidP="0034635B">
            <w:r>
              <w:rPr>
                <w:b/>
              </w:rPr>
              <w:t>Unit 8</w:t>
            </w:r>
            <w:r w:rsidR="00BD72B9">
              <w:rPr>
                <w:b/>
              </w:rPr>
              <w:t>: Introduction to Wayland Baptist University</w:t>
            </w:r>
            <w:r w:rsidR="00BD72B9">
              <w:rPr>
                <w:b/>
              </w:rPr>
              <w:br/>
            </w:r>
            <w:r w:rsidR="00FD797D">
              <w:t xml:space="preserve">Due </w:t>
            </w:r>
            <w:r w:rsidR="00D775F3">
              <w:t>April 25</w:t>
            </w:r>
          </w:p>
        </w:tc>
        <w:tc>
          <w:tcPr>
            <w:tcW w:w="3420" w:type="dxa"/>
          </w:tcPr>
          <w:p w:rsidR="00BD72B9" w:rsidRPr="009A0965" w:rsidRDefault="00BD72B9" w:rsidP="009A0965">
            <w:r>
              <w:t>Course</w:t>
            </w:r>
            <w:r w:rsidRPr="009A0965">
              <w:t xml:space="preserve"> Schedule Assignment</w:t>
            </w:r>
          </w:p>
        </w:tc>
        <w:tc>
          <w:tcPr>
            <w:tcW w:w="1638" w:type="dxa"/>
          </w:tcPr>
          <w:p w:rsidR="00BD72B9" w:rsidRPr="009A0965" w:rsidRDefault="00BD72B9" w:rsidP="009A0965">
            <w:r>
              <w:t>Assignment</w:t>
            </w:r>
          </w:p>
        </w:tc>
      </w:tr>
      <w:tr w:rsidR="00BD72B9" w:rsidTr="00BD72B9">
        <w:tc>
          <w:tcPr>
            <w:tcW w:w="4518" w:type="dxa"/>
          </w:tcPr>
          <w:p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D775F3">
              <w:t>May 2</w:t>
            </w:r>
          </w:p>
        </w:tc>
        <w:tc>
          <w:tcPr>
            <w:tcW w:w="3420" w:type="dxa"/>
          </w:tcPr>
          <w:p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rsidTr="00BD72B9">
        <w:tc>
          <w:tcPr>
            <w:tcW w:w="4518" w:type="dxa"/>
          </w:tcPr>
          <w:p w:rsidR="00BD72B9" w:rsidRPr="009D266C" w:rsidRDefault="004721E6" w:rsidP="0034635B">
            <w:r>
              <w:rPr>
                <w:b/>
              </w:rPr>
              <w:t>Unit 10</w:t>
            </w:r>
            <w:r w:rsidR="00BD72B9">
              <w:rPr>
                <w:b/>
              </w:rPr>
              <w:t>: Self-Analysis</w:t>
            </w:r>
            <w:r w:rsidR="00BD72B9">
              <w:rPr>
                <w:b/>
              </w:rPr>
              <w:br/>
            </w:r>
            <w:r w:rsidR="00D775F3">
              <w:t>Due May 9</w:t>
            </w:r>
          </w:p>
        </w:tc>
        <w:tc>
          <w:tcPr>
            <w:tcW w:w="3420" w:type="dxa"/>
          </w:tcPr>
          <w:p w:rsidR="00BD72B9" w:rsidRPr="009A0965" w:rsidRDefault="007E2993" w:rsidP="009A0965">
            <w:r>
              <w:t>End of Course Review</w:t>
            </w:r>
            <w:r>
              <w:br/>
              <w:t>Self-Analysis</w:t>
            </w:r>
          </w:p>
        </w:tc>
        <w:tc>
          <w:tcPr>
            <w:tcW w:w="1638" w:type="dxa"/>
          </w:tcPr>
          <w:p w:rsidR="00BD72B9" w:rsidRDefault="007E2993" w:rsidP="00A6088B">
            <w:r>
              <w:t>Quiz</w:t>
            </w:r>
            <w:r>
              <w:br/>
              <w:t>Self-Analysis</w:t>
            </w:r>
          </w:p>
        </w:tc>
      </w:tr>
      <w:tr w:rsidR="00BD72B9" w:rsidTr="00BD72B9">
        <w:tc>
          <w:tcPr>
            <w:tcW w:w="4518" w:type="dxa"/>
          </w:tcPr>
          <w:p w:rsidR="00BD72B9" w:rsidRDefault="004721E6" w:rsidP="00F613A9">
            <w:r>
              <w:rPr>
                <w:b/>
              </w:rPr>
              <w:t>Unit 11</w:t>
            </w:r>
            <w:r w:rsidR="00BD72B9">
              <w:rPr>
                <w:b/>
              </w:rPr>
              <w:t>: Wrap-Up</w:t>
            </w:r>
            <w:r w:rsidR="00BD72B9">
              <w:rPr>
                <w:b/>
              </w:rPr>
              <w:br/>
            </w:r>
            <w:r w:rsidR="00D775F3">
              <w:t>Due May 16</w:t>
            </w:r>
            <w:bookmarkStart w:id="0" w:name="_GoBack"/>
            <w:bookmarkEnd w:id="0"/>
          </w:p>
        </w:tc>
        <w:tc>
          <w:tcPr>
            <w:tcW w:w="3420" w:type="dxa"/>
          </w:tcPr>
          <w:p w:rsidR="00BD72B9" w:rsidRPr="009A0965" w:rsidRDefault="00BD72B9" w:rsidP="009A0965">
            <w:r w:rsidRPr="009A0965">
              <w:t>Wrap-Up Survey</w:t>
            </w:r>
          </w:p>
        </w:tc>
        <w:tc>
          <w:tcPr>
            <w:tcW w:w="1638" w:type="dxa"/>
          </w:tcPr>
          <w:p w:rsidR="00BD72B9" w:rsidRPr="009A0965" w:rsidRDefault="00BD72B9" w:rsidP="009A0965">
            <w:r>
              <w:t>Assignment</w:t>
            </w:r>
          </w:p>
        </w:tc>
      </w:tr>
      <w:tr w:rsidR="00BD72B9" w:rsidTr="00BD72B9">
        <w:tc>
          <w:tcPr>
            <w:tcW w:w="9576" w:type="dxa"/>
            <w:gridSpan w:val="3"/>
            <w:tcBorders>
              <w:bottom w:val="single" w:sz="4" w:space="0" w:color="auto"/>
            </w:tcBorders>
          </w:tcPr>
          <w:p w:rsidR="00BD72B9" w:rsidRDefault="00BD72B9" w:rsidP="005A12AF">
            <w:pPr>
              <w:jc w:val="center"/>
            </w:pPr>
            <w:r>
              <w:t>All Assignments worth 100 points</w:t>
            </w:r>
          </w:p>
        </w:tc>
      </w:tr>
      <w:tr w:rsidR="00BD72B9" w:rsidTr="00BD72B9">
        <w:tc>
          <w:tcPr>
            <w:tcW w:w="9576" w:type="dxa"/>
            <w:gridSpan w:val="3"/>
            <w:shd w:val="clear" w:color="auto" w:fill="FABF8F" w:themeFill="accent6" w:themeFillTint="99"/>
          </w:tcPr>
          <w:p w:rsidR="00BD72B9" w:rsidRPr="008748BA" w:rsidRDefault="00BD72B9" w:rsidP="004562B4">
            <w:r w:rsidRPr="00446816">
              <w:rPr>
                <w:b/>
              </w:rPr>
              <w:t>Note</w:t>
            </w:r>
            <w:r w:rsidRPr="008748BA">
              <w:t>: Failure to submit one or more assignments on time may result in “NCR”.</w:t>
            </w:r>
          </w:p>
        </w:tc>
      </w:tr>
    </w:tbl>
    <w:p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613A9"/>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3527"/>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A716-94DD-496E-B8AD-136298E4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2</cp:revision>
  <dcterms:created xsi:type="dcterms:W3CDTF">2018-01-24T15:06:00Z</dcterms:created>
  <dcterms:modified xsi:type="dcterms:W3CDTF">2018-01-24T15:06:00Z</dcterms:modified>
</cp:coreProperties>
</file>