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8602" w14:textId="77777777" w:rsidR="009B7A28" w:rsidRDefault="00BE47DE" w:rsidP="00E8791C">
      <w:pPr>
        <w:pStyle w:val="Heading1"/>
        <w:jc w:val="center"/>
      </w:pPr>
      <w:r>
        <w:rPr>
          <w:noProof/>
        </w:rPr>
        <w:drawing>
          <wp:inline distT="0" distB="0" distL="0" distR="0" wp14:anchorId="0BD48A14" wp14:editId="73C1D5D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7FDAC8" w14:textId="1AABB9F0" w:rsidR="009B7A28" w:rsidRPr="009B7A28" w:rsidRDefault="00D52727" w:rsidP="00E8791C">
      <w:pPr>
        <w:jc w:val="center"/>
      </w:pPr>
      <w:r>
        <w:t>WBU Online</w:t>
      </w:r>
    </w:p>
    <w:p w14:paraId="39F925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4D4B9" w14:textId="77777777" w:rsidR="009B7A28" w:rsidRDefault="009B7A28" w:rsidP="00930EB6">
      <w:pPr>
        <w:pStyle w:val="Heading1"/>
      </w:pPr>
    </w:p>
    <w:p w14:paraId="6E018B21" w14:textId="77777777" w:rsidR="00417929" w:rsidRPr="00F3445E" w:rsidRDefault="00FC0BCF" w:rsidP="00930EB6">
      <w:pPr>
        <w:pStyle w:val="Heading1"/>
      </w:pPr>
      <w:r>
        <w:t xml:space="preserve">2. </w:t>
      </w:r>
      <w:r w:rsidR="00417929" w:rsidRPr="00F3445E">
        <w:t>UNIVERSITY MISSION STATEMENT</w:t>
      </w:r>
    </w:p>
    <w:p w14:paraId="4C436D98" w14:textId="11B1A905" w:rsidR="00417929" w:rsidRPr="00417929" w:rsidRDefault="00417929" w:rsidP="00930EB6">
      <w:r w:rsidRPr="00417929">
        <w:t xml:space="preserve">Wayland Baptist University exists to educate students in an academically challenging, learning-focused and distinctively Christian environment for professional </w:t>
      </w:r>
      <w:r w:rsidR="002E779A" w:rsidRPr="00417929">
        <w:t>success, and</w:t>
      </w:r>
      <w:r w:rsidRPr="00417929">
        <w:t xml:space="preserve"> service to God and humankind.</w:t>
      </w:r>
    </w:p>
    <w:p w14:paraId="51D03CC1" w14:textId="77777777" w:rsidR="00417929" w:rsidRPr="00417929" w:rsidRDefault="00417929" w:rsidP="00930EB6"/>
    <w:p w14:paraId="3CB79E77" w14:textId="77777777" w:rsidR="00417929" w:rsidRDefault="00FC0BCF" w:rsidP="00930EB6">
      <w:pPr>
        <w:pStyle w:val="Heading1"/>
      </w:pPr>
      <w:r>
        <w:t xml:space="preserve">3. </w:t>
      </w:r>
      <w:r w:rsidR="00417929" w:rsidRPr="0026208D">
        <w:t>COURSE NUMBER &amp; NAME</w:t>
      </w:r>
      <w:r w:rsidR="00417929" w:rsidRPr="00417929">
        <w:t xml:space="preserve">: </w:t>
      </w:r>
    </w:p>
    <w:p w14:paraId="6B4719B6" w14:textId="2DD221FF" w:rsidR="00417929" w:rsidRPr="00417929" w:rsidRDefault="002E779A" w:rsidP="00930EB6">
      <w:r>
        <w:t>FINA 5310-VC 01</w:t>
      </w:r>
      <w:r w:rsidR="003874D2">
        <w:t>, Public Finance</w:t>
      </w:r>
    </w:p>
    <w:p w14:paraId="21B25D3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2AE073A" w14:textId="0D58E2C6" w:rsidR="00417929" w:rsidRPr="00417929" w:rsidRDefault="002E779A" w:rsidP="00930EB6">
      <w:r>
        <w:t>Spring, 2019</w:t>
      </w:r>
      <w:r w:rsidR="00CC31DA">
        <w:t xml:space="preserve"> (Feb. 25 </w:t>
      </w:r>
      <w:r w:rsidR="00EF5C94">
        <w:t>–</w:t>
      </w:r>
      <w:r w:rsidR="00CC31DA">
        <w:t xml:space="preserve"> </w:t>
      </w:r>
      <w:r w:rsidR="00EF5C94">
        <w:t>May 18)</w:t>
      </w:r>
    </w:p>
    <w:p w14:paraId="79582185" w14:textId="77777777" w:rsidR="00417929" w:rsidRPr="00417929" w:rsidRDefault="00417929" w:rsidP="00930EB6"/>
    <w:p w14:paraId="450AE94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68F7FB" w14:textId="77777777" w:rsidR="00EF5C94" w:rsidRPr="00B64A61" w:rsidRDefault="00EF5C94" w:rsidP="00EF5C94">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00462074" w14:textId="77777777" w:rsidR="00417929" w:rsidRPr="00417929" w:rsidRDefault="00417929" w:rsidP="00930EB6"/>
    <w:p w14:paraId="1D57C10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ED326E3" w14:textId="77777777" w:rsidR="005626AA" w:rsidRPr="00B65429" w:rsidRDefault="005626AA" w:rsidP="005626AA">
      <w:pPr>
        <w:rPr>
          <w:sz w:val="22"/>
          <w:szCs w:val="22"/>
        </w:rPr>
      </w:pPr>
      <w:r w:rsidRPr="00417929">
        <w:t xml:space="preserve">Office phone: </w:t>
      </w:r>
      <w:r w:rsidRPr="00B64A61">
        <w:rPr>
          <w:rFonts w:cs="Times New Roman"/>
          <w:sz w:val="22"/>
          <w:szCs w:val="22"/>
        </w:rPr>
        <w:t>806-291-1036</w:t>
      </w:r>
    </w:p>
    <w:p w14:paraId="3587D06C" w14:textId="77777777" w:rsidR="005626AA" w:rsidRPr="00417929" w:rsidRDefault="005626AA" w:rsidP="005626AA">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36537FC0" w14:textId="77777777" w:rsidR="005626AA" w:rsidRDefault="005626AA" w:rsidP="005626AA">
      <w:pPr>
        <w:rPr>
          <w:rFonts w:cs="Times New Roman"/>
          <w:sz w:val="22"/>
          <w:szCs w:val="22"/>
        </w:rPr>
      </w:pPr>
      <w:r w:rsidRPr="00417929">
        <w:t>Cell phon</w:t>
      </w:r>
      <w:r>
        <w:t xml:space="preserve">e: </w:t>
      </w:r>
      <w:r w:rsidRPr="00B64A61">
        <w:rPr>
          <w:rFonts w:cs="Times New Roman"/>
          <w:sz w:val="22"/>
          <w:szCs w:val="22"/>
        </w:rPr>
        <w:t>806-690-5913</w:t>
      </w:r>
    </w:p>
    <w:p w14:paraId="561171C9" w14:textId="77777777" w:rsidR="00417929" w:rsidRPr="00417929" w:rsidRDefault="00417929" w:rsidP="00930EB6"/>
    <w:p w14:paraId="764701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C7519C2" w14:textId="14D648F5" w:rsidR="00930EB6" w:rsidRDefault="005626AA" w:rsidP="00930EB6">
      <w:pPr>
        <w:rPr>
          <w:rFonts w:cs="Times New Roman"/>
          <w:spacing w:val="-3"/>
          <w:sz w:val="22"/>
          <w:szCs w:val="22"/>
        </w:rPr>
      </w:pPr>
      <w:r>
        <w:t xml:space="preserve">    Various Hours, </w:t>
      </w:r>
      <w:r w:rsidRPr="00B64A61">
        <w:rPr>
          <w:rFonts w:cs="Times New Roman"/>
          <w:spacing w:val="-3"/>
          <w:sz w:val="22"/>
          <w:szCs w:val="22"/>
        </w:rPr>
        <w:t xml:space="preserve">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103C, Available by email, telephone, or text message.</w:t>
      </w:r>
    </w:p>
    <w:p w14:paraId="50AE917D" w14:textId="77777777" w:rsidR="005626AA" w:rsidRPr="00417929" w:rsidRDefault="005626AA" w:rsidP="00930EB6"/>
    <w:p w14:paraId="7369EBA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1829779" w14:textId="4957FD5F" w:rsidR="00417929" w:rsidRDefault="005626AA" w:rsidP="00930EB6">
      <w:r>
        <w:t>Online, Feb. 25 – May 18,2019</w:t>
      </w:r>
    </w:p>
    <w:p w14:paraId="49F9D825" w14:textId="77777777" w:rsidR="00930EB6" w:rsidRPr="00417929" w:rsidRDefault="00930EB6" w:rsidP="00930EB6"/>
    <w:p w14:paraId="10E5DF7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DBA4113" w14:textId="77777777" w:rsidR="00417929" w:rsidRDefault="003874D2" w:rsidP="00930EB6">
      <w:r>
        <w:rPr>
          <w:rFonts w:ascii="Times New Roman" w:hAnsi="Times New Roman"/>
          <w:spacing w:val="-3"/>
          <w:sz w:val="22"/>
          <w:szCs w:val="22"/>
        </w:rPr>
        <w:t>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4D5F713C" w14:textId="77777777" w:rsidR="00930EB6" w:rsidRPr="00417929" w:rsidRDefault="00930EB6" w:rsidP="00930EB6"/>
    <w:p w14:paraId="6187E3E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3E542E" w14:textId="77777777"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Previous courses in macroeconomics, financial management, political science, and basic accounting are recommended.</w:t>
      </w:r>
    </w:p>
    <w:p w14:paraId="333044F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147"/>
        <w:gridCol w:w="1056"/>
        <w:gridCol w:w="415"/>
        <w:gridCol w:w="714"/>
        <w:gridCol w:w="1416"/>
        <w:gridCol w:w="1831"/>
        <w:gridCol w:w="1169"/>
      </w:tblGrid>
      <w:tr w:rsidR="003874D2" w:rsidRPr="00DF6094" w14:paraId="75BA2469" w14:textId="77777777" w:rsidTr="00BE47DE">
        <w:trPr>
          <w:tblCellSpacing w:w="15" w:type="dxa"/>
          <w:jc w:val="center"/>
        </w:trPr>
        <w:tc>
          <w:tcPr>
            <w:tcW w:w="1310" w:type="pct"/>
            <w:gridSpan w:val="2"/>
            <w:tcBorders>
              <w:top w:val="outset" w:sz="6" w:space="0" w:color="auto"/>
              <w:left w:val="outset" w:sz="6" w:space="0" w:color="auto"/>
              <w:bottom w:val="outset" w:sz="6" w:space="0" w:color="auto"/>
              <w:right w:val="outset" w:sz="6" w:space="0" w:color="auto"/>
            </w:tcBorders>
            <w:vAlign w:val="center"/>
          </w:tcPr>
          <w:p w14:paraId="5DD1E8C1"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b/>
                <w:bCs/>
                <w:color w:val="000066"/>
                <w:sz w:val="22"/>
                <w:szCs w:val="22"/>
              </w:rPr>
              <w:t>BOOK</w:t>
            </w:r>
          </w:p>
        </w:tc>
        <w:tc>
          <w:tcPr>
            <w:tcW w:w="568" w:type="pct"/>
            <w:tcBorders>
              <w:top w:val="outset" w:sz="6" w:space="0" w:color="auto"/>
              <w:left w:val="outset" w:sz="6" w:space="0" w:color="auto"/>
              <w:bottom w:val="outset" w:sz="6" w:space="0" w:color="auto"/>
              <w:right w:val="outset" w:sz="6" w:space="0" w:color="auto"/>
            </w:tcBorders>
            <w:vAlign w:val="center"/>
          </w:tcPr>
          <w:p w14:paraId="58DB2315"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215" w:type="pct"/>
            <w:tcBorders>
              <w:top w:val="outset" w:sz="6" w:space="0" w:color="auto"/>
              <w:left w:val="outset" w:sz="6" w:space="0" w:color="auto"/>
              <w:bottom w:val="outset" w:sz="6" w:space="0" w:color="auto"/>
              <w:right w:val="outset" w:sz="6" w:space="0" w:color="auto"/>
            </w:tcBorders>
            <w:vAlign w:val="center"/>
          </w:tcPr>
          <w:p w14:paraId="69DDB6D7"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14:paraId="79BC4A9E"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7877A8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3751D1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622" w:type="pct"/>
            <w:tcBorders>
              <w:top w:val="outset" w:sz="6" w:space="0" w:color="auto"/>
              <w:left w:val="outset" w:sz="6" w:space="0" w:color="auto"/>
              <w:bottom w:val="outset" w:sz="6" w:space="0" w:color="auto"/>
              <w:right w:val="outset" w:sz="6" w:space="0" w:color="auto"/>
            </w:tcBorders>
            <w:vAlign w:val="center"/>
          </w:tcPr>
          <w:p w14:paraId="2EEA8341" w14:textId="77777777" w:rsidR="003874D2" w:rsidRPr="00DF6094" w:rsidRDefault="003874D2" w:rsidP="00C10BA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874D2" w:rsidRPr="00DF6094" w14:paraId="7DC9214A" w14:textId="77777777" w:rsidTr="00BE47DE">
        <w:trPr>
          <w:tblCellSpacing w:w="15" w:type="dxa"/>
          <w:jc w:val="center"/>
        </w:trPr>
        <w:tc>
          <w:tcPr>
            <w:tcW w:w="1244" w:type="pct"/>
            <w:tcBorders>
              <w:top w:val="outset" w:sz="6" w:space="0" w:color="auto"/>
              <w:left w:val="outset" w:sz="6" w:space="0" w:color="auto"/>
              <w:bottom w:val="outset" w:sz="6" w:space="0" w:color="auto"/>
              <w:right w:val="outset" w:sz="6" w:space="0" w:color="auto"/>
            </w:tcBorders>
            <w:vAlign w:val="center"/>
          </w:tcPr>
          <w:p w14:paraId="0113BB25"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6CFF3C9A" w14:textId="77777777" w:rsidR="003874D2" w:rsidRPr="00DF6094" w:rsidRDefault="003874D2" w:rsidP="00C10BA8">
            <w:pPr>
              <w:jc w:val="center"/>
              <w:rPr>
                <w:rFonts w:ascii="Times New Roman" w:hAnsi="Times New Roman"/>
                <w:color w:val="000066"/>
                <w:sz w:val="22"/>
                <w:szCs w:val="22"/>
              </w:rPr>
            </w:pPr>
            <w:r>
              <w:rPr>
                <w:rFonts w:ascii="Times New Roman" w:hAnsi="Times New Roman"/>
                <w:color w:val="000066"/>
                <w:sz w:val="22"/>
                <w:szCs w:val="22"/>
              </w:rPr>
              <w:t>Bartle</w:t>
            </w:r>
          </w:p>
        </w:tc>
        <w:tc>
          <w:tcPr>
            <w:tcW w:w="215" w:type="pct"/>
            <w:tcBorders>
              <w:top w:val="outset" w:sz="6" w:space="0" w:color="auto"/>
              <w:left w:val="outset" w:sz="6" w:space="0" w:color="auto"/>
              <w:bottom w:val="outset" w:sz="6" w:space="0" w:color="auto"/>
              <w:right w:val="outset" w:sz="6" w:space="0" w:color="auto"/>
            </w:tcBorders>
            <w:vAlign w:val="center"/>
          </w:tcPr>
          <w:p w14:paraId="16C4C8B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379" w:type="pct"/>
            <w:tcBorders>
              <w:top w:val="outset" w:sz="6" w:space="0" w:color="auto"/>
              <w:left w:val="outset" w:sz="6" w:space="0" w:color="auto"/>
              <w:bottom w:val="outset" w:sz="6" w:space="0" w:color="auto"/>
              <w:right w:val="outset" w:sz="6" w:space="0" w:color="auto"/>
            </w:tcBorders>
            <w:vAlign w:val="center"/>
          </w:tcPr>
          <w:p w14:paraId="1654377F"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71" w:type="pct"/>
            <w:tcBorders>
              <w:top w:val="outset" w:sz="6" w:space="0" w:color="auto"/>
              <w:left w:val="outset" w:sz="6" w:space="0" w:color="auto"/>
              <w:bottom w:val="outset" w:sz="6" w:space="0" w:color="auto"/>
              <w:right w:val="outset" w:sz="6" w:space="0" w:color="auto"/>
            </w:tcBorders>
            <w:vAlign w:val="center"/>
          </w:tcPr>
          <w:p w14:paraId="37E1CD04" w14:textId="10882CC0" w:rsidR="003874D2" w:rsidRPr="00DF6094" w:rsidRDefault="008B3897" w:rsidP="00C10BA8">
            <w:pPr>
              <w:jc w:val="center"/>
              <w:rPr>
                <w:rFonts w:ascii="Times New Roman" w:hAnsi="Times New Roman"/>
                <w:color w:val="000066"/>
                <w:sz w:val="22"/>
                <w:szCs w:val="22"/>
              </w:rPr>
            </w:pPr>
            <w:r>
              <w:rPr>
                <w:rFonts w:ascii="Times New Roman" w:hAnsi="Times New Roman"/>
                <w:color w:val="000066"/>
                <w:sz w:val="22"/>
                <w:szCs w:val="22"/>
              </w:rPr>
              <w:t>I</w:t>
            </w:r>
            <w:r w:rsidR="003874D2" w:rsidRPr="00DF6094">
              <w:rPr>
                <w:rFonts w:ascii="Times New Roman" w:hAnsi="Times New Roman"/>
                <w:color w:val="000066"/>
                <w:sz w:val="22"/>
                <w:szCs w:val="22"/>
              </w:rPr>
              <w:t>CMA</w:t>
            </w:r>
          </w:p>
        </w:tc>
        <w:tc>
          <w:tcPr>
            <w:tcW w:w="1002" w:type="pct"/>
            <w:tcBorders>
              <w:top w:val="outset" w:sz="6" w:space="0" w:color="auto"/>
              <w:left w:val="outset" w:sz="6" w:space="0" w:color="auto"/>
              <w:bottom w:val="outset" w:sz="6" w:space="0" w:color="auto"/>
              <w:right w:val="outset" w:sz="6" w:space="0" w:color="auto"/>
            </w:tcBorders>
            <w:vAlign w:val="center"/>
          </w:tcPr>
          <w:p w14:paraId="6C82F009"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9780</w:t>
            </w:r>
            <w:r>
              <w:rPr>
                <w:rFonts w:ascii="Times New Roman" w:hAnsi="Times New Roman"/>
                <w:color w:val="000066"/>
                <w:sz w:val="22"/>
                <w:szCs w:val="22"/>
              </w:rPr>
              <w:t>-</w:t>
            </w:r>
            <w:r w:rsidRPr="00DF6094">
              <w:rPr>
                <w:rFonts w:ascii="Times New Roman" w:hAnsi="Times New Roman"/>
                <w:color w:val="000066"/>
                <w:sz w:val="22"/>
                <w:szCs w:val="22"/>
              </w:rPr>
              <w:t>87326</w:t>
            </w:r>
            <w:r>
              <w:rPr>
                <w:rFonts w:ascii="Times New Roman" w:hAnsi="Times New Roman"/>
                <w:color w:val="000066"/>
                <w:sz w:val="22"/>
                <w:szCs w:val="22"/>
              </w:rPr>
              <w:t>-</w:t>
            </w:r>
            <w:r w:rsidRPr="00DF6094">
              <w:rPr>
                <w:rFonts w:ascii="Times New Roman" w:hAnsi="Times New Roman"/>
                <w:color w:val="000066"/>
                <w:sz w:val="22"/>
                <w:szCs w:val="22"/>
              </w:rPr>
              <w:t>7656</w:t>
            </w:r>
          </w:p>
        </w:tc>
        <w:tc>
          <w:tcPr>
            <w:tcW w:w="622" w:type="pct"/>
            <w:tcBorders>
              <w:top w:val="outset" w:sz="6" w:space="0" w:color="auto"/>
              <w:left w:val="outset" w:sz="6" w:space="0" w:color="auto"/>
              <w:bottom w:val="outset" w:sz="6" w:space="0" w:color="auto"/>
              <w:right w:val="outset" w:sz="6" w:space="0" w:color="auto"/>
            </w:tcBorders>
            <w:vAlign w:val="center"/>
          </w:tcPr>
          <w:p w14:paraId="763F847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4/13/13</w:t>
            </w:r>
          </w:p>
        </w:tc>
      </w:tr>
    </w:tbl>
    <w:p w14:paraId="280F1B48" w14:textId="77777777" w:rsidR="003874D2" w:rsidRPr="00DF6094" w:rsidRDefault="003874D2" w:rsidP="003874D2">
      <w:pPr>
        <w:rPr>
          <w:rFonts w:ascii="Times New Roman" w:hAnsi="Times New Roman"/>
          <w:spacing w:val="-3"/>
          <w:sz w:val="22"/>
          <w:szCs w:val="22"/>
        </w:rPr>
      </w:pPr>
    </w:p>
    <w:p w14:paraId="66965552" w14:textId="77777777" w:rsidR="00FC0BCF" w:rsidRPr="00FC0BCF" w:rsidRDefault="00FC0BCF" w:rsidP="00FC0BCF">
      <w:pPr>
        <w:pStyle w:val="Heading1"/>
      </w:pPr>
      <w:r>
        <w:t>12. OPTIONAL MATERIALS</w:t>
      </w:r>
    </w:p>
    <w:p w14:paraId="30542586" w14:textId="77777777" w:rsidR="00295CFB" w:rsidRDefault="00295CFB" w:rsidP="00930EB6">
      <w:pPr>
        <w:pStyle w:val="Heading1"/>
        <w:rPr>
          <w:rStyle w:val="Heading1Char"/>
          <w:b/>
        </w:rPr>
      </w:pPr>
    </w:p>
    <w:p w14:paraId="27304D6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15A24A"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14:paraId="6FFFA3C2"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14:paraId="3D3A3022"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14:paraId="7C554D0F"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14:paraId="6F7A27F1"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14:paraId="3C5B2D2E"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Evaluate risk management</w:t>
      </w:r>
    </w:p>
    <w:p w14:paraId="10E11575"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Critique government fiscal decisions</w:t>
      </w:r>
    </w:p>
    <w:p w14:paraId="2600D184"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14:paraId="08728EA5"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14:paraId="2DD713AE" w14:textId="77777777" w:rsidR="003874D2" w:rsidRDefault="003874D2" w:rsidP="00930EB6">
      <w:pPr>
        <w:pStyle w:val="Heading1"/>
      </w:pPr>
    </w:p>
    <w:p w14:paraId="2F1AB57B" w14:textId="77777777" w:rsidR="00417929" w:rsidRDefault="00FC0BCF" w:rsidP="00930EB6">
      <w:pPr>
        <w:pStyle w:val="Heading1"/>
      </w:pPr>
      <w:r>
        <w:t xml:space="preserve">14. </w:t>
      </w:r>
      <w:r w:rsidR="00930EB6">
        <w:t>ATTENDANCE REQUIREMENTS:</w:t>
      </w:r>
    </w:p>
    <w:p w14:paraId="6E793C59" w14:textId="77777777" w:rsidR="005626AA" w:rsidRDefault="005626AA" w:rsidP="005626AA">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C0D090F" w14:textId="77777777" w:rsidR="005626AA" w:rsidRDefault="005626AA" w:rsidP="005626AA">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p>
    <w:p w14:paraId="5B215F7C" w14:textId="77777777" w:rsidR="005626AA" w:rsidRDefault="005626AA" w:rsidP="005626AA">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2A590C7D" w14:textId="291DDDBB" w:rsidR="005626AA" w:rsidRPr="00C7223A" w:rsidRDefault="005626AA" w:rsidP="005626AA">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May 18 ,2019.</w:t>
      </w:r>
    </w:p>
    <w:p w14:paraId="2EB0FD29" w14:textId="74BC14DC" w:rsidR="00930EB6" w:rsidRPr="00930EB6" w:rsidRDefault="00930EB6" w:rsidP="00930EB6">
      <w:r w:rsidRPr="00930EB6">
        <w:lastRenderedPageBreak/>
        <w:t>.</w:t>
      </w:r>
    </w:p>
    <w:p w14:paraId="56ECE0B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874B52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5569C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C72F3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B0E7E" w14:textId="77777777" w:rsidR="00417929" w:rsidRPr="00417929" w:rsidRDefault="00417929" w:rsidP="00930EB6"/>
    <w:p w14:paraId="39EB1373" w14:textId="2A1F77F2" w:rsidR="001E3349" w:rsidRPr="001E3349" w:rsidRDefault="00FC0BCF" w:rsidP="00C266E4">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9256" w:type="dxa"/>
        <w:tblInd w:w="544" w:type="dxa"/>
        <w:tblLayout w:type="fixed"/>
        <w:tblLook w:val="04A0" w:firstRow="1" w:lastRow="0" w:firstColumn="1" w:lastColumn="0" w:noHBand="0" w:noVBand="1"/>
      </w:tblPr>
      <w:tblGrid>
        <w:gridCol w:w="4628"/>
        <w:gridCol w:w="4628"/>
      </w:tblGrid>
      <w:tr w:rsidR="001E3349" w:rsidRPr="00B64A61" w14:paraId="5AC7B156" w14:textId="77777777" w:rsidTr="00C266E4">
        <w:trPr>
          <w:trHeight w:val="3514"/>
        </w:trPr>
        <w:tc>
          <w:tcPr>
            <w:tcW w:w="4628" w:type="dxa"/>
          </w:tcPr>
          <w:p w14:paraId="2F1D308D" w14:textId="77777777" w:rsidR="001E3349" w:rsidRPr="00B64A61" w:rsidRDefault="001E3349" w:rsidP="007D334B">
            <w:pPr>
              <w:spacing w:after="160" w:line="276" w:lineRule="auto"/>
              <w:jc w:val="center"/>
              <w:rPr>
                <w:rFonts w:cs="Times New Roman"/>
                <w:sz w:val="22"/>
                <w:szCs w:val="22"/>
              </w:rPr>
            </w:pPr>
            <w:r w:rsidRPr="00B64A61">
              <w:rPr>
                <w:rFonts w:cs="Times New Roman"/>
                <w:b/>
                <w:bCs/>
                <w:sz w:val="22"/>
                <w:szCs w:val="22"/>
              </w:rPr>
              <w:t>Grading Criteria and Calculation</w:t>
            </w:r>
          </w:p>
          <w:p w14:paraId="0DDC7016" w14:textId="77777777" w:rsidR="001E3349" w:rsidRPr="00B64A61" w:rsidRDefault="001E3349" w:rsidP="007D334B">
            <w:pPr>
              <w:spacing w:after="160" w:line="276" w:lineRule="auto"/>
              <w:rPr>
                <w:rFonts w:cs="Times New Roman"/>
                <w:sz w:val="22"/>
                <w:szCs w:val="22"/>
              </w:rPr>
            </w:pPr>
            <w:r w:rsidRPr="00B64A61">
              <w:rPr>
                <w:rFonts w:cs="Times New Roman"/>
                <w:b/>
                <w:bCs/>
                <w:sz w:val="22"/>
                <w:szCs w:val="22"/>
              </w:rPr>
              <w:t xml:space="preserve">     A. Exams:                                  40%</w:t>
            </w:r>
          </w:p>
          <w:p w14:paraId="5CC4ADD1"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004D231D"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Final                    20%</w:t>
            </w:r>
          </w:p>
          <w:p w14:paraId="2A48D080" w14:textId="77777777" w:rsidR="001E3349" w:rsidRPr="00B64A61" w:rsidRDefault="001E3349" w:rsidP="007D334B">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673847C" w14:textId="77777777" w:rsidR="001E3349" w:rsidRPr="00B64A61" w:rsidRDefault="001E3349" w:rsidP="007D334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8AE63EF"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Quizzes                20%</w:t>
            </w:r>
          </w:p>
          <w:p w14:paraId="353CAE54"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F89292" w14:textId="77777777" w:rsidR="001E3349" w:rsidRPr="00B64A61" w:rsidRDefault="001E3349" w:rsidP="007D334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221BE4E0" w14:textId="77777777" w:rsidR="001E3349" w:rsidRPr="00B64A61" w:rsidRDefault="001E3349" w:rsidP="007D334B">
            <w:pPr>
              <w:spacing w:after="160" w:line="276" w:lineRule="auto"/>
              <w:jc w:val="center"/>
              <w:rPr>
                <w:rFonts w:cs="Times New Roman"/>
                <w:b/>
                <w:bCs/>
                <w:sz w:val="22"/>
                <w:szCs w:val="22"/>
              </w:rPr>
            </w:pPr>
            <w:r w:rsidRPr="00B64A61">
              <w:rPr>
                <w:rFonts w:cs="Times New Roman"/>
                <w:b/>
                <w:bCs/>
                <w:sz w:val="22"/>
                <w:szCs w:val="22"/>
              </w:rPr>
              <w:t>Grading Scale</w:t>
            </w:r>
          </w:p>
          <w:p w14:paraId="23282657" w14:textId="77777777" w:rsidR="001E3349" w:rsidRPr="00B64A61" w:rsidRDefault="001E3349" w:rsidP="007D334B">
            <w:pPr>
              <w:spacing w:after="160" w:line="276" w:lineRule="auto"/>
              <w:jc w:val="center"/>
              <w:rPr>
                <w:rFonts w:cs="Times New Roman"/>
                <w:sz w:val="22"/>
                <w:szCs w:val="22"/>
              </w:rPr>
            </w:pPr>
          </w:p>
          <w:p w14:paraId="56539D96"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90 % to 100 % = A</w:t>
            </w:r>
          </w:p>
          <w:p w14:paraId="60D176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80 % to 89 % = B</w:t>
            </w:r>
          </w:p>
          <w:p w14:paraId="5EB66C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70 % to 79 % = C</w:t>
            </w:r>
          </w:p>
          <w:p w14:paraId="1767BD19"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60 % to 69 % = D</w:t>
            </w:r>
          </w:p>
          <w:p w14:paraId="01CE19FD"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Below 60 % = F</w:t>
            </w:r>
          </w:p>
        </w:tc>
      </w:tr>
    </w:tbl>
    <w:p w14:paraId="595EC30C" w14:textId="77777777" w:rsidR="001E3349" w:rsidRPr="001E3349" w:rsidRDefault="001E3349" w:rsidP="001E3349">
      <w:pPr>
        <w:rPr>
          <w:rStyle w:val="Strong"/>
          <w:rFonts w:ascii="Calibri" w:eastAsia="Times New Roman" w:hAnsi="Calibri" w:cs="Times New Roman"/>
          <w:b w:val="0"/>
          <w:sz w:val="22"/>
          <w:szCs w:val="22"/>
        </w:rPr>
      </w:pPr>
    </w:p>
    <w:p w14:paraId="2E18BBB1" w14:textId="77777777" w:rsidR="001E3349" w:rsidRPr="006D5591" w:rsidRDefault="001E3349" w:rsidP="001E3349">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05E53897" w14:textId="50C9D0BE" w:rsidR="001E3349" w:rsidRDefault="001E3349" w:rsidP="001E3349">
      <w:pPr>
        <w:pStyle w:val="ListParagraph"/>
        <w:numPr>
          <w:ilvl w:val="0"/>
          <w:numId w:val="3"/>
        </w:numPr>
        <w:rPr>
          <w:rFonts w:ascii="Calibri" w:hAnsi="Calibri"/>
          <w:sz w:val="22"/>
          <w:szCs w:val="22"/>
        </w:rPr>
      </w:pPr>
      <w:r>
        <w:rPr>
          <w:rFonts w:ascii="Calibri" w:hAnsi="Calibri"/>
          <w:sz w:val="22"/>
          <w:szCs w:val="22"/>
        </w:rPr>
        <w:t>Assignments and quizzes are worth 40% with each constituting 20% as shown in the table above.</w:t>
      </w:r>
      <w:r w:rsidR="00C83D9C">
        <w:rPr>
          <w:rFonts w:ascii="Calibri" w:hAnsi="Calibri"/>
          <w:sz w:val="22"/>
          <w:szCs w:val="22"/>
        </w:rPr>
        <w:t xml:space="preserve"> There will be</w:t>
      </w:r>
      <w:r w:rsidR="00274106">
        <w:rPr>
          <w:rFonts w:ascii="Calibri" w:hAnsi="Calibri"/>
          <w:sz w:val="22"/>
          <w:szCs w:val="22"/>
        </w:rPr>
        <w:t xml:space="preserve"> 4 quizzes and 6 assignments</w:t>
      </w:r>
      <w:r w:rsidR="00DE2BE3">
        <w:rPr>
          <w:rFonts w:ascii="Calibri" w:hAnsi="Calibri"/>
          <w:sz w:val="22"/>
          <w:szCs w:val="22"/>
        </w:rPr>
        <w:t>.</w:t>
      </w:r>
    </w:p>
    <w:p w14:paraId="4B7DA466" w14:textId="306EEA4E" w:rsidR="001E3349" w:rsidRPr="00C266E4" w:rsidRDefault="001E3349" w:rsidP="00FC0BCF">
      <w:pPr>
        <w:pStyle w:val="ListParagraph"/>
        <w:numPr>
          <w:ilvl w:val="0"/>
          <w:numId w:val="3"/>
        </w:numPr>
        <w:jc w:val="both"/>
        <w:rPr>
          <w:rFonts w:ascii="Calibri" w:hAnsi="Calibri"/>
          <w:sz w:val="22"/>
          <w:szCs w:val="22"/>
        </w:rPr>
      </w:pPr>
      <w:r>
        <w:rPr>
          <w:rFonts w:ascii="Calibri" w:hAnsi="Calibri"/>
          <w:sz w:val="22"/>
          <w:szCs w:val="22"/>
        </w:rPr>
        <w:t>The discussion board will worth 20% an</w:t>
      </w:r>
      <w:r w:rsidR="005A2E98">
        <w:rPr>
          <w:rFonts w:ascii="Calibri" w:hAnsi="Calibri"/>
          <w:sz w:val="22"/>
          <w:szCs w:val="22"/>
        </w:rPr>
        <w:t xml:space="preserve">d regular instructions for </w:t>
      </w:r>
      <w:r w:rsidR="00391A04">
        <w:rPr>
          <w:rFonts w:ascii="Calibri" w:hAnsi="Calibri"/>
          <w:sz w:val="22"/>
          <w:szCs w:val="22"/>
        </w:rPr>
        <w:t xml:space="preserve">each </w:t>
      </w:r>
      <w:r>
        <w:rPr>
          <w:rFonts w:ascii="Calibri" w:hAnsi="Calibri"/>
          <w:sz w:val="22"/>
          <w:szCs w:val="22"/>
        </w:rPr>
        <w:t xml:space="preserve">discussion board will be provided on </w:t>
      </w:r>
      <w:r w:rsidR="00BA5E9D">
        <w:rPr>
          <w:rFonts w:ascii="Calibri" w:hAnsi="Calibri"/>
          <w:sz w:val="22"/>
          <w:szCs w:val="22"/>
        </w:rPr>
        <w:t>bi-</w:t>
      </w:r>
      <w:r>
        <w:rPr>
          <w:rFonts w:ascii="Calibri" w:hAnsi="Calibri"/>
          <w:sz w:val="22"/>
          <w:szCs w:val="22"/>
        </w:rPr>
        <w:t xml:space="preserve">weekly basis. It is expected that </w:t>
      </w:r>
      <w:r w:rsidR="00277EBD">
        <w:rPr>
          <w:rFonts w:ascii="Calibri" w:hAnsi="Calibri"/>
          <w:sz w:val="22"/>
          <w:szCs w:val="22"/>
        </w:rPr>
        <w:t xml:space="preserve">students </w:t>
      </w:r>
      <w:r>
        <w:rPr>
          <w:rFonts w:ascii="Calibri" w:hAnsi="Calibri"/>
          <w:sz w:val="22"/>
          <w:szCs w:val="22"/>
        </w:rPr>
        <w:t>check the announcements regularly.</w:t>
      </w:r>
    </w:p>
    <w:p w14:paraId="70735437" w14:textId="77777777" w:rsidR="001E3349" w:rsidRDefault="001E3349" w:rsidP="00FC0BCF">
      <w:pPr>
        <w:rPr>
          <w:rFonts w:ascii="Calibri" w:hAnsi="Calibri"/>
          <w:sz w:val="22"/>
          <w:szCs w:val="22"/>
        </w:rPr>
      </w:pPr>
    </w:p>
    <w:p w14:paraId="429BEB72" w14:textId="72A44569" w:rsidR="001E3349" w:rsidRPr="0026208D" w:rsidRDefault="00FC0BCF" w:rsidP="00F338D3">
      <w:pPr>
        <w:jc w:val="both"/>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w:t>
      </w:r>
      <w:r>
        <w:lastRenderedPageBreak/>
        <w:t>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B0870AD" w14:textId="77777777" w:rsidR="00417929" w:rsidRPr="00417929" w:rsidRDefault="00417929" w:rsidP="00930EB6"/>
    <w:p w14:paraId="7DD77808" w14:textId="77777777" w:rsidR="00417929" w:rsidRDefault="00FC0BCF" w:rsidP="00930EB6">
      <w:pPr>
        <w:pStyle w:val="Heading1"/>
      </w:pPr>
      <w:r>
        <w:t xml:space="preserve">18. </w:t>
      </w:r>
      <w:r w:rsidR="00930EB6">
        <w:t>TENTATIVE SCHEDULE</w:t>
      </w:r>
    </w:p>
    <w:p w14:paraId="6621EA45" w14:textId="77777777" w:rsidR="001E3349" w:rsidRPr="001E3349" w:rsidRDefault="001E3349" w:rsidP="001E3349"/>
    <w:tbl>
      <w:tblPr>
        <w:tblStyle w:val="TableGrid"/>
        <w:tblW w:w="9000" w:type="dxa"/>
        <w:tblInd w:w="625" w:type="dxa"/>
        <w:tblLook w:val="04A0" w:firstRow="1" w:lastRow="0" w:firstColumn="1" w:lastColumn="0" w:noHBand="0" w:noVBand="1"/>
      </w:tblPr>
      <w:tblGrid>
        <w:gridCol w:w="731"/>
        <w:gridCol w:w="1519"/>
        <w:gridCol w:w="900"/>
        <w:gridCol w:w="5850"/>
      </w:tblGrid>
      <w:tr w:rsidR="00FA562A" w:rsidRPr="00B64A61" w14:paraId="4671135F" w14:textId="77777777" w:rsidTr="00FA562A">
        <w:tc>
          <w:tcPr>
            <w:tcW w:w="731" w:type="dxa"/>
          </w:tcPr>
          <w:p w14:paraId="79A62BCF" w14:textId="77777777" w:rsidR="001E3349" w:rsidRPr="00B64A61" w:rsidRDefault="001E3349" w:rsidP="007D334B">
            <w:pPr>
              <w:spacing w:line="276" w:lineRule="auto"/>
              <w:rPr>
                <w:rFonts w:cs="Times New Roman"/>
                <w:sz w:val="22"/>
                <w:szCs w:val="22"/>
              </w:rPr>
            </w:pPr>
          </w:p>
        </w:tc>
        <w:tc>
          <w:tcPr>
            <w:tcW w:w="8269" w:type="dxa"/>
            <w:gridSpan w:val="3"/>
          </w:tcPr>
          <w:p w14:paraId="76EB92F1" w14:textId="77777777" w:rsidR="001E3349" w:rsidRPr="00B64A61" w:rsidRDefault="001E3349" w:rsidP="007D334B">
            <w:pPr>
              <w:spacing w:line="276" w:lineRule="auto"/>
              <w:jc w:val="center"/>
              <w:rPr>
                <w:rFonts w:cs="Times New Roman"/>
                <w:b/>
                <w:sz w:val="22"/>
                <w:szCs w:val="22"/>
              </w:rPr>
            </w:pPr>
            <w:r>
              <w:rPr>
                <w:rFonts w:cs="Times New Roman"/>
                <w:b/>
                <w:sz w:val="22"/>
                <w:szCs w:val="22"/>
              </w:rPr>
              <w:t>Online</w:t>
            </w:r>
          </w:p>
        </w:tc>
      </w:tr>
      <w:tr w:rsidR="00FA562A" w:rsidRPr="00B64A61" w14:paraId="2A06F327" w14:textId="77777777" w:rsidTr="00FA562A">
        <w:tc>
          <w:tcPr>
            <w:tcW w:w="731" w:type="dxa"/>
          </w:tcPr>
          <w:p w14:paraId="7B010C09" w14:textId="77777777" w:rsidR="001E3349" w:rsidRPr="00B64A61" w:rsidRDefault="001E3349" w:rsidP="007D334B">
            <w:pPr>
              <w:spacing w:line="276" w:lineRule="auto"/>
              <w:rPr>
                <w:rFonts w:cs="Times New Roman"/>
                <w:sz w:val="22"/>
                <w:szCs w:val="22"/>
              </w:rPr>
            </w:pPr>
            <w:r w:rsidRPr="00B64A61">
              <w:rPr>
                <w:rFonts w:cs="Times New Roman"/>
                <w:sz w:val="22"/>
                <w:szCs w:val="22"/>
              </w:rPr>
              <w:t>Week</w:t>
            </w:r>
          </w:p>
        </w:tc>
        <w:tc>
          <w:tcPr>
            <w:tcW w:w="1519" w:type="dxa"/>
          </w:tcPr>
          <w:p w14:paraId="72379E04" w14:textId="77777777" w:rsidR="001E3349" w:rsidRPr="00B64A61" w:rsidRDefault="001E3349" w:rsidP="007D334B">
            <w:pPr>
              <w:spacing w:line="276" w:lineRule="auto"/>
              <w:rPr>
                <w:rFonts w:cs="Times New Roman"/>
                <w:sz w:val="22"/>
                <w:szCs w:val="22"/>
              </w:rPr>
            </w:pPr>
            <w:r w:rsidRPr="00B64A61">
              <w:rPr>
                <w:rFonts w:cs="Times New Roman"/>
                <w:sz w:val="22"/>
                <w:szCs w:val="22"/>
              </w:rPr>
              <w:t>Date</w:t>
            </w:r>
          </w:p>
        </w:tc>
        <w:tc>
          <w:tcPr>
            <w:tcW w:w="900" w:type="dxa"/>
          </w:tcPr>
          <w:p w14:paraId="5AB5FD42" w14:textId="77777777" w:rsidR="001E3349" w:rsidRPr="00B64A61" w:rsidRDefault="001E3349" w:rsidP="007D334B">
            <w:pPr>
              <w:spacing w:line="276" w:lineRule="auto"/>
              <w:rPr>
                <w:rFonts w:cs="Times New Roman"/>
                <w:sz w:val="22"/>
                <w:szCs w:val="22"/>
              </w:rPr>
            </w:pPr>
            <w:r w:rsidRPr="00B64A61">
              <w:rPr>
                <w:rFonts w:cs="Times New Roman"/>
                <w:sz w:val="22"/>
                <w:szCs w:val="22"/>
              </w:rPr>
              <w:t>Chap.</w:t>
            </w:r>
          </w:p>
        </w:tc>
        <w:tc>
          <w:tcPr>
            <w:tcW w:w="5850" w:type="dxa"/>
          </w:tcPr>
          <w:p w14:paraId="12C1A5EB" w14:textId="77777777" w:rsidR="001E3349" w:rsidRPr="00B64A61" w:rsidRDefault="001E3349" w:rsidP="007D334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FA562A" w:rsidRPr="00B64A61" w14:paraId="49E220CD" w14:textId="77777777" w:rsidTr="00FA562A">
        <w:tc>
          <w:tcPr>
            <w:tcW w:w="731" w:type="dxa"/>
          </w:tcPr>
          <w:p w14:paraId="67AADD48"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1</w:t>
            </w:r>
          </w:p>
        </w:tc>
        <w:tc>
          <w:tcPr>
            <w:tcW w:w="1519" w:type="dxa"/>
          </w:tcPr>
          <w:p w14:paraId="20F80340" w14:textId="78120817" w:rsidR="001E3349" w:rsidRPr="00B64A61" w:rsidRDefault="003863F3" w:rsidP="007D334B">
            <w:pPr>
              <w:tabs>
                <w:tab w:val="num" w:pos="360"/>
              </w:tabs>
              <w:spacing w:line="276" w:lineRule="auto"/>
              <w:ind w:left="360" w:hanging="360"/>
              <w:jc w:val="center"/>
              <w:rPr>
                <w:rFonts w:cs="Times New Roman"/>
                <w:sz w:val="22"/>
                <w:szCs w:val="22"/>
              </w:rPr>
            </w:pPr>
            <w:r>
              <w:rPr>
                <w:rFonts w:cs="Times New Roman"/>
                <w:sz w:val="22"/>
                <w:szCs w:val="22"/>
              </w:rPr>
              <w:t>Feb</w:t>
            </w:r>
            <w:r w:rsidR="00CD1201">
              <w:rPr>
                <w:rFonts w:cs="Times New Roman"/>
                <w:sz w:val="22"/>
                <w:szCs w:val="22"/>
              </w:rPr>
              <w:t xml:space="preserve"> 25</w:t>
            </w:r>
            <w:r w:rsidR="000C4077">
              <w:rPr>
                <w:rFonts w:cs="Times New Roman"/>
                <w:sz w:val="22"/>
                <w:szCs w:val="22"/>
              </w:rPr>
              <w:t>- Mar 3</w:t>
            </w:r>
          </w:p>
        </w:tc>
        <w:tc>
          <w:tcPr>
            <w:tcW w:w="900" w:type="dxa"/>
          </w:tcPr>
          <w:p w14:paraId="65A17DE6" w14:textId="6D9DB5A9" w:rsidR="001E3349" w:rsidRPr="00C966E0" w:rsidRDefault="00C966E0" w:rsidP="00C966E0">
            <w:pPr>
              <w:spacing w:line="276" w:lineRule="auto"/>
              <w:jc w:val="center"/>
              <w:rPr>
                <w:rFonts w:cs="Times New Roman"/>
                <w:sz w:val="22"/>
                <w:szCs w:val="22"/>
              </w:rPr>
            </w:pPr>
            <w:r>
              <w:rPr>
                <w:rFonts w:cs="Times New Roman"/>
                <w:sz w:val="22"/>
                <w:szCs w:val="22"/>
              </w:rPr>
              <w:t>1-</w:t>
            </w:r>
            <w:r w:rsidR="00FA562A" w:rsidRPr="00C966E0">
              <w:rPr>
                <w:rFonts w:cs="Times New Roman"/>
                <w:sz w:val="22"/>
                <w:szCs w:val="22"/>
              </w:rPr>
              <w:t>2</w:t>
            </w:r>
          </w:p>
        </w:tc>
        <w:tc>
          <w:tcPr>
            <w:tcW w:w="5850" w:type="dxa"/>
          </w:tcPr>
          <w:p w14:paraId="7F67BD9D" w14:textId="1B0020A7" w:rsidR="001E3349" w:rsidRPr="00B64A61" w:rsidRDefault="00020184" w:rsidP="007D334B">
            <w:pPr>
              <w:spacing w:line="276" w:lineRule="auto"/>
              <w:rPr>
                <w:rFonts w:cs="Times New Roman"/>
                <w:sz w:val="22"/>
                <w:szCs w:val="22"/>
              </w:rPr>
            </w:pPr>
            <w:r>
              <w:rPr>
                <w:rFonts w:cs="Times New Roman"/>
                <w:sz w:val="22"/>
                <w:szCs w:val="22"/>
              </w:rPr>
              <w:t>Context, challenges, Ethics &amp; Opportunity/ Local Government Spending and Revenues</w:t>
            </w:r>
          </w:p>
        </w:tc>
      </w:tr>
      <w:tr w:rsidR="00FA562A" w:rsidRPr="00B64A61" w14:paraId="7D0AA554" w14:textId="77777777" w:rsidTr="00FA562A">
        <w:tc>
          <w:tcPr>
            <w:tcW w:w="731" w:type="dxa"/>
          </w:tcPr>
          <w:p w14:paraId="4AB409A6" w14:textId="77777777" w:rsidR="00FA562A" w:rsidRPr="00B64A61" w:rsidRDefault="00FA562A" w:rsidP="007D334B">
            <w:pPr>
              <w:spacing w:line="276" w:lineRule="auto"/>
              <w:jc w:val="center"/>
              <w:rPr>
                <w:rFonts w:cs="Times New Roman"/>
                <w:sz w:val="22"/>
                <w:szCs w:val="22"/>
              </w:rPr>
            </w:pPr>
          </w:p>
        </w:tc>
        <w:tc>
          <w:tcPr>
            <w:tcW w:w="1519" w:type="dxa"/>
          </w:tcPr>
          <w:p w14:paraId="77E31325" w14:textId="1C758852" w:rsidR="00FA562A" w:rsidRDefault="00FA562A" w:rsidP="007D334B">
            <w:pPr>
              <w:tabs>
                <w:tab w:val="num" w:pos="360"/>
              </w:tabs>
              <w:spacing w:line="276" w:lineRule="auto"/>
              <w:ind w:left="360" w:hanging="360"/>
              <w:jc w:val="center"/>
              <w:rPr>
                <w:rFonts w:cs="Times New Roman"/>
                <w:sz w:val="22"/>
                <w:szCs w:val="22"/>
              </w:rPr>
            </w:pPr>
            <w:r>
              <w:rPr>
                <w:rFonts w:cs="Times New Roman"/>
                <w:sz w:val="22"/>
                <w:szCs w:val="22"/>
              </w:rPr>
              <w:t>Mar 3</w:t>
            </w:r>
          </w:p>
        </w:tc>
        <w:tc>
          <w:tcPr>
            <w:tcW w:w="900" w:type="dxa"/>
          </w:tcPr>
          <w:p w14:paraId="5D627D95" w14:textId="77777777" w:rsidR="00FA562A" w:rsidRDefault="00FA562A" w:rsidP="007D334B">
            <w:pPr>
              <w:spacing w:line="276" w:lineRule="auto"/>
              <w:jc w:val="center"/>
              <w:rPr>
                <w:rFonts w:cs="Times New Roman"/>
                <w:sz w:val="22"/>
                <w:szCs w:val="22"/>
              </w:rPr>
            </w:pPr>
          </w:p>
        </w:tc>
        <w:tc>
          <w:tcPr>
            <w:tcW w:w="5850" w:type="dxa"/>
          </w:tcPr>
          <w:p w14:paraId="2678A2CF" w14:textId="63FB6E8E" w:rsidR="00FA562A" w:rsidRDefault="00FA562A" w:rsidP="007D334B">
            <w:pPr>
              <w:spacing w:line="276" w:lineRule="auto"/>
              <w:rPr>
                <w:rFonts w:cs="Times New Roman"/>
                <w:sz w:val="22"/>
                <w:szCs w:val="22"/>
              </w:rPr>
            </w:pPr>
            <w:r>
              <w:rPr>
                <w:rFonts w:cs="Times New Roman"/>
                <w:sz w:val="22"/>
                <w:szCs w:val="22"/>
              </w:rPr>
              <w:t xml:space="preserve">Assignment 1 due at </w:t>
            </w:r>
            <w:r w:rsidRPr="00FA562A">
              <w:rPr>
                <w:rFonts w:cs="Times New Roman"/>
                <w:b/>
                <w:sz w:val="22"/>
                <w:szCs w:val="22"/>
              </w:rPr>
              <w:t>11.59 PM Central Standard Time (CST)</w:t>
            </w:r>
          </w:p>
        </w:tc>
      </w:tr>
      <w:tr w:rsidR="00FA562A" w:rsidRPr="00B64A61" w14:paraId="6D6EE26A" w14:textId="77777777" w:rsidTr="00FA562A">
        <w:tc>
          <w:tcPr>
            <w:tcW w:w="731" w:type="dxa"/>
          </w:tcPr>
          <w:p w14:paraId="0311408D"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2</w:t>
            </w:r>
          </w:p>
        </w:tc>
        <w:tc>
          <w:tcPr>
            <w:tcW w:w="1519" w:type="dxa"/>
          </w:tcPr>
          <w:p w14:paraId="47E6202A" w14:textId="4A1B7CAE" w:rsidR="001E3349" w:rsidRPr="00B64A61"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4 -</w:t>
            </w:r>
            <w:r w:rsidR="000C4077">
              <w:rPr>
                <w:rFonts w:cs="Times New Roman"/>
                <w:sz w:val="22"/>
                <w:szCs w:val="22"/>
              </w:rPr>
              <w:t>10</w:t>
            </w:r>
          </w:p>
        </w:tc>
        <w:tc>
          <w:tcPr>
            <w:tcW w:w="900" w:type="dxa"/>
          </w:tcPr>
          <w:p w14:paraId="626CB4EA" w14:textId="31C37FA5" w:rsidR="001E3349" w:rsidRPr="00B64A61" w:rsidRDefault="00C966E0" w:rsidP="007D334B">
            <w:pPr>
              <w:spacing w:line="276" w:lineRule="auto"/>
              <w:jc w:val="center"/>
              <w:rPr>
                <w:rFonts w:cs="Times New Roman"/>
                <w:sz w:val="22"/>
                <w:szCs w:val="22"/>
              </w:rPr>
            </w:pPr>
            <w:r>
              <w:rPr>
                <w:rFonts w:cs="Times New Roman"/>
                <w:sz w:val="22"/>
                <w:szCs w:val="22"/>
              </w:rPr>
              <w:t>3-</w:t>
            </w:r>
            <w:r w:rsidR="003546B8">
              <w:rPr>
                <w:rFonts w:cs="Times New Roman"/>
                <w:sz w:val="22"/>
                <w:szCs w:val="22"/>
              </w:rPr>
              <w:t>4</w:t>
            </w:r>
          </w:p>
        </w:tc>
        <w:tc>
          <w:tcPr>
            <w:tcW w:w="5850" w:type="dxa"/>
          </w:tcPr>
          <w:p w14:paraId="7F6554B0" w14:textId="0A6A5892" w:rsidR="001E3349" w:rsidRPr="00B64A61" w:rsidRDefault="00020184" w:rsidP="007D334B">
            <w:pPr>
              <w:spacing w:line="276" w:lineRule="auto"/>
              <w:rPr>
                <w:rFonts w:cs="Times New Roman"/>
                <w:sz w:val="22"/>
                <w:szCs w:val="22"/>
              </w:rPr>
            </w:pPr>
            <w:r>
              <w:rPr>
                <w:rFonts w:cs="Times New Roman"/>
                <w:sz w:val="22"/>
                <w:szCs w:val="22"/>
              </w:rPr>
              <w:t>Government Structure: Finance Function</w:t>
            </w:r>
            <w:r w:rsidR="005A42DD">
              <w:rPr>
                <w:rFonts w:cs="Times New Roman"/>
                <w:sz w:val="22"/>
                <w:szCs w:val="22"/>
              </w:rPr>
              <w:t xml:space="preserve"> &amp; Organization of Financial and Budgeting Function</w:t>
            </w:r>
          </w:p>
        </w:tc>
      </w:tr>
      <w:tr w:rsidR="00FA562A" w:rsidRPr="00B64A61" w14:paraId="3771AEBE" w14:textId="77777777" w:rsidTr="00FA562A">
        <w:tc>
          <w:tcPr>
            <w:tcW w:w="731" w:type="dxa"/>
          </w:tcPr>
          <w:p w14:paraId="2111A166" w14:textId="77777777" w:rsidR="00FA562A" w:rsidRPr="00B64A61" w:rsidRDefault="00FA562A" w:rsidP="007D334B">
            <w:pPr>
              <w:spacing w:line="276" w:lineRule="auto"/>
              <w:jc w:val="center"/>
              <w:rPr>
                <w:rFonts w:cs="Times New Roman"/>
                <w:sz w:val="22"/>
                <w:szCs w:val="22"/>
              </w:rPr>
            </w:pPr>
          </w:p>
        </w:tc>
        <w:tc>
          <w:tcPr>
            <w:tcW w:w="1519" w:type="dxa"/>
          </w:tcPr>
          <w:p w14:paraId="3C6986A5" w14:textId="2CD47FC7" w:rsidR="00FA562A"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10</w:t>
            </w:r>
          </w:p>
        </w:tc>
        <w:tc>
          <w:tcPr>
            <w:tcW w:w="900" w:type="dxa"/>
          </w:tcPr>
          <w:p w14:paraId="375F3172" w14:textId="77777777" w:rsidR="00FA562A" w:rsidRDefault="00FA562A" w:rsidP="007D334B">
            <w:pPr>
              <w:spacing w:line="276" w:lineRule="auto"/>
              <w:jc w:val="center"/>
              <w:rPr>
                <w:rFonts w:cs="Times New Roman"/>
                <w:sz w:val="22"/>
                <w:szCs w:val="22"/>
              </w:rPr>
            </w:pPr>
          </w:p>
        </w:tc>
        <w:tc>
          <w:tcPr>
            <w:tcW w:w="5850" w:type="dxa"/>
          </w:tcPr>
          <w:p w14:paraId="59F8C385" w14:textId="2E43EC90" w:rsidR="00FA562A" w:rsidRDefault="005A42DD" w:rsidP="005A42DD">
            <w:pPr>
              <w:spacing w:line="276" w:lineRule="auto"/>
              <w:rPr>
                <w:rFonts w:cs="Times New Roman"/>
                <w:sz w:val="22"/>
                <w:szCs w:val="22"/>
              </w:rPr>
            </w:pPr>
            <w:r>
              <w:rPr>
                <w:rFonts w:cs="Times New Roman"/>
                <w:sz w:val="22"/>
                <w:szCs w:val="22"/>
              </w:rPr>
              <w:t xml:space="preserve">Discussion Board </w:t>
            </w:r>
            <w:r w:rsidR="00344DAB">
              <w:rPr>
                <w:rFonts w:cs="Times New Roman"/>
                <w:sz w:val="22"/>
                <w:szCs w:val="22"/>
              </w:rPr>
              <w:t>1 and Assignment 2 due</w:t>
            </w:r>
            <w:r w:rsidR="00344DAB" w:rsidRPr="005A42DD">
              <w:rPr>
                <w:rFonts w:cs="Times New Roman"/>
                <w:b/>
                <w:sz w:val="22"/>
                <w:szCs w:val="22"/>
              </w:rPr>
              <w:t xml:space="preserve"> at 11.59 PM CST</w:t>
            </w:r>
          </w:p>
        </w:tc>
      </w:tr>
      <w:tr w:rsidR="005A42DD" w:rsidRPr="00B64A61" w14:paraId="7C124FE6" w14:textId="77777777" w:rsidTr="00FA562A">
        <w:tc>
          <w:tcPr>
            <w:tcW w:w="731" w:type="dxa"/>
          </w:tcPr>
          <w:p w14:paraId="5FA647D4" w14:textId="0BF5BE72" w:rsidR="005A42DD" w:rsidRPr="00B64A61" w:rsidRDefault="005A42DD" w:rsidP="007D334B">
            <w:pPr>
              <w:spacing w:line="276" w:lineRule="auto"/>
              <w:jc w:val="center"/>
              <w:rPr>
                <w:rFonts w:cs="Times New Roman"/>
                <w:sz w:val="22"/>
                <w:szCs w:val="22"/>
              </w:rPr>
            </w:pPr>
            <w:r>
              <w:rPr>
                <w:rFonts w:cs="Times New Roman"/>
                <w:sz w:val="22"/>
                <w:szCs w:val="22"/>
              </w:rPr>
              <w:t>3</w:t>
            </w:r>
          </w:p>
        </w:tc>
        <w:tc>
          <w:tcPr>
            <w:tcW w:w="1519" w:type="dxa"/>
          </w:tcPr>
          <w:p w14:paraId="091E6DE8" w14:textId="3EF408B6" w:rsidR="005A42DD"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11 -15</w:t>
            </w:r>
          </w:p>
        </w:tc>
        <w:tc>
          <w:tcPr>
            <w:tcW w:w="900" w:type="dxa"/>
          </w:tcPr>
          <w:p w14:paraId="6F6B013F" w14:textId="77777777" w:rsidR="005A42DD" w:rsidRDefault="005A42DD" w:rsidP="007D334B">
            <w:pPr>
              <w:spacing w:line="276" w:lineRule="auto"/>
              <w:jc w:val="center"/>
              <w:rPr>
                <w:rFonts w:cs="Times New Roman"/>
                <w:sz w:val="22"/>
                <w:szCs w:val="22"/>
              </w:rPr>
            </w:pPr>
          </w:p>
        </w:tc>
        <w:tc>
          <w:tcPr>
            <w:tcW w:w="5850" w:type="dxa"/>
          </w:tcPr>
          <w:p w14:paraId="771BAEEA" w14:textId="7B47C8F8" w:rsidR="005A42DD" w:rsidRDefault="005A42DD" w:rsidP="007D334B">
            <w:pPr>
              <w:rPr>
                <w:rFonts w:cs="Times New Roman"/>
                <w:sz w:val="22"/>
                <w:szCs w:val="22"/>
              </w:rPr>
            </w:pPr>
            <w:r>
              <w:rPr>
                <w:rFonts w:cs="Times New Roman"/>
                <w:sz w:val="22"/>
                <w:szCs w:val="22"/>
              </w:rPr>
              <w:t>Spring Break</w:t>
            </w:r>
          </w:p>
        </w:tc>
      </w:tr>
      <w:tr w:rsidR="005A42DD" w:rsidRPr="00B64A61" w14:paraId="7FAAEE5D" w14:textId="77777777" w:rsidTr="00FA562A">
        <w:tc>
          <w:tcPr>
            <w:tcW w:w="731" w:type="dxa"/>
          </w:tcPr>
          <w:p w14:paraId="29FD95A0" w14:textId="48D7DA44" w:rsidR="005A42DD" w:rsidRPr="00B64A61" w:rsidRDefault="005A42DD" w:rsidP="007D334B">
            <w:pPr>
              <w:spacing w:line="276" w:lineRule="auto"/>
              <w:jc w:val="center"/>
              <w:rPr>
                <w:rFonts w:cs="Times New Roman"/>
                <w:sz w:val="22"/>
                <w:szCs w:val="22"/>
              </w:rPr>
            </w:pPr>
          </w:p>
        </w:tc>
        <w:tc>
          <w:tcPr>
            <w:tcW w:w="1519" w:type="dxa"/>
          </w:tcPr>
          <w:p w14:paraId="0061D8B8" w14:textId="5B876A68" w:rsidR="005A42DD"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17</w:t>
            </w:r>
          </w:p>
        </w:tc>
        <w:tc>
          <w:tcPr>
            <w:tcW w:w="900" w:type="dxa"/>
          </w:tcPr>
          <w:p w14:paraId="44C3CA28" w14:textId="77777777" w:rsidR="005A42DD" w:rsidRDefault="005A42DD" w:rsidP="007D334B">
            <w:pPr>
              <w:spacing w:line="276" w:lineRule="auto"/>
              <w:jc w:val="center"/>
              <w:rPr>
                <w:rFonts w:cs="Times New Roman"/>
                <w:sz w:val="22"/>
                <w:szCs w:val="22"/>
              </w:rPr>
            </w:pPr>
          </w:p>
        </w:tc>
        <w:tc>
          <w:tcPr>
            <w:tcW w:w="5850" w:type="dxa"/>
          </w:tcPr>
          <w:p w14:paraId="262F4D08" w14:textId="2C8DBD07" w:rsidR="005A42DD" w:rsidRDefault="005A42DD" w:rsidP="007D334B">
            <w:pPr>
              <w:rPr>
                <w:rFonts w:cs="Times New Roman"/>
                <w:sz w:val="22"/>
                <w:szCs w:val="22"/>
              </w:rPr>
            </w:pPr>
            <w:r>
              <w:rPr>
                <w:rFonts w:cs="Times New Roman"/>
                <w:sz w:val="22"/>
                <w:szCs w:val="22"/>
              </w:rPr>
              <w:t>Quiz 1 due</w:t>
            </w:r>
            <w:r w:rsidRPr="005A42DD">
              <w:rPr>
                <w:rFonts w:cs="Times New Roman"/>
                <w:b/>
                <w:sz w:val="22"/>
                <w:szCs w:val="22"/>
              </w:rPr>
              <w:t xml:space="preserve"> at 11.59 PM CST</w:t>
            </w:r>
          </w:p>
        </w:tc>
      </w:tr>
      <w:tr w:rsidR="00FA562A" w:rsidRPr="00B64A61" w14:paraId="5323E7B0" w14:textId="77777777" w:rsidTr="00FA562A">
        <w:tc>
          <w:tcPr>
            <w:tcW w:w="731" w:type="dxa"/>
          </w:tcPr>
          <w:p w14:paraId="51F0EDB9" w14:textId="11C18E29" w:rsidR="001E3349" w:rsidRPr="00B64A61" w:rsidRDefault="009A5F33" w:rsidP="007D334B">
            <w:pPr>
              <w:spacing w:line="276" w:lineRule="auto"/>
              <w:jc w:val="center"/>
              <w:rPr>
                <w:rFonts w:cs="Times New Roman"/>
                <w:sz w:val="22"/>
                <w:szCs w:val="22"/>
              </w:rPr>
            </w:pPr>
            <w:r>
              <w:rPr>
                <w:rFonts w:cs="Times New Roman"/>
                <w:sz w:val="22"/>
                <w:szCs w:val="22"/>
              </w:rPr>
              <w:t>4</w:t>
            </w:r>
          </w:p>
        </w:tc>
        <w:tc>
          <w:tcPr>
            <w:tcW w:w="1519" w:type="dxa"/>
          </w:tcPr>
          <w:p w14:paraId="22DCBDBB" w14:textId="11211E67" w:rsidR="001E3349" w:rsidRPr="00B64A61" w:rsidRDefault="009A5F33" w:rsidP="007D334B">
            <w:pPr>
              <w:tabs>
                <w:tab w:val="num" w:pos="360"/>
              </w:tabs>
              <w:spacing w:line="276" w:lineRule="auto"/>
              <w:ind w:left="360" w:hanging="360"/>
              <w:jc w:val="center"/>
              <w:rPr>
                <w:rFonts w:cs="Times New Roman"/>
                <w:sz w:val="22"/>
                <w:szCs w:val="22"/>
              </w:rPr>
            </w:pPr>
            <w:r>
              <w:rPr>
                <w:rFonts w:cs="Times New Roman"/>
                <w:sz w:val="22"/>
                <w:szCs w:val="22"/>
              </w:rPr>
              <w:t>Mar 18 - 24</w:t>
            </w:r>
          </w:p>
        </w:tc>
        <w:tc>
          <w:tcPr>
            <w:tcW w:w="900" w:type="dxa"/>
          </w:tcPr>
          <w:p w14:paraId="09677B84" w14:textId="207972E1" w:rsidR="001E3349" w:rsidRPr="00B64A61" w:rsidRDefault="009A5F33" w:rsidP="007D334B">
            <w:pPr>
              <w:spacing w:line="276" w:lineRule="auto"/>
              <w:jc w:val="center"/>
              <w:rPr>
                <w:rFonts w:cs="Times New Roman"/>
                <w:sz w:val="22"/>
                <w:szCs w:val="22"/>
              </w:rPr>
            </w:pPr>
            <w:r>
              <w:rPr>
                <w:rFonts w:cs="Times New Roman"/>
                <w:sz w:val="22"/>
                <w:szCs w:val="22"/>
              </w:rPr>
              <w:t>5</w:t>
            </w:r>
            <w:r w:rsidR="007231DA">
              <w:rPr>
                <w:rFonts w:cs="Times New Roman"/>
                <w:sz w:val="22"/>
                <w:szCs w:val="22"/>
              </w:rPr>
              <w:t>-</w:t>
            </w:r>
            <w:r w:rsidR="00F94912">
              <w:rPr>
                <w:rFonts w:cs="Times New Roman"/>
                <w:sz w:val="22"/>
                <w:szCs w:val="22"/>
              </w:rPr>
              <w:t>6</w:t>
            </w:r>
          </w:p>
        </w:tc>
        <w:tc>
          <w:tcPr>
            <w:tcW w:w="5850" w:type="dxa"/>
          </w:tcPr>
          <w:p w14:paraId="61FA1C7E" w14:textId="67B1D8F5" w:rsidR="001E3349" w:rsidRPr="00B64A61" w:rsidRDefault="00F94912" w:rsidP="007D334B">
            <w:pPr>
              <w:rPr>
                <w:rFonts w:cs="Times New Roman"/>
                <w:sz w:val="22"/>
                <w:szCs w:val="22"/>
              </w:rPr>
            </w:pPr>
            <w:r>
              <w:rPr>
                <w:rFonts w:cs="Times New Roman"/>
                <w:sz w:val="22"/>
                <w:szCs w:val="22"/>
              </w:rPr>
              <w:t>Accounting &amp; Financial Reporting/</w:t>
            </w:r>
            <w:r w:rsidR="00074871">
              <w:rPr>
                <w:rFonts w:cs="Times New Roman"/>
                <w:sz w:val="22"/>
                <w:szCs w:val="22"/>
              </w:rPr>
              <w:t xml:space="preserve"> Budgeting</w:t>
            </w:r>
          </w:p>
        </w:tc>
      </w:tr>
      <w:tr w:rsidR="00074871" w:rsidRPr="00B64A61" w14:paraId="5DF62358" w14:textId="77777777" w:rsidTr="00FA562A">
        <w:tc>
          <w:tcPr>
            <w:tcW w:w="731" w:type="dxa"/>
          </w:tcPr>
          <w:p w14:paraId="34446ED9" w14:textId="77777777" w:rsidR="00074871" w:rsidRPr="00B64A61" w:rsidRDefault="00074871" w:rsidP="007D334B">
            <w:pPr>
              <w:spacing w:line="276" w:lineRule="auto"/>
              <w:jc w:val="center"/>
              <w:rPr>
                <w:rFonts w:cs="Times New Roman"/>
                <w:sz w:val="22"/>
                <w:szCs w:val="22"/>
              </w:rPr>
            </w:pPr>
          </w:p>
        </w:tc>
        <w:tc>
          <w:tcPr>
            <w:tcW w:w="1519" w:type="dxa"/>
          </w:tcPr>
          <w:p w14:paraId="405D4EE7" w14:textId="70178871" w:rsidR="0007487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Mar 24</w:t>
            </w:r>
          </w:p>
        </w:tc>
        <w:tc>
          <w:tcPr>
            <w:tcW w:w="900" w:type="dxa"/>
          </w:tcPr>
          <w:p w14:paraId="56A8C61D" w14:textId="77777777" w:rsidR="00074871" w:rsidRDefault="00074871" w:rsidP="007D334B">
            <w:pPr>
              <w:spacing w:line="276" w:lineRule="auto"/>
              <w:jc w:val="center"/>
              <w:rPr>
                <w:rFonts w:cs="Times New Roman"/>
                <w:sz w:val="22"/>
                <w:szCs w:val="22"/>
              </w:rPr>
            </w:pPr>
          </w:p>
        </w:tc>
        <w:tc>
          <w:tcPr>
            <w:tcW w:w="5850" w:type="dxa"/>
          </w:tcPr>
          <w:p w14:paraId="23C52A57" w14:textId="1EBEF2E0" w:rsidR="00074871" w:rsidRDefault="00074871" w:rsidP="007D334B">
            <w:pPr>
              <w:spacing w:line="276" w:lineRule="auto"/>
              <w:rPr>
                <w:rFonts w:cs="Times New Roman"/>
                <w:sz w:val="22"/>
                <w:szCs w:val="22"/>
              </w:rPr>
            </w:pPr>
            <w:r>
              <w:rPr>
                <w:rFonts w:cs="Times New Roman"/>
                <w:sz w:val="22"/>
                <w:szCs w:val="22"/>
              </w:rPr>
              <w:t>Assignment 3 due</w:t>
            </w:r>
            <w:r w:rsidRPr="005A42DD">
              <w:rPr>
                <w:rFonts w:cs="Times New Roman"/>
                <w:b/>
                <w:sz w:val="22"/>
                <w:szCs w:val="22"/>
              </w:rPr>
              <w:t xml:space="preserve"> at 11.59 PM CST</w:t>
            </w:r>
          </w:p>
        </w:tc>
      </w:tr>
      <w:tr w:rsidR="00FA562A" w:rsidRPr="00B64A61" w14:paraId="45CFD021" w14:textId="77777777" w:rsidTr="00FA562A">
        <w:tc>
          <w:tcPr>
            <w:tcW w:w="731" w:type="dxa"/>
          </w:tcPr>
          <w:p w14:paraId="237C2394" w14:textId="5CE5F007" w:rsidR="001E3349" w:rsidRPr="00B64A61" w:rsidRDefault="00074871" w:rsidP="007D334B">
            <w:pPr>
              <w:spacing w:line="276" w:lineRule="auto"/>
              <w:jc w:val="center"/>
              <w:rPr>
                <w:rFonts w:cs="Times New Roman"/>
                <w:sz w:val="22"/>
                <w:szCs w:val="22"/>
              </w:rPr>
            </w:pPr>
            <w:r>
              <w:rPr>
                <w:rFonts w:cs="Times New Roman"/>
                <w:sz w:val="22"/>
                <w:szCs w:val="22"/>
              </w:rPr>
              <w:t>5</w:t>
            </w:r>
          </w:p>
        </w:tc>
        <w:tc>
          <w:tcPr>
            <w:tcW w:w="1519" w:type="dxa"/>
          </w:tcPr>
          <w:p w14:paraId="6C6DBA08" w14:textId="15A3D0F8"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Mar 25 - 31</w:t>
            </w:r>
          </w:p>
        </w:tc>
        <w:tc>
          <w:tcPr>
            <w:tcW w:w="900" w:type="dxa"/>
          </w:tcPr>
          <w:p w14:paraId="4886B9DE" w14:textId="032215DC" w:rsidR="001E3349" w:rsidRPr="00B64A61" w:rsidRDefault="00074871" w:rsidP="007D334B">
            <w:pPr>
              <w:spacing w:line="276" w:lineRule="auto"/>
              <w:jc w:val="center"/>
              <w:rPr>
                <w:rFonts w:cs="Times New Roman"/>
                <w:sz w:val="22"/>
                <w:szCs w:val="22"/>
              </w:rPr>
            </w:pPr>
            <w:r>
              <w:rPr>
                <w:rFonts w:cs="Times New Roman"/>
                <w:sz w:val="22"/>
                <w:szCs w:val="22"/>
              </w:rPr>
              <w:t>7</w:t>
            </w:r>
          </w:p>
        </w:tc>
        <w:tc>
          <w:tcPr>
            <w:tcW w:w="5850" w:type="dxa"/>
          </w:tcPr>
          <w:p w14:paraId="73956851" w14:textId="6CFE032C" w:rsidR="001E3349" w:rsidRPr="00B64A61" w:rsidRDefault="00074871" w:rsidP="007D334B">
            <w:pPr>
              <w:spacing w:line="276" w:lineRule="auto"/>
              <w:rPr>
                <w:rFonts w:cs="Times New Roman"/>
                <w:sz w:val="22"/>
                <w:szCs w:val="22"/>
              </w:rPr>
            </w:pPr>
            <w:r>
              <w:rPr>
                <w:rFonts w:cs="Times New Roman"/>
                <w:sz w:val="22"/>
                <w:szCs w:val="22"/>
              </w:rPr>
              <w:t>Information Management</w:t>
            </w:r>
          </w:p>
        </w:tc>
      </w:tr>
      <w:tr w:rsidR="00074871" w:rsidRPr="00B64A61" w14:paraId="2E629A6C" w14:textId="77777777" w:rsidTr="00FA562A">
        <w:tc>
          <w:tcPr>
            <w:tcW w:w="731" w:type="dxa"/>
          </w:tcPr>
          <w:p w14:paraId="59066BCB" w14:textId="77777777" w:rsidR="00074871" w:rsidRPr="00B64A61" w:rsidRDefault="00074871" w:rsidP="007D334B">
            <w:pPr>
              <w:spacing w:line="276" w:lineRule="auto"/>
              <w:jc w:val="center"/>
              <w:rPr>
                <w:rFonts w:cs="Times New Roman"/>
                <w:sz w:val="22"/>
                <w:szCs w:val="22"/>
              </w:rPr>
            </w:pPr>
          </w:p>
        </w:tc>
        <w:tc>
          <w:tcPr>
            <w:tcW w:w="1519" w:type="dxa"/>
          </w:tcPr>
          <w:p w14:paraId="66622196" w14:textId="67CCAD76" w:rsidR="0007487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31</w:t>
            </w:r>
          </w:p>
        </w:tc>
        <w:tc>
          <w:tcPr>
            <w:tcW w:w="900" w:type="dxa"/>
          </w:tcPr>
          <w:p w14:paraId="5DAF6556" w14:textId="77777777" w:rsidR="00074871" w:rsidRDefault="00074871" w:rsidP="007D334B">
            <w:pPr>
              <w:spacing w:line="276" w:lineRule="auto"/>
              <w:jc w:val="center"/>
              <w:rPr>
                <w:rFonts w:cs="Times New Roman"/>
                <w:sz w:val="22"/>
                <w:szCs w:val="22"/>
              </w:rPr>
            </w:pPr>
          </w:p>
        </w:tc>
        <w:tc>
          <w:tcPr>
            <w:tcW w:w="5850" w:type="dxa"/>
          </w:tcPr>
          <w:p w14:paraId="2CCF7906" w14:textId="64F04064" w:rsidR="00074871" w:rsidRDefault="00074871" w:rsidP="007D334B">
            <w:pPr>
              <w:spacing w:line="276" w:lineRule="auto"/>
              <w:rPr>
                <w:rFonts w:cs="Times New Roman"/>
                <w:sz w:val="22"/>
                <w:szCs w:val="22"/>
              </w:rPr>
            </w:pPr>
            <w:r>
              <w:rPr>
                <w:rFonts w:cs="Times New Roman"/>
                <w:sz w:val="22"/>
                <w:szCs w:val="22"/>
              </w:rPr>
              <w:t xml:space="preserve">Discussion Board 2 and Quiz 2 due </w:t>
            </w:r>
            <w:r w:rsidRPr="005A42DD">
              <w:rPr>
                <w:rFonts w:cs="Times New Roman"/>
                <w:b/>
                <w:sz w:val="22"/>
                <w:szCs w:val="22"/>
              </w:rPr>
              <w:t>at 11.59 PM CST</w:t>
            </w:r>
          </w:p>
        </w:tc>
      </w:tr>
      <w:tr w:rsidR="00FA562A" w:rsidRPr="00B64A61" w14:paraId="6DB78164" w14:textId="77777777" w:rsidTr="00FA562A">
        <w:tc>
          <w:tcPr>
            <w:tcW w:w="731" w:type="dxa"/>
          </w:tcPr>
          <w:p w14:paraId="5070609F" w14:textId="79E6D279" w:rsidR="001E3349" w:rsidRPr="00B64A61" w:rsidRDefault="00074871" w:rsidP="007D334B">
            <w:pPr>
              <w:spacing w:line="276" w:lineRule="auto"/>
              <w:jc w:val="center"/>
              <w:rPr>
                <w:rFonts w:cs="Times New Roman"/>
                <w:sz w:val="22"/>
                <w:szCs w:val="22"/>
              </w:rPr>
            </w:pPr>
            <w:r>
              <w:rPr>
                <w:rFonts w:cs="Times New Roman"/>
                <w:sz w:val="22"/>
                <w:szCs w:val="22"/>
              </w:rPr>
              <w:t>6</w:t>
            </w:r>
          </w:p>
        </w:tc>
        <w:tc>
          <w:tcPr>
            <w:tcW w:w="1519" w:type="dxa"/>
          </w:tcPr>
          <w:p w14:paraId="02379D6A" w14:textId="18F82041"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1 - 7</w:t>
            </w:r>
          </w:p>
        </w:tc>
        <w:tc>
          <w:tcPr>
            <w:tcW w:w="900" w:type="dxa"/>
          </w:tcPr>
          <w:p w14:paraId="2A9EA355" w14:textId="4F648D18" w:rsidR="001E3349" w:rsidRPr="00B64A61" w:rsidRDefault="001E3349" w:rsidP="007D334B">
            <w:pPr>
              <w:spacing w:line="276" w:lineRule="auto"/>
              <w:jc w:val="center"/>
              <w:rPr>
                <w:rFonts w:cs="Times New Roman"/>
                <w:sz w:val="22"/>
                <w:szCs w:val="22"/>
              </w:rPr>
            </w:pPr>
          </w:p>
        </w:tc>
        <w:tc>
          <w:tcPr>
            <w:tcW w:w="5850" w:type="dxa"/>
          </w:tcPr>
          <w:p w14:paraId="22ECB3B9" w14:textId="32499D40" w:rsidR="001E3349" w:rsidRPr="00976FD3" w:rsidRDefault="00976FD3" w:rsidP="007D334B">
            <w:pPr>
              <w:spacing w:line="276" w:lineRule="auto"/>
              <w:rPr>
                <w:rFonts w:cs="Times New Roman"/>
                <w:b/>
                <w:sz w:val="22"/>
                <w:szCs w:val="22"/>
              </w:rPr>
            </w:pPr>
            <w:r w:rsidRPr="00976FD3">
              <w:rPr>
                <w:rFonts w:cs="Times New Roman"/>
                <w:b/>
                <w:sz w:val="22"/>
                <w:szCs w:val="22"/>
              </w:rPr>
              <w:t xml:space="preserve">Exam 1 due on Wednesday, April </w:t>
            </w:r>
            <w:r w:rsidR="004F12BB">
              <w:rPr>
                <w:rFonts w:cs="Times New Roman"/>
                <w:b/>
                <w:sz w:val="22"/>
                <w:szCs w:val="22"/>
              </w:rPr>
              <w:t>4</w:t>
            </w:r>
            <w:r w:rsidRPr="00976FD3">
              <w:rPr>
                <w:rFonts w:cs="Times New Roman"/>
                <w:b/>
                <w:sz w:val="22"/>
                <w:szCs w:val="22"/>
              </w:rPr>
              <w:t xml:space="preserve"> at 11.59 PM CST</w:t>
            </w:r>
          </w:p>
        </w:tc>
      </w:tr>
      <w:tr w:rsidR="00976FD3" w:rsidRPr="00B64A61" w14:paraId="7C1CB900" w14:textId="77777777" w:rsidTr="00FA562A">
        <w:tc>
          <w:tcPr>
            <w:tcW w:w="731" w:type="dxa"/>
          </w:tcPr>
          <w:p w14:paraId="7155983F" w14:textId="77777777" w:rsidR="00976FD3" w:rsidRDefault="00976FD3" w:rsidP="007D334B">
            <w:pPr>
              <w:spacing w:line="276" w:lineRule="auto"/>
              <w:jc w:val="center"/>
              <w:rPr>
                <w:rFonts w:cs="Times New Roman"/>
                <w:sz w:val="22"/>
                <w:szCs w:val="22"/>
              </w:rPr>
            </w:pPr>
          </w:p>
        </w:tc>
        <w:tc>
          <w:tcPr>
            <w:tcW w:w="1519" w:type="dxa"/>
          </w:tcPr>
          <w:p w14:paraId="7BBEAE55" w14:textId="4D226D6D" w:rsidR="00976FD3" w:rsidRDefault="00976FD3" w:rsidP="007D334B">
            <w:pPr>
              <w:tabs>
                <w:tab w:val="num" w:pos="360"/>
              </w:tabs>
              <w:spacing w:line="276" w:lineRule="auto"/>
              <w:ind w:left="360" w:hanging="360"/>
              <w:jc w:val="center"/>
              <w:rPr>
                <w:rFonts w:cs="Times New Roman"/>
                <w:sz w:val="22"/>
                <w:szCs w:val="22"/>
              </w:rPr>
            </w:pPr>
            <w:r>
              <w:rPr>
                <w:rFonts w:cs="Times New Roman"/>
                <w:sz w:val="22"/>
                <w:szCs w:val="22"/>
              </w:rPr>
              <w:t>Apr</w:t>
            </w:r>
            <w:r w:rsidR="004F12BB">
              <w:rPr>
                <w:rFonts w:cs="Times New Roman"/>
                <w:sz w:val="22"/>
                <w:szCs w:val="22"/>
              </w:rPr>
              <w:t xml:space="preserve"> 5 -7</w:t>
            </w:r>
          </w:p>
        </w:tc>
        <w:tc>
          <w:tcPr>
            <w:tcW w:w="900" w:type="dxa"/>
          </w:tcPr>
          <w:p w14:paraId="5D32E00C" w14:textId="3CCCCBE2" w:rsidR="00976FD3" w:rsidRDefault="004F12BB" w:rsidP="007D334B">
            <w:pPr>
              <w:spacing w:line="276" w:lineRule="auto"/>
              <w:jc w:val="center"/>
              <w:rPr>
                <w:rFonts w:cs="Times New Roman"/>
                <w:sz w:val="22"/>
                <w:szCs w:val="22"/>
              </w:rPr>
            </w:pPr>
            <w:r>
              <w:rPr>
                <w:rFonts w:cs="Times New Roman"/>
                <w:sz w:val="22"/>
                <w:szCs w:val="22"/>
              </w:rPr>
              <w:t>8</w:t>
            </w:r>
          </w:p>
        </w:tc>
        <w:tc>
          <w:tcPr>
            <w:tcW w:w="5850" w:type="dxa"/>
          </w:tcPr>
          <w:p w14:paraId="03CA1F3A" w14:textId="4ECFA3C8" w:rsidR="00976FD3" w:rsidRPr="004F12BB" w:rsidRDefault="004F12BB" w:rsidP="007D334B">
            <w:pPr>
              <w:spacing w:line="276" w:lineRule="auto"/>
              <w:rPr>
                <w:rFonts w:cs="Times New Roman"/>
                <w:sz w:val="22"/>
                <w:szCs w:val="22"/>
              </w:rPr>
            </w:pPr>
            <w:r w:rsidRPr="004F12BB">
              <w:rPr>
                <w:rFonts w:cs="Times New Roman"/>
                <w:sz w:val="22"/>
                <w:szCs w:val="22"/>
              </w:rPr>
              <w:t xml:space="preserve">Property </w:t>
            </w:r>
            <w:r>
              <w:rPr>
                <w:rFonts w:cs="Times New Roman"/>
                <w:sz w:val="22"/>
                <w:szCs w:val="22"/>
              </w:rPr>
              <w:t>Tax</w:t>
            </w:r>
          </w:p>
        </w:tc>
      </w:tr>
      <w:tr w:rsidR="00FA562A" w:rsidRPr="00B64A61" w14:paraId="45CA8BAC" w14:textId="77777777" w:rsidTr="00FA562A">
        <w:tc>
          <w:tcPr>
            <w:tcW w:w="731" w:type="dxa"/>
          </w:tcPr>
          <w:p w14:paraId="33EBDA95" w14:textId="71FE2A8F" w:rsidR="001E3349" w:rsidRPr="00B64A61" w:rsidRDefault="00074871" w:rsidP="007D334B">
            <w:pPr>
              <w:spacing w:line="276" w:lineRule="auto"/>
              <w:jc w:val="center"/>
              <w:rPr>
                <w:rFonts w:cs="Times New Roman"/>
                <w:sz w:val="22"/>
                <w:szCs w:val="22"/>
              </w:rPr>
            </w:pPr>
            <w:r>
              <w:rPr>
                <w:rFonts w:cs="Times New Roman"/>
                <w:sz w:val="22"/>
                <w:szCs w:val="22"/>
              </w:rPr>
              <w:t>7</w:t>
            </w:r>
          </w:p>
        </w:tc>
        <w:tc>
          <w:tcPr>
            <w:tcW w:w="1519" w:type="dxa"/>
          </w:tcPr>
          <w:p w14:paraId="7A2D4657" w14:textId="54F27F4A"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April 8 - 14</w:t>
            </w:r>
          </w:p>
        </w:tc>
        <w:tc>
          <w:tcPr>
            <w:tcW w:w="900" w:type="dxa"/>
          </w:tcPr>
          <w:p w14:paraId="634587FC" w14:textId="1B4C95D2" w:rsidR="001E3349" w:rsidRPr="00B64A61" w:rsidRDefault="004F12BB" w:rsidP="004F12BB">
            <w:pPr>
              <w:spacing w:line="276" w:lineRule="auto"/>
              <w:jc w:val="center"/>
              <w:rPr>
                <w:rFonts w:cs="Times New Roman"/>
                <w:sz w:val="22"/>
                <w:szCs w:val="22"/>
              </w:rPr>
            </w:pPr>
            <w:r>
              <w:rPr>
                <w:rFonts w:cs="Times New Roman"/>
                <w:sz w:val="22"/>
                <w:szCs w:val="22"/>
              </w:rPr>
              <w:t>9</w:t>
            </w:r>
            <w:r w:rsidR="000E37B7">
              <w:rPr>
                <w:rFonts w:cs="Times New Roman"/>
                <w:sz w:val="22"/>
                <w:szCs w:val="22"/>
              </w:rPr>
              <w:t>-10</w:t>
            </w:r>
          </w:p>
        </w:tc>
        <w:tc>
          <w:tcPr>
            <w:tcW w:w="5850" w:type="dxa"/>
          </w:tcPr>
          <w:p w14:paraId="011CB7F9" w14:textId="641C6AE2" w:rsidR="001E3349" w:rsidRPr="00B64A61" w:rsidRDefault="004F12BB" w:rsidP="007D334B">
            <w:pPr>
              <w:spacing w:line="276" w:lineRule="auto"/>
              <w:rPr>
                <w:rFonts w:cs="Times New Roman"/>
                <w:sz w:val="22"/>
                <w:szCs w:val="22"/>
              </w:rPr>
            </w:pPr>
            <w:r>
              <w:rPr>
                <w:rFonts w:cs="Times New Roman"/>
                <w:sz w:val="22"/>
                <w:szCs w:val="22"/>
              </w:rPr>
              <w:t>Consumption and Income Tax</w:t>
            </w:r>
            <w:r w:rsidR="000E37B7">
              <w:rPr>
                <w:rFonts w:cs="Times New Roman"/>
                <w:sz w:val="22"/>
                <w:szCs w:val="22"/>
              </w:rPr>
              <w:t>/ Nontax Revenue</w:t>
            </w:r>
          </w:p>
        </w:tc>
      </w:tr>
      <w:tr w:rsidR="004F12BB" w:rsidRPr="00B64A61" w14:paraId="7EBB2E88" w14:textId="77777777" w:rsidTr="00FA562A">
        <w:trPr>
          <w:trHeight w:val="341"/>
        </w:trPr>
        <w:tc>
          <w:tcPr>
            <w:tcW w:w="731" w:type="dxa"/>
          </w:tcPr>
          <w:p w14:paraId="709DADEB" w14:textId="77777777" w:rsidR="004F12BB" w:rsidRDefault="004F12BB" w:rsidP="007D334B">
            <w:pPr>
              <w:spacing w:line="276" w:lineRule="auto"/>
              <w:jc w:val="center"/>
              <w:rPr>
                <w:rFonts w:cs="Times New Roman"/>
                <w:sz w:val="22"/>
                <w:szCs w:val="22"/>
              </w:rPr>
            </w:pPr>
          </w:p>
        </w:tc>
        <w:tc>
          <w:tcPr>
            <w:tcW w:w="1519" w:type="dxa"/>
          </w:tcPr>
          <w:p w14:paraId="6C25F84B" w14:textId="6DF5223F" w:rsidR="004F12BB" w:rsidRDefault="004F12BB" w:rsidP="007D334B">
            <w:pPr>
              <w:tabs>
                <w:tab w:val="num" w:pos="360"/>
              </w:tabs>
              <w:spacing w:line="276" w:lineRule="auto"/>
              <w:ind w:left="360" w:hanging="360"/>
              <w:jc w:val="center"/>
              <w:rPr>
                <w:rFonts w:cs="Times New Roman"/>
                <w:sz w:val="22"/>
                <w:szCs w:val="22"/>
              </w:rPr>
            </w:pPr>
            <w:r>
              <w:rPr>
                <w:rFonts w:cs="Times New Roman"/>
                <w:sz w:val="22"/>
                <w:szCs w:val="22"/>
              </w:rPr>
              <w:t>14</w:t>
            </w:r>
          </w:p>
        </w:tc>
        <w:tc>
          <w:tcPr>
            <w:tcW w:w="900" w:type="dxa"/>
          </w:tcPr>
          <w:p w14:paraId="07B3530E" w14:textId="77777777" w:rsidR="004F12BB" w:rsidRPr="00B06070" w:rsidRDefault="004F12BB" w:rsidP="007D334B">
            <w:pPr>
              <w:spacing w:line="276" w:lineRule="auto"/>
              <w:jc w:val="center"/>
              <w:rPr>
                <w:rFonts w:cs="Times New Roman"/>
                <w:bCs/>
                <w:sz w:val="22"/>
                <w:szCs w:val="22"/>
              </w:rPr>
            </w:pPr>
          </w:p>
        </w:tc>
        <w:tc>
          <w:tcPr>
            <w:tcW w:w="5850" w:type="dxa"/>
          </w:tcPr>
          <w:p w14:paraId="0585F2AB" w14:textId="75BC06D8" w:rsidR="004F12BB" w:rsidRDefault="004F12BB" w:rsidP="007D334B">
            <w:pPr>
              <w:spacing w:line="276" w:lineRule="auto"/>
              <w:rPr>
                <w:rFonts w:cs="Times New Roman"/>
                <w:bCs/>
                <w:sz w:val="22"/>
                <w:szCs w:val="22"/>
              </w:rPr>
            </w:pPr>
            <w:r>
              <w:rPr>
                <w:rFonts w:cs="Times New Roman"/>
                <w:bCs/>
                <w:sz w:val="22"/>
                <w:szCs w:val="22"/>
              </w:rPr>
              <w:t xml:space="preserve">Assignment 4 </w:t>
            </w:r>
            <w:r w:rsidR="00150164">
              <w:rPr>
                <w:rFonts w:cs="Times New Roman"/>
                <w:bCs/>
                <w:sz w:val="22"/>
                <w:szCs w:val="22"/>
              </w:rPr>
              <w:t xml:space="preserve">and Quiz 3 </w:t>
            </w:r>
            <w:r>
              <w:rPr>
                <w:rFonts w:cs="Times New Roman"/>
                <w:sz w:val="22"/>
                <w:szCs w:val="22"/>
              </w:rPr>
              <w:t>due</w:t>
            </w:r>
            <w:r w:rsidRPr="005A42DD">
              <w:rPr>
                <w:rFonts w:cs="Times New Roman"/>
                <w:b/>
                <w:sz w:val="22"/>
                <w:szCs w:val="22"/>
              </w:rPr>
              <w:t xml:space="preserve"> at 11.59 PM CST</w:t>
            </w:r>
          </w:p>
        </w:tc>
      </w:tr>
      <w:tr w:rsidR="00FA562A" w:rsidRPr="00B64A61" w14:paraId="31015989" w14:textId="77777777" w:rsidTr="00FA562A">
        <w:trPr>
          <w:trHeight w:val="341"/>
        </w:trPr>
        <w:tc>
          <w:tcPr>
            <w:tcW w:w="731" w:type="dxa"/>
          </w:tcPr>
          <w:p w14:paraId="065D1284" w14:textId="7FE4E0DC" w:rsidR="001E3349" w:rsidRPr="00B64A61" w:rsidRDefault="00074871" w:rsidP="007D334B">
            <w:pPr>
              <w:spacing w:line="276" w:lineRule="auto"/>
              <w:jc w:val="center"/>
              <w:rPr>
                <w:rFonts w:cs="Times New Roman"/>
                <w:sz w:val="22"/>
                <w:szCs w:val="22"/>
              </w:rPr>
            </w:pPr>
            <w:r>
              <w:rPr>
                <w:rFonts w:cs="Times New Roman"/>
                <w:sz w:val="22"/>
                <w:szCs w:val="22"/>
              </w:rPr>
              <w:t>8</w:t>
            </w:r>
          </w:p>
        </w:tc>
        <w:tc>
          <w:tcPr>
            <w:tcW w:w="1519" w:type="dxa"/>
          </w:tcPr>
          <w:p w14:paraId="3B9C0667" w14:textId="0CE1DAE9"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15 - 21</w:t>
            </w:r>
          </w:p>
        </w:tc>
        <w:tc>
          <w:tcPr>
            <w:tcW w:w="900" w:type="dxa"/>
          </w:tcPr>
          <w:p w14:paraId="6BAE7CF3" w14:textId="3A3B427A" w:rsidR="001E3349" w:rsidRPr="00B64A61" w:rsidRDefault="004F12BB" w:rsidP="007D334B">
            <w:pPr>
              <w:spacing w:line="276" w:lineRule="auto"/>
              <w:jc w:val="center"/>
              <w:rPr>
                <w:rFonts w:cs="Times New Roman"/>
                <w:sz w:val="22"/>
                <w:szCs w:val="22"/>
              </w:rPr>
            </w:pPr>
            <w:r>
              <w:rPr>
                <w:rFonts w:cs="Times New Roman"/>
                <w:bCs/>
                <w:sz w:val="22"/>
                <w:szCs w:val="22"/>
              </w:rPr>
              <w:t>1</w:t>
            </w:r>
            <w:r w:rsidR="00150164">
              <w:rPr>
                <w:rFonts w:cs="Times New Roman"/>
                <w:bCs/>
                <w:sz w:val="22"/>
                <w:szCs w:val="22"/>
              </w:rPr>
              <w:t>1</w:t>
            </w:r>
            <w:r w:rsidR="00531C13">
              <w:rPr>
                <w:rFonts w:cs="Times New Roman"/>
                <w:bCs/>
                <w:sz w:val="22"/>
                <w:szCs w:val="22"/>
              </w:rPr>
              <w:t>-12</w:t>
            </w:r>
          </w:p>
        </w:tc>
        <w:tc>
          <w:tcPr>
            <w:tcW w:w="5850" w:type="dxa"/>
          </w:tcPr>
          <w:p w14:paraId="1FFC66D2" w14:textId="0E7204EF" w:rsidR="001E3349" w:rsidRPr="00B64A61" w:rsidRDefault="00531C13" w:rsidP="007D334B">
            <w:pPr>
              <w:spacing w:line="276" w:lineRule="auto"/>
              <w:rPr>
                <w:rFonts w:cs="Times New Roman"/>
                <w:sz w:val="22"/>
                <w:szCs w:val="22"/>
              </w:rPr>
            </w:pPr>
            <w:r>
              <w:rPr>
                <w:rFonts w:cs="Times New Roman"/>
                <w:sz w:val="22"/>
                <w:szCs w:val="22"/>
              </w:rPr>
              <w:t>Capital Planning &amp; Budgeting / Debt Management</w:t>
            </w:r>
          </w:p>
        </w:tc>
      </w:tr>
      <w:tr w:rsidR="004F12BB" w:rsidRPr="00B64A61" w14:paraId="51ADD9FB" w14:textId="77777777" w:rsidTr="00FA562A">
        <w:trPr>
          <w:trHeight w:val="341"/>
        </w:trPr>
        <w:tc>
          <w:tcPr>
            <w:tcW w:w="731" w:type="dxa"/>
          </w:tcPr>
          <w:p w14:paraId="2C4E68B3" w14:textId="77777777" w:rsidR="004F12BB" w:rsidRDefault="004F12BB" w:rsidP="007D334B">
            <w:pPr>
              <w:spacing w:line="276" w:lineRule="auto"/>
              <w:jc w:val="center"/>
              <w:rPr>
                <w:rFonts w:cs="Times New Roman"/>
                <w:sz w:val="22"/>
                <w:szCs w:val="22"/>
              </w:rPr>
            </w:pPr>
          </w:p>
        </w:tc>
        <w:tc>
          <w:tcPr>
            <w:tcW w:w="1519" w:type="dxa"/>
          </w:tcPr>
          <w:p w14:paraId="57136B46" w14:textId="47340AA8" w:rsidR="004F12BB" w:rsidRDefault="00531C13" w:rsidP="007D334B">
            <w:pPr>
              <w:tabs>
                <w:tab w:val="num" w:pos="360"/>
              </w:tabs>
              <w:spacing w:line="276" w:lineRule="auto"/>
              <w:ind w:left="360" w:hanging="360"/>
              <w:jc w:val="center"/>
              <w:rPr>
                <w:rFonts w:cs="Times New Roman"/>
                <w:sz w:val="22"/>
                <w:szCs w:val="22"/>
              </w:rPr>
            </w:pPr>
            <w:r>
              <w:rPr>
                <w:rFonts w:cs="Times New Roman"/>
                <w:sz w:val="22"/>
                <w:szCs w:val="22"/>
              </w:rPr>
              <w:t>Apr 21</w:t>
            </w:r>
          </w:p>
        </w:tc>
        <w:tc>
          <w:tcPr>
            <w:tcW w:w="900" w:type="dxa"/>
          </w:tcPr>
          <w:p w14:paraId="1F074AE0" w14:textId="77777777" w:rsidR="004F12BB" w:rsidRPr="00B06070" w:rsidRDefault="004F12BB" w:rsidP="007D334B">
            <w:pPr>
              <w:spacing w:line="276" w:lineRule="auto"/>
              <w:jc w:val="center"/>
              <w:rPr>
                <w:rFonts w:cs="Times New Roman"/>
                <w:bCs/>
                <w:sz w:val="22"/>
                <w:szCs w:val="22"/>
              </w:rPr>
            </w:pPr>
          </w:p>
        </w:tc>
        <w:tc>
          <w:tcPr>
            <w:tcW w:w="5850" w:type="dxa"/>
          </w:tcPr>
          <w:p w14:paraId="75D0432C" w14:textId="5D386AA1" w:rsidR="004F12BB" w:rsidRDefault="00531C13" w:rsidP="007D334B">
            <w:pPr>
              <w:spacing w:line="276" w:lineRule="auto"/>
              <w:rPr>
                <w:rFonts w:cs="Times New Roman"/>
                <w:bCs/>
                <w:sz w:val="22"/>
                <w:szCs w:val="22"/>
              </w:rPr>
            </w:pPr>
            <w:r>
              <w:rPr>
                <w:rFonts w:cs="Times New Roman"/>
                <w:bCs/>
                <w:sz w:val="22"/>
                <w:szCs w:val="22"/>
              </w:rPr>
              <w:t>Discussion</w:t>
            </w:r>
            <w:r w:rsidR="001C15BD">
              <w:rPr>
                <w:rFonts w:cs="Times New Roman"/>
                <w:bCs/>
                <w:sz w:val="22"/>
                <w:szCs w:val="22"/>
              </w:rPr>
              <w:t xml:space="preserve"> B</w:t>
            </w:r>
            <w:r>
              <w:rPr>
                <w:rFonts w:cs="Times New Roman"/>
                <w:bCs/>
                <w:sz w:val="22"/>
                <w:szCs w:val="22"/>
              </w:rPr>
              <w:t xml:space="preserve">oard 3 </w:t>
            </w:r>
            <w:r>
              <w:rPr>
                <w:rFonts w:cs="Times New Roman"/>
                <w:sz w:val="22"/>
                <w:szCs w:val="22"/>
              </w:rPr>
              <w:t>due</w:t>
            </w:r>
            <w:r w:rsidRPr="005A42DD">
              <w:rPr>
                <w:rFonts w:cs="Times New Roman"/>
                <w:b/>
                <w:sz w:val="22"/>
                <w:szCs w:val="22"/>
              </w:rPr>
              <w:t xml:space="preserve"> at 11.59 PM CST</w:t>
            </w:r>
          </w:p>
        </w:tc>
      </w:tr>
      <w:tr w:rsidR="00FA562A" w:rsidRPr="00B64A61" w14:paraId="12812FCB" w14:textId="77777777" w:rsidTr="00FA562A">
        <w:tc>
          <w:tcPr>
            <w:tcW w:w="731" w:type="dxa"/>
          </w:tcPr>
          <w:p w14:paraId="1BD4AF0B" w14:textId="1198DE96" w:rsidR="001E3349" w:rsidRPr="00B64A61" w:rsidRDefault="00074871" w:rsidP="007D334B">
            <w:pPr>
              <w:spacing w:line="276" w:lineRule="auto"/>
              <w:jc w:val="center"/>
              <w:rPr>
                <w:rFonts w:cs="Times New Roman"/>
                <w:sz w:val="22"/>
                <w:szCs w:val="22"/>
              </w:rPr>
            </w:pPr>
            <w:r>
              <w:rPr>
                <w:rFonts w:cs="Times New Roman"/>
                <w:sz w:val="22"/>
                <w:szCs w:val="22"/>
              </w:rPr>
              <w:t>9</w:t>
            </w:r>
          </w:p>
        </w:tc>
        <w:tc>
          <w:tcPr>
            <w:tcW w:w="1519" w:type="dxa"/>
          </w:tcPr>
          <w:p w14:paraId="494BFD68" w14:textId="4A915C81"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22 - 28</w:t>
            </w:r>
          </w:p>
        </w:tc>
        <w:tc>
          <w:tcPr>
            <w:tcW w:w="900" w:type="dxa"/>
          </w:tcPr>
          <w:p w14:paraId="03455268" w14:textId="4495D95F" w:rsidR="001E3349" w:rsidRPr="00B06070" w:rsidRDefault="00C266E4" w:rsidP="007D334B">
            <w:pPr>
              <w:spacing w:line="276" w:lineRule="auto"/>
              <w:jc w:val="center"/>
              <w:rPr>
                <w:rFonts w:cs="Times New Roman"/>
                <w:bCs/>
                <w:sz w:val="22"/>
                <w:szCs w:val="22"/>
              </w:rPr>
            </w:pPr>
            <w:r>
              <w:rPr>
                <w:rFonts w:cs="Times New Roman"/>
                <w:bCs/>
                <w:sz w:val="22"/>
                <w:szCs w:val="22"/>
              </w:rPr>
              <w:t>14</w:t>
            </w:r>
          </w:p>
        </w:tc>
        <w:tc>
          <w:tcPr>
            <w:tcW w:w="5850" w:type="dxa"/>
          </w:tcPr>
          <w:p w14:paraId="1577082C" w14:textId="43C0E369" w:rsidR="001E3349" w:rsidRPr="00B06070" w:rsidRDefault="00C266E4" w:rsidP="007D334B">
            <w:pPr>
              <w:spacing w:line="276" w:lineRule="auto"/>
              <w:rPr>
                <w:rFonts w:cs="Times New Roman"/>
                <w:bCs/>
                <w:sz w:val="22"/>
                <w:szCs w:val="22"/>
              </w:rPr>
            </w:pPr>
            <w:r>
              <w:rPr>
                <w:rFonts w:cs="Times New Roman"/>
                <w:bCs/>
                <w:sz w:val="22"/>
                <w:szCs w:val="22"/>
              </w:rPr>
              <w:t>Local Economic Development</w:t>
            </w:r>
          </w:p>
        </w:tc>
        <w:bookmarkStart w:id="0" w:name="_GoBack"/>
        <w:bookmarkEnd w:id="0"/>
      </w:tr>
      <w:tr w:rsidR="00C266E4" w:rsidRPr="00B64A61" w14:paraId="111ED09C" w14:textId="77777777" w:rsidTr="00FA562A">
        <w:tc>
          <w:tcPr>
            <w:tcW w:w="731" w:type="dxa"/>
          </w:tcPr>
          <w:p w14:paraId="29BA9B62" w14:textId="77777777" w:rsidR="00C266E4" w:rsidRDefault="00C266E4" w:rsidP="007D334B">
            <w:pPr>
              <w:spacing w:line="276" w:lineRule="auto"/>
              <w:jc w:val="center"/>
              <w:rPr>
                <w:rFonts w:cs="Times New Roman"/>
                <w:sz w:val="22"/>
                <w:szCs w:val="22"/>
              </w:rPr>
            </w:pPr>
          </w:p>
        </w:tc>
        <w:tc>
          <w:tcPr>
            <w:tcW w:w="1519" w:type="dxa"/>
          </w:tcPr>
          <w:p w14:paraId="76E7B60C" w14:textId="5B6626BA" w:rsidR="00C266E4" w:rsidRDefault="00C266E4" w:rsidP="007D334B">
            <w:pPr>
              <w:tabs>
                <w:tab w:val="num" w:pos="360"/>
              </w:tabs>
              <w:spacing w:line="276" w:lineRule="auto"/>
              <w:ind w:left="360" w:hanging="360"/>
              <w:jc w:val="center"/>
              <w:rPr>
                <w:rFonts w:cs="Times New Roman"/>
                <w:sz w:val="22"/>
                <w:szCs w:val="22"/>
              </w:rPr>
            </w:pPr>
            <w:r>
              <w:rPr>
                <w:rFonts w:cs="Times New Roman"/>
                <w:sz w:val="22"/>
                <w:szCs w:val="22"/>
              </w:rPr>
              <w:t>Apr 28</w:t>
            </w:r>
          </w:p>
        </w:tc>
        <w:tc>
          <w:tcPr>
            <w:tcW w:w="900" w:type="dxa"/>
          </w:tcPr>
          <w:p w14:paraId="323FD416" w14:textId="77777777" w:rsidR="00C266E4" w:rsidRDefault="00C266E4" w:rsidP="007D334B">
            <w:pPr>
              <w:spacing w:line="276" w:lineRule="auto"/>
              <w:jc w:val="center"/>
              <w:rPr>
                <w:rFonts w:cs="Times New Roman"/>
                <w:sz w:val="22"/>
                <w:szCs w:val="22"/>
              </w:rPr>
            </w:pPr>
          </w:p>
        </w:tc>
        <w:tc>
          <w:tcPr>
            <w:tcW w:w="5850" w:type="dxa"/>
          </w:tcPr>
          <w:p w14:paraId="55B80EDB" w14:textId="0BF8B4D0" w:rsidR="00C266E4" w:rsidRDefault="00C266E4" w:rsidP="007D334B">
            <w:pPr>
              <w:spacing w:line="276" w:lineRule="auto"/>
              <w:rPr>
                <w:rFonts w:cs="Times New Roman"/>
                <w:sz w:val="22"/>
                <w:szCs w:val="22"/>
              </w:rPr>
            </w:pPr>
            <w:r>
              <w:rPr>
                <w:rFonts w:cs="Times New Roman"/>
                <w:sz w:val="22"/>
                <w:szCs w:val="22"/>
              </w:rPr>
              <w:t>Assignment 5 due</w:t>
            </w:r>
            <w:r w:rsidRPr="005A42DD">
              <w:rPr>
                <w:rFonts w:cs="Times New Roman"/>
                <w:b/>
                <w:sz w:val="22"/>
                <w:szCs w:val="22"/>
              </w:rPr>
              <w:t xml:space="preserve"> at 11.59 PM CST</w:t>
            </w:r>
          </w:p>
        </w:tc>
      </w:tr>
      <w:tr w:rsidR="00FA562A" w:rsidRPr="00B64A61" w14:paraId="69FE8553" w14:textId="77777777" w:rsidTr="00FA562A">
        <w:tc>
          <w:tcPr>
            <w:tcW w:w="731" w:type="dxa"/>
          </w:tcPr>
          <w:p w14:paraId="011344E2" w14:textId="3E521635" w:rsidR="001E3349" w:rsidRPr="00B64A61" w:rsidRDefault="00074871" w:rsidP="007D334B">
            <w:pPr>
              <w:spacing w:line="276" w:lineRule="auto"/>
              <w:jc w:val="center"/>
              <w:rPr>
                <w:rFonts w:cs="Times New Roman"/>
                <w:sz w:val="22"/>
                <w:szCs w:val="22"/>
              </w:rPr>
            </w:pPr>
            <w:r>
              <w:rPr>
                <w:rFonts w:cs="Times New Roman"/>
                <w:sz w:val="22"/>
                <w:szCs w:val="22"/>
              </w:rPr>
              <w:t>10</w:t>
            </w:r>
          </w:p>
        </w:tc>
        <w:tc>
          <w:tcPr>
            <w:tcW w:w="1519" w:type="dxa"/>
          </w:tcPr>
          <w:p w14:paraId="5B46462D" w14:textId="478E8030"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29 -May 5</w:t>
            </w:r>
          </w:p>
        </w:tc>
        <w:tc>
          <w:tcPr>
            <w:tcW w:w="900" w:type="dxa"/>
          </w:tcPr>
          <w:p w14:paraId="31FF0F68" w14:textId="797B0CC2" w:rsidR="001E3349" w:rsidRPr="00B06070" w:rsidRDefault="00C266E4" w:rsidP="007D334B">
            <w:pPr>
              <w:spacing w:line="276" w:lineRule="auto"/>
              <w:jc w:val="center"/>
              <w:rPr>
                <w:rFonts w:cs="Times New Roman"/>
                <w:bCs/>
                <w:sz w:val="22"/>
                <w:szCs w:val="22"/>
              </w:rPr>
            </w:pPr>
            <w:r>
              <w:rPr>
                <w:rFonts w:cs="Times New Roman"/>
                <w:sz w:val="22"/>
                <w:szCs w:val="22"/>
              </w:rPr>
              <w:t>16</w:t>
            </w:r>
          </w:p>
        </w:tc>
        <w:tc>
          <w:tcPr>
            <w:tcW w:w="5850" w:type="dxa"/>
          </w:tcPr>
          <w:p w14:paraId="20FECCAB" w14:textId="157B9056" w:rsidR="001E3349" w:rsidRPr="00B06070" w:rsidRDefault="001C15BD" w:rsidP="007D334B">
            <w:pPr>
              <w:spacing w:line="276" w:lineRule="auto"/>
              <w:rPr>
                <w:rFonts w:cs="Times New Roman"/>
                <w:bCs/>
                <w:sz w:val="22"/>
                <w:szCs w:val="22"/>
              </w:rPr>
            </w:pPr>
            <w:r>
              <w:rPr>
                <w:rFonts w:cs="Times New Roman"/>
                <w:bCs/>
                <w:sz w:val="22"/>
                <w:szCs w:val="22"/>
              </w:rPr>
              <w:t>Public-Private Partnerships</w:t>
            </w:r>
          </w:p>
        </w:tc>
      </w:tr>
      <w:tr w:rsidR="00C266E4" w:rsidRPr="00B64A61" w14:paraId="206A054E" w14:textId="77777777" w:rsidTr="00FA562A">
        <w:tc>
          <w:tcPr>
            <w:tcW w:w="731" w:type="dxa"/>
          </w:tcPr>
          <w:p w14:paraId="1AA03B3F" w14:textId="77777777" w:rsidR="00C266E4" w:rsidRDefault="00C266E4" w:rsidP="007D334B">
            <w:pPr>
              <w:spacing w:line="276" w:lineRule="auto"/>
              <w:jc w:val="center"/>
              <w:rPr>
                <w:rFonts w:cs="Times New Roman"/>
                <w:sz w:val="22"/>
                <w:szCs w:val="22"/>
              </w:rPr>
            </w:pPr>
          </w:p>
        </w:tc>
        <w:tc>
          <w:tcPr>
            <w:tcW w:w="1519" w:type="dxa"/>
          </w:tcPr>
          <w:p w14:paraId="100D93AA" w14:textId="405CFD6C" w:rsidR="00C266E4" w:rsidRDefault="001C15BD" w:rsidP="007D334B">
            <w:pPr>
              <w:tabs>
                <w:tab w:val="num" w:pos="360"/>
              </w:tabs>
              <w:spacing w:line="276" w:lineRule="auto"/>
              <w:ind w:left="360" w:hanging="360"/>
              <w:jc w:val="center"/>
              <w:rPr>
                <w:rFonts w:cs="Times New Roman"/>
                <w:sz w:val="22"/>
                <w:szCs w:val="22"/>
              </w:rPr>
            </w:pPr>
            <w:r>
              <w:rPr>
                <w:rFonts w:cs="Times New Roman"/>
                <w:sz w:val="22"/>
                <w:szCs w:val="22"/>
              </w:rPr>
              <w:t>May 5</w:t>
            </w:r>
          </w:p>
        </w:tc>
        <w:tc>
          <w:tcPr>
            <w:tcW w:w="900" w:type="dxa"/>
          </w:tcPr>
          <w:p w14:paraId="73E6A7F0" w14:textId="77777777" w:rsidR="00C266E4" w:rsidRDefault="00C266E4" w:rsidP="007D334B">
            <w:pPr>
              <w:spacing w:line="276" w:lineRule="auto"/>
              <w:jc w:val="center"/>
              <w:rPr>
                <w:rFonts w:cs="Times New Roman"/>
                <w:sz w:val="22"/>
                <w:szCs w:val="22"/>
              </w:rPr>
            </w:pPr>
          </w:p>
        </w:tc>
        <w:tc>
          <w:tcPr>
            <w:tcW w:w="5850" w:type="dxa"/>
          </w:tcPr>
          <w:p w14:paraId="72C59174" w14:textId="66E5DDFF" w:rsidR="00C266E4" w:rsidRDefault="001C15BD" w:rsidP="007D334B">
            <w:pPr>
              <w:spacing w:line="276" w:lineRule="auto"/>
              <w:rPr>
                <w:rFonts w:cs="Times New Roman"/>
                <w:sz w:val="22"/>
                <w:szCs w:val="22"/>
              </w:rPr>
            </w:pPr>
            <w:r>
              <w:rPr>
                <w:rFonts w:cs="Times New Roman"/>
                <w:sz w:val="22"/>
                <w:szCs w:val="22"/>
              </w:rPr>
              <w:t>Discussion Board 4 due</w:t>
            </w:r>
            <w:r w:rsidRPr="005A42DD">
              <w:rPr>
                <w:rFonts w:cs="Times New Roman"/>
                <w:b/>
                <w:sz w:val="22"/>
                <w:szCs w:val="22"/>
              </w:rPr>
              <w:t xml:space="preserve"> at 11.59 PM CST</w:t>
            </w:r>
          </w:p>
        </w:tc>
      </w:tr>
      <w:tr w:rsidR="00FA562A" w:rsidRPr="00B64A61" w14:paraId="0EB36C85" w14:textId="77777777" w:rsidTr="00FA562A">
        <w:tc>
          <w:tcPr>
            <w:tcW w:w="731" w:type="dxa"/>
            <w:tcBorders>
              <w:bottom w:val="single" w:sz="4" w:space="0" w:color="auto"/>
            </w:tcBorders>
          </w:tcPr>
          <w:p w14:paraId="644DACBF" w14:textId="4BDA68B2" w:rsidR="001E3349" w:rsidRPr="00B64A61" w:rsidRDefault="001E3349" w:rsidP="007D334B">
            <w:pPr>
              <w:spacing w:line="276" w:lineRule="auto"/>
              <w:jc w:val="center"/>
              <w:rPr>
                <w:rFonts w:cs="Times New Roman"/>
                <w:sz w:val="22"/>
                <w:szCs w:val="22"/>
              </w:rPr>
            </w:pPr>
            <w:r w:rsidRPr="00B64A61">
              <w:rPr>
                <w:rFonts w:cs="Times New Roman"/>
                <w:sz w:val="22"/>
                <w:szCs w:val="22"/>
              </w:rPr>
              <w:t>1</w:t>
            </w:r>
            <w:r w:rsidR="00074871">
              <w:rPr>
                <w:rFonts w:cs="Times New Roman"/>
                <w:sz w:val="22"/>
                <w:szCs w:val="22"/>
              </w:rPr>
              <w:t>1</w:t>
            </w:r>
          </w:p>
        </w:tc>
        <w:tc>
          <w:tcPr>
            <w:tcW w:w="1519" w:type="dxa"/>
            <w:tcBorders>
              <w:bottom w:val="single" w:sz="4" w:space="0" w:color="auto"/>
            </w:tcBorders>
          </w:tcPr>
          <w:p w14:paraId="12E9154C" w14:textId="402FBA8C" w:rsidR="001E3349" w:rsidRPr="00B64A61" w:rsidRDefault="00074871" w:rsidP="007D334B">
            <w:pPr>
              <w:spacing w:line="276" w:lineRule="auto"/>
              <w:jc w:val="center"/>
              <w:rPr>
                <w:rFonts w:cs="Times New Roman"/>
                <w:sz w:val="22"/>
                <w:szCs w:val="22"/>
              </w:rPr>
            </w:pPr>
            <w:r>
              <w:rPr>
                <w:rFonts w:cs="Times New Roman"/>
                <w:sz w:val="22"/>
                <w:szCs w:val="22"/>
              </w:rPr>
              <w:t>May 6- 12</w:t>
            </w:r>
          </w:p>
        </w:tc>
        <w:tc>
          <w:tcPr>
            <w:tcW w:w="900" w:type="dxa"/>
            <w:tcBorders>
              <w:bottom w:val="single" w:sz="4" w:space="0" w:color="auto"/>
            </w:tcBorders>
          </w:tcPr>
          <w:p w14:paraId="12E2CC65" w14:textId="1F0F1AE3" w:rsidR="001E3349" w:rsidRPr="00C571F8" w:rsidRDefault="001C15BD" w:rsidP="007D334B">
            <w:pPr>
              <w:spacing w:line="276" w:lineRule="auto"/>
              <w:jc w:val="center"/>
              <w:rPr>
                <w:rFonts w:cs="Times New Roman"/>
                <w:sz w:val="22"/>
                <w:szCs w:val="22"/>
              </w:rPr>
            </w:pPr>
            <w:r>
              <w:rPr>
                <w:rFonts w:cs="Times New Roman"/>
                <w:sz w:val="22"/>
                <w:szCs w:val="22"/>
              </w:rPr>
              <w:t>17</w:t>
            </w:r>
          </w:p>
        </w:tc>
        <w:tc>
          <w:tcPr>
            <w:tcW w:w="5850" w:type="dxa"/>
            <w:tcBorders>
              <w:bottom w:val="single" w:sz="4" w:space="0" w:color="auto"/>
            </w:tcBorders>
          </w:tcPr>
          <w:p w14:paraId="21C7F29E" w14:textId="49B69323" w:rsidR="001E3349" w:rsidRPr="00B64A61" w:rsidRDefault="001C15BD" w:rsidP="007D334B">
            <w:pPr>
              <w:spacing w:line="276" w:lineRule="auto"/>
              <w:rPr>
                <w:rFonts w:cs="Times New Roman"/>
                <w:sz w:val="22"/>
                <w:szCs w:val="22"/>
              </w:rPr>
            </w:pPr>
            <w:r>
              <w:rPr>
                <w:rFonts w:cs="Times New Roman"/>
                <w:sz w:val="22"/>
                <w:szCs w:val="22"/>
              </w:rPr>
              <w:t xml:space="preserve">Auditing &amp; Financial Condition </w:t>
            </w:r>
          </w:p>
        </w:tc>
      </w:tr>
      <w:tr w:rsidR="001C15BD" w:rsidRPr="00B64A61" w14:paraId="19D96873" w14:textId="77777777" w:rsidTr="00FA562A">
        <w:tc>
          <w:tcPr>
            <w:tcW w:w="731" w:type="dxa"/>
            <w:tcBorders>
              <w:bottom w:val="single" w:sz="4" w:space="0" w:color="auto"/>
            </w:tcBorders>
          </w:tcPr>
          <w:p w14:paraId="5E6D5A87" w14:textId="77777777" w:rsidR="001C15BD" w:rsidRPr="00B64A61" w:rsidRDefault="001C15BD" w:rsidP="007D334B">
            <w:pPr>
              <w:spacing w:line="276" w:lineRule="auto"/>
              <w:jc w:val="center"/>
              <w:rPr>
                <w:rFonts w:cs="Times New Roman"/>
                <w:sz w:val="22"/>
                <w:szCs w:val="22"/>
              </w:rPr>
            </w:pPr>
          </w:p>
        </w:tc>
        <w:tc>
          <w:tcPr>
            <w:tcW w:w="1519" w:type="dxa"/>
            <w:tcBorders>
              <w:bottom w:val="single" w:sz="4" w:space="0" w:color="auto"/>
            </w:tcBorders>
          </w:tcPr>
          <w:p w14:paraId="2436E84D" w14:textId="4C3E6F71" w:rsidR="001C15BD" w:rsidRDefault="001B771D" w:rsidP="007D334B">
            <w:pPr>
              <w:spacing w:line="276" w:lineRule="auto"/>
              <w:jc w:val="center"/>
              <w:rPr>
                <w:rFonts w:cs="Times New Roman"/>
                <w:sz w:val="22"/>
                <w:szCs w:val="22"/>
              </w:rPr>
            </w:pPr>
            <w:r>
              <w:rPr>
                <w:rFonts w:cs="Times New Roman"/>
                <w:sz w:val="22"/>
                <w:szCs w:val="22"/>
              </w:rPr>
              <w:t>May 1</w:t>
            </w:r>
            <w:r w:rsidR="00B06985">
              <w:rPr>
                <w:rFonts w:cs="Times New Roman"/>
                <w:sz w:val="22"/>
                <w:szCs w:val="22"/>
              </w:rPr>
              <w:t>2</w:t>
            </w:r>
          </w:p>
        </w:tc>
        <w:tc>
          <w:tcPr>
            <w:tcW w:w="900" w:type="dxa"/>
            <w:tcBorders>
              <w:bottom w:val="single" w:sz="4" w:space="0" w:color="auto"/>
            </w:tcBorders>
          </w:tcPr>
          <w:p w14:paraId="697AA418" w14:textId="77777777" w:rsidR="001C15BD" w:rsidRDefault="001C15BD" w:rsidP="007D334B">
            <w:pPr>
              <w:pStyle w:val="Heading1"/>
              <w:spacing w:line="276" w:lineRule="auto"/>
              <w:jc w:val="center"/>
              <w:outlineLvl w:val="0"/>
              <w:rPr>
                <w:rFonts w:cs="Times New Roman"/>
                <w:b w:val="0"/>
                <w:bCs/>
                <w:sz w:val="22"/>
                <w:szCs w:val="22"/>
              </w:rPr>
            </w:pPr>
          </w:p>
        </w:tc>
        <w:tc>
          <w:tcPr>
            <w:tcW w:w="5850" w:type="dxa"/>
            <w:tcBorders>
              <w:bottom w:val="single" w:sz="4" w:space="0" w:color="auto"/>
            </w:tcBorders>
          </w:tcPr>
          <w:p w14:paraId="20F6098F" w14:textId="1054D935" w:rsidR="001C15BD" w:rsidRDefault="001C15BD" w:rsidP="007D334B">
            <w:pPr>
              <w:spacing w:line="276" w:lineRule="auto"/>
              <w:rPr>
                <w:rFonts w:cs="Times New Roman"/>
                <w:sz w:val="22"/>
                <w:szCs w:val="22"/>
              </w:rPr>
            </w:pPr>
            <w:r>
              <w:rPr>
                <w:rFonts w:cs="Times New Roman"/>
                <w:sz w:val="22"/>
                <w:szCs w:val="22"/>
              </w:rPr>
              <w:t>Assignment 6 &amp; Quiz 4 due</w:t>
            </w:r>
            <w:r w:rsidRPr="005A42DD">
              <w:rPr>
                <w:rFonts w:cs="Times New Roman"/>
                <w:b/>
                <w:sz w:val="22"/>
                <w:szCs w:val="22"/>
              </w:rPr>
              <w:t xml:space="preserve"> at 11.59 PM CST</w:t>
            </w:r>
          </w:p>
        </w:tc>
      </w:tr>
      <w:tr w:rsidR="00FA562A" w:rsidRPr="00B64A61" w14:paraId="63F01F5F" w14:textId="77777777" w:rsidTr="00FA562A">
        <w:tc>
          <w:tcPr>
            <w:tcW w:w="731" w:type="dxa"/>
            <w:tcBorders>
              <w:bottom w:val="single" w:sz="4" w:space="0" w:color="auto"/>
            </w:tcBorders>
          </w:tcPr>
          <w:p w14:paraId="1456EAFC" w14:textId="769DD434" w:rsidR="001E3349" w:rsidRPr="00B64A61" w:rsidRDefault="001E3349" w:rsidP="007D334B">
            <w:pPr>
              <w:spacing w:line="276" w:lineRule="auto"/>
              <w:jc w:val="center"/>
              <w:rPr>
                <w:rFonts w:cs="Times New Roman"/>
                <w:sz w:val="22"/>
                <w:szCs w:val="22"/>
              </w:rPr>
            </w:pPr>
            <w:r w:rsidRPr="00B64A61">
              <w:rPr>
                <w:rFonts w:cs="Times New Roman"/>
                <w:sz w:val="22"/>
                <w:szCs w:val="22"/>
              </w:rPr>
              <w:t>1</w:t>
            </w:r>
            <w:r w:rsidR="00EB5DDB">
              <w:rPr>
                <w:rFonts w:cs="Times New Roman"/>
                <w:sz w:val="22"/>
                <w:szCs w:val="22"/>
              </w:rPr>
              <w:t>2</w:t>
            </w:r>
          </w:p>
        </w:tc>
        <w:tc>
          <w:tcPr>
            <w:tcW w:w="1519" w:type="dxa"/>
            <w:tcBorders>
              <w:bottom w:val="single" w:sz="4" w:space="0" w:color="auto"/>
            </w:tcBorders>
          </w:tcPr>
          <w:p w14:paraId="65816FA8" w14:textId="47424C9C" w:rsidR="001E3349" w:rsidRPr="00B64A61" w:rsidRDefault="00EB5DDB" w:rsidP="007D334B">
            <w:pPr>
              <w:spacing w:line="276" w:lineRule="auto"/>
              <w:jc w:val="center"/>
              <w:rPr>
                <w:rFonts w:cs="Times New Roman"/>
                <w:sz w:val="22"/>
                <w:szCs w:val="22"/>
              </w:rPr>
            </w:pPr>
            <w:r>
              <w:rPr>
                <w:rFonts w:cs="Times New Roman"/>
                <w:sz w:val="22"/>
                <w:szCs w:val="22"/>
              </w:rPr>
              <w:t>May 13 -18</w:t>
            </w:r>
          </w:p>
        </w:tc>
        <w:tc>
          <w:tcPr>
            <w:tcW w:w="900" w:type="dxa"/>
            <w:tcBorders>
              <w:bottom w:val="single" w:sz="4" w:space="0" w:color="auto"/>
            </w:tcBorders>
          </w:tcPr>
          <w:p w14:paraId="31A55D05" w14:textId="28DF1E6C" w:rsidR="001E3349" w:rsidRPr="00C571F8" w:rsidRDefault="001E3349" w:rsidP="001C15BD">
            <w:pPr>
              <w:pStyle w:val="Heading1"/>
              <w:spacing w:line="276" w:lineRule="auto"/>
              <w:outlineLvl w:val="0"/>
              <w:rPr>
                <w:rFonts w:cs="Times New Roman"/>
                <w:b w:val="0"/>
                <w:bCs/>
                <w:sz w:val="22"/>
                <w:szCs w:val="22"/>
              </w:rPr>
            </w:pPr>
          </w:p>
        </w:tc>
        <w:tc>
          <w:tcPr>
            <w:tcW w:w="5850" w:type="dxa"/>
            <w:tcBorders>
              <w:bottom w:val="single" w:sz="4" w:space="0" w:color="auto"/>
            </w:tcBorders>
          </w:tcPr>
          <w:p w14:paraId="2FEE4C41" w14:textId="6320BDEE" w:rsidR="001E3349" w:rsidRPr="001B771D" w:rsidRDefault="001C15BD" w:rsidP="007D334B">
            <w:pPr>
              <w:spacing w:line="276" w:lineRule="auto"/>
              <w:rPr>
                <w:rFonts w:cs="Times New Roman"/>
                <w:b/>
                <w:sz w:val="22"/>
                <w:szCs w:val="22"/>
              </w:rPr>
            </w:pPr>
            <w:r w:rsidRPr="001B771D">
              <w:rPr>
                <w:rFonts w:cs="Times New Roman"/>
                <w:b/>
                <w:sz w:val="22"/>
                <w:szCs w:val="22"/>
              </w:rPr>
              <w:t xml:space="preserve">Exam 2 due on </w:t>
            </w:r>
            <w:r w:rsidR="001B771D" w:rsidRPr="001B771D">
              <w:rPr>
                <w:rFonts w:cs="Times New Roman"/>
                <w:b/>
                <w:sz w:val="22"/>
                <w:szCs w:val="22"/>
              </w:rPr>
              <w:t xml:space="preserve">Wednesday May 15 </w:t>
            </w:r>
            <w:r w:rsidRPr="001B771D">
              <w:rPr>
                <w:rFonts w:cs="Times New Roman"/>
                <w:b/>
                <w:sz w:val="22"/>
                <w:szCs w:val="22"/>
              </w:rPr>
              <w:t>at 11.59 PM CST</w:t>
            </w:r>
          </w:p>
        </w:tc>
      </w:tr>
      <w:tr w:rsidR="00FA562A" w:rsidRPr="00B64A61" w14:paraId="69A12554" w14:textId="77777777" w:rsidTr="001C15BD">
        <w:trPr>
          <w:trHeight w:val="575"/>
        </w:trPr>
        <w:tc>
          <w:tcPr>
            <w:tcW w:w="731" w:type="dxa"/>
            <w:tcBorders>
              <w:bottom w:val="single" w:sz="4" w:space="0" w:color="auto"/>
            </w:tcBorders>
          </w:tcPr>
          <w:p w14:paraId="0DF05D7A" w14:textId="58837C3E" w:rsidR="001E3349" w:rsidRPr="00B64A61" w:rsidRDefault="001E3349" w:rsidP="007D334B">
            <w:pPr>
              <w:spacing w:line="276" w:lineRule="auto"/>
              <w:jc w:val="center"/>
              <w:rPr>
                <w:rFonts w:cs="Times New Roman"/>
                <w:sz w:val="22"/>
                <w:szCs w:val="22"/>
              </w:rPr>
            </w:pPr>
          </w:p>
        </w:tc>
        <w:tc>
          <w:tcPr>
            <w:tcW w:w="1519" w:type="dxa"/>
            <w:tcBorders>
              <w:bottom w:val="single" w:sz="4" w:space="0" w:color="auto"/>
            </w:tcBorders>
          </w:tcPr>
          <w:p w14:paraId="593EBC41" w14:textId="3636CA7C" w:rsidR="001E3349" w:rsidRDefault="00EB5DDB" w:rsidP="007D334B">
            <w:pPr>
              <w:spacing w:line="276" w:lineRule="auto"/>
              <w:jc w:val="center"/>
              <w:rPr>
                <w:rFonts w:cs="Times New Roman"/>
                <w:sz w:val="22"/>
                <w:szCs w:val="22"/>
              </w:rPr>
            </w:pPr>
            <w:r>
              <w:rPr>
                <w:rFonts w:cs="Times New Roman"/>
                <w:sz w:val="22"/>
                <w:szCs w:val="22"/>
              </w:rPr>
              <w:t>May 1</w:t>
            </w:r>
            <w:r w:rsidR="001B771D">
              <w:rPr>
                <w:rFonts w:cs="Times New Roman"/>
                <w:sz w:val="22"/>
                <w:szCs w:val="22"/>
              </w:rPr>
              <w:t>6</w:t>
            </w:r>
          </w:p>
        </w:tc>
        <w:tc>
          <w:tcPr>
            <w:tcW w:w="900" w:type="dxa"/>
            <w:tcBorders>
              <w:bottom w:val="single" w:sz="4" w:space="0" w:color="auto"/>
            </w:tcBorders>
          </w:tcPr>
          <w:p w14:paraId="56C8E686" w14:textId="59E66834" w:rsidR="001E3349" w:rsidRDefault="001E3349" w:rsidP="007D334B">
            <w:pPr>
              <w:pStyle w:val="Heading1"/>
              <w:spacing w:line="276" w:lineRule="auto"/>
              <w:jc w:val="center"/>
              <w:outlineLvl w:val="0"/>
              <w:rPr>
                <w:rFonts w:cs="Times New Roman"/>
                <w:b w:val="0"/>
                <w:sz w:val="22"/>
                <w:szCs w:val="22"/>
              </w:rPr>
            </w:pPr>
          </w:p>
        </w:tc>
        <w:tc>
          <w:tcPr>
            <w:tcW w:w="5850" w:type="dxa"/>
            <w:tcBorders>
              <w:bottom w:val="single" w:sz="4" w:space="0" w:color="auto"/>
            </w:tcBorders>
          </w:tcPr>
          <w:p w14:paraId="6A4EBC78" w14:textId="2C0B8B0D" w:rsidR="001E3349" w:rsidRPr="001C15BD" w:rsidRDefault="001B771D" w:rsidP="007D334B">
            <w:pPr>
              <w:spacing w:line="276" w:lineRule="auto"/>
              <w:rPr>
                <w:rFonts w:cs="Times New Roman"/>
                <w:sz w:val="22"/>
                <w:szCs w:val="22"/>
              </w:rPr>
            </w:pPr>
            <w:r>
              <w:rPr>
                <w:rFonts w:cs="Times New Roman"/>
                <w:sz w:val="22"/>
                <w:szCs w:val="22"/>
              </w:rPr>
              <w:t>All Coursework Completed.</w:t>
            </w:r>
          </w:p>
        </w:tc>
      </w:tr>
    </w:tbl>
    <w:p w14:paraId="4E24CD48" w14:textId="77777777" w:rsidR="00FC0BCF" w:rsidRDefault="00FC0BCF" w:rsidP="00FC0BCF"/>
    <w:p w14:paraId="74E41F17" w14:textId="77777777" w:rsidR="00FC0BCF" w:rsidRPr="00FC0BCF" w:rsidRDefault="00F75596" w:rsidP="00F75596">
      <w:pPr>
        <w:pStyle w:val="Heading1"/>
      </w:pPr>
      <w:r>
        <w:lastRenderedPageBreak/>
        <w:t>19. ADDITIONAL INFORMATION</w:t>
      </w:r>
    </w:p>
    <w:p w14:paraId="57600281" w14:textId="77777777" w:rsidR="001E3349" w:rsidRDefault="001E3349" w:rsidP="001E3349">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334C292E" w14:textId="366EE550" w:rsidR="006B7776" w:rsidRPr="00417929" w:rsidRDefault="007231DA"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23F99"/>
    <w:multiLevelType w:val="hybridMultilevel"/>
    <w:tmpl w:val="A74CB64C"/>
    <w:lvl w:ilvl="0" w:tplc="0EC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0184"/>
    <w:rsid w:val="00074871"/>
    <w:rsid w:val="000B1F29"/>
    <w:rsid w:val="000C27F0"/>
    <w:rsid w:val="000C4077"/>
    <w:rsid w:val="000E37B7"/>
    <w:rsid w:val="00150164"/>
    <w:rsid w:val="00173B67"/>
    <w:rsid w:val="001B771D"/>
    <w:rsid w:val="001C15BD"/>
    <w:rsid w:val="001E3349"/>
    <w:rsid w:val="0026208D"/>
    <w:rsid w:val="00274106"/>
    <w:rsid w:val="00277EBD"/>
    <w:rsid w:val="00295CFB"/>
    <w:rsid w:val="002E779A"/>
    <w:rsid w:val="00331FE2"/>
    <w:rsid w:val="00344DAB"/>
    <w:rsid w:val="003546B8"/>
    <w:rsid w:val="003863F3"/>
    <w:rsid w:val="003874D2"/>
    <w:rsid w:val="00391A04"/>
    <w:rsid w:val="00417929"/>
    <w:rsid w:val="004B2CBF"/>
    <w:rsid w:val="004B2EDF"/>
    <w:rsid w:val="004F12BB"/>
    <w:rsid w:val="00531C13"/>
    <w:rsid w:val="005626AA"/>
    <w:rsid w:val="005A2E98"/>
    <w:rsid w:val="005A42DD"/>
    <w:rsid w:val="006C7981"/>
    <w:rsid w:val="007231DA"/>
    <w:rsid w:val="007C39D5"/>
    <w:rsid w:val="007D2359"/>
    <w:rsid w:val="008A3C8B"/>
    <w:rsid w:val="008B3897"/>
    <w:rsid w:val="00930EB6"/>
    <w:rsid w:val="00976FD3"/>
    <w:rsid w:val="009A5F33"/>
    <w:rsid w:val="009A6034"/>
    <w:rsid w:val="009B7A28"/>
    <w:rsid w:val="009F294B"/>
    <w:rsid w:val="00A573CF"/>
    <w:rsid w:val="00AD3DBC"/>
    <w:rsid w:val="00B06985"/>
    <w:rsid w:val="00B1202B"/>
    <w:rsid w:val="00B8468E"/>
    <w:rsid w:val="00BA5E9D"/>
    <w:rsid w:val="00BE47DE"/>
    <w:rsid w:val="00C266E4"/>
    <w:rsid w:val="00C83D9C"/>
    <w:rsid w:val="00C966E0"/>
    <w:rsid w:val="00CC31DA"/>
    <w:rsid w:val="00CD1201"/>
    <w:rsid w:val="00D463DA"/>
    <w:rsid w:val="00D52727"/>
    <w:rsid w:val="00DC373F"/>
    <w:rsid w:val="00DE2BE3"/>
    <w:rsid w:val="00E46C45"/>
    <w:rsid w:val="00E8791C"/>
    <w:rsid w:val="00EB5DDB"/>
    <w:rsid w:val="00EE0032"/>
    <w:rsid w:val="00EF5C94"/>
    <w:rsid w:val="00F338D3"/>
    <w:rsid w:val="00F3445E"/>
    <w:rsid w:val="00F75596"/>
    <w:rsid w:val="00F94912"/>
    <w:rsid w:val="00FA562A"/>
    <w:rsid w:val="00FC0B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0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626AA"/>
    <w:rPr>
      <w:color w:val="0563C1" w:themeColor="hyperlink"/>
      <w:u w:val="single"/>
    </w:rPr>
  </w:style>
  <w:style w:type="table" w:styleId="TableGrid">
    <w:name w:val="Table Grid"/>
    <w:basedOn w:val="TableNormal"/>
    <w:uiPriority w:val="39"/>
    <w:rsid w:val="001E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suohac@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1145</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30</cp:revision>
  <dcterms:created xsi:type="dcterms:W3CDTF">2019-01-11T18:34:00Z</dcterms:created>
  <dcterms:modified xsi:type="dcterms:W3CDTF">2019-01-18T05:12:00Z</dcterms:modified>
</cp:coreProperties>
</file>