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B8564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8564E">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06746" w:rsidP="00930EB6">
      <w:r>
        <w:t xml:space="preserve">MGMT </w:t>
      </w:r>
      <w:proofErr w:type="gramStart"/>
      <w:r>
        <w:t>4313  Organizational</w:t>
      </w:r>
      <w:proofErr w:type="gramEnd"/>
      <w:r>
        <w:t xml:space="preserve"> Structure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B5F3D" w:rsidP="00930EB6">
      <w:r>
        <w:t>Spring,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06746" w:rsidP="00930EB6">
      <w:r>
        <w:t>Mike Melcher</w:t>
      </w:r>
    </w:p>
    <w:p w:rsidR="00417929" w:rsidRPr="00417929" w:rsidRDefault="00417929" w:rsidP="00930EB6">
      <w:bookmarkStart w:id="0" w:name="_GoBack"/>
      <w:bookmarkEnd w:id="0"/>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06746">
        <w:t>806-291-3431</w:t>
      </w:r>
    </w:p>
    <w:p w:rsidR="00417929" w:rsidRPr="00417929" w:rsidRDefault="00930EB6" w:rsidP="00930EB6">
      <w:r>
        <w:t xml:space="preserve">WBU </w:t>
      </w:r>
      <w:r w:rsidR="00417929" w:rsidRPr="00417929">
        <w:t xml:space="preserve">Email: </w:t>
      </w:r>
      <w:r w:rsidR="00D06746">
        <w:t>melcherp@wbu.edu</w:t>
      </w:r>
    </w:p>
    <w:p w:rsidR="00417929" w:rsidRPr="00417929" w:rsidRDefault="00417929" w:rsidP="00930EB6">
      <w:r w:rsidRPr="00417929">
        <w:t>Cell phon</w:t>
      </w:r>
      <w:r w:rsidR="000B1F29">
        <w:t>e:</w:t>
      </w:r>
      <w:r w:rsidR="00D06746">
        <w:t xml:space="preserve"> 806-676-2060</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06746" w:rsidP="00930EB6">
      <w:r>
        <w:t>Call cell or 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417929" w:rsidP="00930EB6"/>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D06746">
        <w:rPr>
          <w:rStyle w:val="Heading2Char"/>
        </w:rPr>
        <w:t xml:space="preserve"> MGMT </w:t>
      </w:r>
      <w:proofErr w:type="gramStart"/>
      <w:r w:rsidR="00D06746">
        <w:rPr>
          <w:rStyle w:val="Heading2Char"/>
        </w:rPr>
        <w:t>3304  or</w:t>
      </w:r>
      <w:proofErr w:type="gramEnd"/>
      <w:r w:rsidR="00D06746">
        <w:rPr>
          <w:rStyle w:val="Heading2Char"/>
        </w:rPr>
        <w:t xml:space="preserve"> consent of Dean</w:t>
      </w:r>
    </w:p>
    <w:p w:rsidR="000B1F29" w:rsidRPr="000B1F29" w:rsidRDefault="000B1F29" w:rsidP="00930EB6"/>
    <w:p w:rsidR="00D06746" w:rsidRDefault="00FC0BCF" w:rsidP="00930EB6">
      <w:pPr>
        <w:pStyle w:val="Heading1"/>
      </w:pPr>
      <w:r>
        <w:rPr>
          <w:rStyle w:val="Heading1Char"/>
          <w:b/>
        </w:rPr>
        <w:t xml:space="preserve">11. </w:t>
      </w:r>
      <w:r w:rsidR="00417929" w:rsidRPr="0026208D">
        <w:rPr>
          <w:rStyle w:val="Heading1Char"/>
          <w:b/>
        </w:rPr>
        <w:t>REQUIRED TEXTBOOK AND RESOURCE MATERIAL</w:t>
      </w:r>
      <w:r w:rsidR="00005AB8">
        <w:t>:</w:t>
      </w:r>
    </w:p>
    <w:p w:rsidR="00417929" w:rsidRDefault="00005AB8" w:rsidP="00930EB6">
      <w:pPr>
        <w:pStyle w:val="Heading1"/>
      </w:pPr>
      <w:r>
        <w:t xml:space="preserve"> </w:t>
      </w:r>
      <w:r w:rsidR="00D06746">
        <w:t xml:space="preserve">“Organization Theory &amp; Design” Richard L. </w:t>
      </w:r>
      <w:proofErr w:type="gramStart"/>
      <w:r w:rsidR="00D06746">
        <w:t>Daft  Cengage</w:t>
      </w:r>
      <w:proofErr w:type="gramEnd"/>
      <w:r w:rsidR="00D06746">
        <w:t xml:space="preserve"> Learning  ISBN: 978-1-285-86634-5</w:t>
      </w:r>
    </w:p>
    <w:p w:rsidR="00B8564E" w:rsidRDefault="00B8564E" w:rsidP="00B8564E">
      <w:pPr>
        <w:pStyle w:val="PlainText"/>
      </w:pPr>
    </w:p>
    <w:p w:rsidR="00B8564E" w:rsidRDefault="00B8564E" w:rsidP="00B8564E">
      <w:pPr>
        <w:pStyle w:val="PlainText"/>
      </w:pPr>
      <w:r>
        <w:t xml:space="preserve">“Wayland Baptist University has partnered with </w:t>
      </w:r>
      <w:proofErr w:type="spellStart"/>
      <w:r>
        <w:t>RedShelf</w:t>
      </w:r>
      <w:proofErr w:type="spellEnd"/>
      <w: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history="1">
        <w:r>
          <w:rPr>
            <w:rStyle w:val="Hyperlink"/>
          </w:rPr>
          <w:t>www.bookstore.wbu.edu</w:t>
        </w:r>
      </w:hyperlink>
      <w:r>
        <w:t xml:space="preserve">.  Once you access the textbook it will ask you if you would like to opt-out.  If you choose NOT to use this </w:t>
      </w:r>
      <w:proofErr w:type="gramStart"/>
      <w:r>
        <w:t>version</w:t>
      </w:r>
      <w:proofErr w:type="gramEnd"/>
      <w:r>
        <w:t xml:space="preserve"> you MUST opt-out or you will be charged and refunds are not available.”</w:t>
      </w:r>
    </w:p>
    <w:p w:rsidR="00B8564E" w:rsidRDefault="00B8564E" w:rsidP="00B8564E">
      <w:pPr>
        <w:pStyle w:val="PlainText"/>
      </w:pPr>
    </w:p>
    <w:p w:rsidR="00D06746" w:rsidRPr="00D06746" w:rsidRDefault="00D06746" w:rsidP="00D06746"/>
    <w:p w:rsidR="00FC0BCF" w:rsidRPr="00FC0BCF" w:rsidRDefault="00FC0BCF" w:rsidP="00FC0BCF">
      <w:pPr>
        <w:pStyle w:val="Heading1"/>
      </w:pPr>
      <w:r>
        <w:t>12. OPTIONAL MATERIALS</w:t>
      </w:r>
    </w:p>
    <w:p w:rsidR="00417929" w:rsidRPr="00417929" w:rsidRDefault="00FC0BCF" w:rsidP="00930EB6">
      <w:r>
        <w:t>(Fill in from approved Textbook list)</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417929" w:rsidRPr="00417929" w:rsidRDefault="00417929" w:rsidP="00930EB6"/>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B30D1C" w:rsidRDefault="00B30D1C" w:rsidP="00B30D1C">
      <w:pPr>
        <w:spacing w:line="480" w:lineRule="auto"/>
        <w:ind w:left="360"/>
      </w:pPr>
      <w:r>
        <w:t>COURSE REQUIREMENTS and GRADING CRITERIA:</w:t>
      </w:r>
    </w:p>
    <w:p w:rsidR="00B30D1C" w:rsidRDefault="00B30D1C" w:rsidP="00B30D1C">
      <w:pPr>
        <w:spacing w:line="480" w:lineRule="auto"/>
        <w:ind w:left="360"/>
      </w:pPr>
      <w:r>
        <w:t>WEEKLY ASSIGNMENTS:       25 % of total grade</w:t>
      </w:r>
    </w:p>
    <w:p w:rsidR="00B30D1C" w:rsidRDefault="00B30D1C" w:rsidP="00B30D1C">
      <w:pPr>
        <w:ind w:left="360"/>
      </w:pPr>
      <w:r>
        <w:t xml:space="preserve">Student will read weekly assignment and post a summary or their thoughts, opinions, and highlights of the material as they deem relevant. This posting should be in the </w:t>
      </w:r>
      <w:proofErr w:type="gramStart"/>
      <w:r>
        <w:t>students</w:t>
      </w:r>
      <w:proofErr w:type="gramEnd"/>
      <w:r>
        <w:t xml:space="preserve"> own words and should consist of at least 3 to 4 paragraphs in length. Initial postings should be submitted to blackboard by Friday so that discussion can begin. Each student should respond to at least two other students posting. Grading will be based on participation, thought process, and relevance to the subject.  Participation is vital for acquiring 25 points for this section. This is the most important section of your overall grade.</w:t>
      </w:r>
    </w:p>
    <w:p w:rsidR="00B30D1C" w:rsidRDefault="00B30D1C" w:rsidP="00B30D1C">
      <w:pPr>
        <w:ind w:left="360"/>
      </w:pPr>
    </w:p>
    <w:p w:rsidR="00B30D1C" w:rsidRDefault="00B30D1C" w:rsidP="00B30D1C">
      <w:pPr>
        <w:ind w:left="360"/>
      </w:pPr>
      <w:r>
        <w:t>RESEARCH PAPER:                 25 % of final grade</w:t>
      </w:r>
    </w:p>
    <w:p w:rsidR="00B30D1C" w:rsidRDefault="00B30D1C" w:rsidP="00B30D1C">
      <w:pPr>
        <w:ind w:left="360"/>
      </w:pPr>
    </w:p>
    <w:p w:rsidR="00B30D1C" w:rsidRDefault="00B30D1C" w:rsidP="00B30D1C">
      <w:pPr>
        <w:ind w:left="360"/>
      </w:pPr>
      <w:r>
        <w:t xml:space="preserve">Student will write at least 2,500 words in a research paper on an approved topic. Topics will be posted the first week of class or student may select their own with approval of instructor. Paper will be graded on content, organization, grammar, style, and resources. Paper must comply with APA format and have at least 8 acceptable references, acceptable meaning wiki or others like this is not an acceptable reference. </w:t>
      </w:r>
    </w:p>
    <w:p w:rsidR="00B30D1C" w:rsidRDefault="00B30D1C" w:rsidP="00B30D1C">
      <w:pPr>
        <w:ind w:left="360"/>
      </w:pPr>
    </w:p>
    <w:p w:rsidR="00B30D1C" w:rsidRDefault="00B30D1C" w:rsidP="00B30D1C">
      <w:pPr>
        <w:ind w:left="360"/>
      </w:pPr>
      <w:r>
        <w:t>MID-TERM EXAM                   15 % of final grade</w:t>
      </w:r>
    </w:p>
    <w:p w:rsidR="00B30D1C" w:rsidRDefault="00B30D1C" w:rsidP="00B30D1C">
      <w:pPr>
        <w:ind w:left="360"/>
      </w:pPr>
    </w:p>
    <w:p w:rsidR="00B30D1C" w:rsidRDefault="00B30D1C" w:rsidP="00B30D1C">
      <w:pPr>
        <w:ind w:left="360"/>
      </w:pPr>
      <w:r>
        <w:t>Mid-term exam will be essay format and cover material in first half of semester open book.</w:t>
      </w:r>
    </w:p>
    <w:p w:rsidR="00B30D1C" w:rsidRDefault="00B30D1C" w:rsidP="00B30D1C">
      <w:pPr>
        <w:ind w:left="360"/>
      </w:pPr>
    </w:p>
    <w:p w:rsidR="00B30D1C" w:rsidRDefault="00B30D1C" w:rsidP="00B30D1C">
      <w:pPr>
        <w:ind w:left="360"/>
      </w:pPr>
      <w:r>
        <w:t>CASE STUDY:      20 % of final grade</w:t>
      </w:r>
    </w:p>
    <w:p w:rsidR="00B30D1C" w:rsidRDefault="00B30D1C" w:rsidP="00B30D1C">
      <w:pPr>
        <w:ind w:left="360"/>
      </w:pPr>
    </w:p>
    <w:p w:rsidR="00FC0BCF" w:rsidRDefault="00B30D1C" w:rsidP="00B30D1C">
      <w:pPr>
        <w:ind w:left="360"/>
      </w:pPr>
      <w:r>
        <w:t>This project will require you to do an in depth breakdown of all elements</w:t>
      </w:r>
      <w:r w:rsidR="00C1065E">
        <w:t xml:space="preserve"> </w:t>
      </w:r>
      <w:r>
        <w:t>of the study.it may be written in any format and grade will be determined on the ability of the student to dissect and translate the meaning of the Case and a stated outcome and anal</w:t>
      </w:r>
      <w:r w:rsidR="00C1065E">
        <w:t>ysis</w:t>
      </w:r>
    </w:p>
    <w:p w:rsidR="00C1065E" w:rsidRDefault="00C1065E" w:rsidP="00B30D1C">
      <w:pPr>
        <w:ind w:left="360"/>
      </w:pPr>
    </w:p>
    <w:p w:rsidR="00C1065E" w:rsidRDefault="00C1065E" w:rsidP="00B30D1C">
      <w:pPr>
        <w:ind w:left="360"/>
      </w:pPr>
      <w:r>
        <w:t>FINAL EXAM</w:t>
      </w:r>
      <w:r>
        <w:tab/>
      </w:r>
      <w:r>
        <w:tab/>
        <w:t>15% of the final grade</w:t>
      </w:r>
    </w:p>
    <w:p w:rsidR="00C1065E" w:rsidRDefault="00C1065E" w:rsidP="00B30D1C">
      <w:pPr>
        <w:ind w:left="360"/>
      </w:pPr>
      <w:r>
        <w:t>Final Exam will be essay format. It will cover the last half of the semester</w:t>
      </w:r>
      <w:r w:rsidR="0042708D">
        <w:t>. Open book.</w:t>
      </w:r>
    </w:p>
    <w:p w:rsidR="00C1065E" w:rsidRPr="0026208D" w:rsidRDefault="00C1065E" w:rsidP="00B30D1C">
      <w:pPr>
        <w:ind w:left="360"/>
      </w:pPr>
    </w:p>
    <w:p w:rsidR="00417929" w:rsidRPr="00417929" w:rsidRDefault="00417929" w:rsidP="00930EB6"/>
    <w:p w:rsidR="00417929" w:rsidRDefault="00FC0BCF" w:rsidP="00930EB6">
      <w:pPr>
        <w:pStyle w:val="Heading1"/>
      </w:pPr>
      <w:r>
        <w:t xml:space="preserve">18. </w:t>
      </w:r>
      <w:r w:rsidR="00930EB6">
        <w:t>TENTATIVE SCHEDULE</w:t>
      </w:r>
    </w:p>
    <w:p w:rsidR="00B30D1C" w:rsidRDefault="00B30D1C" w:rsidP="00B30D1C">
      <w:pPr>
        <w:ind w:left="360"/>
      </w:pPr>
    </w:p>
    <w:p w:rsidR="00C1065E" w:rsidRDefault="00C1065E" w:rsidP="00B30D1C">
      <w:pPr>
        <w:ind w:left="360"/>
      </w:pPr>
      <w:r>
        <w:t>Week 1----Daft        Read Part 1 and do discussion</w:t>
      </w:r>
    </w:p>
    <w:p w:rsidR="00C1065E" w:rsidRDefault="00C1065E" w:rsidP="00B30D1C">
      <w:pPr>
        <w:ind w:left="360"/>
      </w:pPr>
      <w:r>
        <w:t xml:space="preserve">Week 2     </w:t>
      </w:r>
      <w:r>
        <w:tab/>
      </w:r>
      <w:proofErr w:type="gramStart"/>
      <w:r>
        <w:tab/>
        <w:t xml:space="preserve">  Open</w:t>
      </w:r>
      <w:proofErr w:type="gramEnd"/>
      <w:r>
        <w:t xml:space="preserve"> to Instructor</w:t>
      </w:r>
    </w:p>
    <w:p w:rsidR="00C1065E" w:rsidRDefault="00C1065E" w:rsidP="00B30D1C">
      <w:pPr>
        <w:ind w:left="360"/>
      </w:pPr>
      <w:r>
        <w:t xml:space="preserve">Week 3 ----Daft        Read Part </w:t>
      </w:r>
      <w:proofErr w:type="gramStart"/>
      <w:r>
        <w:t>2  and</w:t>
      </w:r>
      <w:proofErr w:type="gramEnd"/>
      <w:r>
        <w:t xml:space="preserve"> do discussion</w:t>
      </w:r>
    </w:p>
    <w:p w:rsidR="00C1065E" w:rsidRDefault="00C1065E" w:rsidP="00B30D1C">
      <w:pPr>
        <w:ind w:left="360"/>
      </w:pPr>
      <w:r>
        <w:t xml:space="preserve">Week 4 </w:t>
      </w:r>
      <w:r>
        <w:tab/>
      </w:r>
      <w:r>
        <w:tab/>
        <w:t xml:space="preserve">    Research Paper abstract</w:t>
      </w:r>
    </w:p>
    <w:p w:rsidR="00C1065E" w:rsidRDefault="00C1065E" w:rsidP="00B30D1C">
      <w:pPr>
        <w:ind w:left="360"/>
      </w:pPr>
      <w:r>
        <w:t xml:space="preserve">Week </w:t>
      </w:r>
      <w:proofErr w:type="gramStart"/>
      <w:r>
        <w:t>5  ----</w:t>
      </w:r>
      <w:proofErr w:type="gramEnd"/>
      <w:r>
        <w:t xml:space="preserve">Daft </w:t>
      </w:r>
      <w:r>
        <w:tab/>
        <w:t xml:space="preserve">   Read Part 3  and do discussion</w:t>
      </w:r>
    </w:p>
    <w:p w:rsidR="00C1065E" w:rsidRDefault="00C1065E" w:rsidP="00B30D1C">
      <w:pPr>
        <w:ind w:left="360"/>
      </w:pPr>
      <w:r>
        <w:t xml:space="preserve">Week </w:t>
      </w:r>
      <w:proofErr w:type="gramStart"/>
      <w:r>
        <w:t xml:space="preserve">6  </w:t>
      </w:r>
      <w:r>
        <w:tab/>
      </w:r>
      <w:proofErr w:type="gramEnd"/>
      <w:r>
        <w:tab/>
        <w:t>Midterm exam</w:t>
      </w:r>
    </w:p>
    <w:p w:rsidR="00C1065E" w:rsidRDefault="00C1065E" w:rsidP="00B30D1C">
      <w:pPr>
        <w:ind w:left="360"/>
      </w:pPr>
      <w:proofErr w:type="spellStart"/>
      <w:r>
        <w:t>Weelk</w:t>
      </w:r>
      <w:proofErr w:type="spellEnd"/>
      <w:r>
        <w:t xml:space="preserve"> 7 -Daft          Read Part 4 and do discussion</w:t>
      </w:r>
    </w:p>
    <w:p w:rsidR="00C1065E" w:rsidRDefault="00C1065E" w:rsidP="00B30D1C">
      <w:pPr>
        <w:ind w:left="360"/>
      </w:pPr>
      <w:r>
        <w:t xml:space="preserve">Week 8   Daft </w:t>
      </w:r>
      <w:r>
        <w:tab/>
        <w:t>Read chapters 10 and 11   do discussion board</w:t>
      </w:r>
    </w:p>
    <w:p w:rsidR="00C1065E" w:rsidRDefault="00C1065E" w:rsidP="00B30D1C">
      <w:pPr>
        <w:ind w:left="360"/>
      </w:pPr>
      <w:r>
        <w:t>Week 9   Daft</w:t>
      </w:r>
      <w:r>
        <w:tab/>
        <w:t>Chapters 12 and 13   do discussion board</w:t>
      </w:r>
    </w:p>
    <w:p w:rsidR="00C1065E" w:rsidRDefault="00C1065E" w:rsidP="00B30D1C">
      <w:pPr>
        <w:ind w:left="360"/>
      </w:pPr>
      <w:r>
        <w:t xml:space="preserve">Week 10 </w:t>
      </w:r>
      <w:r>
        <w:tab/>
      </w:r>
      <w:r>
        <w:tab/>
        <w:t>Final Exam</w:t>
      </w:r>
    </w:p>
    <w:p w:rsidR="00C1065E" w:rsidRDefault="00C1065E" w:rsidP="00B30D1C">
      <w:pPr>
        <w:ind w:left="360"/>
      </w:pPr>
      <w:r>
        <w:t xml:space="preserve">Week 11 </w:t>
      </w:r>
      <w:r>
        <w:tab/>
      </w:r>
      <w:r>
        <w:tab/>
        <w:t>Case Study is due last day of class</w:t>
      </w:r>
    </w:p>
    <w:p w:rsidR="00C1065E" w:rsidRDefault="00C1065E" w:rsidP="00B30D1C">
      <w:pPr>
        <w:ind w:left="360"/>
      </w:pPr>
    </w:p>
    <w:p w:rsidR="00B30D1C" w:rsidRPr="00817AE9" w:rsidRDefault="00B30D1C" w:rsidP="00B30D1C">
      <w:pPr>
        <w:pStyle w:val="NormalWeb"/>
        <w:spacing w:before="0" w:beforeAutospacing="0" w:after="0" w:afterAutospacing="0"/>
        <w:rPr>
          <w:rStyle w:val="Strong"/>
          <w:rFonts w:ascii="Calibri" w:hAnsi="Calibri"/>
          <w:b w:val="0"/>
          <w:sz w:val="22"/>
          <w:szCs w:val="22"/>
        </w:rPr>
      </w:pPr>
    </w:p>
    <w:p w:rsidR="00B30D1C" w:rsidRDefault="00B30D1C" w:rsidP="00B30D1C">
      <w:pPr>
        <w:rPr>
          <w:rFonts w:ascii="Calibri" w:hAnsi="Calibri"/>
          <w:sz w:val="22"/>
          <w:szCs w:val="22"/>
        </w:rPr>
      </w:pPr>
    </w:p>
    <w:p w:rsidR="00B30D1C" w:rsidRPr="0026208D" w:rsidRDefault="00B30D1C" w:rsidP="00B30D1C">
      <w:r>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C1065E" w:rsidP="00930EB6">
      <w:r>
        <w:t>All discussion board ends at Midnight on Monday unless instructed differently by Instructor. Please contact me if you have a problem.</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1D3"/>
    <w:multiLevelType w:val="hybridMultilevel"/>
    <w:tmpl w:val="48289B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417929"/>
    <w:rsid w:val="0042708D"/>
    <w:rsid w:val="004B2CBF"/>
    <w:rsid w:val="006B5F3D"/>
    <w:rsid w:val="006C7981"/>
    <w:rsid w:val="007C39D5"/>
    <w:rsid w:val="00930EB6"/>
    <w:rsid w:val="009B7A28"/>
    <w:rsid w:val="009F294B"/>
    <w:rsid w:val="00A573CF"/>
    <w:rsid w:val="00B30D1C"/>
    <w:rsid w:val="00B8564E"/>
    <w:rsid w:val="00C1065E"/>
    <w:rsid w:val="00D06746"/>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369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B8564E"/>
    <w:rPr>
      <w:color w:val="0563C1" w:themeColor="hyperlink"/>
      <w:u w:val="single"/>
    </w:rPr>
  </w:style>
  <w:style w:type="paragraph" w:styleId="PlainText">
    <w:name w:val="Plain Text"/>
    <w:basedOn w:val="Normal"/>
    <w:link w:val="PlainTextChar"/>
    <w:uiPriority w:val="99"/>
    <w:semiHidden/>
    <w:unhideWhenUsed/>
    <w:rsid w:val="00B8564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B856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257">
      <w:bodyDiv w:val="1"/>
      <w:marLeft w:val="0"/>
      <w:marRight w:val="0"/>
      <w:marTop w:val="0"/>
      <w:marBottom w:val="0"/>
      <w:divBdr>
        <w:top w:val="none" w:sz="0" w:space="0" w:color="auto"/>
        <w:left w:val="none" w:sz="0" w:space="0" w:color="auto"/>
        <w:bottom w:val="none" w:sz="0" w:space="0" w:color="auto"/>
        <w:right w:val="none" w:sz="0" w:space="0" w:color="auto"/>
      </w:divBdr>
    </w:div>
    <w:div w:id="686172198">
      <w:bodyDiv w:val="1"/>
      <w:marLeft w:val="0"/>
      <w:marRight w:val="0"/>
      <w:marTop w:val="0"/>
      <w:marBottom w:val="0"/>
      <w:divBdr>
        <w:top w:val="none" w:sz="0" w:space="0" w:color="auto"/>
        <w:left w:val="none" w:sz="0" w:space="0" w:color="auto"/>
        <w:bottom w:val="none" w:sz="0" w:space="0" w:color="auto"/>
        <w:right w:val="none" w:sz="0" w:space="0" w:color="auto"/>
      </w:divBdr>
    </w:div>
    <w:div w:id="796140515">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993680084">
      <w:bodyDiv w:val="1"/>
      <w:marLeft w:val="0"/>
      <w:marRight w:val="0"/>
      <w:marTop w:val="0"/>
      <w:marBottom w:val="0"/>
      <w:divBdr>
        <w:top w:val="none" w:sz="0" w:space="0" w:color="auto"/>
        <w:left w:val="none" w:sz="0" w:space="0" w:color="auto"/>
        <w:bottom w:val="none" w:sz="0" w:space="0" w:color="auto"/>
        <w:right w:val="none" w:sz="0" w:space="0" w:color="auto"/>
      </w:divBdr>
    </w:div>
    <w:div w:id="1363047030">
      <w:bodyDiv w:val="1"/>
      <w:marLeft w:val="0"/>
      <w:marRight w:val="0"/>
      <w:marTop w:val="0"/>
      <w:marBottom w:val="0"/>
      <w:divBdr>
        <w:top w:val="none" w:sz="0" w:space="0" w:color="auto"/>
        <w:left w:val="none" w:sz="0" w:space="0" w:color="auto"/>
        <w:bottom w:val="none" w:sz="0" w:space="0" w:color="auto"/>
        <w:right w:val="none" w:sz="0" w:space="0" w:color="auto"/>
      </w:divBdr>
    </w:div>
    <w:div w:id="1735469671">
      <w:bodyDiv w:val="1"/>
      <w:marLeft w:val="0"/>
      <w:marRight w:val="0"/>
      <w:marTop w:val="0"/>
      <w:marBottom w:val="0"/>
      <w:divBdr>
        <w:top w:val="none" w:sz="0" w:space="0" w:color="auto"/>
        <w:left w:val="none" w:sz="0" w:space="0" w:color="auto"/>
        <w:bottom w:val="none" w:sz="0" w:space="0" w:color="auto"/>
        <w:right w:val="none" w:sz="0" w:space="0" w:color="auto"/>
      </w:divBdr>
    </w:div>
    <w:div w:id="1897662514">
      <w:bodyDiv w:val="1"/>
      <w:marLeft w:val="0"/>
      <w:marRight w:val="0"/>
      <w:marTop w:val="0"/>
      <w:marBottom w:val="0"/>
      <w:divBdr>
        <w:top w:val="none" w:sz="0" w:space="0" w:color="auto"/>
        <w:left w:val="none" w:sz="0" w:space="0" w:color="auto"/>
        <w:bottom w:val="none" w:sz="0" w:space="0" w:color="auto"/>
        <w:right w:val="none" w:sz="0" w:space="0" w:color="auto"/>
      </w:divBdr>
    </w:div>
    <w:div w:id="2028865783">
      <w:bodyDiv w:val="1"/>
      <w:marLeft w:val="0"/>
      <w:marRight w:val="0"/>
      <w:marTop w:val="0"/>
      <w:marBottom w:val="0"/>
      <w:divBdr>
        <w:top w:val="none" w:sz="0" w:space="0" w:color="auto"/>
        <w:left w:val="none" w:sz="0" w:space="0" w:color="auto"/>
        <w:bottom w:val="none" w:sz="0" w:space="0" w:color="auto"/>
        <w:right w:val="none" w:sz="0" w:space="0" w:color="auto"/>
      </w:divBdr>
    </w:div>
    <w:div w:id="2055694069">
      <w:bodyDiv w:val="1"/>
      <w:marLeft w:val="0"/>
      <w:marRight w:val="0"/>
      <w:marTop w:val="0"/>
      <w:marBottom w:val="0"/>
      <w:divBdr>
        <w:top w:val="none" w:sz="0" w:space="0" w:color="auto"/>
        <w:left w:val="none" w:sz="0" w:space="0" w:color="auto"/>
        <w:bottom w:val="none" w:sz="0" w:space="0" w:color="auto"/>
        <w:right w:val="none" w:sz="0" w:space="0" w:color="auto"/>
      </w:divBdr>
    </w:div>
    <w:div w:id="21034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Mike Melcher</cp:lastModifiedBy>
  <cp:revision>3</cp:revision>
  <dcterms:created xsi:type="dcterms:W3CDTF">2019-01-11T20:24:00Z</dcterms:created>
  <dcterms:modified xsi:type="dcterms:W3CDTF">2019-01-11T20:24:00Z</dcterms:modified>
</cp:coreProperties>
</file>