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D3FE0" w14:textId="77777777" w:rsidR="009B7A28" w:rsidRPr="008C43E1" w:rsidRDefault="009B7A28" w:rsidP="00DB1970">
      <w:pPr>
        <w:pStyle w:val="Heading1"/>
        <w:jc w:val="center"/>
      </w:pPr>
      <w:r w:rsidRPr="008C43E1">
        <w:rPr>
          <w:noProof/>
        </w:rPr>
        <w:drawing>
          <wp:inline distT="0" distB="0" distL="0" distR="0" wp14:anchorId="50880FA6" wp14:editId="0ECD266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6486EA8" w14:textId="77777777" w:rsidR="00DB1970" w:rsidRPr="008C43E1" w:rsidRDefault="00DB1970" w:rsidP="00DB1970">
      <w:pPr>
        <w:jc w:val="center"/>
        <w:rPr>
          <w:b/>
        </w:rPr>
      </w:pPr>
    </w:p>
    <w:p w14:paraId="33CA0DA8" w14:textId="77777777" w:rsidR="00256448" w:rsidRPr="00726346" w:rsidRDefault="00256448" w:rsidP="00256448">
      <w:pPr>
        <w:jc w:val="center"/>
        <w:rPr>
          <w:b/>
        </w:rPr>
      </w:pPr>
      <w:r w:rsidRPr="00726346">
        <w:rPr>
          <w:b/>
        </w:rPr>
        <w:t>Virtual Campus</w:t>
      </w:r>
    </w:p>
    <w:p w14:paraId="697AABB6" w14:textId="77777777" w:rsidR="00256448" w:rsidRPr="00726346" w:rsidRDefault="00256448" w:rsidP="00256448">
      <w:pPr>
        <w:jc w:val="center"/>
        <w:rPr>
          <w:b/>
        </w:rPr>
      </w:pPr>
      <w:r w:rsidRPr="00726346">
        <w:rPr>
          <w:b/>
        </w:rPr>
        <w:t>School of Business</w:t>
      </w:r>
    </w:p>
    <w:p w14:paraId="221A6279" w14:textId="77777777" w:rsidR="009B7A28" w:rsidRPr="008C43E1" w:rsidRDefault="009B7A28" w:rsidP="00DB1970">
      <w:pPr>
        <w:pStyle w:val="Heading1"/>
      </w:pPr>
    </w:p>
    <w:p w14:paraId="69409160" w14:textId="77777777" w:rsidR="00417929" w:rsidRPr="008C43E1" w:rsidRDefault="00DB1970" w:rsidP="00E34CD9">
      <w:pPr>
        <w:pStyle w:val="Heading1"/>
        <w:tabs>
          <w:tab w:val="left" w:pos="360"/>
        </w:tabs>
        <w:ind w:left="360" w:hanging="360"/>
        <w:rPr>
          <w:b w:val="0"/>
        </w:rPr>
      </w:pPr>
      <w:r w:rsidRPr="008C43E1">
        <w:rPr>
          <w:b w:val="0"/>
        </w:rPr>
        <w:t>1</w:t>
      </w:r>
      <w:r w:rsidR="00FC0BCF" w:rsidRPr="008C43E1">
        <w:rPr>
          <w:b w:val="0"/>
        </w:rPr>
        <w:t>.</w:t>
      </w:r>
      <w:r w:rsidR="008C43E1">
        <w:tab/>
      </w:r>
      <w:r w:rsidR="00417929" w:rsidRPr="008C43E1">
        <w:t>UNIVERSITY MISSION STATEMENT</w:t>
      </w:r>
      <w:r w:rsidRPr="008C43E1">
        <w:t xml:space="preserve">: </w:t>
      </w:r>
      <w:r w:rsidR="00417929" w:rsidRPr="008C43E1">
        <w:rPr>
          <w:b w:val="0"/>
        </w:rPr>
        <w:t>Wayland Baptist University exists to educate students in an academically challenging, learning-focused</w:t>
      </w:r>
      <w:r w:rsidRPr="008C43E1">
        <w:rPr>
          <w:b w:val="0"/>
        </w:rPr>
        <w:t>,</w:t>
      </w:r>
      <w:r w:rsidR="00417929" w:rsidRPr="008C43E1">
        <w:rPr>
          <w:b w:val="0"/>
        </w:rPr>
        <w:t xml:space="preserve"> and distinctively Christian environment for professional success, lifelong learning, and service to God and humankind.</w:t>
      </w:r>
    </w:p>
    <w:p w14:paraId="6D15EC69" w14:textId="77777777" w:rsidR="00DB1970" w:rsidRPr="008C43E1" w:rsidRDefault="00DB1970" w:rsidP="008C43E1">
      <w:pPr>
        <w:tabs>
          <w:tab w:val="left" w:pos="360"/>
        </w:tabs>
      </w:pPr>
    </w:p>
    <w:p w14:paraId="7D1B5E7E" w14:textId="16549836" w:rsidR="00417929" w:rsidRPr="008C43E1" w:rsidRDefault="008C43E1" w:rsidP="008C43E1">
      <w:pPr>
        <w:pStyle w:val="Heading1"/>
        <w:tabs>
          <w:tab w:val="left" w:pos="360"/>
        </w:tabs>
        <w:rPr>
          <w:b w:val="0"/>
        </w:rPr>
      </w:pPr>
      <w:r w:rsidRPr="008C43E1">
        <w:rPr>
          <w:b w:val="0"/>
        </w:rPr>
        <w:t>2</w:t>
      </w:r>
      <w:r w:rsidR="00FC0BCF" w:rsidRPr="008C43E1">
        <w:rPr>
          <w:b w:val="0"/>
        </w:rPr>
        <w:t>.</w:t>
      </w:r>
      <w:r>
        <w:tab/>
      </w:r>
      <w:r w:rsidR="00417929" w:rsidRPr="008C43E1">
        <w:t xml:space="preserve">COURSE NUMBER &amp; NAME: </w:t>
      </w:r>
      <w:r w:rsidR="00007031" w:rsidRPr="000E02B2">
        <w:rPr>
          <w:b w:val="0"/>
          <w:sz w:val="22"/>
        </w:rPr>
        <w:t>MGMT 5344-VC01, Career Development and Management</w:t>
      </w:r>
    </w:p>
    <w:p w14:paraId="1E050CC6" w14:textId="77777777" w:rsidR="008C43E1" w:rsidRPr="008C43E1" w:rsidRDefault="008C43E1" w:rsidP="008C43E1">
      <w:pPr>
        <w:tabs>
          <w:tab w:val="left" w:pos="360"/>
        </w:tabs>
      </w:pPr>
    </w:p>
    <w:p w14:paraId="42C7CB4A" w14:textId="74291802" w:rsidR="00417929" w:rsidRPr="004D3FB3" w:rsidRDefault="008C43E1" w:rsidP="008C43E1">
      <w:pPr>
        <w:pStyle w:val="Heading1"/>
        <w:tabs>
          <w:tab w:val="left" w:pos="360"/>
        </w:tabs>
        <w:rPr>
          <w:b w:val="0"/>
        </w:rPr>
      </w:pPr>
      <w:r>
        <w:rPr>
          <w:rStyle w:val="Heading1Char"/>
        </w:rPr>
        <w:t>3</w:t>
      </w:r>
      <w:r w:rsidRPr="008C43E1">
        <w:rPr>
          <w:rStyle w:val="Heading1Char"/>
        </w:rPr>
        <w:t>.</w:t>
      </w:r>
      <w:r>
        <w:rPr>
          <w:rStyle w:val="Heading1Char"/>
          <w:b/>
        </w:rPr>
        <w:tab/>
      </w:r>
      <w:r w:rsidR="00417929" w:rsidRPr="008C43E1">
        <w:rPr>
          <w:rStyle w:val="Heading1Char"/>
          <w:b/>
        </w:rPr>
        <w:t>TERM</w:t>
      </w:r>
      <w:r w:rsidR="00DB1970" w:rsidRPr="008C43E1">
        <w:t xml:space="preserve">: </w:t>
      </w:r>
      <w:r w:rsidR="00A90C9C">
        <w:rPr>
          <w:b w:val="0"/>
        </w:rPr>
        <w:t>Spring</w:t>
      </w:r>
      <w:r w:rsidR="004D3FB3">
        <w:rPr>
          <w:b w:val="0"/>
        </w:rPr>
        <w:t xml:space="preserve"> </w:t>
      </w:r>
      <w:r w:rsidR="00A220F9">
        <w:rPr>
          <w:b w:val="0"/>
        </w:rPr>
        <w:t xml:space="preserve">Semester: </w:t>
      </w:r>
      <w:r w:rsidR="00FB616F">
        <w:rPr>
          <w:b w:val="0"/>
        </w:rPr>
        <w:t>25</w:t>
      </w:r>
      <w:r w:rsidR="00A220F9">
        <w:rPr>
          <w:b w:val="0"/>
        </w:rPr>
        <w:t xml:space="preserve"> </w:t>
      </w:r>
      <w:r w:rsidR="00FB616F">
        <w:rPr>
          <w:b w:val="0"/>
        </w:rPr>
        <w:t>Feb</w:t>
      </w:r>
      <w:r w:rsidR="004D3FB3">
        <w:rPr>
          <w:b w:val="0"/>
        </w:rPr>
        <w:t xml:space="preserve"> 201</w:t>
      </w:r>
      <w:r w:rsidR="00FB616F">
        <w:rPr>
          <w:b w:val="0"/>
        </w:rPr>
        <w:t>9</w:t>
      </w:r>
      <w:r w:rsidR="004D3FB3">
        <w:rPr>
          <w:b w:val="0"/>
        </w:rPr>
        <w:t xml:space="preserve"> </w:t>
      </w:r>
      <w:r w:rsidR="00FB616F">
        <w:rPr>
          <w:b w:val="0"/>
        </w:rPr>
        <w:t>- 18 May</w:t>
      </w:r>
      <w:r w:rsidR="00A220F9">
        <w:rPr>
          <w:b w:val="0"/>
        </w:rPr>
        <w:t xml:space="preserve"> 2019</w:t>
      </w:r>
    </w:p>
    <w:p w14:paraId="05CEBB0A" w14:textId="77777777" w:rsidR="00417929" w:rsidRPr="008C43E1" w:rsidRDefault="00417929" w:rsidP="008C43E1">
      <w:pPr>
        <w:tabs>
          <w:tab w:val="left" w:pos="360"/>
        </w:tabs>
      </w:pPr>
    </w:p>
    <w:p w14:paraId="66EA2A59" w14:textId="77777777" w:rsidR="00417929" w:rsidRPr="008C43E1" w:rsidRDefault="008C43E1" w:rsidP="008C43E1">
      <w:pPr>
        <w:pStyle w:val="Heading1"/>
        <w:tabs>
          <w:tab w:val="left" w:pos="360"/>
        </w:tabs>
        <w:rPr>
          <w:b w:val="0"/>
        </w:rPr>
      </w:pPr>
      <w:r>
        <w:rPr>
          <w:rStyle w:val="Heading1Char"/>
        </w:rPr>
        <w:t>4</w:t>
      </w:r>
      <w:r w:rsidR="00FC0BCF" w:rsidRPr="008C43E1">
        <w:rPr>
          <w:rStyle w:val="Heading1Char"/>
        </w:rPr>
        <w:t>.</w:t>
      </w:r>
      <w:r>
        <w:rPr>
          <w:rStyle w:val="Heading1Char"/>
        </w:rPr>
        <w:tab/>
      </w:r>
      <w:r w:rsidR="00417929" w:rsidRPr="008C43E1">
        <w:rPr>
          <w:rStyle w:val="Heading1Char"/>
          <w:b/>
        </w:rPr>
        <w:t>INSTRUCTOR</w:t>
      </w:r>
      <w:r w:rsidR="00417929" w:rsidRPr="008C43E1">
        <w:t xml:space="preserve">: </w:t>
      </w:r>
      <w:r>
        <w:rPr>
          <w:b w:val="0"/>
        </w:rPr>
        <w:t>Dr. Ernie Rahn</w:t>
      </w:r>
    </w:p>
    <w:p w14:paraId="40678F9E" w14:textId="77777777" w:rsidR="00417929" w:rsidRPr="008C43E1" w:rsidRDefault="00417929" w:rsidP="008C43E1">
      <w:pPr>
        <w:tabs>
          <w:tab w:val="left" w:pos="360"/>
        </w:tabs>
      </w:pPr>
    </w:p>
    <w:p w14:paraId="5FFD80D4" w14:textId="77777777" w:rsidR="0053136C" w:rsidRDefault="008C43E1" w:rsidP="0053136C">
      <w:pPr>
        <w:pStyle w:val="Heading1"/>
        <w:tabs>
          <w:tab w:val="left" w:pos="360"/>
        </w:tabs>
        <w:rPr>
          <w:b w:val="0"/>
        </w:rPr>
      </w:pPr>
      <w:r>
        <w:rPr>
          <w:rStyle w:val="Heading1Char"/>
        </w:rPr>
        <w:t>5</w:t>
      </w:r>
      <w:r w:rsidR="00FC0BCF" w:rsidRPr="008C43E1">
        <w:rPr>
          <w:rStyle w:val="Heading1Char"/>
        </w:rPr>
        <w:t>.</w:t>
      </w:r>
      <w:r>
        <w:rPr>
          <w:rStyle w:val="Heading1Char"/>
          <w:b/>
        </w:rPr>
        <w:tab/>
      </w:r>
      <w:r w:rsidR="00417929" w:rsidRPr="008C43E1">
        <w:rPr>
          <w:rStyle w:val="Heading1Char"/>
          <w:b/>
        </w:rPr>
        <w:t>CONTACT INFORMATION</w:t>
      </w:r>
      <w:r w:rsidR="00417929" w:rsidRPr="008C43E1">
        <w:t>:</w:t>
      </w:r>
      <w:r w:rsidR="0053136C">
        <w:t xml:space="preserve"> </w:t>
      </w:r>
      <w:r w:rsidR="00417929" w:rsidRPr="0053136C">
        <w:rPr>
          <w:b w:val="0"/>
        </w:rPr>
        <w:t>Office</w:t>
      </w:r>
      <w:r w:rsidR="00A220F9">
        <w:rPr>
          <w:b w:val="0"/>
        </w:rPr>
        <w:t>/Cell</w:t>
      </w:r>
      <w:r w:rsidR="0053136C">
        <w:rPr>
          <w:b w:val="0"/>
        </w:rPr>
        <w:t xml:space="preserve"> phone</w:t>
      </w:r>
      <w:r w:rsidR="00417929" w:rsidRPr="0053136C">
        <w:rPr>
          <w:b w:val="0"/>
        </w:rPr>
        <w:t xml:space="preserve">: </w:t>
      </w:r>
      <w:r w:rsidR="0053136C" w:rsidRPr="0053136C">
        <w:rPr>
          <w:b w:val="0"/>
        </w:rPr>
        <w:t>(912) 655-5036</w:t>
      </w:r>
      <w:r w:rsidR="0053136C">
        <w:rPr>
          <w:b w:val="0"/>
        </w:rPr>
        <w:t xml:space="preserve">; </w:t>
      </w:r>
    </w:p>
    <w:p w14:paraId="1B443C74" w14:textId="77777777" w:rsidR="00417929" w:rsidRPr="0053136C" w:rsidRDefault="0053136C" w:rsidP="0053136C">
      <w:pPr>
        <w:pStyle w:val="Heading1"/>
        <w:tabs>
          <w:tab w:val="left" w:pos="360"/>
        </w:tabs>
        <w:rPr>
          <w:b w:val="0"/>
        </w:rPr>
      </w:pPr>
      <w:r>
        <w:rPr>
          <w:b w:val="0"/>
        </w:rPr>
        <w:tab/>
      </w:r>
      <w:r w:rsidR="00A220F9">
        <w:rPr>
          <w:b w:val="0"/>
        </w:rPr>
        <w:t xml:space="preserve">WBU </w:t>
      </w:r>
      <w:r w:rsidR="00417929" w:rsidRPr="0053136C">
        <w:rPr>
          <w:b w:val="0"/>
        </w:rPr>
        <w:t xml:space="preserve">Email: </w:t>
      </w:r>
      <w:hyperlink r:id="rId6" w:history="1">
        <w:r w:rsidR="00A220F9" w:rsidRPr="00935E3D">
          <w:rPr>
            <w:rStyle w:val="Hyperlink"/>
            <w:b w:val="0"/>
          </w:rPr>
          <w:t>Ernest.Rahn@wayland.wbu.edu</w:t>
        </w:r>
      </w:hyperlink>
    </w:p>
    <w:p w14:paraId="23CFF626" w14:textId="77777777" w:rsidR="00417929" w:rsidRPr="008C43E1" w:rsidRDefault="008C43E1" w:rsidP="008C43E1">
      <w:pPr>
        <w:tabs>
          <w:tab w:val="left" w:pos="360"/>
        </w:tabs>
      </w:pPr>
      <w:r w:rsidRPr="0053136C">
        <w:tab/>
      </w:r>
    </w:p>
    <w:p w14:paraId="7C22D8A2" w14:textId="77777777" w:rsidR="00417929" w:rsidRPr="008C43E1" w:rsidRDefault="008C43E1" w:rsidP="008C43E1">
      <w:pPr>
        <w:pStyle w:val="Heading1"/>
        <w:tabs>
          <w:tab w:val="left" w:pos="360"/>
        </w:tabs>
      </w:pPr>
      <w:r w:rsidRPr="008C43E1">
        <w:rPr>
          <w:rStyle w:val="Heading1Char"/>
        </w:rPr>
        <w:t>6</w:t>
      </w:r>
      <w:r w:rsidR="00FC0BCF" w:rsidRPr="008C43E1">
        <w:rPr>
          <w:rStyle w:val="Heading1Char"/>
        </w:rPr>
        <w:t>.</w:t>
      </w:r>
      <w:r>
        <w:rPr>
          <w:rStyle w:val="Heading1Char"/>
          <w:b/>
        </w:rPr>
        <w:tab/>
      </w:r>
      <w:r w:rsidR="00417929" w:rsidRPr="008C43E1">
        <w:rPr>
          <w:rStyle w:val="Heading1Char"/>
          <w:b/>
        </w:rPr>
        <w:t>OFFICE HOURS, BUILDING &amp; LOCATION</w:t>
      </w:r>
      <w:r w:rsidR="00417929" w:rsidRPr="008C43E1">
        <w:t xml:space="preserve">: </w:t>
      </w:r>
    </w:p>
    <w:p w14:paraId="5FDDADF8" w14:textId="77777777" w:rsidR="00A220F9" w:rsidRPr="00312F0E" w:rsidRDefault="00E34CD9" w:rsidP="00A220F9">
      <w:pPr>
        <w:tabs>
          <w:tab w:val="left" w:pos="360"/>
        </w:tabs>
        <w:rPr>
          <w:sz w:val="22"/>
        </w:rPr>
      </w:pPr>
      <w:r>
        <w:t xml:space="preserve"> </w:t>
      </w:r>
      <w:r w:rsidR="00A220F9">
        <w:tab/>
      </w:r>
      <w:r w:rsidR="00A220F9">
        <w:rPr>
          <w:sz w:val="22"/>
        </w:rPr>
        <w:t>“</w:t>
      </w:r>
      <w:proofErr w:type="spellStart"/>
      <w:proofErr w:type="gramStart"/>
      <w:r w:rsidR="00A220F9">
        <w:rPr>
          <w:sz w:val="22"/>
        </w:rPr>
        <w:t>e”Office</w:t>
      </w:r>
      <w:proofErr w:type="spellEnd"/>
      <w:proofErr w:type="gramEnd"/>
      <w:r w:rsidR="00A220F9">
        <w:rPr>
          <w:sz w:val="22"/>
        </w:rPr>
        <w:t xml:space="preserve"> Hours: </w:t>
      </w:r>
      <w:r w:rsidR="00A220F9" w:rsidRPr="00312F0E">
        <w:rPr>
          <w:sz w:val="22"/>
        </w:rPr>
        <w:t>Mon - Fri 8:00 AM - 5:00 PM</w:t>
      </w:r>
    </w:p>
    <w:p w14:paraId="5667EB51" w14:textId="77777777" w:rsidR="00417929" w:rsidRPr="008C43E1" w:rsidRDefault="00417929" w:rsidP="00A220F9">
      <w:pPr>
        <w:tabs>
          <w:tab w:val="left" w:pos="360"/>
          <w:tab w:val="center" w:pos="4680"/>
        </w:tabs>
        <w:suppressAutoHyphens/>
        <w:ind w:right="-360"/>
        <w:jc w:val="both"/>
      </w:pPr>
    </w:p>
    <w:p w14:paraId="6BBB75AA" w14:textId="77777777" w:rsidR="00930EB6" w:rsidRPr="008C43E1" w:rsidRDefault="00930EB6" w:rsidP="008C43E1">
      <w:pPr>
        <w:tabs>
          <w:tab w:val="left" w:pos="360"/>
        </w:tabs>
      </w:pPr>
    </w:p>
    <w:p w14:paraId="119DE289" w14:textId="77777777" w:rsidR="00930EB6" w:rsidRPr="008C43E1" w:rsidRDefault="008C43E1" w:rsidP="008C43E1">
      <w:pPr>
        <w:pStyle w:val="Heading1"/>
        <w:tabs>
          <w:tab w:val="left" w:pos="360"/>
        </w:tabs>
      </w:pPr>
      <w:r w:rsidRPr="008C43E1">
        <w:rPr>
          <w:rStyle w:val="Heading1Char"/>
        </w:rPr>
        <w:t>7.</w:t>
      </w:r>
      <w:r>
        <w:rPr>
          <w:rStyle w:val="Heading1Char"/>
          <w:b/>
        </w:rPr>
        <w:tab/>
      </w:r>
      <w:r w:rsidR="00930EB6" w:rsidRPr="008C43E1">
        <w:rPr>
          <w:rStyle w:val="Heading1Char"/>
          <w:b/>
        </w:rPr>
        <w:t>COURSE MEETING TIME &amp; LOCATION</w:t>
      </w:r>
      <w:r w:rsidR="00930EB6" w:rsidRPr="008C43E1">
        <w:t>:</w:t>
      </w:r>
    </w:p>
    <w:p w14:paraId="71086B46" w14:textId="77777777" w:rsidR="00930EB6" w:rsidRDefault="00E34CD9" w:rsidP="008C43E1">
      <w:pPr>
        <w:tabs>
          <w:tab w:val="left" w:pos="360"/>
        </w:tabs>
      </w:pPr>
      <w:r>
        <w:tab/>
      </w:r>
      <w:r w:rsidR="00A220F9" w:rsidRPr="00312F0E">
        <w:rPr>
          <w:sz w:val="22"/>
        </w:rPr>
        <w:t>On-line through Wayland Baptist University Virtual Campus BlackBoard</w:t>
      </w:r>
    </w:p>
    <w:p w14:paraId="6B083D89" w14:textId="77777777" w:rsidR="00E34CD9" w:rsidRPr="008C43E1" w:rsidRDefault="00E34CD9" w:rsidP="008C43E1">
      <w:pPr>
        <w:tabs>
          <w:tab w:val="left" w:pos="360"/>
        </w:tabs>
      </w:pPr>
    </w:p>
    <w:p w14:paraId="362D9A32" w14:textId="77777777" w:rsidR="0091715A" w:rsidRPr="008C43E1" w:rsidRDefault="008C43E1" w:rsidP="00E34CD9">
      <w:pPr>
        <w:pStyle w:val="Heading1"/>
        <w:tabs>
          <w:tab w:val="left" w:pos="360"/>
        </w:tabs>
        <w:ind w:left="360" w:hanging="360"/>
        <w:rPr>
          <w:color w:val="000000"/>
          <w:sz w:val="22"/>
          <w:szCs w:val="22"/>
        </w:rPr>
      </w:pPr>
      <w:r>
        <w:rPr>
          <w:rStyle w:val="Heading1Char"/>
        </w:rPr>
        <w:t>8</w:t>
      </w:r>
      <w:r w:rsidR="00FC0BCF" w:rsidRPr="008C43E1">
        <w:rPr>
          <w:rStyle w:val="Heading1Char"/>
        </w:rPr>
        <w:t>.</w:t>
      </w:r>
      <w:r>
        <w:rPr>
          <w:rStyle w:val="Heading1Char"/>
          <w:b/>
        </w:rPr>
        <w:tab/>
      </w:r>
      <w:r w:rsidR="00417929" w:rsidRPr="008C43E1">
        <w:rPr>
          <w:rStyle w:val="Heading1Char"/>
          <w:b/>
        </w:rPr>
        <w:t>CATALOG DESCRIPTION</w:t>
      </w:r>
      <w:r w:rsidR="00417929" w:rsidRPr="008C43E1">
        <w:t xml:space="preserve">: </w:t>
      </w:r>
      <w:r w:rsidR="0091715A" w:rsidRPr="00E34CD9">
        <w:rPr>
          <w:b w:val="0"/>
          <w:spacing w:val="-3"/>
          <w:sz w:val="22"/>
          <w:szCs w:val="22"/>
        </w:rPr>
        <w:t>O</w:t>
      </w:r>
      <w:r w:rsidR="0091715A" w:rsidRPr="00E34CD9">
        <w:rPr>
          <w:b w:val="0"/>
          <w:color w:val="000000"/>
          <w:sz w:val="22"/>
          <w:szCs w:val="22"/>
        </w:rPr>
        <w:t>rganizations as complex systems impacted by environmental forces, and structure and design dimensions required for effectiveness.</w:t>
      </w:r>
    </w:p>
    <w:p w14:paraId="0E813986" w14:textId="77777777" w:rsidR="00930EB6" w:rsidRPr="008C43E1" w:rsidRDefault="00930EB6" w:rsidP="008C43E1">
      <w:pPr>
        <w:tabs>
          <w:tab w:val="left" w:pos="360"/>
        </w:tabs>
      </w:pPr>
    </w:p>
    <w:p w14:paraId="0E88767D" w14:textId="30419BFD" w:rsidR="0091715A" w:rsidRPr="008C43E1" w:rsidRDefault="00E34CD9" w:rsidP="00E34CD9">
      <w:pPr>
        <w:pStyle w:val="Heading1"/>
        <w:tabs>
          <w:tab w:val="left" w:pos="360"/>
        </w:tabs>
      </w:pPr>
      <w:r>
        <w:rPr>
          <w:rStyle w:val="Heading2Char"/>
          <w:b w:val="0"/>
          <w:color w:val="auto"/>
        </w:rPr>
        <w:t>9</w:t>
      </w:r>
      <w:r w:rsidR="00FC0BCF" w:rsidRPr="00E34CD9">
        <w:rPr>
          <w:rStyle w:val="Heading2Char"/>
          <w:b w:val="0"/>
          <w:color w:val="auto"/>
        </w:rPr>
        <w:t>.</w:t>
      </w:r>
      <w:r>
        <w:rPr>
          <w:rStyle w:val="Heading2Char"/>
          <w:color w:val="auto"/>
        </w:rPr>
        <w:tab/>
      </w:r>
      <w:r w:rsidR="00417929" w:rsidRPr="008C43E1">
        <w:rPr>
          <w:rStyle w:val="Heading2Char"/>
          <w:color w:val="auto"/>
        </w:rPr>
        <w:t>PREREQUISITE</w:t>
      </w:r>
      <w:r w:rsidR="00417929" w:rsidRPr="008C43E1">
        <w:rPr>
          <w:rStyle w:val="Heading2Char"/>
        </w:rPr>
        <w:t>:</w:t>
      </w:r>
      <w:r>
        <w:rPr>
          <w:rStyle w:val="Heading2Char"/>
        </w:rPr>
        <w:t xml:space="preserve"> </w:t>
      </w:r>
      <w:r w:rsidR="00007031">
        <w:rPr>
          <w:b w:val="0"/>
          <w:spacing w:val="-3"/>
          <w:sz w:val="22"/>
          <w:szCs w:val="22"/>
        </w:rPr>
        <w:t>MGMT 5309</w:t>
      </w:r>
    </w:p>
    <w:p w14:paraId="243664B7" w14:textId="77777777" w:rsidR="000B1F29" w:rsidRPr="008C43E1" w:rsidRDefault="000B1F29" w:rsidP="008C43E1">
      <w:pPr>
        <w:tabs>
          <w:tab w:val="left" w:pos="360"/>
        </w:tabs>
      </w:pPr>
    </w:p>
    <w:p w14:paraId="55C28903" w14:textId="77777777" w:rsidR="00417929" w:rsidRPr="008C43E1" w:rsidRDefault="00FC0BCF" w:rsidP="008C43E1">
      <w:pPr>
        <w:pStyle w:val="Heading1"/>
        <w:tabs>
          <w:tab w:val="left" w:pos="360"/>
        </w:tabs>
      </w:pPr>
      <w:r w:rsidRPr="00E34CD9">
        <w:rPr>
          <w:rStyle w:val="Heading1Char"/>
        </w:rPr>
        <w:t>1</w:t>
      </w:r>
      <w:r w:rsidR="00E34CD9" w:rsidRPr="00E34CD9">
        <w:rPr>
          <w:rStyle w:val="Heading1Char"/>
        </w:rPr>
        <w:t>0</w:t>
      </w:r>
      <w:r w:rsidRPr="00E34CD9">
        <w:rPr>
          <w:rStyle w:val="Heading1Char"/>
        </w:rPr>
        <w:t>.</w:t>
      </w:r>
      <w:r w:rsidR="00E34CD9">
        <w:rPr>
          <w:rStyle w:val="Heading1Char"/>
          <w:b/>
        </w:rPr>
        <w:tab/>
      </w:r>
      <w:r w:rsidR="00417929" w:rsidRPr="008C43E1">
        <w:rPr>
          <w:rStyle w:val="Heading1Char"/>
          <w:b/>
        </w:rPr>
        <w:t>REQUIRED TEXTBOOK AND RESOURCE MATERIAL</w:t>
      </w:r>
      <w:r w:rsidR="00005AB8" w:rsidRPr="008C43E1">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17"/>
        <w:gridCol w:w="1057"/>
        <w:gridCol w:w="456"/>
        <w:gridCol w:w="715"/>
        <w:gridCol w:w="1842"/>
        <w:gridCol w:w="1844"/>
        <w:gridCol w:w="1169"/>
      </w:tblGrid>
      <w:tr w:rsidR="0091715A" w:rsidRPr="008C43E1" w14:paraId="2851A6B3" w14:textId="77777777" w:rsidTr="00007031">
        <w:trPr>
          <w:tblCellSpacing w:w="15" w:type="dxa"/>
          <w:jc w:val="center"/>
        </w:trPr>
        <w:tc>
          <w:tcPr>
            <w:tcW w:w="1126" w:type="pct"/>
            <w:tcBorders>
              <w:top w:val="outset" w:sz="6" w:space="0" w:color="auto"/>
              <w:left w:val="outset" w:sz="6" w:space="0" w:color="auto"/>
              <w:bottom w:val="outset" w:sz="6" w:space="0" w:color="auto"/>
              <w:right w:val="outset" w:sz="6" w:space="0" w:color="auto"/>
            </w:tcBorders>
            <w:vAlign w:val="center"/>
          </w:tcPr>
          <w:p w14:paraId="230F0B56" w14:textId="77777777" w:rsidR="0091715A" w:rsidRPr="008C43E1" w:rsidRDefault="0091715A" w:rsidP="008C43E1">
            <w:pPr>
              <w:tabs>
                <w:tab w:val="left" w:pos="360"/>
              </w:tabs>
              <w:rPr>
                <w:b/>
                <w:bCs/>
                <w:sz w:val="22"/>
                <w:szCs w:val="22"/>
              </w:rPr>
            </w:pPr>
            <w:r w:rsidRPr="008C43E1">
              <w:rPr>
                <w:b/>
                <w:bCs/>
                <w:sz w:val="22"/>
                <w:szCs w:val="22"/>
              </w:rPr>
              <w:t>BOOK</w:t>
            </w:r>
          </w:p>
        </w:tc>
        <w:tc>
          <w:tcPr>
            <w:tcW w:w="558" w:type="pct"/>
            <w:tcBorders>
              <w:top w:val="outset" w:sz="6" w:space="0" w:color="auto"/>
              <w:left w:val="outset" w:sz="6" w:space="0" w:color="auto"/>
              <w:bottom w:val="outset" w:sz="6" w:space="0" w:color="auto"/>
              <w:right w:val="outset" w:sz="6" w:space="0" w:color="auto"/>
            </w:tcBorders>
            <w:vAlign w:val="center"/>
          </w:tcPr>
          <w:p w14:paraId="1332B484" w14:textId="77777777" w:rsidR="0091715A" w:rsidRPr="008C43E1" w:rsidRDefault="0091715A" w:rsidP="008C43E1">
            <w:pPr>
              <w:tabs>
                <w:tab w:val="left" w:pos="360"/>
              </w:tabs>
              <w:jc w:val="center"/>
              <w:rPr>
                <w:b/>
                <w:bCs/>
                <w:sz w:val="22"/>
                <w:szCs w:val="22"/>
              </w:rPr>
            </w:pPr>
            <w:r w:rsidRPr="008C43E1">
              <w:rPr>
                <w:b/>
                <w:bCs/>
                <w:sz w:val="22"/>
                <w:szCs w:val="22"/>
              </w:rPr>
              <w:t>AUTHOR</w:t>
            </w:r>
          </w:p>
        </w:tc>
        <w:tc>
          <w:tcPr>
            <w:tcW w:w="232" w:type="pct"/>
            <w:tcBorders>
              <w:top w:val="outset" w:sz="6" w:space="0" w:color="auto"/>
              <w:left w:val="outset" w:sz="6" w:space="0" w:color="auto"/>
              <w:bottom w:val="outset" w:sz="6" w:space="0" w:color="auto"/>
              <w:right w:val="outset" w:sz="6" w:space="0" w:color="auto"/>
            </w:tcBorders>
            <w:vAlign w:val="center"/>
          </w:tcPr>
          <w:p w14:paraId="1B43F05D" w14:textId="77777777" w:rsidR="0091715A" w:rsidRPr="008C43E1" w:rsidRDefault="0091715A" w:rsidP="008C43E1">
            <w:pPr>
              <w:tabs>
                <w:tab w:val="left" w:pos="360"/>
              </w:tabs>
              <w:jc w:val="center"/>
              <w:rPr>
                <w:b/>
                <w:bCs/>
                <w:sz w:val="22"/>
                <w:szCs w:val="22"/>
              </w:rPr>
            </w:pPr>
            <w:r w:rsidRPr="008C43E1">
              <w:rPr>
                <w:b/>
                <w:bCs/>
                <w:sz w:val="22"/>
                <w:szCs w:val="22"/>
              </w:rPr>
              <w:t>ED</w:t>
            </w:r>
          </w:p>
        </w:tc>
        <w:tc>
          <w:tcPr>
            <w:tcW w:w="372" w:type="pct"/>
            <w:tcBorders>
              <w:top w:val="outset" w:sz="6" w:space="0" w:color="auto"/>
              <w:left w:val="outset" w:sz="6" w:space="0" w:color="auto"/>
              <w:bottom w:val="outset" w:sz="6" w:space="0" w:color="auto"/>
              <w:right w:val="outset" w:sz="6" w:space="0" w:color="auto"/>
            </w:tcBorders>
            <w:vAlign w:val="center"/>
          </w:tcPr>
          <w:p w14:paraId="1868F368" w14:textId="77777777" w:rsidR="0091715A" w:rsidRPr="008C43E1" w:rsidRDefault="0091715A" w:rsidP="008C43E1">
            <w:pPr>
              <w:tabs>
                <w:tab w:val="left" w:pos="360"/>
              </w:tabs>
              <w:jc w:val="center"/>
              <w:rPr>
                <w:b/>
                <w:bCs/>
                <w:sz w:val="22"/>
                <w:szCs w:val="22"/>
              </w:rPr>
            </w:pPr>
            <w:r w:rsidRPr="008C43E1">
              <w:rPr>
                <w:b/>
                <w:bCs/>
                <w:sz w:val="22"/>
                <w:szCs w:val="22"/>
              </w:rPr>
              <w:t>YEAR</w:t>
            </w:r>
          </w:p>
        </w:tc>
        <w:tc>
          <w:tcPr>
            <w:tcW w:w="985" w:type="pct"/>
            <w:tcBorders>
              <w:top w:val="outset" w:sz="6" w:space="0" w:color="auto"/>
              <w:left w:val="outset" w:sz="6" w:space="0" w:color="auto"/>
              <w:bottom w:val="outset" w:sz="6" w:space="0" w:color="auto"/>
              <w:right w:val="outset" w:sz="6" w:space="0" w:color="auto"/>
            </w:tcBorders>
            <w:vAlign w:val="center"/>
          </w:tcPr>
          <w:p w14:paraId="0D4EAB89" w14:textId="77777777" w:rsidR="0091715A" w:rsidRPr="008C43E1" w:rsidRDefault="0091715A" w:rsidP="008C43E1">
            <w:pPr>
              <w:tabs>
                <w:tab w:val="left" w:pos="360"/>
              </w:tabs>
              <w:jc w:val="center"/>
              <w:rPr>
                <w:b/>
                <w:bCs/>
                <w:sz w:val="22"/>
                <w:szCs w:val="22"/>
              </w:rPr>
            </w:pPr>
            <w:r w:rsidRPr="008C43E1">
              <w:rPr>
                <w:b/>
                <w:bCs/>
                <w:sz w:val="22"/>
                <w:szCs w:val="22"/>
              </w:rPr>
              <w:t>PUBLISHER</w:t>
            </w:r>
          </w:p>
        </w:tc>
        <w:tc>
          <w:tcPr>
            <w:tcW w:w="986" w:type="pct"/>
            <w:tcBorders>
              <w:top w:val="outset" w:sz="6" w:space="0" w:color="auto"/>
              <w:left w:val="outset" w:sz="6" w:space="0" w:color="auto"/>
              <w:bottom w:val="outset" w:sz="6" w:space="0" w:color="auto"/>
              <w:right w:val="outset" w:sz="6" w:space="0" w:color="auto"/>
            </w:tcBorders>
            <w:vAlign w:val="center"/>
          </w:tcPr>
          <w:p w14:paraId="1E175694" w14:textId="77777777" w:rsidR="0091715A" w:rsidRPr="008C43E1" w:rsidRDefault="0091715A" w:rsidP="008C43E1">
            <w:pPr>
              <w:tabs>
                <w:tab w:val="left" w:pos="360"/>
              </w:tabs>
              <w:jc w:val="center"/>
              <w:rPr>
                <w:b/>
                <w:bCs/>
                <w:sz w:val="22"/>
                <w:szCs w:val="22"/>
              </w:rPr>
            </w:pPr>
            <w:r w:rsidRPr="008C43E1">
              <w:rPr>
                <w:b/>
                <w:bCs/>
                <w:sz w:val="22"/>
                <w:szCs w:val="22"/>
              </w:rPr>
              <w:t>ISBN#</w:t>
            </w:r>
          </w:p>
        </w:tc>
        <w:tc>
          <w:tcPr>
            <w:tcW w:w="611" w:type="pct"/>
            <w:tcBorders>
              <w:top w:val="outset" w:sz="6" w:space="0" w:color="auto"/>
              <w:left w:val="outset" w:sz="6" w:space="0" w:color="auto"/>
              <w:bottom w:val="outset" w:sz="6" w:space="0" w:color="auto"/>
              <w:right w:val="outset" w:sz="6" w:space="0" w:color="auto"/>
            </w:tcBorders>
            <w:vAlign w:val="center"/>
          </w:tcPr>
          <w:p w14:paraId="00611AE6" w14:textId="77777777" w:rsidR="0091715A" w:rsidRPr="008C43E1" w:rsidRDefault="0091715A" w:rsidP="008C43E1">
            <w:pPr>
              <w:tabs>
                <w:tab w:val="left" w:pos="360"/>
              </w:tabs>
              <w:jc w:val="center"/>
              <w:rPr>
                <w:b/>
                <w:bCs/>
                <w:sz w:val="22"/>
                <w:szCs w:val="22"/>
              </w:rPr>
            </w:pPr>
            <w:r w:rsidRPr="008C43E1">
              <w:rPr>
                <w:b/>
                <w:bCs/>
                <w:sz w:val="22"/>
                <w:szCs w:val="22"/>
              </w:rPr>
              <w:t>UPDATED</w:t>
            </w:r>
          </w:p>
        </w:tc>
      </w:tr>
      <w:tr w:rsidR="00007031" w:rsidRPr="008C43E1" w14:paraId="4C053008" w14:textId="77777777" w:rsidTr="00007031">
        <w:trPr>
          <w:tblCellSpacing w:w="15" w:type="dxa"/>
          <w:jc w:val="center"/>
        </w:trPr>
        <w:tc>
          <w:tcPr>
            <w:tcW w:w="1126" w:type="pct"/>
            <w:tcBorders>
              <w:top w:val="outset" w:sz="6" w:space="0" w:color="auto"/>
              <w:left w:val="outset" w:sz="6" w:space="0" w:color="auto"/>
              <w:bottom w:val="outset" w:sz="6" w:space="0" w:color="auto"/>
              <w:right w:val="outset" w:sz="6" w:space="0" w:color="auto"/>
            </w:tcBorders>
            <w:vAlign w:val="center"/>
          </w:tcPr>
          <w:p w14:paraId="11B58722" w14:textId="77777777" w:rsidR="00007031" w:rsidRPr="00D068D2" w:rsidRDefault="00007031" w:rsidP="00007031">
            <w:pPr>
              <w:pStyle w:val="NormalWeb"/>
              <w:spacing w:before="0" w:beforeAutospacing="0" w:after="0" w:afterAutospacing="0"/>
              <w:rPr>
                <w:sz w:val="20"/>
                <w:szCs w:val="20"/>
              </w:rPr>
            </w:pPr>
            <w:r w:rsidRPr="00D068D2">
              <w:rPr>
                <w:sz w:val="20"/>
                <w:szCs w:val="20"/>
              </w:rPr>
              <w:t>Human Resource Development-no book</w:t>
            </w:r>
          </w:p>
          <w:p w14:paraId="5F74DCE5" w14:textId="7C0DD43D" w:rsidR="00007031" w:rsidRPr="008C43E1" w:rsidRDefault="00007031" w:rsidP="00007031">
            <w:pPr>
              <w:tabs>
                <w:tab w:val="left" w:pos="360"/>
              </w:tabs>
              <w:rPr>
                <w:bCs/>
                <w:sz w:val="20"/>
              </w:rPr>
            </w:pPr>
            <w:r w:rsidRPr="00D068D2">
              <w:rPr>
                <w:sz w:val="20"/>
                <w:szCs w:val="20"/>
              </w:rPr>
              <w:t xml:space="preserve">MindTap + Access Card </w:t>
            </w:r>
          </w:p>
        </w:tc>
        <w:tc>
          <w:tcPr>
            <w:tcW w:w="558" w:type="pct"/>
            <w:tcBorders>
              <w:top w:val="outset" w:sz="6" w:space="0" w:color="auto"/>
              <w:left w:val="outset" w:sz="6" w:space="0" w:color="auto"/>
              <w:bottom w:val="outset" w:sz="6" w:space="0" w:color="auto"/>
              <w:right w:val="outset" w:sz="6" w:space="0" w:color="auto"/>
            </w:tcBorders>
            <w:vAlign w:val="center"/>
          </w:tcPr>
          <w:p w14:paraId="214B2A70" w14:textId="03FB7824" w:rsidR="00007031" w:rsidRPr="008C43E1" w:rsidRDefault="00007031" w:rsidP="00007031">
            <w:pPr>
              <w:tabs>
                <w:tab w:val="left" w:pos="360"/>
              </w:tabs>
              <w:jc w:val="center"/>
              <w:rPr>
                <w:bCs/>
                <w:sz w:val="20"/>
              </w:rPr>
            </w:pPr>
            <w:r w:rsidRPr="00D068D2">
              <w:rPr>
                <w:sz w:val="20"/>
              </w:rPr>
              <w:t xml:space="preserve">Werner </w:t>
            </w:r>
          </w:p>
        </w:tc>
        <w:tc>
          <w:tcPr>
            <w:tcW w:w="232" w:type="pct"/>
            <w:tcBorders>
              <w:top w:val="outset" w:sz="6" w:space="0" w:color="auto"/>
              <w:left w:val="outset" w:sz="6" w:space="0" w:color="auto"/>
              <w:bottom w:val="outset" w:sz="6" w:space="0" w:color="auto"/>
              <w:right w:val="outset" w:sz="6" w:space="0" w:color="auto"/>
            </w:tcBorders>
            <w:vAlign w:val="center"/>
          </w:tcPr>
          <w:p w14:paraId="5BA7DE15" w14:textId="70062C7D" w:rsidR="00007031" w:rsidRPr="008C43E1" w:rsidRDefault="00007031" w:rsidP="00007031">
            <w:pPr>
              <w:tabs>
                <w:tab w:val="left" w:pos="360"/>
              </w:tabs>
              <w:jc w:val="center"/>
              <w:rPr>
                <w:bCs/>
                <w:sz w:val="20"/>
              </w:rPr>
            </w:pPr>
            <w:r w:rsidRPr="00D068D2">
              <w:rPr>
                <w:sz w:val="20"/>
              </w:rPr>
              <w:t>7th</w:t>
            </w:r>
          </w:p>
        </w:tc>
        <w:tc>
          <w:tcPr>
            <w:tcW w:w="372" w:type="pct"/>
            <w:tcBorders>
              <w:top w:val="outset" w:sz="6" w:space="0" w:color="auto"/>
              <w:left w:val="outset" w:sz="6" w:space="0" w:color="auto"/>
              <w:bottom w:val="outset" w:sz="6" w:space="0" w:color="auto"/>
              <w:right w:val="outset" w:sz="6" w:space="0" w:color="auto"/>
            </w:tcBorders>
            <w:vAlign w:val="center"/>
          </w:tcPr>
          <w:p w14:paraId="51FFABD6" w14:textId="00E1C94F" w:rsidR="00007031" w:rsidRPr="008C43E1" w:rsidRDefault="00007031" w:rsidP="00007031">
            <w:pPr>
              <w:tabs>
                <w:tab w:val="left" w:pos="360"/>
              </w:tabs>
              <w:jc w:val="center"/>
              <w:rPr>
                <w:bCs/>
                <w:sz w:val="20"/>
              </w:rPr>
            </w:pPr>
            <w:r w:rsidRPr="00D068D2">
              <w:rPr>
                <w:sz w:val="20"/>
              </w:rPr>
              <w:t>2017</w:t>
            </w:r>
          </w:p>
        </w:tc>
        <w:tc>
          <w:tcPr>
            <w:tcW w:w="985" w:type="pct"/>
            <w:tcBorders>
              <w:top w:val="outset" w:sz="6" w:space="0" w:color="auto"/>
              <w:left w:val="outset" w:sz="6" w:space="0" w:color="auto"/>
              <w:bottom w:val="outset" w:sz="6" w:space="0" w:color="auto"/>
              <w:right w:val="outset" w:sz="6" w:space="0" w:color="auto"/>
            </w:tcBorders>
            <w:vAlign w:val="center"/>
          </w:tcPr>
          <w:p w14:paraId="58701346" w14:textId="70BB27CE" w:rsidR="00007031" w:rsidRPr="008C43E1" w:rsidRDefault="00007031" w:rsidP="00007031">
            <w:pPr>
              <w:tabs>
                <w:tab w:val="left" w:pos="360"/>
              </w:tabs>
              <w:jc w:val="center"/>
              <w:rPr>
                <w:bCs/>
                <w:sz w:val="20"/>
              </w:rPr>
            </w:pPr>
            <w:r w:rsidRPr="00D068D2">
              <w:rPr>
                <w:sz w:val="20"/>
              </w:rPr>
              <w:t xml:space="preserve">Cengage Learning </w:t>
            </w:r>
          </w:p>
        </w:tc>
        <w:tc>
          <w:tcPr>
            <w:tcW w:w="986" w:type="pct"/>
            <w:tcBorders>
              <w:top w:val="outset" w:sz="6" w:space="0" w:color="auto"/>
              <w:left w:val="outset" w:sz="6" w:space="0" w:color="auto"/>
              <w:bottom w:val="outset" w:sz="6" w:space="0" w:color="auto"/>
              <w:right w:val="outset" w:sz="6" w:space="0" w:color="auto"/>
            </w:tcBorders>
            <w:vAlign w:val="center"/>
          </w:tcPr>
          <w:p w14:paraId="5EA038CC" w14:textId="409C2402" w:rsidR="00007031" w:rsidRPr="008C43E1" w:rsidRDefault="00007031" w:rsidP="00007031">
            <w:pPr>
              <w:tabs>
                <w:tab w:val="left" w:pos="360"/>
              </w:tabs>
              <w:jc w:val="center"/>
              <w:rPr>
                <w:bCs/>
                <w:sz w:val="20"/>
              </w:rPr>
            </w:pPr>
            <w:r w:rsidRPr="00D068D2">
              <w:rPr>
                <w:sz w:val="20"/>
              </w:rPr>
              <w:t>9781-30557-6667</w:t>
            </w:r>
          </w:p>
        </w:tc>
        <w:tc>
          <w:tcPr>
            <w:tcW w:w="611" w:type="pct"/>
            <w:tcBorders>
              <w:top w:val="outset" w:sz="6" w:space="0" w:color="auto"/>
              <w:left w:val="outset" w:sz="6" w:space="0" w:color="auto"/>
              <w:bottom w:val="outset" w:sz="6" w:space="0" w:color="auto"/>
              <w:right w:val="outset" w:sz="6" w:space="0" w:color="auto"/>
            </w:tcBorders>
            <w:vAlign w:val="center"/>
          </w:tcPr>
          <w:p w14:paraId="43AFD82E" w14:textId="3D32DB72" w:rsidR="00007031" w:rsidRPr="008C43E1" w:rsidRDefault="00007031" w:rsidP="00007031">
            <w:pPr>
              <w:tabs>
                <w:tab w:val="left" w:pos="360"/>
              </w:tabs>
              <w:jc w:val="center"/>
              <w:rPr>
                <w:bCs/>
                <w:sz w:val="20"/>
              </w:rPr>
            </w:pPr>
            <w:r w:rsidRPr="00D068D2">
              <w:rPr>
                <w:sz w:val="20"/>
              </w:rPr>
              <w:t>2/29/16</w:t>
            </w:r>
          </w:p>
        </w:tc>
      </w:tr>
    </w:tbl>
    <w:p w14:paraId="59777E18" w14:textId="77777777" w:rsidR="00E34CD9" w:rsidRDefault="00E34CD9" w:rsidP="008C43E1">
      <w:pPr>
        <w:pStyle w:val="Heading1"/>
        <w:tabs>
          <w:tab w:val="left" w:pos="360"/>
        </w:tabs>
      </w:pPr>
    </w:p>
    <w:p w14:paraId="582D32DD" w14:textId="77777777" w:rsidR="00A220F9" w:rsidRPr="00A220F9" w:rsidRDefault="00A220F9" w:rsidP="00A220F9">
      <w:r w:rsidRPr="005B0AD1">
        <w:t xml:space="preserve">Wayland Baptist University has partnered with </w:t>
      </w:r>
      <w:proofErr w:type="spellStart"/>
      <w:r w:rsidRPr="005B0AD1">
        <w:t>RedShelf</w:t>
      </w:r>
      <w:proofErr w:type="spellEnd"/>
      <w:r w:rsidRPr="005B0AD1">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7" w:history="1">
        <w:r w:rsidRPr="000879C5">
          <w:rPr>
            <w:rStyle w:val="Hyperlink"/>
          </w:rPr>
          <w:t>https://bookstore.wbu.edu</w:t>
        </w:r>
      </w:hyperlink>
      <w:r w:rsidRPr="005B0AD1">
        <w:t>. Once you access the textbook, it will ask you if you would like to opt-out. If you choose NOT to use this version, you MUST opt-out or you will be charged and refunds are not available</w:t>
      </w:r>
    </w:p>
    <w:p w14:paraId="76987880" w14:textId="6374ADA7" w:rsidR="00A220F9" w:rsidRDefault="00A220F9" w:rsidP="00A220F9"/>
    <w:p w14:paraId="0E36BE9B" w14:textId="653AF91A" w:rsidR="00007031" w:rsidRDefault="00007031" w:rsidP="00A220F9"/>
    <w:p w14:paraId="22734E83" w14:textId="3C97B8EE" w:rsidR="00007031" w:rsidRDefault="00007031" w:rsidP="00A220F9"/>
    <w:p w14:paraId="239E44ED" w14:textId="09C6EFFF" w:rsidR="00007031" w:rsidRDefault="00007031" w:rsidP="00A220F9"/>
    <w:p w14:paraId="2FF1D072" w14:textId="6AD671D7" w:rsidR="00007031" w:rsidRDefault="00007031" w:rsidP="00A220F9"/>
    <w:p w14:paraId="3FDA296F" w14:textId="77777777" w:rsidR="00007031" w:rsidRPr="00A220F9" w:rsidRDefault="00007031" w:rsidP="00A220F9"/>
    <w:p w14:paraId="5253B279" w14:textId="77777777" w:rsidR="0053136C" w:rsidRDefault="00FC0BCF" w:rsidP="006531B1">
      <w:pPr>
        <w:pStyle w:val="Heading1"/>
        <w:tabs>
          <w:tab w:val="left" w:pos="360"/>
        </w:tabs>
      </w:pPr>
      <w:r w:rsidRPr="00E34CD9">
        <w:rPr>
          <w:b w:val="0"/>
        </w:rPr>
        <w:lastRenderedPageBreak/>
        <w:t>1</w:t>
      </w:r>
      <w:r w:rsidR="00E34CD9" w:rsidRPr="00E34CD9">
        <w:rPr>
          <w:b w:val="0"/>
        </w:rPr>
        <w:t>1.</w:t>
      </w:r>
      <w:r w:rsidR="00E34CD9" w:rsidRPr="00E34CD9">
        <w:rPr>
          <w:b w:val="0"/>
        </w:rPr>
        <w:tab/>
      </w:r>
      <w:r w:rsidRPr="008C43E1">
        <w:t>OPTIONAL MATERIALS</w:t>
      </w:r>
      <w:r w:rsidR="0053136C">
        <w:t xml:space="preserve">: </w:t>
      </w:r>
    </w:p>
    <w:p w14:paraId="6FF29C0E" w14:textId="77777777" w:rsidR="0053136C" w:rsidRPr="0053136C" w:rsidRDefault="0053136C" w:rsidP="006531B1">
      <w:pPr>
        <w:pStyle w:val="Heading1"/>
        <w:tabs>
          <w:tab w:val="left" w:pos="360"/>
        </w:tabs>
      </w:pPr>
      <w:r>
        <w:tab/>
      </w:r>
      <w:r w:rsidRPr="0053136C">
        <w:t>Suggested Text:</w:t>
      </w:r>
    </w:p>
    <w:p w14:paraId="4959A598" w14:textId="77777777" w:rsidR="006531B1" w:rsidRDefault="006531B1" w:rsidP="006531B1">
      <w:pPr>
        <w:pStyle w:val="Heading1"/>
        <w:tabs>
          <w:tab w:val="left" w:pos="360"/>
        </w:tabs>
        <w:rPr>
          <w:b w:val="0"/>
        </w:rPr>
      </w:pPr>
      <w:r>
        <w:rPr>
          <w:b w:val="0"/>
        </w:rPr>
        <w:tab/>
      </w:r>
      <w:r w:rsidR="0053136C" w:rsidRPr="0053136C">
        <w:rPr>
          <w:b w:val="0"/>
        </w:rPr>
        <w:t>American Psychological Association. (2010). Pub</w:t>
      </w:r>
      <w:r>
        <w:rPr>
          <w:b w:val="0"/>
        </w:rPr>
        <w:t>lication manual of the American</w:t>
      </w:r>
    </w:p>
    <w:p w14:paraId="0F329043" w14:textId="77777777" w:rsidR="0053136C" w:rsidRPr="0053136C" w:rsidRDefault="006531B1" w:rsidP="006531B1">
      <w:pPr>
        <w:pStyle w:val="Heading1"/>
        <w:tabs>
          <w:tab w:val="left" w:pos="360"/>
        </w:tabs>
        <w:rPr>
          <w:b w:val="0"/>
        </w:rPr>
      </w:pPr>
      <w:r>
        <w:rPr>
          <w:b w:val="0"/>
        </w:rPr>
        <w:tab/>
      </w:r>
      <w:r>
        <w:rPr>
          <w:b w:val="0"/>
        </w:rPr>
        <w:tab/>
      </w:r>
      <w:r w:rsidR="0053136C" w:rsidRPr="0053136C">
        <w:rPr>
          <w:b w:val="0"/>
        </w:rPr>
        <w:t>Psychological Association (6th ed.). Washington, DC: Author.</w:t>
      </w:r>
    </w:p>
    <w:p w14:paraId="21D51E3A" w14:textId="77777777" w:rsidR="00FC0BCF" w:rsidRDefault="006531B1" w:rsidP="006531B1">
      <w:pPr>
        <w:pStyle w:val="Heading1"/>
        <w:tabs>
          <w:tab w:val="left" w:pos="360"/>
        </w:tabs>
        <w:rPr>
          <w:b w:val="0"/>
        </w:rPr>
      </w:pPr>
      <w:r>
        <w:rPr>
          <w:b w:val="0"/>
        </w:rPr>
        <w:tab/>
      </w:r>
      <w:r w:rsidR="0053136C" w:rsidRPr="0053136C">
        <w:rPr>
          <w:b w:val="0"/>
        </w:rPr>
        <w:t>ISBN: 978-1-4338-0561-5</w:t>
      </w:r>
    </w:p>
    <w:p w14:paraId="07F56047" w14:textId="77777777" w:rsidR="006531B1" w:rsidRPr="006531B1" w:rsidRDefault="006531B1" w:rsidP="006531B1">
      <w:pPr>
        <w:tabs>
          <w:tab w:val="left" w:pos="360"/>
        </w:tabs>
      </w:pPr>
      <w:r>
        <w:tab/>
      </w:r>
      <w:r w:rsidRPr="00FB698F">
        <w:t xml:space="preserve">APA Website: </w:t>
      </w:r>
      <w:hyperlink r:id="rId8" w:history="1">
        <w:r w:rsidRPr="00FB698F">
          <w:rPr>
            <w:rStyle w:val="Hyperlink"/>
          </w:rPr>
          <w:t>http://www.apastyle.org/pubmanual.html</w:t>
        </w:r>
      </w:hyperlink>
    </w:p>
    <w:p w14:paraId="6B7B4906" w14:textId="77777777" w:rsidR="00295CFB" w:rsidRPr="008C43E1" w:rsidRDefault="00295CFB" w:rsidP="006531B1">
      <w:pPr>
        <w:pStyle w:val="Heading1"/>
        <w:tabs>
          <w:tab w:val="left" w:pos="360"/>
        </w:tabs>
        <w:rPr>
          <w:rStyle w:val="Heading1Char"/>
          <w:b/>
        </w:rPr>
      </w:pPr>
    </w:p>
    <w:p w14:paraId="73AD6516" w14:textId="77777777" w:rsidR="00417929" w:rsidRPr="008C43E1" w:rsidRDefault="00FC0BCF" w:rsidP="006531B1">
      <w:pPr>
        <w:pStyle w:val="Heading1"/>
        <w:tabs>
          <w:tab w:val="left" w:pos="360"/>
        </w:tabs>
      </w:pPr>
      <w:r w:rsidRPr="00E34CD9">
        <w:rPr>
          <w:rStyle w:val="Heading1Char"/>
        </w:rPr>
        <w:t>1</w:t>
      </w:r>
      <w:r w:rsidR="00E34CD9" w:rsidRPr="00E34CD9">
        <w:rPr>
          <w:rStyle w:val="Heading1Char"/>
        </w:rPr>
        <w:t>2.</w:t>
      </w:r>
      <w:r w:rsidR="00E34CD9">
        <w:rPr>
          <w:rStyle w:val="Heading1Char"/>
          <w:b/>
        </w:rPr>
        <w:tab/>
      </w:r>
      <w:r w:rsidR="00417929" w:rsidRPr="008C43E1">
        <w:rPr>
          <w:rStyle w:val="Heading1Char"/>
          <w:b/>
        </w:rPr>
        <w:t>COURSE OUTCOMES AND COMPETENCIES</w:t>
      </w:r>
      <w:r w:rsidR="00417929" w:rsidRPr="008C43E1">
        <w:t>:</w:t>
      </w:r>
    </w:p>
    <w:p w14:paraId="36F62425" w14:textId="77777777" w:rsidR="00007031" w:rsidRPr="00E74DF9" w:rsidRDefault="00007031" w:rsidP="00007031">
      <w:pPr>
        <w:numPr>
          <w:ilvl w:val="0"/>
          <w:numId w:val="2"/>
        </w:numPr>
        <w:tabs>
          <w:tab w:val="clear" w:pos="720"/>
          <w:tab w:val="left" w:pos="-720"/>
        </w:tabs>
        <w:suppressAutoHyphens/>
        <w:overflowPunct w:val="0"/>
        <w:autoSpaceDE w:val="0"/>
        <w:autoSpaceDN w:val="0"/>
        <w:adjustRightInd w:val="0"/>
        <w:ind w:right="-360"/>
        <w:rPr>
          <w:spacing w:val="-3"/>
          <w:sz w:val="22"/>
          <w:szCs w:val="22"/>
        </w:rPr>
      </w:pPr>
      <w:r w:rsidRPr="00E74DF9">
        <w:rPr>
          <w:sz w:val="22"/>
          <w:szCs w:val="22"/>
        </w:rPr>
        <w:t>Define human resource management, describe the components of organizational culture, discuss psychological contact formed by members of an organization, and explain the functions of the Success System Model.</w:t>
      </w:r>
    </w:p>
    <w:p w14:paraId="1BD5692C" w14:textId="77777777" w:rsidR="00007031" w:rsidRPr="00E74DF9" w:rsidRDefault="00007031" w:rsidP="00007031">
      <w:pPr>
        <w:numPr>
          <w:ilvl w:val="0"/>
          <w:numId w:val="2"/>
        </w:numPr>
        <w:tabs>
          <w:tab w:val="clear" w:pos="720"/>
        </w:tabs>
        <w:ind w:right="-360"/>
        <w:rPr>
          <w:sz w:val="22"/>
          <w:szCs w:val="22"/>
        </w:rPr>
      </w:pPr>
      <w:r w:rsidRPr="00E74DF9">
        <w:rPr>
          <w:sz w:val="22"/>
          <w:szCs w:val="22"/>
        </w:rPr>
        <w:t>Formulate a written explanation of how equal employment practices are tied to everyday workplace conduct, identify and discuss current workplace legislation and how it affects today’s leaders, and define the concept of dispute resolution.</w:t>
      </w:r>
    </w:p>
    <w:p w14:paraId="65308CA2" w14:textId="77777777" w:rsidR="00007031" w:rsidRPr="00E74DF9" w:rsidRDefault="00007031" w:rsidP="00007031">
      <w:pPr>
        <w:numPr>
          <w:ilvl w:val="0"/>
          <w:numId w:val="2"/>
        </w:numPr>
        <w:tabs>
          <w:tab w:val="clear" w:pos="720"/>
        </w:tabs>
        <w:ind w:right="-360"/>
        <w:rPr>
          <w:sz w:val="22"/>
          <w:szCs w:val="22"/>
        </w:rPr>
      </w:pPr>
      <w:r w:rsidRPr="00E74DF9">
        <w:rPr>
          <w:sz w:val="22"/>
          <w:szCs w:val="22"/>
        </w:rPr>
        <w:t>Conduct a job analysis and provide a written plan for implementation of the results.</w:t>
      </w:r>
    </w:p>
    <w:p w14:paraId="128FFFEA" w14:textId="77777777" w:rsidR="00007031" w:rsidRPr="00E74DF9" w:rsidRDefault="00007031" w:rsidP="00007031">
      <w:pPr>
        <w:numPr>
          <w:ilvl w:val="0"/>
          <w:numId w:val="2"/>
        </w:numPr>
        <w:tabs>
          <w:tab w:val="clear" w:pos="720"/>
        </w:tabs>
        <w:ind w:right="-360"/>
        <w:rPr>
          <w:sz w:val="22"/>
          <w:szCs w:val="22"/>
        </w:rPr>
      </w:pPr>
      <w:r w:rsidRPr="00E74DF9">
        <w:rPr>
          <w:sz w:val="22"/>
          <w:szCs w:val="22"/>
        </w:rPr>
        <w:t>Outline steps in developing a recruiting program in an organization.</w:t>
      </w:r>
    </w:p>
    <w:p w14:paraId="39597E6A" w14:textId="77777777" w:rsidR="00007031" w:rsidRPr="00E74DF9" w:rsidRDefault="00007031" w:rsidP="00007031">
      <w:pPr>
        <w:numPr>
          <w:ilvl w:val="0"/>
          <w:numId w:val="2"/>
        </w:numPr>
        <w:tabs>
          <w:tab w:val="clear" w:pos="720"/>
        </w:tabs>
        <w:ind w:right="-360"/>
        <w:rPr>
          <w:sz w:val="22"/>
          <w:szCs w:val="22"/>
        </w:rPr>
      </w:pPr>
      <w:r w:rsidRPr="00E74DF9">
        <w:rPr>
          <w:sz w:val="22"/>
          <w:szCs w:val="22"/>
        </w:rPr>
        <w:t>Describe and explain the major employee testing techniques.</w:t>
      </w:r>
    </w:p>
    <w:p w14:paraId="39536A25" w14:textId="77777777" w:rsidR="00007031" w:rsidRPr="00E74DF9" w:rsidRDefault="00007031" w:rsidP="00007031">
      <w:pPr>
        <w:numPr>
          <w:ilvl w:val="0"/>
          <w:numId w:val="2"/>
        </w:numPr>
        <w:tabs>
          <w:tab w:val="clear" w:pos="720"/>
        </w:tabs>
        <w:ind w:right="-360"/>
        <w:rPr>
          <w:sz w:val="22"/>
          <w:szCs w:val="22"/>
        </w:rPr>
      </w:pPr>
      <w:r w:rsidRPr="00E74DF9">
        <w:rPr>
          <w:sz w:val="22"/>
          <w:szCs w:val="22"/>
        </w:rPr>
        <w:t xml:space="preserve">Describe through role-play the process and skills involved in an </w:t>
      </w:r>
      <w:r>
        <w:rPr>
          <w:sz w:val="22"/>
          <w:szCs w:val="22"/>
        </w:rPr>
        <w:t xml:space="preserve">effective performance appraisal </w:t>
      </w:r>
      <w:r w:rsidRPr="00E74DF9">
        <w:rPr>
          <w:sz w:val="22"/>
          <w:szCs w:val="22"/>
        </w:rPr>
        <w:t>review.</w:t>
      </w:r>
    </w:p>
    <w:p w14:paraId="501BEBC7" w14:textId="77777777" w:rsidR="00007031" w:rsidRPr="00E74DF9" w:rsidRDefault="00007031" w:rsidP="00007031">
      <w:pPr>
        <w:numPr>
          <w:ilvl w:val="0"/>
          <w:numId w:val="2"/>
        </w:numPr>
        <w:tabs>
          <w:tab w:val="clear" w:pos="720"/>
        </w:tabs>
        <w:ind w:right="-360"/>
        <w:rPr>
          <w:sz w:val="22"/>
          <w:szCs w:val="22"/>
        </w:rPr>
      </w:pPr>
      <w:r w:rsidRPr="00E74DF9">
        <w:rPr>
          <w:sz w:val="22"/>
          <w:szCs w:val="22"/>
        </w:rPr>
        <w:t>Identify and describe the major types of training methods and techniques utilized in the workplace today.</w:t>
      </w:r>
    </w:p>
    <w:p w14:paraId="5A30FF11" w14:textId="77777777" w:rsidR="00007031" w:rsidRPr="00E74DF9" w:rsidRDefault="00007031" w:rsidP="00007031">
      <w:pPr>
        <w:numPr>
          <w:ilvl w:val="0"/>
          <w:numId w:val="2"/>
        </w:numPr>
        <w:tabs>
          <w:tab w:val="clear" w:pos="720"/>
        </w:tabs>
        <w:ind w:right="-360"/>
        <w:rPr>
          <w:sz w:val="22"/>
          <w:szCs w:val="22"/>
        </w:rPr>
      </w:pPr>
      <w:r w:rsidRPr="00E74DF9">
        <w:rPr>
          <w:sz w:val="22"/>
          <w:szCs w:val="22"/>
        </w:rPr>
        <w:t>Describe the stages in the career process.</w:t>
      </w:r>
    </w:p>
    <w:p w14:paraId="24B61DD9" w14:textId="77777777" w:rsidR="00007031" w:rsidRPr="00E74DF9" w:rsidRDefault="00007031" w:rsidP="00007031">
      <w:pPr>
        <w:numPr>
          <w:ilvl w:val="0"/>
          <w:numId w:val="2"/>
        </w:numPr>
        <w:tabs>
          <w:tab w:val="clear" w:pos="720"/>
        </w:tabs>
        <w:ind w:right="-360"/>
        <w:rPr>
          <w:sz w:val="22"/>
          <w:szCs w:val="22"/>
        </w:rPr>
      </w:pPr>
      <w:r w:rsidRPr="00E74DF9">
        <w:rPr>
          <w:sz w:val="22"/>
          <w:szCs w:val="22"/>
        </w:rPr>
        <w:t>Describe the relationship of compensation to goals of employee satisfaction and productivity.</w:t>
      </w:r>
    </w:p>
    <w:p w14:paraId="79A3CC2B" w14:textId="77777777" w:rsidR="00007031" w:rsidRPr="00E74DF9" w:rsidRDefault="00007031" w:rsidP="00007031">
      <w:pPr>
        <w:numPr>
          <w:ilvl w:val="0"/>
          <w:numId w:val="2"/>
        </w:numPr>
        <w:tabs>
          <w:tab w:val="clear" w:pos="720"/>
        </w:tabs>
        <w:ind w:right="-360"/>
        <w:rPr>
          <w:sz w:val="22"/>
          <w:szCs w:val="22"/>
        </w:rPr>
      </w:pPr>
      <w:r w:rsidRPr="00E74DF9">
        <w:rPr>
          <w:sz w:val="22"/>
          <w:szCs w:val="22"/>
        </w:rPr>
        <w:t>Explain the major types of benefits programs available.</w:t>
      </w:r>
    </w:p>
    <w:p w14:paraId="3C52A545" w14:textId="1BDC929F" w:rsidR="0091715A" w:rsidRPr="008C43E1" w:rsidRDefault="00007031" w:rsidP="00007031">
      <w:pPr>
        <w:numPr>
          <w:ilvl w:val="0"/>
          <w:numId w:val="2"/>
        </w:numPr>
        <w:rPr>
          <w:sz w:val="22"/>
          <w:szCs w:val="22"/>
        </w:rPr>
      </w:pPr>
      <w:r w:rsidRPr="00E74DF9">
        <w:rPr>
          <w:sz w:val="22"/>
          <w:szCs w:val="22"/>
        </w:rPr>
        <w:t>Explain the major types of incentive programs available</w:t>
      </w:r>
      <w:r w:rsidR="0091715A" w:rsidRPr="008C43E1">
        <w:rPr>
          <w:sz w:val="22"/>
          <w:szCs w:val="22"/>
        </w:rPr>
        <w:t>.</w:t>
      </w:r>
    </w:p>
    <w:p w14:paraId="499B27AD" w14:textId="77777777" w:rsidR="00417929" w:rsidRPr="008C43E1" w:rsidRDefault="00417929" w:rsidP="00DB1970"/>
    <w:p w14:paraId="604DE8FE" w14:textId="77777777" w:rsidR="00417929" w:rsidRPr="008C43E1" w:rsidRDefault="00FC0BCF" w:rsidP="006531B1">
      <w:pPr>
        <w:pStyle w:val="Heading1"/>
        <w:tabs>
          <w:tab w:val="left" w:pos="360"/>
        </w:tabs>
      </w:pPr>
      <w:r w:rsidRPr="00E34CD9">
        <w:rPr>
          <w:b w:val="0"/>
        </w:rPr>
        <w:t>1</w:t>
      </w:r>
      <w:r w:rsidR="00E34CD9" w:rsidRPr="00E34CD9">
        <w:rPr>
          <w:b w:val="0"/>
        </w:rPr>
        <w:t>3</w:t>
      </w:r>
      <w:r w:rsidRPr="00E34CD9">
        <w:rPr>
          <w:b w:val="0"/>
        </w:rPr>
        <w:t>.</w:t>
      </w:r>
      <w:r w:rsidR="0053136C">
        <w:tab/>
      </w:r>
      <w:r w:rsidR="00930EB6" w:rsidRPr="008C43E1">
        <w:t>ATTENDANCE REQUIREMENTS:</w:t>
      </w:r>
      <w:r w:rsidR="00A220F9">
        <w:t xml:space="preserve"> </w:t>
      </w:r>
      <w:r w:rsidR="00A220F9" w:rsidRPr="00BA7042">
        <w:rPr>
          <w:b w:val="0"/>
          <w:sz w:val="22"/>
        </w:rPr>
        <w:t>Online participation outlined below</w:t>
      </w:r>
    </w:p>
    <w:p w14:paraId="27F04D9D" w14:textId="77777777" w:rsidR="00930EB6" w:rsidRPr="00BA7042" w:rsidRDefault="00A220F9" w:rsidP="00A220F9">
      <w:pPr>
        <w:tabs>
          <w:tab w:val="left" w:pos="360"/>
        </w:tabs>
        <w:ind w:left="360"/>
        <w:rPr>
          <w:sz w:val="22"/>
        </w:rPr>
      </w:pPr>
      <w:r w:rsidRPr="00BA7042">
        <w:rPr>
          <w:sz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BA7042">
        <w:rPr>
          <w:sz w:val="22"/>
          <w:highlight w:val="yellow"/>
        </w:rPr>
        <w:t xml:space="preserve">The Census Date for </w:t>
      </w:r>
      <w:r w:rsidR="00FB616F">
        <w:rPr>
          <w:sz w:val="22"/>
          <w:highlight w:val="yellow"/>
        </w:rPr>
        <w:t>Spring</w:t>
      </w:r>
      <w:r w:rsidRPr="00BA7042">
        <w:rPr>
          <w:sz w:val="22"/>
          <w:highlight w:val="yellow"/>
        </w:rPr>
        <w:t xml:space="preserve"> term is </w:t>
      </w:r>
      <w:r w:rsidR="00FB616F">
        <w:rPr>
          <w:sz w:val="22"/>
          <w:highlight w:val="yellow"/>
        </w:rPr>
        <w:t>March 12</w:t>
      </w:r>
      <w:r w:rsidR="00BA7042" w:rsidRPr="00BA7042">
        <w:rPr>
          <w:sz w:val="22"/>
          <w:highlight w:val="yellow"/>
        </w:rPr>
        <w:t>, 201</w:t>
      </w:r>
      <w:r w:rsidR="00FB616F">
        <w:rPr>
          <w:sz w:val="22"/>
          <w:highlight w:val="yellow"/>
        </w:rPr>
        <w:t>9</w:t>
      </w:r>
      <w:r w:rsidRPr="00BA7042">
        <w:rPr>
          <w:sz w:val="22"/>
        </w:rPr>
        <w:t>.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 (online WBU Academic Catalog, 2018-2019).</w:t>
      </w:r>
    </w:p>
    <w:p w14:paraId="48DE44BF" w14:textId="77777777" w:rsidR="0053136C" w:rsidRPr="008C43E1" w:rsidRDefault="0053136C" w:rsidP="006531B1">
      <w:pPr>
        <w:tabs>
          <w:tab w:val="left" w:pos="360"/>
        </w:tabs>
      </w:pPr>
    </w:p>
    <w:p w14:paraId="12001C85" w14:textId="77777777" w:rsidR="00417929" w:rsidRPr="008C43E1" w:rsidRDefault="00FC0BCF" w:rsidP="006531B1">
      <w:pPr>
        <w:pStyle w:val="Heading1"/>
        <w:tabs>
          <w:tab w:val="left" w:pos="360"/>
        </w:tabs>
      </w:pPr>
      <w:r w:rsidRPr="00E34CD9">
        <w:rPr>
          <w:rStyle w:val="Heading1Char"/>
        </w:rPr>
        <w:t>1</w:t>
      </w:r>
      <w:r w:rsidR="00E34CD9" w:rsidRPr="00E34CD9">
        <w:rPr>
          <w:rStyle w:val="Heading1Char"/>
        </w:rPr>
        <w:t>4</w:t>
      </w:r>
      <w:r w:rsidRPr="00E34CD9">
        <w:rPr>
          <w:rStyle w:val="Heading1Char"/>
        </w:rPr>
        <w:t>.</w:t>
      </w:r>
      <w:r w:rsidR="0053136C">
        <w:rPr>
          <w:rStyle w:val="Heading1Char"/>
          <w:b/>
        </w:rPr>
        <w:tab/>
      </w:r>
      <w:r w:rsidR="00417929" w:rsidRPr="008C43E1">
        <w:rPr>
          <w:rStyle w:val="Heading1Char"/>
          <w:b/>
        </w:rPr>
        <w:t>STATEMENT ON PLAGIARISM &amp; ACADEMIC DISHONESTY</w:t>
      </w:r>
      <w:r w:rsidR="00417929" w:rsidRPr="008C43E1">
        <w:t>:</w:t>
      </w:r>
    </w:p>
    <w:p w14:paraId="2952D895" w14:textId="77777777" w:rsidR="00417929" w:rsidRPr="00BA7042" w:rsidRDefault="00417929" w:rsidP="006531B1">
      <w:pPr>
        <w:tabs>
          <w:tab w:val="left" w:pos="360"/>
        </w:tabs>
        <w:ind w:left="360"/>
        <w:rPr>
          <w:sz w:val="22"/>
        </w:rPr>
      </w:pPr>
      <w:r w:rsidRPr="00BA7042">
        <w:rPr>
          <w:sz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A4BA3CB" w14:textId="77777777" w:rsidR="006531B1" w:rsidRDefault="006531B1" w:rsidP="006531B1">
      <w:pPr>
        <w:tabs>
          <w:tab w:val="left" w:pos="360"/>
        </w:tabs>
        <w:ind w:left="360"/>
      </w:pPr>
    </w:p>
    <w:p w14:paraId="72D79083" w14:textId="77777777" w:rsidR="006531B1" w:rsidRPr="008C43E1" w:rsidRDefault="006531B1" w:rsidP="006531B1">
      <w:pPr>
        <w:tabs>
          <w:tab w:val="left" w:pos="360"/>
        </w:tabs>
        <w:ind w:left="360"/>
      </w:pPr>
      <w:r w:rsidRPr="007F700E">
        <w:rPr>
          <w:b/>
          <w:bCs/>
        </w:rPr>
        <w:lastRenderedPageBreak/>
        <w:t>Plagiarism Policy</w:t>
      </w:r>
      <w:r w:rsidRPr="007F700E">
        <w:rPr>
          <w:bCs/>
        </w:rPr>
        <w:t xml:space="preserve">: </w:t>
      </w:r>
      <w:r w:rsidRPr="00BA7042">
        <w:rPr>
          <w:sz w:val="22"/>
        </w:rPr>
        <w:t>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quoted or paraphrased. Carelessness is no excuse. As such, it is a breach of scholarly responsibility, unethical, and in some cases, illegal. Looking at or copying someone else’s test, answer sheet, and/or paper are counted as cheating. Plagiarism will result in an “F” in the course.</w:t>
      </w:r>
    </w:p>
    <w:p w14:paraId="52CFF5C3" w14:textId="77777777" w:rsidR="0053136C" w:rsidRDefault="0053136C" w:rsidP="006531B1">
      <w:pPr>
        <w:pStyle w:val="Heading1"/>
        <w:tabs>
          <w:tab w:val="left" w:pos="360"/>
        </w:tabs>
        <w:rPr>
          <w:rStyle w:val="Heading1Char"/>
        </w:rPr>
      </w:pPr>
    </w:p>
    <w:p w14:paraId="0F142391" w14:textId="77777777" w:rsidR="00417929" w:rsidRPr="008C43E1" w:rsidRDefault="00FC0BCF" w:rsidP="006531B1">
      <w:pPr>
        <w:pStyle w:val="Heading1"/>
        <w:tabs>
          <w:tab w:val="left" w:pos="360"/>
        </w:tabs>
      </w:pPr>
      <w:r w:rsidRPr="00E34CD9">
        <w:rPr>
          <w:rStyle w:val="Heading1Char"/>
        </w:rPr>
        <w:t>1</w:t>
      </w:r>
      <w:r w:rsidR="00E34CD9" w:rsidRPr="00E34CD9">
        <w:rPr>
          <w:rStyle w:val="Heading1Char"/>
        </w:rPr>
        <w:t>5</w:t>
      </w:r>
      <w:r w:rsidRPr="00E34CD9">
        <w:rPr>
          <w:rStyle w:val="Heading1Char"/>
        </w:rPr>
        <w:t>.</w:t>
      </w:r>
      <w:r w:rsidR="0053136C">
        <w:rPr>
          <w:rStyle w:val="Heading1Char"/>
          <w:b/>
        </w:rPr>
        <w:tab/>
      </w:r>
      <w:r w:rsidR="00417929" w:rsidRPr="008C43E1">
        <w:rPr>
          <w:rStyle w:val="Heading1Char"/>
          <w:b/>
        </w:rPr>
        <w:t>DISABILITY STATEMENT</w:t>
      </w:r>
      <w:r w:rsidR="00417929" w:rsidRPr="008C43E1">
        <w:t>:</w:t>
      </w:r>
    </w:p>
    <w:p w14:paraId="12A53078" w14:textId="77777777" w:rsidR="00417929" w:rsidRPr="00BA7042" w:rsidRDefault="00417929" w:rsidP="006531B1">
      <w:pPr>
        <w:tabs>
          <w:tab w:val="left" w:pos="360"/>
        </w:tabs>
        <w:ind w:left="360"/>
        <w:rPr>
          <w:sz w:val="22"/>
        </w:rPr>
      </w:pPr>
      <w:r w:rsidRPr="00BA7042">
        <w:rPr>
          <w:sz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641274F" w14:textId="77777777" w:rsidR="00417929" w:rsidRPr="008C43E1" w:rsidRDefault="00417929" w:rsidP="006531B1">
      <w:pPr>
        <w:tabs>
          <w:tab w:val="left" w:pos="360"/>
        </w:tabs>
      </w:pPr>
    </w:p>
    <w:p w14:paraId="6C8DF8FC" w14:textId="77777777" w:rsidR="00417929" w:rsidRPr="008C43E1" w:rsidRDefault="00FC0BCF" w:rsidP="00FE06E0">
      <w:pPr>
        <w:pStyle w:val="Heading1"/>
        <w:tabs>
          <w:tab w:val="left" w:pos="360"/>
        </w:tabs>
      </w:pPr>
      <w:r w:rsidRPr="00E34CD9">
        <w:rPr>
          <w:rStyle w:val="Heading1Char"/>
        </w:rPr>
        <w:t>1</w:t>
      </w:r>
      <w:r w:rsidR="00E34CD9" w:rsidRPr="00E34CD9">
        <w:rPr>
          <w:rStyle w:val="Heading1Char"/>
        </w:rPr>
        <w:t>6</w:t>
      </w:r>
      <w:r w:rsidRPr="00E34CD9">
        <w:rPr>
          <w:rStyle w:val="Heading1Char"/>
        </w:rPr>
        <w:t>.</w:t>
      </w:r>
      <w:r w:rsidRPr="008C43E1">
        <w:rPr>
          <w:rStyle w:val="Heading1Char"/>
          <w:b/>
        </w:rPr>
        <w:t xml:space="preserve"> </w:t>
      </w:r>
      <w:r w:rsidR="00417929" w:rsidRPr="008C43E1">
        <w:rPr>
          <w:rStyle w:val="Heading1Char"/>
          <w:b/>
        </w:rPr>
        <w:t>COURSE REQUIREMENTS</w:t>
      </w:r>
      <w:r w:rsidRPr="008C43E1">
        <w:rPr>
          <w:rStyle w:val="Heading1Char"/>
          <w:b/>
        </w:rPr>
        <w:t xml:space="preserve"> and GRADING CRITERIA</w:t>
      </w:r>
      <w:r w:rsidR="000B1F29" w:rsidRPr="008C43E1">
        <w:t>:</w:t>
      </w:r>
    </w:p>
    <w:p w14:paraId="1D95BBFB" w14:textId="77777777" w:rsidR="00FE06E0" w:rsidRDefault="00FE06E0" w:rsidP="00FE06E0">
      <w:pPr>
        <w:tabs>
          <w:tab w:val="left" w:pos="360"/>
        </w:tabs>
        <w:ind w:firstLine="720"/>
        <w:rPr>
          <w:sz w:val="22"/>
          <w:szCs w:val="22"/>
        </w:rPr>
      </w:pPr>
    </w:p>
    <w:p w14:paraId="14595D55" w14:textId="0BBF076B" w:rsidR="00FE06E0" w:rsidRDefault="00FE06E0" w:rsidP="00BA7042">
      <w:pPr>
        <w:pStyle w:val="ListParagraph"/>
        <w:numPr>
          <w:ilvl w:val="0"/>
          <w:numId w:val="3"/>
        </w:numPr>
        <w:tabs>
          <w:tab w:val="left" w:pos="360"/>
          <w:tab w:val="left" w:pos="720"/>
        </w:tabs>
        <w:rPr>
          <w:b/>
          <w:color w:val="000000"/>
        </w:rPr>
      </w:pPr>
      <w:r w:rsidRPr="00FE06E0">
        <w:rPr>
          <w:b/>
        </w:rPr>
        <w:t>Discussion</w:t>
      </w:r>
      <w:r w:rsidR="00AA37AB">
        <w:rPr>
          <w:b/>
        </w:rPr>
        <w:t xml:space="preserve"> </w:t>
      </w:r>
      <w:r w:rsidR="00BA7042">
        <w:rPr>
          <w:b/>
        </w:rPr>
        <w:t>Board</w:t>
      </w:r>
      <w:r>
        <w:t xml:space="preserve">: </w:t>
      </w:r>
      <w:r w:rsidR="00BA7042">
        <w:rPr>
          <w:sz w:val="22"/>
        </w:rPr>
        <w:t xml:space="preserve">During Weeks </w:t>
      </w:r>
      <w:r w:rsidR="00BA7042" w:rsidRPr="00602775">
        <w:rPr>
          <w:sz w:val="22"/>
        </w:rPr>
        <w:t>1</w:t>
      </w:r>
      <w:r w:rsidR="00BA7042">
        <w:rPr>
          <w:sz w:val="22"/>
        </w:rPr>
        <w:t>, 3, 5, 7,</w:t>
      </w:r>
      <w:r w:rsidR="00BA7042" w:rsidRPr="00602775">
        <w:rPr>
          <w:sz w:val="22"/>
        </w:rPr>
        <w:t xml:space="preserve"> </w:t>
      </w:r>
      <w:r w:rsidR="00BA7042">
        <w:rPr>
          <w:sz w:val="22"/>
        </w:rPr>
        <w:t xml:space="preserve">and 9, </w:t>
      </w:r>
      <w:r w:rsidR="00BA7042" w:rsidRPr="00602775">
        <w:rPr>
          <w:sz w:val="22"/>
        </w:rPr>
        <w:t>a discussion board prompt will be posted within Discussion Boa</w:t>
      </w:r>
      <w:r w:rsidR="00BA7042">
        <w:rPr>
          <w:sz w:val="22"/>
        </w:rPr>
        <w:t xml:space="preserve">rd. Students will respond to the </w:t>
      </w:r>
      <w:r w:rsidR="00BA7042" w:rsidRPr="00602775">
        <w:rPr>
          <w:sz w:val="22"/>
        </w:rPr>
        <w:t>discussion board prompt</w:t>
      </w:r>
      <w:r w:rsidR="00BA7042">
        <w:rPr>
          <w:sz w:val="22"/>
        </w:rPr>
        <w:t xml:space="preserve"> during the associated week (i.e., Week 1 discussion due by the end of week 1)</w:t>
      </w:r>
      <w:r w:rsidR="00BA7042" w:rsidRPr="00602775">
        <w:rPr>
          <w:sz w:val="22"/>
        </w:rPr>
        <w:t xml:space="preserve">. Additionally, each student will respond to a minimum of </w:t>
      </w:r>
      <w:r w:rsidR="00BA7042">
        <w:rPr>
          <w:sz w:val="22"/>
        </w:rPr>
        <w:t>two</w:t>
      </w:r>
      <w:r w:rsidR="00BA7042" w:rsidRPr="00602775">
        <w:rPr>
          <w:sz w:val="22"/>
        </w:rPr>
        <w:t xml:space="preserve"> other class member’s response posting</w:t>
      </w:r>
      <w:r w:rsidR="00BA7042">
        <w:rPr>
          <w:sz w:val="22"/>
        </w:rPr>
        <w:t xml:space="preserve"> as well as questions posted to their initial responses before the end of the following week (i.e., responses to week 1 discussions must be complete before the end of week 2)</w:t>
      </w:r>
      <w:r w:rsidR="00BA7042" w:rsidRPr="00602775">
        <w:rPr>
          <w:sz w:val="22"/>
        </w:rPr>
        <w:t xml:space="preserve">. The quality of students’ responses within these weekly discussion board sessions will be assessed. The general rubric below will be used to assess weekly responses. </w:t>
      </w:r>
      <w:r w:rsidR="00BA7042" w:rsidRPr="00C4266E">
        <w:rPr>
          <w:b/>
          <w:color w:val="FF0000"/>
          <w:sz w:val="22"/>
        </w:rPr>
        <w:t>Discussion Board</w:t>
      </w:r>
      <w:r w:rsidR="00B5009A">
        <w:rPr>
          <w:b/>
          <w:color w:val="FF0000"/>
          <w:sz w:val="22"/>
        </w:rPr>
        <w:t xml:space="preserve"> Posts/responses</w:t>
      </w:r>
      <w:r w:rsidR="00BA7042" w:rsidRPr="00C4266E">
        <w:rPr>
          <w:b/>
          <w:color w:val="FF0000"/>
          <w:sz w:val="22"/>
        </w:rPr>
        <w:t xml:space="preserve"> </w:t>
      </w:r>
      <w:r w:rsidR="00C764AC" w:rsidRPr="00B5009A">
        <w:rPr>
          <w:b/>
          <w:color w:val="FF0000"/>
          <w:sz w:val="22"/>
        </w:rPr>
        <w:t xml:space="preserve">contribute </w:t>
      </w:r>
      <w:r w:rsidR="00007031">
        <w:rPr>
          <w:b/>
          <w:color w:val="FF0000"/>
          <w:sz w:val="22"/>
        </w:rPr>
        <w:t>5</w:t>
      </w:r>
      <w:r w:rsidR="00BA7042" w:rsidRPr="00C4266E">
        <w:rPr>
          <w:b/>
          <w:color w:val="FF0000"/>
          <w:sz w:val="22"/>
        </w:rPr>
        <w:t xml:space="preserve">0% </w:t>
      </w:r>
      <w:r w:rsidR="00C764AC">
        <w:rPr>
          <w:b/>
          <w:color w:val="FF0000"/>
          <w:sz w:val="22"/>
        </w:rPr>
        <w:t>toward</w:t>
      </w:r>
      <w:r w:rsidR="00BA7042" w:rsidRPr="00C4266E">
        <w:rPr>
          <w:b/>
          <w:color w:val="FF0000"/>
          <w:sz w:val="22"/>
        </w:rPr>
        <w:t xml:space="preserve"> </w:t>
      </w:r>
      <w:r w:rsidR="00C764AC">
        <w:rPr>
          <w:b/>
          <w:color w:val="FF0000"/>
          <w:sz w:val="22"/>
        </w:rPr>
        <w:t>your final</w:t>
      </w:r>
      <w:r w:rsidR="00BA7042" w:rsidRPr="00C4266E">
        <w:rPr>
          <w:b/>
          <w:color w:val="FF0000"/>
          <w:sz w:val="22"/>
        </w:rPr>
        <w:t xml:space="preserve"> grade</w:t>
      </w:r>
      <w:r w:rsidRPr="00B445E7">
        <w:rPr>
          <w:b/>
          <w:color w:val="000000"/>
        </w:rPr>
        <w:t xml:space="preserve">. </w:t>
      </w:r>
    </w:p>
    <w:p w14:paraId="435E54DA" w14:textId="77777777" w:rsidR="00BA7042" w:rsidRDefault="00BA7042" w:rsidP="00BA7042">
      <w:pPr>
        <w:pStyle w:val="ListParagraph"/>
        <w:tabs>
          <w:tab w:val="left" w:pos="360"/>
          <w:tab w:val="left" w:pos="720"/>
        </w:tabs>
        <w:rPr>
          <w:b/>
          <w:color w:val="00000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0"/>
        <w:gridCol w:w="1530"/>
      </w:tblGrid>
      <w:tr w:rsidR="00BA7042" w:rsidRPr="0072383F" w14:paraId="083B6CCC" w14:textId="77777777" w:rsidTr="00BA7042">
        <w:tc>
          <w:tcPr>
            <w:tcW w:w="7110" w:type="dxa"/>
            <w:tcBorders>
              <w:top w:val="single" w:sz="4" w:space="0" w:color="auto"/>
            </w:tcBorders>
            <w:shd w:val="clear" w:color="auto" w:fill="B4C6E7" w:themeFill="accent5" w:themeFillTint="66"/>
          </w:tcPr>
          <w:p w14:paraId="14EA1A45" w14:textId="77777777" w:rsidR="00BA7042" w:rsidRPr="0072383F" w:rsidRDefault="00BA7042" w:rsidP="001D5E46">
            <w:pPr>
              <w:jc w:val="center"/>
              <w:rPr>
                <w:b/>
                <w:noProof/>
                <w:sz w:val="22"/>
                <w:szCs w:val="22"/>
              </w:rPr>
            </w:pPr>
            <w:r>
              <w:rPr>
                <w:b/>
                <w:noProof/>
                <w:sz w:val="22"/>
                <w:szCs w:val="22"/>
              </w:rPr>
              <w:t>Discussion Board Response Assessment</w:t>
            </w:r>
            <w:r w:rsidRPr="0072383F">
              <w:rPr>
                <w:b/>
                <w:noProof/>
                <w:sz w:val="22"/>
                <w:szCs w:val="22"/>
              </w:rPr>
              <w:t xml:space="preserve"> Criteria</w:t>
            </w:r>
          </w:p>
        </w:tc>
        <w:tc>
          <w:tcPr>
            <w:tcW w:w="1530" w:type="dxa"/>
            <w:shd w:val="clear" w:color="auto" w:fill="A8D08D" w:themeFill="accent6" w:themeFillTint="99"/>
          </w:tcPr>
          <w:p w14:paraId="73FE9232" w14:textId="77777777" w:rsidR="00BA7042" w:rsidRPr="0072383F" w:rsidRDefault="00BA7042" w:rsidP="001D5E46">
            <w:pPr>
              <w:jc w:val="center"/>
              <w:rPr>
                <w:b/>
                <w:noProof/>
                <w:sz w:val="22"/>
                <w:szCs w:val="22"/>
              </w:rPr>
            </w:pPr>
            <w:r>
              <w:rPr>
                <w:b/>
                <w:noProof/>
                <w:sz w:val="22"/>
                <w:szCs w:val="22"/>
              </w:rPr>
              <w:t>Points</w:t>
            </w:r>
          </w:p>
        </w:tc>
      </w:tr>
      <w:tr w:rsidR="00BA7042" w:rsidRPr="0072383F" w14:paraId="7FED74DB" w14:textId="77777777" w:rsidTr="00BA7042">
        <w:tc>
          <w:tcPr>
            <w:tcW w:w="7110" w:type="dxa"/>
          </w:tcPr>
          <w:p w14:paraId="6AC97F7C" w14:textId="77777777" w:rsidR="00BA7042" w:rsidRPr="00CD1031" w:rsidRDefault="00BA7042" w:rsidP="001D5E46">
            <w:pPr>
              <w:ind w:left="-41"/>
              <w:rPr>
                <w:noProof/>
                <w:sz w:val="22"/>
                <w:szCs w:val="22"/>
              </w:rPr>
            </w:pPr>
            <w:r>
              <w:rPr>
                <w:b/>
                <w:i/>
                <w:noProof/>
                <w:sz w:val="22"/>
                <w:szCs w:val="22"/>
              </w:rPr>
              <w:t>Excellent discussion and peer interactions</w:t>
            </w:r>
            <w:r>
              <w:rPr>
                <w:b/>
                <w:noProof/>
                <w:sz w:val="22"/>
                <w:szCs w:val="22"/>
              </w:rPr>
              <w:t xml:space="preserve">: </w:t>
            </w:r>
            <w:r w:rsidRPr="0072626E">
              <w:rPr>
                <w:noProof/>
                <w:sz w:val="22"/>
                <w:szCs w:val="22"/>
              </w:rPr>
              <w:t xml:space="preserve">The </w:t>
            </w:r>
            <w:r>
              <w:rPr>
                <w:noProof/>
                <w:sz w:val="22"/>
                <w:szCs w:val="22"/>
              </w:rPr>
              <w:t>student provided a scholarly response that contained critical analysis and thinking, clear connection to topic, cited creditable sources, and used proper English conventions.  Response to peer showed critical analysis and thinking, contained a respectful dialoque, and contributed to peer’s view or position on the weekly topic.</w:t>
            </w:r>
          </w:p>
        </w:tc>
        <w:tc>
          <w:tcPr>
            <w:tcW w:w="1530" w:type="dxa"/>
            <w:vAlign w:val="center"/>
          </w:tcPr>
          <w:p w14:paraId="4F2CACC9" w14:textId="77777777" w:rsidR="00BA7042" w:rsidRPr="0072383F" w:rsidRDefault="00BA7042" w:rsidP="001D5E46">
            <w:pPr>
              <w:jc w:val="center"/>
              <w:rPr>
                <w:b/>
                <w:noProof/>
                <w:sz w:val="22"/>
                <w:szCs w:val="22"/>
              </w:rPr>
            </w:pPr>
            <w:r>
              <w:rPr>
                <w:b/>
                <w:noProof/>
                <w:sz w:val="22"/>
                <w:szCs w:val="22"/>
              </w:rPr>
              <w:t>100 - 93</w:t>
            </w:r>
          </w:p>
        </w:tc>
      </w:tr>
      <w:tr w:rsidR="00BA7042" w:rsidRPr="0072383F" w14:paraId="7A7623A3" w14:textId="77777777" w:rsidTr="00BA7042">
        <w:tc>
          <w:tcPr>
            <w:tcW w:w="7110" w:type="dxa"/>
          </w:tcPr>
          <w:p w14:paraId="53A8ED98" w14:textId="77777777" w:rsidR="00BA7042" w:rsidRPr="0072626E" w:rsidRDefault="00BA7042" w:rsidP="001D5E46">
            <w:pPr>
              <w:rPr>
                <w:noProof/>
                <w:sz w:val="22"/>
                <w:szCs w:val="22"/>
              </w:rPr>
            </w:pPr>
            <w:r>
              <w:rPr>
                <w:b/>
                <w:i/>
                <w:noProof/>
                <w:sz w:val="22"/>
                <w:szCs w:val="22"/>
              </w:rPr>
              <w:t>Proficient discussion and peer interactions</w:t>
            </w:r>
            <w:r>
              <w:rPr>
                <w:b/>
                <w:noProof/>
                <w:sz w:val="22"/>
                <w:szCs w:val="22"/>
              </w:rPr>
              <w:t>:</w:t>
            </w:r>
            <w:r>
              <w:rPr>
                <w:noProof/>
                <w:sz w:val="22"/>
                <w:szCs w:val="22"/>
              </w:rPr>
              <w:t xml:space="preserve"> </w:t>
            </w:r>
            <w:r w:rsidRPr="0072626E">
              <w:rPr>
                <w:noProof/>
                <w:sz w:val="22"/>
                <w:szCs w:val="22"/>
              </w:rPr>
              <w:t xml:space="preserve">The </w:t>
            </w:r>
            <w:r>
              <w:rPr>
                <w:noProof/>
                <w:sz w:val="22"/>
                <w:szCs w:val="22"/>
              </w:rPr>
              <w:t>student provided a response that contained some critical analysis and thinking; connectioned to topic; some citation were used from creditable sources and other places within the response citations were missing where required, or sources cited were NOT creditable; and response contaned few English convention errors.  Response to peer showed some critical analysis and thinking, contained a respectful dialoque, and contributed to peer’s view or position on the weekly topic.</w:t>
            </w:r>
          </w:p>
        </w:tc>
        <w:tc>
          <w:tcPr>
            <w:tcW w:w="1530" w:type="dxa"/>
            <w:vAlign w:val="center"/>
          </w:tcPr>
          <w:p w14:paraId="12AFB9C3" w14:textId="77777777" w:rsidR="00BA7042" w:rsidRPr="0072383F" w:rsidRDefault="00BA7042" w:rsidP="001D5E46">
            <w:pPr>
              <w:jc w:val="center"/>
              <w:rPr>
                <w:b/>
                <w:noProof/>
                <w:sz w:val="22"/>
                <w:szCs w:val="22"/>
              </w:rPr>
            </w:pPr>
            <w:r>
              <w:rPr>
                <w:b/>
                <w:noProof/>
                <w:sz w:val="22"/>
                <w:szCs w:val="22"/>
              </w:rPr>
              <w:t>92-86</w:t>
            </w:r>
          </w:p>
        </w:tc>
      </w:tr>
      <w:tr w:rsidR="00BA7042" w:rsidRPr="0072383F" w14:paraId="2C86C057" w14:textId="77777777" w:rsidTr="00BA7042">
        <w:tc>
          <w:tcPr>
            <w:tcW w:w="7110" w:type="dxa"/>
          </w:tcPr>
          <w:p w14:paraId="21420E17" w14:textId="77777777" w:rsidR="00BA7042" w:rsidRPr="00F21737" w:rsidRDefault="00BA7042" w:rsidP="001D5E46">
            <w:pPr>
              <w:rPr>
                <w:noProof/>
                <w:sz w:val="22"/>
                <w:szCs w:val="22"/>
              </w:rPr>
            </w:pPr>
            <w:r>
              <w:rPr>
                <w:b/>
                <w:i/>
                <w:noProof/>
                <w:sz w:val="22"/>
                <w:szCs w:val="22"/>
              </w:rPr>
              <w:t>Adequate discussion and peer interactions</w:t>
            </w:r>
            <w:r>
              <w:rPr>
                <w:b/>
                <w:noProof/>
                <w:sz w:val="22"/>
                <w:szCs w:val="22"/>
              </w:rPr>
              <w:t>:</w:t>
            </w:r>
            <w:r>
              <w:rPr>
                <w:noProof/>
                <w:sz w:val="22"/>
                <w:szCs w:val="22"/>
              </w:rPr>
              <w:t xml:space="preserve"> </w:t>
            </w:r>
            <w:r w:rsidRPr="0072626E">
              <w:rPr>
                <w:noProof/>
                <w:sz w:val="22"/>
                <w:szCs w:val="22"/>
              </w:rPr>
              <w:t xml:space="preserve">The </w:t>
            </w:r>
            <w:r>
              <w:rPr>
                <w:noProof/>
                <w:sz w:val="22"/>
                <w:szCs w:val="22"/>
              </w:rPr>
              <w:t>student provided a response that contained little critical analysis and thinking; connectioned to topic; some citation used were NOT from creditable sources, and other places within the response citations were missing where required; and response contained several English convention errors.  Response to peer showed no critical analysis and thinking, and/or lacked a respectful dialoque, and/or provided some contribution to peer’s view or position on the weekly topic.</w:t>
            </w:r>
          </w:p>
        </w:tc>
        <w:tc>
          <w:tcPr>
            <w:tcW w:w="1530" w:type="dxa"/>
            <w:vAlign w:val="center"/>
          </w:tcPr>
          <w:p w14:paraId="7E235527" w14:textId="77777777" w:rsidR="00BA7042" w:rsidRPr="0072383F" w:rsidRDefault="00BA7042" w:rsidP="001D5E46">
            <w:pPr>
              <w:jc w:val="center"/>
              <w:rPr>
                <w:b/>
                <w:noProof/>
                <w:sz w:val="22"/>
                <w:szCs w:val="22"/>
              </w:rPr>
            </w:pPr>
            <w:r>
              <w:rPr>
                <w:b/>
                <w:noProof/>
                <w:sz w:val="22"/>
                <w:szCs w:val="22"/>
              </w:rPr>
              <w:t>85-80</w:t>
            </w:r>
          </w:p>
        </w:tc>
      </w:tr>
      <w:tr w:rsidR="00BA7042" w:rsidRPr="0072383F" w14:paraId="65A73550" w14:textId="77777777" w:rsidTr="00BA7042">
        <w:tc>
          <w:tcPr>
            <w:tcW w:w="7110" w:type="dxa"/>
          </w:tcPr>
          <w:p w14:paraId="488D9728" w14:textId="77777777" w:rsidR="00BA7042" w:rsidRPr="00CD1031" w:rsidRDefault="00BA7042" w:rsidP="001D5E46">
            <w:pPr>
              <w:rPr>
                <w:noProof/>
                <w:sz w:val="22"/>
                <w:szCs w:val="22"/>
              </w:rPr>
            </w:pPr>
            <w:r>
              <w:rPr>
                <w:b/>
                <w:i/>
                <w:noProof/>
                <w:sz w:val="22"/>
                <w:szCs w:val="22"/>
              </w:rPr>
              <w:t>Inadequate discussion and peer interactions</w:t>
            </w:r>
            <w:r>
              <w:rPr>
                <w:b/>
                <w:noProof/>
                <w:sz w:val="22"/>
                <w:szCs w:val="22"/>
              </w:rPr>
              <w:t xml:space="preserve">: </w:t>
            </w:r>
            <w:r>
              <w:rPr>
                <w:noProof/>
                <w:sz w:val="22"/>
                <w:szCs w:val="22"/>
              </w:rPr>
              <w:t>The student provided a weekly response within discussion board.  The response lack critical analysis and thinking, and/or lacked a connection to the topic, and/or no citations were used to support claims, and/or response contained too many English convention errors. However, the student did provie an adequate response to a peer’s discussion board posting. The response was respectful and/or provided some contribution to the peer’s view or position on the weekly topic.</w:t>
            </w:r>
          </w:p>
        </w:tc>
        <w:tc>
          <w:tcPr>
            <w:tcW w:w="1530" w:type="dxa"/>
            <w:vAlign w:val="center"/>
          </w:tcPr>
          <w:p w14:paraId="7AECB34B" w14:textId="77777777" w:rsidR="00BA7042" w:rsidRPr="0072383F" w:rsidRDefault="00BA7042" w:rsidP="001D5E46">
            <w:pPr>
              <w:jc w:val="center"/>
              <w:rPr>
                <w:b/>
                <w:noProof/>
                <w:sz w:val="22"/>
                <w:szCs w:val="22"/>
              </w:rPr>
            </w:pPr>
            <w:r>
              <w:rPr>
                <w:b/>
                <w:noProof/>
                <w:sz w:val="22"/>
                <w:szCs w:val="22"/>
              </w:rPr>
              <w:t>79-20</w:t>
            </w:r>
          </w:p>
        </w:tc>
      </w:tr>
      <w:tr w:rsidR="00BA7042" w:rsidRPr="0072383F" w14:paraId="42AFD553" w14:textId="77777777" w:rsidTr="00BA7042">
        <w:tc>
          <w:tcPr>
            <w:tcW w:w="7110" w:type="dxa"/>
          </w:tcPr>
          <w:p w14:paraId="5AB51BA6" w14:textId="77777777" w:rsidR="00BA7042" w:rsidRPr="00CD1031" w:rsidRDefault="00BA7042" w:rsidP="001D5E46">
            <w:pPr>
              <w:rPr>
                <w:noProof/>
                <w:sz w:val="22"/>
                <w:szCs w:val="22"/>
              </w:rPr>
            </w:pPr>
            <w:r>
              <w:rPr>
                <w:b/>
                <w:i/>
                <w:noProof/>
                <w:sz w:val="22"/>
                <w:szCs w:val="22"/>
              </w:rPr>
              <w:lastRenderedPageBreak/>
              <w:t>No dsicussion, only peer interactions</w:t>
            </w:r>
            <w:r>
              <w:rPr>
                <w:b/>
                <w:noProof/>
                <w:sz w:val="22"/>
                <w:szCs w:val="22"/>
              </w:rPr>
              <w:t>:</w:t>
            </w:r>
            <w:r>
              <w:rPr>
                <w:noProof/>
                <w:sz w:val="22"/>
                <w:szCs w:val="22"/>
              </w:rPr>
              <w:t xml:space="preserve"> The student failed to provide a weekly response within discussion board.  Also, the student did not provide an adequate response to a peer’s discussion board posting.  The peer response did not show critical analysis and thinking, and/or lacked a respectful dialoque, and/or provided some contribution to peer’s view or position on the weekly topic.</w:t>
            </w:r>
          </w:p>
        </w:tc>
        <w:tc>
          <w:tcPr>
            <w:tcW w:w="1530" w:type="dxa"/>
            <w:vAlign w:val="center"/>
          </w:tcPr>
          <w:p w14:paraId="70F2841F" w14:textId="77777777" w:rsidR="00BA7042" w:rsidRPr="0072383F" w:rsidRDefault="00BA7042" w:rsidP="001D5E46">
            <w:pPr>
              <w:jc w:val="center"/>
              <w:rPr>
                <w:b/>
                <w:noProof/>
                <w:sz w:val="22"/>
                <w:szCs w:val="22"/>
              </w:rPr>
            </w:pPr>
            <w:r>
              <w:rPr>
                <w:b/>
                <w:noProof/>
                <w:sz w:val="22"/>
                <w:szCs w:val="22"/>
              </w:rPr>
              <w:t>20 – 1</w:t>
            </w:r>
          </w:p>
          <w:p w14:paraId="22C38AC8" w14:textId="77777777" w:rsidR="00BA7042" w:rsidRPr="0072383F" w:rsidRDefault="00BA7042" w:rsidP="001D5E46">
            <w:pPr>
              <w:jc w:val="center"/>
              <w:rPr>
                <w:b/>
                <w:noProof/>
                <w:sz w:val="22"/>
                <w:szCs w:val="22"/>
              </w:rPr>
            </w:pPr>
          </w:p>
        </w:tc>
      </w:tr>
    </w:tbl>
    <w:p w14:paraId="6E97B39B" w14:textId="77777777" w:rsidR="00FE06E0" w:rsidRDefault="00FE06E0" w:rsidP="00FE06E0">
      <w:pPr>
        <w:tabs>
          <w:tab w:val="left" w:pos="360"/>
          <w:tab w:val="left" w:pos="720"/>
        </w:tabs>
        <w:rPr>
          <w:color w:val="000000"/>
        </w:rPr>
      </w:pPr>
    </w:p>
    <w:p w14:paraId="4CD23513" w14:textId="248FF780" w:rsidR="00FE06E0" w:rsidRPr="00B5009A" w:rsidRDefault="00007031" w:rsidP="00FE06E0">
      <w:pPr>
        <w:pStyle w:val="ListParagraph"/>
        <w:numPr>
          <w:ilvl w:val="0"/>
          <w:numId w:val="3"/>
        </w:numPr>
        <w:tabs>
          <w:tab w:val="left" w:pos="360"/>
          <w:tab w:val="left" w:pos="720"/>
        </w:tabs>
        <w:rPr>
          <w:b/>
          <w:color w:val="000000"/>
          <w:sz w:val="22"/>
        </w:rPr>
      </w:pPr>
      <w:r>
        <w:rPr>
          <w:b/>
          <w:color w:val="000000"/>
        </w:rPr>
        <w:t>Term Project: Human Resource Development Training Program</w:t>
      </w:r>
      <w:r w:rsidR="00FE06E0" w:rsidRPr="00B5009A">
        <w:rPr>
          <w:color w:val="000000"/>
        </w:rPr>
        <w:t xml:space="preserve">: </w:t>
      </w:r>
      <w:r w:rsidR="003616E8">
        <w:rPr>
          <w:bCs/>
          <w:sz w:val="22"/>
          <w:szCs w:val="22"/>
        </w:rPr>
        <w:t>Each student will plan, design, present (virtually), and evaluate a 30-minute training program. Project topics will be submitted via the Discussion Board by Week 2, the Project Plan (5% of course grade) is due by the end of Week 3, and the Program Presentation (5% of course grade) and Final Report (20% of course grade) are due by the end of Week 10.</w:t>
      </w:r>
      <w:r w:rsidR="003616E8">
        <w:rPr>
          <w:bCs/>
          <w:color w:val="0000FF"/>
          <w:sz w:val="22"/>
          <w:szCs w:val="22"/>
        </w:rPr>
        <w:t xml:space="preserve"> </w:t>
      </w:r>
      <w:r w:rsidR="003616E8" w:rsidRPr="00AF05CC">
        <w:rPr>
          <w:b/>
          <w:color w:val="FF0000"/>
          <w:sz w:val="22"/>
          <w:szCs w:val="22"/>
        </w:rPr>
        <w:t xml:space="preserve">The </w:t>
      </w:r>
      <w:r w:rsidR="003616E8">
        <w:rPr>
          <w:b/>
          <w:bCs/>
          <w:color w:val="FF0000"/>
          <w:sz w:val="22"/>
          <w:szCs w:val="22"/>
        </w:rPr>
        <w:t>HRD Training Program Project represents</w:t>
      </w:r>
      <w:r w:rsidR="003616E8" w:rsidRPr="00AF05CC">
        <w:rPr>
          <w:b/>
          <w:color w:val="FF0000"/>
          <w:sz w:val="22"/>
          <w:szCs w:val="22"/>
        </w:rPr>
        <w:t xml:space="preserve"> </w:t>
      </w:r>
      <w:r w:rsidR="003616E8">
        <w:rPr>
          <w:b/>
          <w:color w:val="FF0000"/>
          <w:sz w:val="22"/>
          <w:szCs w:val="22"/>
        </w:rPr>
        <w:t>30</w:t>
      </w:r>
      <w:r w:rsidR="003616E8" w:rsidRPr="00AF05CC">
        <w:rPr>
          <w:b/>
          <w:color w:val="FF0000"/>
          <w:sz w:val="22"/>
          <w:szCs w:val="22"/>
        </w:rPr>
        <w:t>% of the total course grade</w:t>
      </w:r>
      <w:r w:rsidR="00FE06E0" w:rsidRPr="00B5009A">
        <w:rPr>
          <w:b/>
          <w:color w:val="000000"/>
          <w:sz w:val="22"/>
        </w:rPr>
        <w:t>.</w:t>
      </w:r>
    </w:p>
    <w:p w14:paraId="374AE5CE" w14:textId="77777777" w:rsidR="00FE06E0" w:rsidRPr="008A3F91" w:rsidRDefault="00FE06E0" w:rsidP="00FE06E0">
      <w:pPr>
        <w:tabs>
          <w:tab w:val="left" w:pos="360"/>
          <w:tab w:val="left" w:pos="720"/>
        </w:tabs>
        <w:rPr>
          <w:rFonts w:eastAsia="Calibri"/>
          <w:color w:val="000000"/>
        </w:rPr>
      </w:pPr>
    </w:p>
    <w:p w14:paraId="61382898" w14:textId="04DF161C" w:rsidR="00FE06E0" w:rsidRPr="00C764AC" w:rsidRDefault="00FE06E0" w:rsidP="00C764AC">
      <w:pPr>
        <w:pStyle w:val="ListParagraph"/>
        <w:numPr>
          <w:ilvl w:val="0"/>
          <w:numId w:val="3"/>
        </w:numPr>
        <w:tabs>
          <w:tab w:val="left" w:pos="360"/>
          <w:tab w:val="left" w:pos="720"/>
        </w:tabs>
        <w:rPr>
          <w:b/>
          <w:color w:val="000000"/>
        </w:rPr>
      </w:pPr>
      <w:r w:rsidRPr="00C764AC">
        <w:rPr>
          <w:rFonts w:eastAsia="Calibri"/>
          <w:b/>
          <w:bCs/>
          <w:color w:val="000000"/>
        </w:rPr>
        <w:t xml:space="preserve">Final Exam: </w:t>
      </w:r>
      <w:r w:rsidR="003616E8">
        <w:rPr>
          <w:bCs/>
          <w:sz w:val="22"/>
          <w:szCs w:val="22"/>
        </w:rPr>
        <w:t>Beginning with Week 11, students will have access to the Final Exam. The purpose of this assessment is to determine the students’ application proficiency and understanding of Career Development and Management. The exam will consist of a number of essay questions. In as such, answers should be completed as full sentences with proper spelling and grammar. The exam is timed (2.5 hours), but will not auto-submit. Penalties for exceeding the time limit will be evaluated on a case-by-case analysis. You will not be able to leave the exam (close the browser) and return</w:t>
      </w:r>
      <w:r w:rsidRPr="00C764AC">
        <w:rPr>
          <w:rFonts w:eastAsia="Calibri"/>
          <w:color w:val="000000"/>
          <w:sz w:val="22"/>
        </w:rPr>
        <w:t>.</w:t>
      </w:r>
      <w:r w:rsidR="00B5009A" w:rsidRPr="00C764AC">
        <w:rPr>
          <w:rFonts w:eastAsia="Calibri"/>
          <w:color w:val="000000"/>
          <w:sz w:val="22"/>
        </w:rPr>
        <w:t xml:space="preserve"> </w:t>
      </w:r>
      <w:r w:rsidRPr="00C764AC">
        <w:rPr>
          <w:b/>
          <w:color w:val="FF0000"/>
          <w:sz w:val="22"/>
        </w:rPr>
        <w:t xml:space="preserve">Final Exam contributes </w:t>
      </w:r>
      <w:r w:rsidR="00B5009A" w:rsidRPr="00C764AC">
        <w:rPr>
          <w:b/>
          <w:color w:val="FF0000"/>
          <w:sz w:val="22"/>
        </w:rPr>
        <w:t>2</w:t>
      </w:r>
      <w:r w:rsidRPr="00C764AC">
        <w:rPr>
          <w:b/>
          <w:color w:val="FF0000"/>
          <w:sz w:val="22"/>
        </w:rPr>
        <w:t>0% toward your final grade</w:t>
      </w:r>
      <w:r w:rsidRPr="00C764AC">
        <w:rPr>
          <w:b/>
          <w:color w:val="000000"/>
          <w:sz w:val="22"/>
        </w:rPr>
        <w:t>.</w:t>
      </w:r>
      <w:r w:rsidRPr="00C764AC">
        <w:rPr>
          <w:b/>
          <w:sz w:val="22"/>
        </w:rPr>
        <w:t xml:space="preserve"> </w:t>
      </w:r>
    </w:p>
    <w:p w14:paraId="427A442F" w14:textId="77777777" w:rsidR="00FE06E0" w:rsidRDefault="00FE06E0" w:rsidP="00FE06E0">
      <w:pPr>
        <w:pStyle w:val="BodyText"/>
        <w:tabs>
          <w:tab w:val="left" w:pos="360"/>
        </w:tabs>
        <w:spacing w:after="0"/>
        <w:rPr>
          <w:rFonts w:ascii="Times New Roman" w:eastAsia="Times" w:hAnsi="Times New Roman"/>
          <w:color w:val="000000"/>
          <w:szCs w:val="24"/>
          <w:u w:val="single"/>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C764AC" w:rsidRPr="0072383F" w14:paraId="47EA2A4B" w14:textId="77777777" w:rsidTr="00C764AC">
        <w:tc>
          <w:tcPr>
            <w:tcW w:w="6390" w:type="dxa"/>
            <w:shd w:val="clear" w:color="auto" w:fill="D9D9D9"/>
          </w:tcPr>
          <w:p w14:paraId="6796874E" w14:textId="77777777" w:rsidR="00C764AC" w:rsidRPr="0072383F" w:rsidRDefault="00C764AC" w:rsidP="001D5E46">
            <w:pPr>
              <w:jc w:val="center"/>
              <w:rPr>
                <w:b/>
                <w:sz w:val="22"/>
                <w:szCs w:val="22"/>
              </w:rPr>
            </w:pPr>
            <w:r w:rsidRPr="0072383F">
              <w:rPr>
                <w:b/>
                <w:sz w:val="22"/>
                <w:szCs w:val="22"/>
              </w:rPr>
              <w:t>Evaluated Area</w:t>
            </w:r>
          </w:p>
        </w:tc>
        <w:tc>
          <w:tcPr>
            <w:tcW w:w="1890" w:type="dxa"/>
            <w:shd w:val="clear" w:color="auto" w:fill="D9D9D9"/>
          </w:tcPr>
          <w:p w14:paraId="14D19913" w14:textId="77777777" w:rsidR="00C764AC" w:rsidRPr="0072383F" w:rsidRDefault="00C764AC" w:rsidP="001D5E46">
            <w:pPr>
              <w:jc w:val="both"/>
              <w:rPr>
                <w:b/>
                <w:sz w:val="22"/>
                <w:szCs w:val="22"/>
              </w:rPr>
            </w:pPr>
            <w:r w:rsidRPr="0072383F">
              <w:rPr>
                <w:b/>
                <w:sz w:val="22"/>
                <w:szCs w:val="22"/>
              </w:rPr>
              <w:t>Percentage</w:t>
            </w:r>
          </w:p>
        </w:tc>
      </w:tr>
      <w:tr w:rsidR="00C764AC" w:rsidRPr="00DA30DA" w14:paraId="3F3FF2A0" w14:textId="77777777" w:rsidTr="00C764AC">
        <w:tc>
          <w:tcPr>
            <w:tcW w:w="6390" w:type="dxa"/>
          </w:tcPr>
          <w:p w14:paraId="7D656884" w14:textId="77777777" w:rsidR="00C764AC" w:rsidRPr="00AF05CC" w:rsidRDefault="00C764AC" w:rsidP="001D5E46">
            <w:pPr>
              <w:jc w:val="both"/>
              <w:rPr>
                <w:b/>
                <w:color w:val="FF0000"/>
                <w:sz w:val="22"/>
              </w:rPr>
            </w:pPr>
            <w:r w:rsidRPr="00AF05CC">
              <w:rPr>
                <w:color w:val="FF0000"/>
                <w:sz w:val="22"/>
              </w:rPr>
              <w:t>1.  Discussion Board</w:t>
            </w:r>
            <w:r>
              <w:rPr>
                <w:color w:val="FF0000"/>
                <w:sz w:val="22"/>
              </w:rPr>
              <w:t xml:space="preserve"> Posts and Peer Feedback</w:t>
            </w:r>
          </w:p>
        </w:tc>
        <w:tc>
          <w:tcPr>
            <w:tcW w:w="1890" w:type="dxa"/>
          </w:tcPr>
          <w:p w14:paraId="36679806" w14:textId="641A388D" w:rsidR="00C764AC" w:rsidRPr="00AF05CC" w:rsidRDefault="003616E8" w:rsidP="001D5E46">
            <w:pPr>
              <w:jc w:val="both"/>
              <w:rPr>
                <w:b/>
                <w:color w:val="FF0000"/>
                <w:sz w:val="22"/>
              </w:rPr>
            </w:pPr>
            <w:r>
              <w:rPr>
                <w:b/>
                <w:color w:val="FF0000"/>
                <w:sz w:val="22"/>
              </w:rPr>
              <w:t>5</w:t>
            </w:r>
            <w:r w:rsidR="00C764AC">
              <w:rPr>
                <w:b/>
                <w:color w:val="FF0000"/>
                <w:sz w:val="22"/>
              </w:rPr>
              <w:t>0</w:t>
            </w:r>
            <w:r w:rsidR="00C764AC" w:rsidRPr="00AF05CC">
              <w:rPr>
                <w:b/>
                <w:color w:val="FF0000"/>
                <w:sz w:val="22"/>
              </w:rPr>
              <w:t>%</w:t>
            </w:r>
          </w:p>
        </w:tc>
      </w:tr>
      <w:tr w:rsidR="00C764AC" w:rsidRPr="00DA30DA" w14:paraId="46D96D19" w14:textId="77777777" w:rsidTr="00C764AC">
        <w:tc>
          <w:tcPr>
            <w:tcW w:w="6390" w:type="dxa"/>
          </w:tcPr>
          <w:p w14:paraId="134BB2CE" w14:textId="292B1F02" w:rsidR="00C764AC" w:rsidRPr="00AF05CC" w:rsidRDefault="00C764AC" w:rsidP="001D5E46">
            <w:pPr>
              <w:rPr>
                <w:color w:val="FF0000"/>
                <w:sz w:val="22"/>
              </w:rPr>
            </w:pPr>
            <w:r w:rsidRPr="00AF05CC">
              <w:rPr>
                <w:color w:val="FF0000"/>
                <w:sz w:val="22"/>
              </w:rPr>
              <w:t xml:space="preserve">2.  </w:t>
            </w:r>
            <w:r w:rsidR="003616E8">
              <w:rPr>
                <w:color w:val="FF0000"/>
                <w:sz w:val="22"/>
              </w:rPr>
              <w:t>Term Project: HRD Training Program</w:t>
            </w:r>
          </w:p>
        </w:tc>
        <w:tc>
          <w:tcPr>
            <w:tcW w:w="1890" w:type="dxa"/>
          </w:tcPr>
          <w:p w14:paraId="5A1731AC" w14:textId="121FAF8C" w:rsidR="00C764AC" w:rsidRPr="00AF05CC" w:rsidRDefault="003616E8" w:rsidP="001D5E46">
            <w:pPr>
              <w:jc w:val="both"/>
              <w:rPr>
                <w:b/>
                <w:color w:val="FF0000"/>
                <w:sz w:val="22"/>
              </w:rPr>
            </w:pPr>
            <w:r>
              <w:rPr>
                <w:b/>
                <w:color w:val="FF0000"/>
                <w:sz w:val="22"/>
              </w:rPr>
              <w:t>3</w:t>
            </w:r>
            <w:r w:rsidR="00C764AC">
              <w:rPr>
                <w:b/>
                <w:color w:val="FF0000"/>
                <w:sz w:val="22"/>
              </w:rPr>
              <w:t>0%</w:t>
            </w:r>
          </w:p>
        </w:tc>
      </w:tr>
      <w:tr w:rsidR="00C764AC" w:rsidRPr="00DA30DA" w14:paraId="0B59459E" w14:textId="77777777" w:rsidTr="00C764AC">
        <w:tc>
          <w:tcPr>
            <w:tcW w:w="6390" w:type="dxa"/>
          </w:tcPr>
          <w:p w14:paraId="1E3B3B37" w14:textId="64D72A07" w:rsidR="00C764AC" w:rsidRPr="00AF05CC" w:rsidRDefault="00C764AC" w:rsidP="001D5E46">
            <w:pPr>
              <w:rPr>
                <w:color w:val="FF0000"/>
                <w:sz w:val="22"/>
              </w:rPr>
            </w:pPr>
            <w:r>
              <w:rPr>
                <w:color w:val="FF0000"/>
                <w:sz w:val="22"/>
              </w:rPr>
              <w:t xml:space="preserve">3.  </w:t>
            </w:r>
            <w:r w:rsidR="003616E8">
              <w:rPr>
                <w:color w:val="FF0000"/>
                <w:sz w:val="22"/>
              </w:rPr>
              <w:t>Final Exam</w:t>
            </w:r>
          </w:p>
        </w:tc>
        <w:tc>
          <w:tcPr>
            <w:tcW w:w="1890" w:type="dxa"/>
          </w:tcPr>
          <w:p w14:paraId="615B6C5E" w14:textId="613A4FDA" w:rsidR="00C764AC" w:rsidRDefault="003616E8" w:rsidP="001D5E46">
            <w:pPr>
              <w:jc w:val="both"/>
              <w:rPr>
                <w:b/>
                <w:color w:val="FF0000"/>
                <w:sz w:val="22"/>
              </w:rPr>
            </w:pPr>
            <w:r>
              <w:rPr>
                <w:b/>
                <w:color w:val="FF0000"/>
                <w:sz w:val="22"/>
              </w:rPr>
              <w:t>2</w:t>
            </w:r>
            <w:r w:rsidR="00C764AC">
              <w:rPr>
                <w:b/>
                <w:color w:val="FF0000"/>
                <w:sz w:val="22"/>
              </w:rPr>
              <w:t>0%</w:t>
            </w:r>
          </w:p>
        </w:tc>
      </w:tr>
    </w:tbl>
    <w:p w14:paraId="55D69B51" w14:textId="77777777" w:rsidR="00C764AC" w:rsidRDefault="00C764AC" w:rsidP="00FE06E0">
      <w:pPr>
        <w:pStyle w:val="BodyText"/>
        <w:tabs>
          <w:tab w:val="left" w:pos="360"/>
        </w:tabs>
        <w:spacing w:after="0"/>
        <w:rPr>
          <w:rFonts w:ascii="Times New Roman" w:eastAsia="Times" w:hAnsi="Times New Roman"/>
          <w:color w:val="000000"/>
          <w:szCs w:val="24"/>
          <w:u w:val="single"/>
        </w:rPr>
      </w:pPr>
    </w:p>
    <w:p w14:paraId="2511461F" w14:textId="77777777" w:rsidR="00FE06E0" w:rsidRPr="008A3F91" w:rsidRDefault="00333E1B" w:rsidP="00FE06E0">
      <w:pPr>
        <w:tabs>
          <w:tab w:val="left" w:pos="360"/>
        </w:tabs>
        <w:rPr>
          <w:bCs/>
        </w:rPr>
      </w:pPr>
      <w:r>
        <w:rPr>
          <w:b/>
          <w:bCs/>
        </w:rPr>
        <w:tab/>
      </w:r>
      <w:r w:rsidR="00FE06E0" w:rsidRPr="008A3F91">
        <w:rPr>
          <w:b/>
          <w:bCs/>
        </w:rPr>
        <w:t>Grading Scale</w:t>
      </w:r>
      <w:r w:rsidR="00FE06E0" w:rsidRPr="008A3F91">
        <w:rPr>
          <w:bCs/>
        </w:rPr>
        <w:t>:</w:t>
      </w:r>
    </w:p>
    <w:p w14:paraId="22BBE8FB" w14:textId="77777777" w:rsidR="00FE06E0" w:rsidRPr="008A3F91" w:rsidRDefault="00333E1B" w:rsidP="00FE06E0">
      <w:pPr>
        <w:pStyle w:val="NormalWeb"/>
        <w:tabs>
          <w:tab w:val="left" w:pos="360"/>
        </w:tabs>
        <w:spacing w:before="0" w:beforeAutospacing="0" w:after="0" w:afterAutospacing="0"/>
      </w:pPr>
      <w:r>
        <w:tab/>
        <w:t>A = 90 - 100%</w:t>
      </w:r>
      <w:r>
        <w:tab/>
      </w:r>
      <w:r>
        <w:tab/>
      </w:r>
      <w:r w:rsidR="00FE06E0" w:rsidRPr="008A3F91">
        <w:t xml:space="preserve">B = 80 - 89%     </w:t>
      </w:r>
      <w:r w:rsidR="00FE06E0" w:rsidRPr="008A3F91">
        <w:tab/>
      </w:r>
      <w:r w:rsidR="00FE06E0" w:rsidRPr="008A3F91">
        <w:tab/>
        <w:t>C = 70 - 79%</w:t>
      </w:r>
      <w:r w:rsidR="00FE06E0" w:rsidRPr="008A3F91">
        <w:tab/>
      </w:r>
      <w:r w:rsidR="00FE06E0" w:rsidRPr="008A3F91">
        <w:tab/>
        <w:t>D = 60 - 69%</w:t>
      </w:r>
      <w:r w:rsidR="00FE06E0" w:rsidRPr="008A3F91">
        <w:tab/>
      </w:r>
    </w:p>
    <w:p w14:paraId="1DE5B73C" w14:textId="77777777" w:rsidR="00FE06E0" w:rsidRPr="008A3F91" w:rsidRDefault="00333E1B" w:rsidP="00FE06E0">
      <w:pPr>
        <w:pStyle w:val="NormalWeb"/>
        <w:tabs>
          <w:tab w:val="left" w:pos="360"/>
        </w:tabs>
        <w:spacing w:before="0" w:beforeAutospacing="0" w:after="0" w:afterAutospacing="0"/>
      </w:pPr>
      <w:r>
        <w:tab/>
      </w:r>
      <w:r w:rsidR="00FE06E0" w:rsidRPr="008A3F91">
        <w:t>F = below 60%</w:t>
      </w:r>
      <w:r w:rsidR="00FE06E0" w:rsidRPr="008A3F91">
        <w:tab/>
      </w:r>
      <w:r w:rsidR="00FE06E0" w:rsidRPr="008A3F91">
        <w:tab/>
        <w:t xml:space="preserve">I = </w:t>
      </w:r>
      <w:r w:rsidR="00FE06E0">
        <w:t>f</w:t>
      </w:r>
      <w:r w:rsidR="00FE06E0" w:rsidRPr="008A3F91">
        <w:t>or Incomplete</w:t>
      </w:r>
      <w:r w:rsidR="00FE06E0" w:rsidRPr="008A3F91">
        <w:tab/>
      </w:r>
      <w:r w:rsidR="00FE06E0" w:rsidRPr="008A3F91">
        <w:tab/>
        <w:t xml:space="preserve">W = </w:t>
      </w:r>
      <w:r w:rsidR="00FE06E0">
        <w:t>f</w:t>
      </w:r>
      <w:r w:rsidR="00FE06E0" w:rsidRPr="008A3F91">
        <w:t>or Withdrawal</w:t>
      </w:r>
    </w:p>
    <w:p w14:paraId="10B3284E" w14:textId="77777777" w:rsidR="00FE06E0" w:rsidRPr="008A3F91" w:rsidRDefault="00FE06E0" w:rsidP="00FE06E0">
      <w:pPr>
        <w:pStyle w:val="Default"/>
        <w:tabs>
          <w:tab w:val="left" w:pos="360"/>
        </w:tabs>
      </w:pPr>
    </w:p>
    <w:p w14:paraId="441DF1F5" w14:textId="77777777" w:rsidR="00FE06E0" w:rsidRPr="00B5009A" w:rsidRDefault="00FE06E0" w:rsidP="00333E1B">
      <w:pPr>
        <w:tabs>
          <w:tab w:val="left" w:pos="360"/>
        </w:tabs>
        <w:ind w:left="360"/>
        <w:rPr>
          <w:spacing w:val="-3"/>
          <w:sz w:val="22"/>
        </w:rPr>
      </w:pPr>
      <w:r w:rsidRPr="00B5009A">
        <w:rPr>
          <w:sz w:val="22"/>
        </w:rPr>
        <w:t>Note: Students are required to demonstrate proficiency in the requirements covered in this Syllabus and in class. Students who are underperforming or who believe they need additional help are to inform the instructor or dean immediately.</w:t>
      </w:r>
    </w:p>
    <w:p w14:paraId="4BD811A1" w14:textId="77777777" w:rsidR="00FC0BCF" w:rsidRPr="00B5009A" w:rsidRDefault="00FC0BCF" w:rsidP="00FE06E0">
      <w:pPr>
        <w:tabs>
          <w:tab w:val="left" w:pos="360"/>
        </w:tabs>
        <w:rPr>
          <w:sz w:val="20"/>
          <w:szCs w:val="22"/>
        </w:rPr>
      </w:pPr>
    </w:p>
    <w:p w14:paraId="3B292E39" w14:textId="77777777" w:rsidR="00C764AC" w:rsidRPr="00C764AC" w:rsidRDefault="00FC0BCF" w:rsidP="00C764AC">
      <w:pPr>
        <w:tabs>
          <w:tab w:val="left" w:pos="360"/>
        </w:tabs>
        <w:ind w:left="360"/>
        <w:rPr>
          <w:sz w:val="22"/>
        </w:rPr>
      </w:pPr>
      <w:r w:rsidRPr="00B5009A">
        <w:rPr>
          <w:sz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proofErr w:type="gramStart"/>
      <w:r w:rsidRPr="00B5009A">
        <w:rPr>
          <w:sz w:val="22"/>
        </w:rPr>
        <w:t>may  not</w:t>
      </w:r>
      <w:proofErr w:type="gramEnd"/>
      <w:r w:rsidRPr="00B5009A">
        <w:rPr>
          <w:sz w:val="22"/>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5DF074A" w14:textId="77777777" w:rsidR="00C764AC" w:rsidRDefault="00C764AC">
      <w:r>
        <w:rPr>
          <w:b/>
        </w:rPr>
        <w:br w:type="page"/>
      </w:r>
    </w:p>
    <w:p w14:paraId="48277FC5" w14:textId="77777777" w:rsidR="00417929" w:rsidRDefault="0053136C" w:rsidP="00FE06E0">
      <w:pPr>
        <w:pStyle w:val="Heading1"/>
        <w:tabs>
          <w:tab w:val="left" w:pos="360"/>
        </w:tabs>
        <w:ind w:left="360" w:hanging="360"/>
        <w:rPr>
          <w:b w:val="0"/>
        </w:rPr>
      </w:pPr>
      <w:r w:rsidRPr="0053136C">
        <w:rPr>
          <w:b w:val="0"/>
        </w:rPr>
        <w:lastRenderedPageBreak/>
        <w:t>1</w:t>
      </w:r>
      <w:r w:rsidR="006531B1">
        <w:rPr>
          <w:b w:val="0"/>
        </w:rPr>
        <w:t>7</w:t>
      </w:r>
      <w:r w:rsidRPr="0053136C">
        <w:rPr>
          <w:b w:val="0"/>
        </w:rPr>
        <w:t>.</w:t>
      </w:r>
      <w:r>
        <w:tab/>
      </w:r>
      <w:r w:rsidR="00930EB6" w:rsidRPr="008C43E1">
        <w:t>TENTATIVE SCHEDULE</w:t>
      </w:r>
      <w:r w:rsidR="0098064B">
        <w:t xml:space="preserve"> </w:t>
      </w:r>
      <w:r w:rsidR="0098064B" w:rsidRPr="0098064B">
        <w:rPr>
          <w:b w:val="0"/>
        </w:rPr>
        <w:t>(Calendar, Topics, Assignments)</w:t>
      </w:r>
      <w:r w:rsidR="0098064B">
        <w:rPr>
          <w:b w:val="0"/>
        </w:rPr>
        <w:t xml:space="preserve">: </w:t>
      </w:r>
      <w:r w:rsidR="0098064B" w:rsidRPr="0098064B">
        <w:rPr>
          <w:b w:val="0"/>
        </w:rPr>
        <w:t>This course outline serves merely as the anticipated roadmap to be used</w:t>
      </w:r>
      <w:r w:rsidR="00703EE2">
        <w:rPr>
          <w:b w:val="0"/>
        </w:rPr>
        <w:t xml:space="preserve"> during this 11 week program. </w:t>
      </w:r>
      <w:r w:rsidR="0098064B" w:rsidRPr="0098064B">
        <w:rPr>
          <w:b w:val="0"/>
        </w:rPr>
        <w:t>However, due to circumstances and the dynamic nature of this course, there may be</w:t>
      </w:r>
      <w:r w:rsidR="001D0EBB">
        <w:rPr>
          <w:b w:val="0"/>
        </w:rPr>
        <w:t xml:space="preserve"> some changes in the schedule. </w:t>
      </w:r>
      <w:r w:rsidR="0098064B" w:rsidRPr="0098064B">
        <w:rPr>
          <w:b w:val="0"/>
        </w:rPr>
        <w:t>During such situations, you will be advised and changes will be di</w:t>
      </w:r>
      <w:r w:rsidR="001D0EBB">
        <w:rPr>
          <w:b w:val="0"/>
        </w:rPr>
        <w:t xml:space="preserve">scussed and noted accordingly. </w:t>
      </w:r>
    </w:p>
    <w:p w14:paraId="2E5D72E6" w14:textId="77777777" w:rsidR="003225D1" w:rsidRPr="0098064B" w:rsidRDefault="003225D1" w:rsidP="0098064B"/>
    <w:tbl>
      <w:tblPr>
        <w:tblW w:w="1008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81"/>
        <w:gridCol w:w="1369"/>
        <w:gridCol w:w="7830"/>
      </w:tblGrid>
      <w:tr w:rsidR="003616E8" w:rsidRPr="006507DD" w14:paraId="75B4D598" w14:textId="77777777" w:rsidTr="007049AA">
        <w:tc>
          <w:tcPr>
            <w:tcW w:w="881" w:type="dxa"/>
            <w:shd w:val="clear" w:color="auto" w:fill="auto"/>
          </w:tcPr>
          <w:p w14:paraId="520D9C39" w14:textId="77777777" w:rsidR="003616E8" w:rsidRPr="006507DD" w:rsidRDefault="003616E8" w:rsidP="001D5E46">
            <w:pPr>
              <w:spacing w:before="120" w:after="120"/>
              <w:jc w:val="center"/>
              <w:rPr>
                <w:b/>
                <w:spacing w:val="-3"/>
                <w:szCs w:val="22"/>
              </w:rPr>
            </w:pPr>
            <w:r w:rsidRPr="006507DD">
              <w:rPr>
                <w:b/>
                <w:spacing w:val="-3"/>
                <w:szCs w:val="22"/>
              </w:rPr>
              <w:t>Week</w:t>
            </w:r>
          </w:p>
        </w:tc>
        <w:tc>
          <w:tcPr>
            <w:tcW w:w="1369" w:type="dxa"/>
            <w:shd w:val="clear" w:color="auto" w:fill="auto"/>
          </w:tcPr>
          <w:p w14:paraId="6F2F1929" w14:textId="77777777" w:rsidR="003616E8" w:rsidRPr="006507DD" w:rsidRDefault="003616E8" w:rsidP="001D5E46">
            <w:pPr>
              <w:spacing w:before="120" w:after="120"/>
              <w:jc w:val="center"/>
              <w:rPr>
                <w:b/>
                <w:spacing w:val="-3"/>
                <w:szCs w:val="22"/>
              </w:rPr>
            </w:pPr>
            <w:r w:rsidRPr="006507DD">
              <w:rPr>
                <w:b/>
                <w:spacing w:val="-3"/>
                <w:szCs w:val="22"/>
              </w:rPr>
              <w:t>Dates</w:t>
            </w:r>
          </w:p>
        </w:tc>
        <w:tc>
          <w:tcPr>
            <w:tcW w:w="7830" w:type="dxa"/>
            <w:shd w:val="clear" w:color="auto" w:fill="auto"/>
          </w:tcPr>
          <w:p w14:paraId="7F15784B" w14:textId="4B0F049C" w:rsidR="003616E8" w:rsidRPr="006507DD" w:rsidRDefault="003616E8" w:rsidP="001D5E46">
            <w:pPr>
              <w:spacing w:before="120" w:after="120"/>
              <w:rPr>
                <w:b/>
                <w:spacing w:val="-3"/>
                <w:szCs w:val="22"/>
              </w:rPr>
            </w:pPr>
            <w:r w:rsidRPr="006507DD">
              <w:rPr>
                <w:b/>
                <w:spacing w:val="-3"/>
                <w:szCs w:val="22"/>
              </w:rPr>
              <w:t>Topic/Activities/Discussions</w:t>
            </w:r>
          </w:p>
        </w:tc>
      </w:tr>
      <w:tr w:rsidR="003616E8" w:rsidRPr="006507DD" w14:paraId="0E7C0181" w14:textId="77777777" w:rsidTr="00C21C9A">
        <w:tc>
          <w:tcPr>
            <w:tcW w:w="881" w:type="dxa"/>
            <w:shd w:val="clear" w:color="auto" w:fill="auto"/>
            <w:vAlign w:val="center"/>
          </w:tcPr>
          <w:p w14:paraId="35732E44" w14:textId="77777777" w:rsidR="003616E8" w:rsidRPr="006507DD" w:rsidRDefault="003616E8" w:rsidP="003616E8">
            <w:pPr>
              <w:jc w:val="center"/>
              <w:rPr>
                <w:spacing w:val="-3"/>
                <w:sz w:val="22"/>
                <w:szCs w:val="22"/>
              </w:rPr>
            </w:pPr>
            <w:r w:rsidRPr="006507DD">
              <w:rPr>
                <w:spacing w:val="-3"/>
                <w:sz w:val="22"/>
                <w:szCs w:val="22"/>
              </w:rPr>
              <w:t>1</w:t>
            </w:r>
          </w:p>
        </w:tc>
        <w:tc>
          <w:tcPr>
            <w:tcW w:w="1369" w:type="dxa"/>
            <w:shd w:val="clear" w:color="auto" w:fill="auto"/>
            <w:vAlign w:val="center"/>
          </w:tcPr>
          <w:p w14:paraId="1EC2BEE5" w14:textId="77777777" w:rsidR="003616E8" w:rsidRPr="006507DD" w:rsidRDefault="003616E8" w:rsidP="003616E8">
            <w:pPr>
              <w:jc w:val="center"/>
              <w:rPr>
                <w:color w:val="000000" w:themeColor="text1"/>
                <w:spacing w:val="-3"/>
                <w:sz w:val="22"/>
                <w:szCs w:val="22"/>
              </w:rPr>
            </w:pPr>
            <w:r>
              <w:rPr>
                <w:color w:val="000000" w:themeColor="text1"/>
                <w:spacing w:val="-3"/>
                <w:sz w:val="22"/>
                <w:szCs w:val="22"/>
              </w:rPr>
              <w:t>25 Feb 2019</w:t>
            </w:r>
          </w:p>
          <w:p w14:paraId="30222904" w14:textId="77777777" w:rsidR="003616E8" w:rsidRPr="006507DD" w:rsidRDefault="003616E8" w:rsidP="003616E8">
            <w:pPr>
              <w:jc w:val="center"/>
              <w:rPr>
                <w:color w:val="000000" w:themeColor="text1"/>
                <w:spacing w:val="-3"/>
                <w:sz w:val="22"/>
                <w:szCs w:val="22"/>
              </w:rPr>
            </w:pPr>
            <w:r w:rsidRPr="006507DD">
              <w:rPr>
                <w:color w:val="000000" w:themeColor="text1"/>
                <w:spacing w:val="-3"/>
                <w:sz w:val="22"/>
                <w:szCs w:val="22"/>
              </w:rPr>
              <w:t>to</w:t>
            </w:r>
          </w:p>
          <w:p w14:paraId="298C3F6B" w14:textId="77777777" w:rsidR="003616E8" w:rsidRPr="006507DD" w:rsidRDefault="003616E8" w:rsidP="003616E8">
            <w:pPr>
              <w:jc w:val="center"/>
              <w:rPr>
                <w:color w:val="000000" w:themeColor="text1"/>
                <w:spacing w:val="-3"/>
                <w:sz w:val="22"/>
                <w:szCs w:val="22"/>
              </w:rPr>
            </w:pPr>
            <w:r>
              <w:rPr>
                <w:color w:val="000000" w:themeColor="text1"/>
                <w:spacing w:val="-3"/>
                <w:sz w:val="22"/>
                <w:szCs w:val="22"/>
              </w:rPr>
              <w:t>3 Mar 2019</w:t>
            </w:r>
          </w:p>
        </w:tc>
        <w:tc>
          <w:tcPr>
            <w:tcW w:w="7830" w:type="dxa"/>
            <w:shd w:val="clear" w:color="auto" w:fill="auto"/>
            <w:vAlign w:val="center"/>
          </w:tcPr>
          <w:p w14:paraId="150D5DCE" w14:textId="77777777" w:rsidR="003616E8" w:rsidRDefault="003616E8" w:rsidP="003616E8">
            <w:pPr>
              <w:tabs>
                <w:tab w:val="left" w:pos="-720"/>
                <w:tab w:val="left" w:pos="0"/>
                <w:tab w:val="left" w:pos="900"/>
                <w:tab w:val="left" w:pos="1440"/>
                <w:tab w:val="left" w:pos="2160"/>
              </w:tabs>
              <w:suppressAutoHyphens/>
              <w:ind w:right="-144"/>
            </w:pPr>
            <w:r>
              <w:t>Send instructor an email from your WBU email account</w:t>
            </w:r>
          </w:p>
          <w:p w14:paraId="3CD46FB1" w14:textId="77777777" w:rsidR="003616E8" w:rsidRDefault="003616E8" w:rsidP="003616E8">
            <w:pPr>
              <w:tabs>
                <w:tab w:val="left" w:pos="-720"/>
                <w:tab w:val="left" w:pos="0"/>
                <w:tab w:val="left" w:pos="900"/>
                <w:tab w:val="left" w:pos="1440"/>
                <w:tab w:val="left" w:pos="2160"/>
              </w:tabs>
              <w:suppressAutoHyphens/>
              <w:ind w:right="-144"/>
            </w:pPr>
            <w:r>
              <w:t>Read Werner &amp; DeSimone, Chapter 1</w:t>
            </w:r>
          </w:p>
          <w:p w14:paraId="3CCDBA8F" w14:textId="77777777" w:rsidR="003616E8" w:rsidRDefault="003616E8" w:rsidP="003616E8">
            <w:pPr>
              <w:tabs>
                <w:tab w:val="left" w:pos="-720"/>
                <w:tab w:val="left" w:pos="0"/>
                <w:tab w:val="left" w:pos="900"/>
                <w:tab w:val="left" w:pos="1440"/>
                <w:tab w:val="left" w:pos="2160"/>
              </w:tabs>
              <w:suppressAutoHyphens/>
              <w:ind w:right="-144"/>
            </w:pPr>
            <w:r>
              <w:t>Review PPT in Week 1 Content folder</w:t>
            </w:r>
          </w:p>
          <w:p w14:paraId="3B7AD0F3" w14:textId="77777777" w:rsidR="003616E8" w:rsidRDefault="003616E8" w:rsidP="003616E8">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Discussion Board: Student Introductions </w:t>
            </w:r>
          </w:p>
          <w:p w14:paraId="21B7426D" w14:textId="71AEBB50" w:rsidR="003616E8" w:rsidRPr="006507DD" w:rsidRDefault="003616E8" w:rsidP="003616E8">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rPr>
              <w:t>Discussion 1: Human Resource Development</w:t>
            </w:r>
          </w:p>
        </w:tc>
      </w:tr>
      <w:tr w:rsidR="003616E8" w:rsidRPr="006507DD" w14:paraId="2E193886" w14:textId="77777777" w:rsidTr="00E21552">
        <w:tc>
          <w:tcPr>
            <w:tcW w:w="881" w:type="dxa"/>
            <w:shd w:val="clear" w:color="auto" w:fill="auto"/>
            <w:vAlign w:val="center"/>
          </w:tcPr>
          <w:p w14:paraId="4652644A" w14:textId="77777777" w:rsidR="003616E8" w:rsidRPr="006507DD" w:rsidRDefault="003616E8" w:rsidP="003616E8">
            <w:pPr>
              <w:jc w:val="center"/>
              <w:rPr>
                <w:spacing w:val="-3"/>
                <w:sz w:val="22"/>
                <w:szCs w:val="22"/>
              </w:rPr>
            </w:pPr>
            <w:r w:rsidRPr="006507DD">
              <w:rPr>
                <w:spacing w:val="-3"/>
                <w:sz w:val="22"/>
                <w:szCs w:val="22"/>
              </w:rPr>
              <w:t>2</w:t>
            </w:r>
          </w:p>
        </w:tc>
        <w:tc>
          <w:tcPr>
            <w:tcW w:w="1369" w:type="dxa"/>
            <w:shd w:val="clear" w:color="auto" w:fill="auto"/>
            <w:vAlign w:val="center"/>
          </w:tcPr>
          <w:p w14:paraId="61DE4E16" w14:textId="77777777" w:rsidR="003616E8" w:rsidRPr="006507DD" w:rsidRDefault="003616E8" w:rsidP="003616E8">
            <w:pPr>
              <w:jc w:val="center"/>
              <w:rPr>
                <w:color w:val="000000" w:themeColor="text1"/>
                <w:spacing w:val="-3"/>
                <w:sz w:val="22"/>
                <w:szCs w:val="22"/>
              </w:rPr>
            </w:pPr>
            <w:r>
              <w:rPr>
                <w:color w:val="000000" w:themeColor="text1"/>
                <w:spacing w:val="-3"/>
                <w:sz w:val="22"/>
                <w:szCs w:val="22"/>
              </w:rPr>
              <w:t>4 Mar 2019</w:t>
            </w:r>
          </w:p>
          <w:p w14:paraId="28668EB7" w14:textId="77777777" w:rsidR="003616E8" w:rsidRPr="006507DD" w:rsidRDefault="003616E8" w:rsidP="003616E8">
            <w:pPr>
              <w:jc w:val="center"/>
              <w:rPr>
                <w:color w:val="000000" w:themeColor="text1"/>
                <w:spacing w:val="-3"/>
                <w:sz w:val="22"/>
                <w:szCs w:val="22"/>
              </w:rPr>
            </w:pPr>
            <w:r w:rsidRPr="006507DD">
              <w:rPr>
                <w:color w:val="000000" w:themeColor="text1"/>
                <w:spacing w:val="-3"/>
                <w:sz w:val="22"/>
                <w:szCs w:val="22"/>
              </w:rPr>
              <w:t xml:space="preserve">to </w:t>
            </w:r>
          </w:p>
          <w:p w14:paraId="017DCB77" w14:textId="77777777" w:rsidR="003616E8" w:rsidRPr="006507DD" w:rsidRDefault="003616E8" w:rsidP="003616E8">
            <w:pPr>
              <w:jc w:val="center"/>
              <w:rPr>
                <w:color w:val="000000" w:themeColor="text1"/>
                <w:spacing w:val="-3"/>
                <w:sz w:val="22"/>
                <w:szCs w:val="22"/>
              </w:rPr>
            </w:pPr>
            <w:r>
              <w:rPr>
                <w:color w:val="000000" w:themeColor="text1"/>
                <w:spacing w:val="-3"/>
                <w:sz w:val="22"/>
                <w:szCs w:val="22"/>
              </w:rPr>
              <w:t>10 Mar 2019</w:t>
            </w:r>
          </w:p>
        </w:tc>
        <w:tc>
          <w:tcPr>
            <w:tcW w:w="7830" w:type="dxa"/>
            <w:shd w:val="clear" w:color="auto" w:fill="auto"/>
            <w:vAlign w:val="center"/>
          </w:tcPr>
          <w:p w14:paraId="5754DF60" w14:textId="77777777" w:rsidR="003616E8" w:rsidRDefault="003616E8" w:rsidP="003616E8">
            <w:pPr>
              <w:tabs>
                <w:tab w:val="left" w:pos="-720"/>
                <w:tab w:val="left" w:pos="0"/>
                <w:tab w:val="left" w:pos="900"/>
                <w:tab w:val="left" w:pos="1440"/>
                <w:tab w:val="left" w:pos="2160"/>
              </w:tabs>
              <w:suppressAutoHyphens/>
              <w:ind w:right="-144"/>
            </w:pPr>
            <w:r>
              <w:t>Read Werner &amp; DeSimone, Chapter 2 and Chapter 3</w:t>
            </w:r>
          </w:p>
          <w:p w14:paraId="6E0A54B1" w14:textId="77777777" w:rsidR="003616E8" w:rsidRDefault="003616E8" w:rsidP="003616E8">
            <w:pPr>
              <w:tabs>
                <w:tab w:val="left" w:pos="-720"/>
                <w:tab w:val="left" w:pos="0"/>
                <w:tab w:val="left" w:pos="900"/>
                <w:tab w:val="left" w:pos="1440"/>
                <w:tab w:val="left" w:pos="2160"/>
              </w:tabs>
              <w:suppressAutoHyphens/>
              <w:ind w:right="-144"/>
            </w:pPr>
            <w:r>
              <w:t xml:space="preserve">Review </w:t>
            </w:r>
            <w:proofErr w:type="spellStart"/>
            <w:r>
              <w:t>PPTs</w:t>
            </w:r>
            <w:proofErr w:type="spellEnd"/>
            <w:r>
              <w:t xml:space="preserve"> in Week 2 Content folder</w:t>
            </w:r>
          </w:p>
          <w:p w14:paraId="1D5FFCF2" w14:textId="77777777" w:rsidR="003616E8" w:rsidRDefault="003616E8" w:rsidP="003616E8">
            <w:r>
              <w:t>Complete Peer Responses to Discussion 1</w:t>
            </w:r>
          </w:p>
          <w:p w14:paraId="049DA03F" w14:textId="06778019" w:rsidR="003616E8" w:rsidRPr="006507DD" w:rsidRDefault="003616E8" w:rsidP="003616E8">
            <w:pPr>
              <w:tabs>
                <w:tab w:val="left" w:pos="-720"/>
                <w:tab w:val="left" w:pos="0"/>
                <w:tab w:val="left" w:pos="900"/>
                <w:tab w:val="left" w:pos="1440"/>
                <w:tab w:val="left" w:pos="2160"/>
              </w:tabs>
              <w:suppressAutoHyphens/>
              <w:rPr>
                <w:color w:val="000000" w:themeColor="text1"/>
                <w:spacing w:val="-3"/>
                <w:sz w:val="22"/>
                <w:szCs w:val="22"/>
              </w:rPr>
            </w:pPr>
            <w:r>
              <w:t>Discussion Board: Submit HRD Training Topic</w:t>
            </w:r>
          </w:p>
        </w:tc>
      </w:tr>
      <w:tr w:rsidR="00FB616F" w:rsidRPr="006507DD" w14:paraId="7211882A" w14:textId="77777777" w:rsidTr="00397CF5">
        <w:tc>
          <w:tcPr>
            <w:tcW w:w="10080" w:type="dxa"/>
            <w:gridSpan w:val="3"/>
            <w:shd w:val="clear" w:color="auto" w:fill="auto"/>
            <w:vAlign w:val="center"/>
          </w:tcPr>
          <w:p w14:paraId="189A49E5" w14:textId="77777777" w:rsidR="00FB616F" w:rsidRPr="006507DD" w:rsidRDefault="00FB616F" w:rsidP="00FB616F">
            <w:pPr>
              <w:tabs>
                <w:tab w:val="left" w:pos="-720"/>
                <w:tab w:val="left" w:pos="0"/>
                <w:tab w:val="left" w:pos="900"/>
                <w:tab w:val="left" w:pos="1440"/>
                <w:tab w:val="left" w:pos="2160"/>
              </w:tabs>
              <w:suppressAutoHyphens/>
              <w:jc w:val="center"/>
              <w:rPr>
                <w:color w:val="000000" w:themeColor="text1"/>
                <w:spacing w:val="-3"/>
                <w:sz w:val="22"/>
                <w:szCs w:val="22"/>
              </w:rPr>
            </w:pPr>
            <w:r>
              <w:rPr>
                <w:b/>
                <w:color w:val="C00000"/>
                <w:spacing w:val="-3"/>
                <w:sz w:val="22"/>
                <w:szCs w:val="22"/>
              </w:rPr>
              <w:t>11 Mar</w:t>
            </w:r>
            <w:r w:rsidRPr="006507DD">
              <w:rPr>
                <w:b/>
                <w:color w:val="C00000"/>
                <w:spacing w:val="-3"/>
                <w:sz w:val="22"/>
                <w:szCs w:val="22"/>
              </w:rPr>
              <w:t xml:space="preserve"> 201</w:t>
            </w:r>
            <w:r>
              <w:rPr>
                <w:b/>
                <w:color w:val="C00000"/>
                <w:spacing w:val="-3"/>
                <w:sz w:val="22"/>
                <w:szCs w:val="22"/>
              </w:rPr>
              <w:t>9</w:t>
            </w:r>
            <w:r w:rsidRPr="006507DD">
              <w:rPr>
                <w:b/>
                <w:color w:val="C00000"/>
                <w:spacing w:val="-3"/>
                <w:sz w:val="22"/>
                <w:szCs w:val="22"/>
              </w:rPr>
              <w:t xml:space="preserve"> to </w:t>
            </w:r>
            <w:r>
              <w:rPr>
                <w:b/>
                <w:color w:val="C00000"/>
                <w:spacing w:val="-3"/>
                <w:sz w:val="22"/>
                <w:szCs w:val="22"/>
              </w:rPr>
              <w:t>17 Mar</w:t>
            </w:r>
            <w:r w:rsidRPr="006507DD">
              <w:rPr>
                <w:b/>
                <w:color w:val="C00000"/>
                <w:spacing w:val="-3"/>
                <w:sz w:val="22"/>
                <w:szCs w:val="22"/>
              </w:rPr>
              <w:t xml:space="preserve"> 201</w:t>
            </w:r>
            <w:r>
              <w:rPr>
                <w:b/>
                <w:color w:val="C00000"/>
                <w:spacing w:val="-3"/>
                <w:sz w:val="22"/>
                <w:szCs w:val="22"/>
              </w:rPr>
              <w:t>9</w:t>
            </w:r>
            <w:r w:rsidRPr="006507DD">
              <w:rPr>
                <w:b/>
                <w:color w:val="C00000"/>
                <w:spacing w:val="-3"/>
                <w:sz w:val="22"/>
                <w:szCs w:val="22"/>
              </w:rPr>
              <w:t xml:space="preserve"> </w:t>
            </w:r>
            <w:r>
              <w:rPr>
                <w:b/>
                <w:color w:val="C00000"/>
                <w:spacing w:val="-3"/>
                <w:sz w:val="22"/>
                <w:szCs w:val="22"/>
              </w:rPr>
              <w:t>Spring</w:t>
            </w:r>
            <w:r w:rsidRPr="006507DD">
              <w:rPr>
                <w:b/>
                <w:color w:val="C00000"/>
                <w:spacing w:val="-3"/>
                <w:sz w:val="22"/>
                <w:szCs w:val="22"/>
              </w:rPr>
              <w:t xml:space="preserve"> Break (No Assignments Due)</w:t>
            </w:r>
          </w:p>
        </w:tc>
      </w:tr>
      <w:tr w:rsidR="003616E8" w:rsidRPr="006507DD" w14:paraId="1AE17D86" w14:textId="77777777" w:rsidTr="00766844">
        <w:tc>
          <w:tcPr>
            <w:tcW w:w="881" w:type="dxa"/>
            <w:shd w:val="clear" w:color="auto" w:fill="auto"/>
            <w:vAlign w:val="center"/>
          </w:tcPr>
          <w:p w14:paraId="25A1B962" w14:textId="77777777" w:rsidR="003616E8" w:rsidRPr="006507DD" w:rsidRDefault="003616E8" w:rsidP="003616E8">
            <w:pPr>
              <w:jc w:val="center"/>
              <w:rPr>
                <w:spacing w:val="-3"/>
                <w:sz w:val="22"/>
                <w:szCs w:val="22"/>
              </w:rPr>
            </w:pPr>
            <w:r w:rsidRPr="006507DD">
              <w:rPr>
                <w:spacing w:val="-3"/>
                <w:sz w:val="22"/>
                <w:szCs w:val="22"/>
              </w:rPr>
              <w:t>3</w:t>
            </w:r>
          </w:p>
        </w:tc>
        <w:tc>
          <w:tcPr>
            <w:tcW w:w="1369" w:type="dxa"/>
            <w:shd w:val="clear" w:color="auto" w:fill="auto"/>
            <w:vAlign w:val="center"/>
          </w:tcPr>
          <w:p w14:paraId="48519D79" w14:textId="77777777" w:rsidR="003616E8" w:rsidRPr="006507DD" w:rsidRDefault="003616E8" w:rsidP="003616E8">
            <w:pPr>
              <w:jc w:val="center"/>
              <w:rPr>
                <w:color w:val="000000" w:themeColor="text1"/>
                <w:spacing w:val="-3"/>
                <w:sz w:val="22"/>
                <w:szCs w:val="22"/>
              </w:rPr>
            </w:pPr>
            <w:r>
              <w:rPr>
                <w:color w:val="000000" w:themeColor="text1"/>
                <w:spacing w:val="-3"/>
                <w:sz w:val="22"/>
                <w:szCs w:val="22"/>
              </w:rPr>
              <w:t>18 Mar 2019</w:t>
            </w:r>
          </w:p>
          <w:p w14:paraId="7E12FF9F" w14:textId="77777777" w:rsidR="003616E8" w:rsidRPr="006507DD" w:rsidRDefault="003616E8" w:rsidP="003616E8">
            <w:pPr>
              <w:jc w:val="center"/>
              <w:rPr>
                <w:color w:val="000000" w:themeColor="text1"/>
                <w:spacing w:val="-3"/>
                <w:sz w:val="22"/>
                <w:szCs w:val="22"/>
              </w:rPr>
            </w:pPr>
            <w:r w:rsidRPr="006507DD">
              <w:rPr>
                <w:color w:val="000000" w:themeColor="text1"/>
                <w:spacing w:val="-3"/>
                <w:sz w:val="22"/>
                <w:szCs w:val="22"/>
              </w:rPr>
              <w:t>to</w:t>
            </w:r>
          </w:p>
          <w:p w14:paraId="39E580B5" w14:textId="77777777" w:rsidR="003616E8" w:rsidRPr="006507DD" w:rsidRDefault="003616E8" w:rsidP="003616E8">
            <w:pPr>
              <w:jc w:val="center"/>
              <w:rPr>
                <w:color w:val="000000" w:themeColor="text1"/>
                <w:spacing w:val="-3"/>
                <w:sz w:val="22"/>
                <w:szCs w:val="22"/>
              </w:rPr>
            </w:pPr>
            <w:r>
              <w:rPr>
                <w:color w:val="000000" w:themeColor="text1"/>
                <w:spacing w:val="-3"/>
                <w:sz w:val="22"/>
                <w:szCs w:val="22"/>
              </w:rPr>
              <w:t>24 Mar 2019</w:t>
            </w:r>
          </w:p>
        </w:tc>
        <w:tc>
          <w:tcPr>
            <w:tcW w:w="7830" w:type="dxa"/>
            <w:shd w:val="clear" w:color="auto" w:fill="auto"/>
            <w:vAlign w:val="center"/>
          </w:tcPr>
          <w:p w14:paraId="37B02ECA" w14:textId="77777777" w:rsidR="003616E8" w:rsidRDefault="003616E8" w:rsidP="003616E8">
            <w:pPr>
              <w:tabs>
                <w:tab w:val="left" w:pos="-720"/>
                <w:tab w:val="left" w:pos="0"/>
                <w:tab w:val="left" w:pos="900"/>
                <w:tab w:val="left" w:pos="1440"/>
                <w:tab w:val="left" w:pos="2160"/>
              </w:tabs>
              <w:suppressAutoHyphens/>
              <w:ind w:right="-144"/>
            </w:pPr>
            <w:r>
              <w:t>Read Werner &amp; DeSimone, Chapter 4 and Chapter 5</w:t>
            </w:r>
          </w:p>
          <w:p w14:paraId="7CFFC3D6" w14:textId="77777777" w:rsidR="003616E8" w:rsidRDefault="003616E8" w:rsidP="003616E8">
            <w:pPr>
              <w:tabs>
                <w:tab w:val="left" w:pos="-720"/>
                <w:tab w:val="left" w:pos="0"/>
                <w:tab w:val="left" w:pos="900"/>
                <w:tab w:val="left" w:pos="1440"/>
                <w:tab w:val="left" w:pos="2160"/>
              </w:tabs>
              <w:suppressAutoHyphens/>
              <w:ind w:right="-144"/>
            </w:pPr>
            <w:r>
              <w:t xml:space="preserve">Review </w:t>
            </w:r>
            <w:proofErr w:type="spellStart"/>
            <w:r>
              <w:t>PPTs</w:t>
            </w:r>
            <w:proofErr w:type="spellEnd"/>
            <w:r>
              <w:t xml:space="preserve"> in Week 3 Content folder</w:t>
            </w:r>
          </w:p>
          <w:p w14:paraId="7B08DB61" w14:textId="77777777" w:rsidR="003616E8" w:rsidRPr="0098064B" w:rsidRDefault="003616E8" w:rsidP="003616E8">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Discussion 2: Assessing HRD Needs</w:t>
            </w:r>
          </w:p>
          <w:p w14:paraId="7935AAAC" w14:textId="1DD51525" w:rsidR="003616E8" w:rsidRPr="006507DD" w:rsidRDefault="003616E8" w:rsidP="003616E8">
            <w:pPr>
              <w:tabs>
                <w:tab w:val="left" w:pos="-720"/>
                <w:tab w:val="left" w:pos="0"/>
                <w:tab w:val="left" w:pos="900"/>
                <w:tab w:val="left" w:pos="1440"/>
                <w:tab w:val="left" w:pos="2160"/>
              </w:tabs>
              <w:suppressAutoHyphens/>
              <w:rPr>
                <w:b/>
                <w:color w:val="000000" w:themeColor="text1"/>
                <w:spacing w:val="-3"/>
                <w:sz w:val="22"/>
                <w:szCs w:val="22"/>
              </w:rPr>
            </w:pPr>
            <w:r>
              <w:rPr>
                <w:color w:val="000000" w:themeColor="text1"/>
                <w:spacing w:val="-3"/>
              </w:rPr>
              <w:t>Submit HRD Training Project Plan</w:t>
            </w:r>
          </w:p>
        </w:tc>
      </w:tr>
      <w:tr w:rsidR="003616E8" w:rsidRPr="006507DD" w14:paraId="6738360F" w14:textId="77777777" w:rsidTr="003E0A26">
        <w:tc>
          <w:tcPr>
            <w:tcW w:w="881" w:type="dxa"/>
            <w:shd w:val="clear" w:color="auto" w:fill="auto"/>
            <w:vAlign w:val="center"/>
          </w:tcPr>
          <w:p w14:paraId="57994D07" w14:textId="77777777" w:rsidR="003616E8" w:rsidRPr="006507DD" w:rsidRDefault="003616E8" w:rsidP="003616E8">
            <w:pPr>
              <w:jc w:val="center"/>
              <w:rPr>
                <w:spacing w:val="-3"/>
                <w:sz w:val="22"/>
                <w:szCs w:val="22"/>
              </w:rPr>
            </w:pPr>
            <w:r w:rsidRPr="006507DD">
              <w:rPr>
                <w:spacing w:val="-3"/>
                <w:sz w:val="22"/>
                <w:szCs w:val="22"/>
              </w:rPr>
              <w:t>4</w:t>
            </w:r>
          </w:p>
        </w:tc>
        <w:tc>
          <w:tcPr>
            <w:tcW w:w="1369" w:type="dxa"/>
            <w:shd w:val="clear" w:color="auto" w:fill="auto"/>
            <w:vAlign w:val="center"/>
          </w:tcPr>
          <w:p w14:paraId="2F2CED18" w14:textId="77777777" w:rsidR="003616E8" w:rsidRPr="006507DD" w:rsidRDefault="003616E8" w:rsidP="003616E8">
            <w:pPr>
              <w:jc w:val="center"/>
              <w:rPr>
                <w:color w:val="000000" w:themeColor="text1"/>
                <w:spacing w:val="-3"/>
                <w:sz w:val="22"/>
                <w:szCs w:val="22"/>
              </w:rPr>
            </w:pPr>
            <w:r>
              <w:rPr>
                <w:color w:val="000000" w:themeColor="text1"/>
                <w:spacing w:val="-3"/>
                <w:sz w:val="22"/>
                <w:szCs w:val="22"/>
              </w:rPr>
              <w:t>25 Mar 2019</w:t>
            </w:r>
          </w:p>
          <w:p w14:paraId="69908C9B" w14:textId="77777777" w:rsidR="003616E8" w:rsidRPr="006507DD" w:rsidRDefault="003616E8" w:rsidP="003616E8">
            <w:pPr>
              <w:jc w:val="center"/>
              <w:rPr>
                <w:color w:val="000000" w:themeColor="text1"/>
                <w:spacing w:val="-3"/>
                <w:sz w:val="22"/>
                <w:szCs w:val="22"/>
              </w:rPr>
            </w:pPr>
            <w:r w:rsidRPr="006507DD">
              <w:rPr>
                <w:color w:val="000000" w:themeColor="text1"/>
                <w:spacing w:val="-3"/>
                <w:sz w:val="22"/>
                <w:szCs w:val="22"/>
              </w:rPr>
              <w:t>to</w:t>
            </w:r>
          </w:p>
          <w:p w14:paraId="696EFCCF" w14:textId="77777777" w:rsidR="003616E8" w:rsidRPr="006507DD" w:rsidRDefault="003616E8" w:rsidP="003616E8">
            <w:pPr>
              <w:jc w:val="center"/>
              <w:rPr>
                <w:color w:val="000000" w:themeColor="text1"/>
                <w:spacing w:val="-3"/>
                <w:sz w:val="22"/>
                <w:szCs w:val="22"/>
              </w:rPr>
            </w:pPr>
            <w:r>
              <w:rPr>
                <w:color w:val="000000" w:themeColor="text1"/>
                <w:spacing w:val="-3"/>
                <w:sz w:val="22"/>
                <w:szCs w:val="22"/>
              </w:rPr>
              <w:t>31 Mar 2019</w:t>
            </w:r>
          </w:p>
        </w:tc>
        <w:tc>
          <w:tcPr>
            <w:tcW w:w="7830" w:type="dxa"/>
            <w:shd w:val="clear" w:color="auto" w:fill="auto"/>
            <w:vAlign w:val="center"/>
          </w:tcPr>
          <w:p w14:paraId="1298FE7E" w14:textId="77777777" w:rsidR="003616E8" w:rsidRDefault="003616E8" w:rsidP="003616E8">
            <w:pPr>
              <w:tabs>
                <w:tab w:val="left" w:pos="-720"/>
                <w:tab w:val="left" w:pos="0"/>
                <w:tab w:val="left" w:pos="900"/>
                <w:tab w:val="left" w:pos="1440"/>
                <w:tab w:val="left" w:pos="2160"/>
              </w:tabs>
              <w:suppressAutoHyphens/>
              <w:ind w:right="-144"/>
            </w:pPr>
            <w:r>
              <w:t>Read Werner &amp; DeSimone, Chapter 6 and Chapter 7</w:t>
            </w:r>
          </w:p>
          <w:p w14:paraId="1267D748" w14:textId="77777777" w:rsidR="003616E8" w:rsidRDefault="003616E8" w:rsidP="003616E8">
            <w:pPr>
              <w:tabs>
                <w:tab w:val="left" w:pos="-720"/>
                <w:tab w:val="left" w:pos="0"/>
                <w:tab w:val="left" w:pos="900"/>
                <w:tab w:val="left" w:pos="1440"/>
                <w:tab w:val="left" w:pos="2160"/>
              </w:tabs>
              <w:suppressAutoHyphens/>
              <w:ind w:right="-144"/>
            </w:pPr>
            <w:r>
              <w:t xml:space="preserve">Review </w:t>
            </w:r>
            <w:proofErr w:type="spellStart"/>
            <w:r>
              <w:t>PPTs</w:t>
            </w:r>
            <w:proofErr w:type="spellEnd"/>
            <w:r>
              <w:t xml:space="preserve"> in Week 4 Content folder</w:t>
            </w:r>
          </w:p>
          <w:p w14:paraId="1CC25B60" w14:textId="34BA9EC7" w:rsidR="003616E8" w:rsidRPr="006507DD" w:rsidRDefault="003616E8" w:rsidP="003616E8">
            <w:pPr>
              <w:tabs>
                <w:tab w:val="left" w:pos="-720"/>
                <w:tab w:val="left" w:pos="0"/>
                <w:tab w:val="left" w:pos="900"/>
                <w:tab w:val="left" w:pos="1440"/>
                <w:tab w:val="left" w:pos="2160"/>
              </w:tabs>
              <w:suppressAutoHyphens/>
              <w:rPr>
                <w:color w:val="000000" w:themeColor="text1"/>
                <w:spacing w:val="-3"/>
                <w:sz w:val="22"/>
                <w:szCs w:val="22"/>
              </w:rPr>
            </w:pPr>
            <w:r>
              <w:t>Complete Peer Responses to Discussion 2</w:t>
            </w:r>
          </w:p>
        </w:tc>
      </w:tr>
      <w:tr w:rsidR="003616E8" w:rsidRPr="006507DD" w14:paraId="53145EF1" w14:textId="77777777" w:rsidTr="003A46EF">
        <w:tc>
          <w:tcPr>
            <w:tcW w:w="881" w:type="dxa"/>
            <w:shd w:val="clear" w:color="auto" w:fill="auto"/>
            <w:vAlign w:val="center"/>
          </w:tcPr>
          <w:p w14:paraId="727EC286" w14:textId="77777777" w:rsidR="003616E8" w:rsidRPr="006507DD" w:rsidRDefault="003616E8" w:rsidP="003616E8">
            <w:pPr>
              <w:jc w:val="center"/>
              <w:rPr>
                <w:spacing w:val="-3"/>
                <w:sz w:val="22"/>
                <w:szCs w:val="22"/>
              </w:rPr>
            </w:pPr>
            <w:r w:rsidRPr="006507DD">
              <w:rPr>
                <w:spacing w:val="-3"/>
                <w:sz w:val="22"/>
                <w:szCs w:val="22"/>
              </w:rPr>
              <w:t>5</w:t>
            </w:r>
          </w:p>
        </w:tc>
        <w:tc>
          <w:tcPr>
            <w:tcW w:w="1369" w:type="dxa"/>
            <w:shd w:val="clear" w:color="auto" w:fill="auto"/>
            <w:vAlign w:val="center"/>
          </w:tcPr>
          <w:p w14:paraId="03F99029" w14:textId="77777777" w:rsidR="003616E8" w:rsidRPr="006507DD" w:rsidRDefault="003616E8" w:rsidP="003616E8">
            <w:pPr>
              <w:jc w:val="center"/>
              <w:rPr>
                <w:color w:val="000000" w:themeColor="text1"/>
                <w:spacing w:val="-3"/>
                <w:sz w:val="22"/>
                <w:szCs w:val="22"/>
              </w:rPr>
            </w:pPr>
            <w:r>
              <w:rPr>
                <w:color w:val="000000" w:themeColor="text1"/>
                <w:spacing w:val="-3"/>
                <w:sz w:val="22"/>
                <w:szCs w:val="22"/>
              </w:rPr>
              <w:t>1 Apr 2019</w:t>
            </w:r>
          </w:p>
          <w:p w14:paraId="181C2394" w14:textId="77777777" w:rsidR="003616E8" w:rsidRPr="006507DD" w:rsidRDefault="003616E8" w:rsidP="003616E8">
            <w:pPr>
              <w:jc w:val="center"/>
              <w:rPr>
                <w:color w:val="000000" w:themeColor="text1"/>
                <w:spacing w:val="-3"/>
                <w:sz w:val="22"/>
                <w:szCs w:val="22"/>
              </w:rPr>
            </w:pPr>
            <w:r w:rsidRPr="006507DD">
              <w:rPr>
                <w:color w:val="000000" w:themeColor="text1"/>
                <w:spacing w:val="-3"/>
                <w:sz w:val="22"/>
                <w:szCs w:val="22"/>
              </w:rPr>
              <w:t>to</w:t>
            </w:r>
          </w:p>
          <w:p w14:paraId="0A8D9E77" w14:textId="77777777" w:rsidR="003616E8" w:rsidRPr="006507DD" w:rsidRDefault="003616E8" w:rsidP="003616E8">
            <w:pPr>
              <w:jc w:val="center"/>
              <w:rPr>
                <w:color w:val="000000" w:themeColor="text1"/>
                <w:spacing w:val="-3"/>
                <w:sz w:val="22"/>
                <w:szCs w:val="22"/>
              </w:rPr>
            </w:pPr>
            <w:r>
              <w:rPr>
                <w:color w:val="000000" w:themeColor="text1"/>
                <w:spacing w:val="-3"/>
                <w:sz w:val="22"/>
                <w:szCs w:val="22"/>
              </w:rPr>
              <w:t>7 Apr 2019</w:t>
            </w:r>
          </w:p>
        </w:tc>
        <w:tc>
          <w:tcPr>
            <w:tcW w:w="7830" w:type="dxa"/>
            <w:shd w:val="clear" w:color="auto" w:fill="auto"/>
            <w:vAlign w:val="center"/>
          </w:tcPr>
          <w:p w14:paraId="766A05EA" w14:textId="77777777" w:rsidR="003616E8" w:rsidRDefault="003616E8" w:rsidP="003616E8">
            <w:pPr>
              <w:tabs>
                <w:tab w:val="left" w:pos="-720"/>
                <w:tab w:val="left" w:pos="0"/>
                <w:tab w:val="left" w:pos="900"/>
                <w:tab w:val="left" w:pos="1440"/>
                <w:tab w:val="left" w:pos="2160"/>
              </w:tabs>
              <w:suppressAutoHyphens/>
              <w:ind w:right="-144"/>
            </w:pPr>
            <w:r>
              <w:t>Read Werner &amp; DeSimone, Chapter 8</w:t>
            </w:r>
          </w:p>
          <w:p w14:paraId="5C71E91A" w14:textId="77777777" w:rsidR="003616E8" w:rsidRDefault="003616E8" w:rsidP="003616E8">
            <w:pPr>
              <w:tabs>
                <w:tab w:val="left" w:pos="-720"/>
                <w:tab w:val="left" w:pos="0"/>
                <w:tab w:val="left" w:pos="900"/>
                <w:tab w:val="left" w:pos="1440"/>
                <w:tab w:val="left" w:pos="2160"/>
              </w:tabs>
              <w:suppressAutoHyphens/>
              <w:ind w:right="-144"/>
            </w:pPr>
            <w:r>
              <w:t>Review PPT in Week 5 Content folder</w:t>
            </w:r>
          </w:p>
          <w:p w14:paraId="1EB9A5A5" w14:textId="19087778" w:rsidR="003616E8" w:rsidRPr="006507DD" w:rsidRDefault="003616E8" w:rsidP="003616E8">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rPr>
              <w:t>Discussion 3: New Employee Socialization and Orientation</w:t>
            </w:r>
          </w:p>
        </w:tc>
      </w:tr>
      <w:tr w:rsidR="003616E8" w:rsidRPr="006507DD" w14:paraId="648D04C4" w14:textId="77777777" w:rsidTr="00F70C3D">
        <w:tc>
          <w:tcPr>
            <w:tcW w:w="881" w:type="dxa"/>
            <w:shd w:val="clear" w:color="auto" w:fill="auto"/>
            <w:vAlign w:val="center"/>
          </w:tcPr>
          <w:p w14:paraId="4F8B1FA3" w14:textId="77777777" w:rsidR="003616E8" w:rsidRPr="006507DD" w:rsidRDefault="003616E8" w:rsidP="003616E8">
            <w:pPr>
              <w:jc w:val="center"/>
              <w:rPr>
                <w:spacing w:val="-3"/>
                <w:sz w:val="22"/>
                <w:szCs w:val="22"/>
              </w:rPr>
            </w:pPr>
            <w:r w:rsidRPr="006507DD">
              <w:rPr>
                <w:spacing w:val="-3"/>
                <w:sz w:val="22"/>
                <w:szCs w:val="22"/>
              </w:rPr>
              <w:t>6</w:t>
            </w:r>
          </w:p>
        </w:tc>
        <w:tc>
          <w:tcPr>
            <w:tcW w:w="1369" w:type="dxa"/>
            <w:shd w:val="clear" w:color="auto" w:fill="auto"/>
            <w:vAlign w:val="center"/>
          </w:tcPr>
          <w:p w14:paraId="2749931F" w14:textId="77777777" w:rsidR="003616E8" w:rsidRDefault="003616E8" w:rsidP="003616E8">
            <w:pPr>
              <w:jc w:val="center"/>
              <w:rPr>
                <w:color w:val="000000" w:themeColor="text1"/>
                <w:spacing w:val="-3"/>
                <w:sz w:val="22"/>
                <w:szCs w:val="22"/>
              </w:rPr>
            </w:pPr>
            <w:r>
              <w:rPr>
                <w:color w:val="000000" w:themeColor="text1"/>
                <w:spacing w:val="-3"/>
                <w:sz w:val="22"/>
                <w:szCs w:val="22"/>
              </w:rPr>
              <w:t>8 Apr 2019</w:t>
            </w:r>
          </w:p>
          <w:p w14:paraId="4C9DDD1C" w14:textId="77777777" w:rsidR="003616E8" w:rsidRDefault="003616E8" w:rsidP="003616E8">
            <w:pPr>
              <w:jc w:val="center"/>
              <w:rPr>
                <w:color w:val="000000" w:themeColor="text1"/>
                <w:spacing w:val="-3"/>
                <w:sz w:val="22"/>
                <w:szCs w:val="22"/>
              </w:rPr>
            </w:pPr>
            <w:r>
              <w:rPr>
                <w:color w:val="000000" w:themeColor="text1"/>
                <w:spacing w:val="-3"/>
                <w:sz w:val="22"/>
                <w:szCs w:val="22"/>
              </w:rPr>
              <w:t>to</w:t>
            </w:r>
          </w:p>
          <w:p w14:paraId="5F3854A2" w14:textId="77777777" w:rsidR="003616E8" w:rsidRPr="006507DD" w:rsidRDefault="003616E8" w:rsidP="003616E8">
            <w:pPr>
              <w:jc w:val="center"/>
              <w:rPr>
                <w:color w:val="000000" w:themeColor="text1"/>
                <w:spacing w:val="-3"/>
                <w:sz w:val="22"/>
                <w:szCs w:val="22"/>
              </w:rPr>
            </w:pPr>
            <w:r>
              <w:rPr>
                <w:color w:val="000000" w:themeColor="text1"/>
                <w:spacing w:val="-3"/>
                <w:sz w:val="22"/>
                <w:szCs w:val="22"/>
              </w:rPr>
              <w:t>14 Apr 2019</w:t>
            </w:r>
          </w:p>
        </w:tc>
        <w:tc>
          <w:tcPr>
            <w:tcW w:w="7830" w:type="dxa"/>
            <w:shd w:val="clear" w:color="auto" w:fill="auto"/>
            <w:vAlign w:val="center"/>
          </w:tcPr>
          <w:p w14:paraId="74DBF515" w14:textId="77777777" w:rsidR="003616E8" w:rsidRDefault="003616E8" w:rsidP="003616E8">
            <w:pPr>
              <w:tabs>
                <w:tab w:val="left" w:pos="-720"/>
                <w:tab w:val="left" w:pos="0"/>
                <w:tab w:val="left" w:pos="900"/>
                <w:tab w:val="left" w:pos="1440"/>
                <w:tab w:val="left" w:pos="2160"/>
              </w:tabs>
              <w:suppressAutoHyphens/>
              <w:ind w:right="-144"/>
            </w:pPr>
            <w:r>
              <w:t>Read Werner &amp; DeSimone, Chapter 9 and Chapter 10</w:t>
            </w:r>
          </w:p>
          <w:p w14:paraId="35561333" w14:textId="77777777" w:rsidR="003616E8" w:rsidRDefault="003616E8" w:rsidP="003616E8">
            <w:pPr>
              <w:tabs>
                <w:tab w:val="left" w:pos="-720"/>
                <w:tab w:val="left" w:pos="0"/>
                <w:tab w:val="left" w:pos="900"/>
                <w:tab w:val="left" w:pos="1440"/>
                <w:tab w:val="left" w:pos="2160"/>
              </w:tabs>
              <w:suppressAutoHyphens/>
              <w:ind w:right="-144"/>
            </w:pPr>
            <w:r>
              <w:t xml:space="preserve">Review </w:t>
            </w:r>
            <w:proofErr w:type="spellStart"/>
            <w:r>
              <w:t>PPTs</w:t>
            </w:r>
            <w:proofErr w:type="spellEnd"/>
            <w:r>
              <w:t xml:space="preserve"> in Week 6 Content folder</w:t>
            </w:r>
          </w:p>
          <w:p w14:paraId="03FB8E41" w14:textId="422B6D02" w:rsidR="003616E8" w:rsidRPr="006507DD" w:rsidRDefault="003616E8" w:rsidP="003616E8">
            <w:pPr>
              <w:tabs>
                <w:tab w:val="left" w:pos="-720"/>
                <w:tab w:val="left" w:pos="0"/>
                <w:tab w:val="left" w:pos="900"/>
                <w:tab w:val="left" w:pos="1440"/>
                <w:tab w:val="left" w:pos="2160"/>
              </w:tabs>
              <w:suppressAutoHyphens/>
              <w:rPr>
                <w:color w:val="000000" w:themeColor="text1"/>
                <w:spacing w:val="-3"/>
                <w:sz w:val="22"/>
                <w:szCs w:val="22"/>
              </w:rPr>
            </w:pPr>
            <w:r>
              <w:t>Complete Peer Responses to Discussion 3</w:t>
            </w:r>
          </w:p>
        </w:tc>
      </w:tr>
      <w:tr w:rsidR="003616E8" w:rsidRPr="006507DD" w14:paraId="2A46392A" w14:textId="77777777" w:rsidTr="0036270C">
        <w:tc>
          <w:tcPr>
            <w:tcW w:w="881" w:type="dxa"/>
            <w:shd w:val="clear" w:color="auto" w:fill="auto"/>
            <w:vAlign w:val="center"/>
          </w:tcPr>
          <w:p w14:paraId="10FCB30A" w14:textId="77777777" w:rsidR="003616E8" w:rsidRPr="006507DD" w:rsidRDefault="003616E8" w:rsidP="003616E8">
            <w:pPr>
              <w:jc w:val="center"/>
              <w:rPr>
                <w:spacing w:val="-3"/>
                <w:sz w:val="22"/>
                <w:szCs w:val="22"/>
              </w:rPr>
            </w:pPr>
            <w:r w:rsidRPr="006507DD">
              <w:rPr>
                <w:spacing w:val="-3"/>
                <w:sz w:val="22"/>
                <w:szCs w:val="22"/>
              </w:rPr>
              <w:t>7</w:t>
            </w:r>
          </w:p>
        </w:tc>
        <w:tc>
          <w:tcPr>
            <w:tcW w:w="1369" w:type="dxa"/>
            <w:shd w:val="clear" w:color="auto" w:fill="auto"/>
            <w:vAlign w:val="center"/>
          </w:tcPr>
          <w:p w14:paraId="496D4652" w14:textId="77777777" w:rsidR="003616E8" w:rsidRDefault="003616E8" w:rsidP="003616E8">
            <w:pPr>
              <w:jc w:val="center"/>
              <w:rPr>
                <w:color w:val="000000" w:themeColor="text1"/>
                <w:spacing w:val="-3"/>
                <w:sz w:val="22"/>
                <w:szCs w:val="22"/>
              </w:rPr>
            </w:pPr>
            <w:r>
              <w:rPr>
                <w:color w:val="000000" w:themeColor="text1"/>
                <w:spacing w:val="-3"/>
                <w:sz w:val="22"/>
                <w:szCs w:val="22"/>
              </w:rPr>
              <w:t>15 Apr 2019</w:t>
            </w:r>
          </w:p>
          <w:p w14:paraId="002FA0C5" w14:textId="77777777" w:rsidR="003616E8" w:rsidRDefault="003616E8" w:rsidP="003616E8">
            <w:pPr>
              <w:jc w:val="center"/>
              <w:rPr>
                <w:color w:val="000000" w:themeColor="text1"/>
                <w:spacing w:val="-3"/>
                <w:sz w:val="22"/>
                <w:szCs w:val="22"/>
              </w:rPr>
            </w:pPr>
            <w:r>
              <w:rPr>
                <w:color w:val="000000" w:themeColor="text1"/>
                <w:spacing w:val="-3"/>
                <w:sz w:val="22"/>
                <w:szCs w:val="22"/>
              </w:rPr>
              <w:t>to</w:t>
            </w:r>
          </w:p>
          <w:p w14:paraId="3E374509" w14:textId="77777777" w:rsidR="003616E8" w:rsidRPr="006507DD" w:rsidRDefault="003616E8" w:rsidP="003616E8">
            <w:pPr>
              <w:jc w:val="center"/>
              <w:rPr>
                <w:color w:val="000000" w:themeColor="text1"/>
                <w:spacing w:val="-3"/>
                <w:sz w:val="22"/>
                <w:szCs w:val="22"/>
              </w:rPr>
            </w:pPr>
            <w:r>
              <w:rPr>
                <w:color w:val="000000" w:themeColor="text1"/>
                <w:spacing w:val="-3"/>
                <w:sz w:val="22"/>
                <w:szCs w:val="22"/>
              </w:rPr>
              <w:t>21 Apr 2019</w:t>
            </w:r>
          </w:p>
        </w:tc>
        <w:tc>
          <w:tcPr>
            <w:tcW w:w="7830" w:type="dxa"/>
            <w:shd w:val="clear" w:color="auto" w:fill="auto"/>
            <w:vAlign w:val="center"/>
          </w:tcPr>
          <w:p w14:paraId="1701CBA2" w14:textId="77777777" w:rsidR="003616E8" w:rsidRDefault="003616E8" w:rsidP="003616E8">
            <w:pPr>
              <w:tabs>
                <w:tab w:val="left" w:pos="-720"/>
                <w:tab w:val="left" w:pos="0"/>
                <w:tab w:val="left" w:pos="900"/>
                <w:tab w:val="left" w:pos="1440"/>
                <w:tab w:val="left" w:pos="2160"/>
              </w:tabs>
              <w:suppressAutoHyphens/>
              <w:ind w:right="-144"/>
            </w:pPr>
            <w:r>
              <w:t>Read Werner &amp; DeSimone, Chapter 11 and Chapter 12</w:t>
            </w:r>
          </w:p>
          <w:p w14:paraId="3AEDBA87" w14:textId="77777777" w:rsidR="003616E8" w:rsidRDefault="003616E8" w:rsidP="003616E8">
            <w:pPr>
              <w:tabs>
                <w:tab w:val="left" w:pos="-720"/>
                <w:tab w:val="left" w:pos="0"/>
                <w:tab w:val="left" w:pos="900"/>
                <w:tab w:val="left" w:pos="1440"/>
                <w:tab w:val="left" w:pos="2160"/>
              </w:tabs>
              <w:suppressAutoHyphens/>
              <w:ind w:right="-144"/>
            </w:pPr>
            <w:r>
              <w:t xml:space="preserve">Review </w:t>
            </w:r>
            <w:proofErr w:type="spellStart"/>
            <w:r>
              <w:t>PPTs</w:t>
            </w:r>
            <w:proofErr w:type="spellEnd"/>
            <w:r>
              <w:t xml:space="preserve"> in Week 7 Content folder</w:t>
            </w:r>
          </w:p>
          <w:p w14:paraId="4473D1D9" w14:textId="4D199B1E" w:rsidR="003616E8" w:rsidRPr="006507DD" w:rsidRDefault="003616E8" w:rsidP="003616E8">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rPr>
              <w:t>Discussion 4: Employee Counseling</w:t>
            </w:r>
          </w:p>
        </w:tc>
      </w:tr>
      <w:tr w:rsidR="003616E8" w:rsidRPr="006507DD" w14:paraId="46FD6E83" w14:textId="77777777" w:rsidTr="0068336A">
        <w:tc>
          <w:tcPr>
            <w:tcW w:w="881" w:type="dxa"/>
            <w:shd w:val="clear" w:color="auto" w:fill="auto"/>
            <w:vAlign w:val="center"/>
          </w:tcPr>
          <w:p w14:paraId="630BD719" w14:textId="77777777" w:rsidR="003616E8" w:rsidRPr="006507DD" w:rsidRDefault="003616E8" w:rsidP="003616E8">
            <w:pPr>
              <w:jc w:val="center"/>
              <w:rPr>
                <w:spacing w:val="-3"/>
                <w:sz w:val="22"/>
                <w:szCs w:val="22"/>
              </w:rPr>
            </w:pPr>
            <w:r w:rsidRPr="006507DD">
              <w:rPr>
                <w:spacing w:val="-3"/>
                <w:sz w:val="22"/>
                <w:szCs w:val="22"/>
              </w:rPr>
              <w:t>8</w:t>
            </w:r>
          </w:p>
        </w:tc>
        <w:tc>
          <w:tcPr>
            <w:tcW w:w="1369" w:type="dxa"/>
            <w:shd w:val="clear" w:color="auto" w:fill="auto"/>
            <w:vAlign w:val="center"/>
          </w:tcPr>
          <w:p w14:paraId="5847C7ED" w14:textId="77777777" w:rsidR="003616E8" w:rsidRDefault="003616E8" w:rsidP="003616E8">
            <w:pPr>
              <w:jc w:val="center"/>
              <w:rPr>
                <w:color w:val="000000" w:themeColor="text1"/>
                <w:spacing w:val="-3"/>
                <w:sz w:val="22"/>
                <w:szCs w:val="22"/>
              </w:rPr>
            </w:pPr>
            <w:r>
              <w:rPr>
                <w:color w:val="000000" w:themeColor="text1"/>
                <w:spacing w:val="-3"/>
                <w:sz w:val="22"/>
                <w:szCs w:val="22"/>
              </w:rPr>
              <w:t>22 Apr 2019</w:t>
            </w:r>
          </w:p>
          <w:p w14:paraId="54CDB3E0" w14:textId="77777777" w:rsidR="003616E8" w:rsidRDefault="003616E8" w:rsidP="003616E8">
            <w:pPr>
              <w:jc w:val="center"/>
              <w:rPr>
                <w:color w:val="000000" w:themeColor="text1"/>
                <w:spacing w:val="-3"/>
                <w:sz w:val="22"/>
                <w:szCs w:val="22"/>
              </w:rPr>
            </w:pPr>
            <w:r>
              <w:rPr>
                <w:color w:val="000000" w:themeColor="text1"/>
                <w:spacing w:val="-3"/>
                <w:sz w:val="22"/>
                <w:szCs w:val="22"/>
              </w:rPr>
              <w:t>to</w:t>
            </w:r>
          </w:p>
          <w:p w14:paraId="727A7DFA" w14:textId="77777777" w:rsidR="003616E8" w:rsidRPr="006507DD" w:rsidRDefault="003616E8" w:rsidP="003616E8">
            <w:pPr>
              <w:jc w:val="center"/>
              <w:rPr>
                <w:color w:val="000000" w:themeColor="text1"/>
                <w:spacing w:val="-3"/>
                <w:sz w:val="22"/>
                <w:szCs w:val="22"/>
              </w:rPr>
            </w:pPr>
            <w:r>
              <w:rPr>
                <w:color w:val="000000" w:themeColor="text1"/>
                <w:spacing w:val="-3"/>
                <w:sz w:val="22"/>
                <w:szCs w:val="22"/>
              </w:rPr>
              <w:t>28 Apr 2019</w:t>
            </w:r>
          </w:p>
        </w:tc>
        <w:tc>
          <w:tcPr>
            <w:tcW w:w="7830" w:type="dxa"/>
            <w:shd w:val="clear" w:color="auto" w:fill="auto"/>
            <w:vAlign w:val="center"/>
          </w:tcPr>
          <w:p w14:paraId="6A60B213" w14:textId="77777777" w:rsidR="003616E8" w:rsidRDefault="003616E8" w:rsidP="003616E8">
            <w:pPr>
              <w:tabs>
                <w:tab w:val="left" w:pos="-720"/>
                <w:tab w:val="left" w:pos="0"/>
                <w:tab w:val="left" w:pos="900"/>
                <w:tab w:val="left" w:pos="1440"/>
                <w:tab w:val="left" w:pos="2160"/>
              </w:tabs>
              <w:suppressAutoHyphens/>
              <w:ind w:right="-144"/>
            </w:pPr>
            <w:r>
              <w:t>Read Werner &amp; DeSimone, Chapter 13 and Chapter 14</w:t>
            </w:r>
          </w:p>
          <w:p w14:paraId="1A9C7D7D" w14:textId="77777777" w:rsidR="003616E8" w:rsidRDefault="003616E8" w:rsidP="003616E8">
            <w:pPr>
              <w:tabs>
                <w:tab w:val="left" w:pos="-720"/>
                <w:tab w:val="left" w:pos="0"/>
                <w:tab w:val="left" w:pos="900"/>
                <w:tab w:val="left" w:pos="1440"/>
                <w:tab w:val="left" w:pos="2160"/>
              </w:tabs>
              <w:suppressAutoHyphens/>
              <w:ind w:right="-144"/>
            </w:pPr>
            <w:r>
              <w:t xml:space="preserve">Review </w:t>
            </w:r>
            <w:proofErr w:type="spellStart"/>
            <w:r>
              <w:t>PPTs</w:t>
            </w:r>
            <w:proofErr w:type="spellEnd"/>
            <w:r>
              <w:t xml:space="preserve"> in Week 8 Content folder</w:t>
            </w:r>
          </w:p>
          <w:p w14:paraId="638A2D6C" w14:textId="0086DE2F" w:rsidR="003616E8" w:rsidRPr="006507DD" w:rsidRDefault="003616E8" w:rsidP="003616E8">
            <w:pPr>
              <w:tabs>
                <w:tab w:val="left" w:pos="-720"/>
                <w:tab w:val="left" w:pos="0"/>
                <w:tab w:val="left" w:pos="900"/>
                <w:tab w:val="left" w:pos="1440"/>
                <w:tab w:val="left" w:pos="2160"/>
              </w:tabs>
              <w:suppressAutoHyphens/>
              <w:rPr>
                <w:color w:val="000000" w:themeColor="text1"/>
                <w:spacing w:val="-3"/>
                <w:sz w:val="22"/>
                <w:szCs w:val="22"/>
              </w:rPr>
            </w:pPr>
            <w:r>
              <w:t>Complete Peer Responses to Discussion 4</w:t>
            </w:r>
          </w:p>
        </w:tc>
      </w:tr>
      <w:tr w:rsidR="003616E8" w:rsidRPr="006507DD" w14:paraId="0FFD7CD1" w14:textId="77777777" w:rsidTr="008106D1">
        <w:tc>
          <w:tcPr>
            <w:tcW w:w="881" w:type="dxa"/>
            <w:shd w:val="clear" w:color="auto" w:fill="auto"/>
            <w:vAlign w:val="center"/>
          </w:tcPr>
          <w:p w14:paraId="03856F1C" w14:textId="77777777" w:rsidR="003616E8" w:rsidRPr="006507DD" w:rsidRDefault="003616E8" w:rsidP="003616E8">
            <w:pPr>
              <w:jc w:val="center"/>
              <w:rPr>
                <w:spacing w:val="-3"/>
                <w:sz w:val="22"/>
                <w:szCs w:val="22"/>
              </w:rPr>
            </w:pPr>
            <w:r w:rsidRPr="006507DD">
              <w:rPr>
                <w:spacing w:val="-3"/>
                <w:sz w:val="22"/>
                <w:szCs w:val="22"/>
              </w:rPr>
              <w:t>9</w:t>
            </w:r>
          </w:p>
        </w:tc>
        <w:tc>
          <w:tcPr>
            <w:tcW w:w="1369" w:type="dxa"/>
            <w:shd w:val="clear" w:color="auto" w:fill="auto"/>
            <w:vAlign w:val="center"/>
          </w:tcPr>
          <w:p w14:paraId="31043EA5" w14:textId="77777777" w:rsidR="003616E8" w:rsidRDefault="003616E8" w:rsidP="003616E8">
            <w:pPr>
              <w:jc w:val="center"/>
              <w:rPr>
                <w:color w:val="000000" w:themeColor="text1"/>
                <w:spacing w:val="-3"/>
                <w:sz w:val="22"/>
                <w:szCs w:val="22"/>
              </w:rPr>
            </w:pPr>
            <w:r>
              <w:rPr>
                <w:color w:val="000000" w:themeColor="text1"/>
                <w:spacing w:val="-3"/>
                <w:sz w:val="22"/>
                <w:szCs w:val="22"/>
              </w:rPr>
              <w:t xml:space="preserve">29 Apr 2019 </w:t>
            </w:r>
          </w:p>
          <w:p w14:paraId="0AE3FFA2" w14:textId="77777777" w:rsidR="003616E8" w:rsidRDefault="003616E8" w:rsidP="003616E8">
            <w:pPr>
              <w:jc w:val="center"/>
              <w:rPr>
                <w:color w:val="000000" w:themeColor="text1"/>
                <w:spacing w:val="-3"/>
                <w:sz w:val="22"/>
                <w:szCs w:val="22"/>
              </w:rPr>
            </w:pPr>
            <w:r>
              <w:rPr>
                <w:color w:val="000000" w:themeColor="text1"/>
                <w:spacing w:val="-3"/>
                <w:sz w:val="22"/>
                <w:szCs w:val="22"/>
              </w:rPr>
              <w:t>to</w:t>
            </w:r>
          </w:p>
          <w:p w14:paraId="67D2AC76" w14:textId="77777777" w:rsidR="003616E8" w:rsidRPr="006507DD" w:rsidRDefault="003616E8" w:rsidP="003616E8">
            <w:pPr>
              <w:jc w:val="center"/>
              <w:rPr>
                <w:color w:val="000000" w:themeColor="text1"/>
                <w:spacing w:val="-3"/>
                <w:sz w:val="22"/>
                <w:szCs w:val="22"/>
              </w:rPr>
            </w:pPr>
            <w:r>
              <w:rPr>
                <w:color w:val="000000" w:themeColor="text1"/>
                <w:spacing w:val="-3"/>
                <w:sz w:val="22"/>
                <w:szCs w:val="22"/>
              </w:rPr>
              <w:t>5 May 2019</w:t>
            </w:r>
          </w:p>
        </w:tc>
        <w:tc>
          <w:tcPr>
            <w:tcW w:w="7830" w:type="dxa"/>
            <w:shd w:val="clear" w:color="auto" w:fill="auto"/>
            <w:vAlign w:val="center"/>
          </w:tcPr>
          <w:p w14:paraId="51066646" w14:textId="77777777" w:rsidR="003616E8" w:rsidRDefault="003616E8" w:rsidP="003616E8">
            <w:pPr>
              <w:tabs>
                <w:tab w:val="left" w:pos="-720"/>
                <w:tab w:val="left" w:pos="0"/>
                <w:tab w:val="left" w:pos="900"/>
                <w:tab w:val="left" w:pos="1440"/>
                <w:tab w:val="left" w:pos="2160"/>
              </w:tabs>
              <w:suppressAutoHyphens/>
              <w:ind w:right="-144"/>
            </w:pPr>
            <w:r>
              <w:t>Read Werner &amp; DeSimone, Chapter 15</w:t>
            </w:r>
          </w:p>
          <w:p w14:paraId="7D8E63EB" w14:textId="77777777" w:rsidR="003616E8" w:rsidRDefault="003616E8" w:rsidP="003616E8">
            <w:pPr>
              <w:tabs>
                <w:tab w:val="left" w:pos="-720"/>
                <w:tab w:val="left" w:pos="0"/>
                <w:tab w:val="left" w:pos="900"/>
                <w:tab w:val="left" w:pos="1440"/>
                <w:tab w:val="left" w:pos="2160"/>
              </w:tabs>
              <w:suppressAutoHyphens/>
              <w:ind w:right="-144"/>
            </w:pPr>
            <w:r>
              <w:t xml:space="preserve">Review </w:t>
            </w:r>
            <w:proofErr w:type="spellStart"/>
            <w:r>
              <w:t>PPTs</w:t>
            </w:r>
            <w:proofErr w:type="spellEnd"/>
            <w:r>
              <w:t xml:space="preserve"> in Week 9 Content folder</w:t>
            </w:r>
          </w:p>
          <w:p w14:paraId="1EA73734" w14:textId="5A9C2787" w:rsidR="003616E8" w:rsidRPr="006507DD" w:rsidRDefault="003616E8" w:rsidP="003616E8">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rPr>
              <w:t>Discussion 5: Workplace Diversity</w:t>
            </w:r>
          </w:p>
        </w:tc>
      </w:tr>
      <w:tr w:rsidR="003616E8" w:rsidRPr="006507DD" w14:paraId="19FB2572" w14:textId="77777777" w:rsidTr="00F971AF">
        <w:tc>
          <w:tcPr>
            <w:tcW w:w="881" w:type="dxa"/>
            <w:shd w:val="clear" w:color="auto" w:fill="auto"/>
            <w:vAlign w:val="center"/>
          </w:tcPr>
          <w:p w14:paraId="0AAA16E0" w14:textId="77777777" w:rsidR="003616E8" w:rsidRPr="006507DD" w:rsidRDefault="003616E8" w:rsidP="003616E8">
            <w:pPr>
              <w:jc w:val="center"/>
              <w:rPr>
                <w:spacing w:val="-3"/>
                <w:sz w:val="22"/>
                <w:szCs w:val="22"/>
              </w:rPr>
            </w:pPr>
            <w:r w:rsidRPr="006507DD">
              <w:rPr>
                <w:spacing w:val="-3"/>
                <w:sz w:val="22"/>
                <w:szCs w:val="22"/>
              </w:rPr>
              <w:t>10</w:t>
            </w:r>
          </w:p>
        </w:tc>
        <w:tc>
          <w:tcPr>
            <w:tcW w:w="1369" w:type="dxa"/>
            <w:shd w:val="clear" w:color="auto" w:fill="auto"/>
            <w:vAlign w:val="center"/>
          </w:tcPr>
          <w:p w14:paraId="3A3C44A6" w14:textId="77777777" w:rsidR="003616E8" w:rsidRDefault="003616E8" w:rsidP="003616E8">
            <w:pPr>
              <w:jc w:val="center"/>
              <w:rPr>
                <w:color w:val="000000" w:themeColor="text1"/>
                <w:spacing w:val="-3"/>
                <w:sz w:val="22"/>
                <w:szCs w:val="22"/>
              </w:rPr>
            </w:pPr>
            <w:r>
              <w:rPr>
                <w:color w:val="000000" w:themeColor="text1"/>
                <w:spacing w:val="-3"/>
                <w:sz w:val="22"/>
                <w:szCs w:val="22"/>
              </w:rPr>
              <w:t xml:space="preserve">6 May 2019 </w:t>
            </w:r>
          </w:p>
          <w:p w14:paraId="352273C4" w14:textId="77777777" w:rsidR="003616E8" w:rsidRDefault="003616E8" w:rsidP="003616E8">
            <w:pPr>
              <w:jc w:val="center"/>
              <w:rPr>
                <w:color w:val="000000" w:themeColor="text1"/>
                <w:spacing w:val="-3"/>
                <w:sz w:val="22"/>
                <w:szCs w:val="22"/>
              </w:rPr>
            </w:pPr>
            <w:r>
              <w:rPr>
                <w:color w:val="000000" w:themeColor="text1"/>
                <w:spacing w:val="-3"/>
                <w:sz w:val="22"/>
                <w:szCs w:val="22"/>
              </w:rPr>
              <w:t>to</w:t>
            </w:r>
          </w:p>
          <w:p w14:paraId="05BFE96B" w14:textId="77777777" w:rsidR="003616E8" w:rsidRPr="006507DD" w:rsidRDefault="003616E8" w:rsidP="003616E8">
            <w:pPr>
              <w:jc w:val="center"/>
              <w:rPr>
                <w:color w:val="000000" w:themeColor="text1"/>
                <w:spacing w:val="-3"/>
                <w:sz w:val="22"/>
                <w:szCs w:val="22"/>
              </w:rPr>
            </w:pPr>
            <w:r>
              <w:rPr>
                <w:color w:val="000000" w:themeColor="text1"/>
                <w:spacing w:val="-3"/>
                <w:sz w:val="22"/>
                <w:szCs w:val="22"/>
              </w:rPr>
              <w:t>12 May 2019</w:t>
            </w:r>
          </w:p>
        </w:tc>
        <w:tc>
          <w:tcPr>
            <w:tcW w:w="7830" w:type="dxa"/>
            <w:shd w:val="clear" w:color="auto" w:fill="auto"/>
            <w:vAlign w:val="center"/>
          </w:tcPr>
          <w:p w14:paraId="33A55B4F" w14:textId="77777777" w:rsidR="003616E8" w:rsidRDefault="003616E8" w:rsidP="003616E8">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Complete Peer Responses to Discussion 5</w:t>
            </w:r>
          </w:p>
          <w:p w14:paraId="69ACA370" w14:textId="77777777" w:rsidR="003616E8" w:rsidRDefault="003616E8" w:rsidP="003616E8">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Submit HRD Training Project Presentation</w:t>
            </w:r>
          </w:p>
          <w:p w14:paraId="4F3AB33E" w14:textId="1F06F34E" w:rsidR="003616E8" w:rsidRPr="006507DD" w:rsidRDefault="003616E8" w:rsidP="003616E8">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rPr>
              <w:t>Submit HRD Training Project Final Report</w:t>
            </w:r>
          </w:p>
        </w:tc>
      </w:tr>
      <w:tr w:rsidR="003616E8" w:rsidRPr="006507DD" w14:paraId="066F7F67" w14:textId="77777777" w:rsidTr="00FA0607">
        <w:tc>
          <w:tcPr>
            <w:tcW w:w="881" w:type="dxa"/>
            <w:shd w:val="clear" w:color="auto" w:fill="auto"/>
            <w:vAlign w:val="center"/>
          </w:tcPr>
          <w:p w14:paraId="52D84AAC" w14:textId="77777777" w:rsidR="003616E8" w:rsidRPr="006507DD" w:rsidRDefault="003616E8" w:rsidP="003616E8">
            <w:pPr>
              <w:jc w:val="center"/>
              <w:rPr>
                <w:spacing w:val="-3"/>
                <w:sz w:val="22"/>
                <w:szCs w:val="22"/>
              </w:rPr>
            </w:pPr>
            <w:r w:rsidRPr="006507DD">
              <w:rPr>
                <w:spacing w:val="-3"/>
                <w:sz w:val="22"/>
                <w:szCs w:val="22"/>
              </w:rPr>
              <w:t>11</w:t>
            </w:r>
          </w:p>
        </w:tc>
        <w:tc>
          <w:tcPr>
            <w:tcW w:w="1369" w:type="dxa"/>
            <w:shd w:val="clear" w:color="auto" w:fill="auto"/>
            <w:vAlign w:val="center"/>
          </w:tcPr>
          <w:p w14:paraId="4EB59488" w14:textId="77777777" w:rsidR="003616E8" w:rsidRDefault="003616E8" w:rsidP="003616E8">
            <w:pPr>
              <w:jc w:val="center"/>
              <w:rPr>
                <w:spacing w:val="-3"/>
                <w:sz w:val="22"/>
                <w:szCs w:val="22"/>
              </w:rPr>
            </w:pPr>
            <w:r>
              <w:rPr>
                <w:spacing w:val="-3"/>
                <w:sz w:val="22"/>
                <w:szCs w:val="22"/>
              </w:rPr>
              <w:t>13 May 2019</w:t>
            </w:r>
          </w:p>
          <w:p w14:paraId="270FFC66" w14:textId="77777777" w:rsidR="003616E8" w:rsidRDefault="003616E8" w:rsidP="003616E8">
            <w:pPr>
              <w:jc w:val="center"/>
              <w:rPr>
                <w:spacing w:val="-3"/>
                <w:sz w:val="22"/>
                <w:szCs w:val="22"/>
              </w:rPr>
            </w:pPr>
            <w:r>
              <w:rPr>
                <w:spacing w:val="-3"/>
                <w:sz w:val="22"/>
                <w:szCs w:val="22"/>
              </w:rPr>
              <w:t>to</w:t>
            </w:r>
          </w:p>
          <w:p w14:paraId="2B52AA79" w14:textId="77777777" w:rsidR="003616E8" w:rsidRPr="006507DD" w:rsidRDefault="003616E8" w:rsidP="003616E8">
            <w:pPr>
              <w:jc w:val="center"/>
              <w:rPr>
                <w:spacing w:val="-3"/>
                <w:sz w:val="22"/>
                <w:szCs w:val="22"/>
              </w:rPr>
            </w:pPr>
            <w:r>
              <w:rPr>
                <w:spacing w:val="-3"/>
                <w:sz w:val="22"/>
                <w:szCs w:val="22"/>
              </w:rPr>
              <w:t>18 May 2019</w:t>
            </w:r>
          </w:p>
        </w:tc>
        <w:tc>
          <w:tcPr>
            <w:tcW w:w="7830" w:type="dxa"/>
            <w:shd w:val="clear" w:color="auto" w:fill="auto"/>
            <w:vAlign w:val="center"/>
          </w:tcPr>
          <w:p w14:paraId="034197F7" w14:textId="68B0B539" w:rsidR="003616E8" w:rsidRPr="006507DD" w:rsidRDefault="003616E8" w:rsidP="003616E8">
            <w:pPr>
              <w:tabs>
                <w:tab w:val="left" w:pos="-720"/>
                <w:tab w:val="left" w:pos="0"/>
                <w:tab w:val="left" w:pos="900"/>
                <w:tab w:val="left" w:pos="1440"/>
                <w:tab w:val="left" w:pos="2160"/>
              </w:tabs>
              <w:suppressAutoHyphens/>
              <w:rPr>
                <w:spacing w:val="-3"/>
                <w:sz w:val="22"/>
                <w:szCs w:val="22"/>
              </w:rPr>
            </w:pPr>
            <w:r>
              <w:rPr>
                <w:spacing w:val="-3"/>
              </w:rPr>
              <w:t>Complete Final Exam via BlackBoard</w:t>
            </w:r>
          </w:p>
        </w:tc>
      </w:tr>
    </w:tbl>
    <w:p w14:paraId="7E774D63" w14:textId="77777777" w:rsidR="006507DD" w:rsidRDefault="006507DD" w:rsidP="0098064B">
      <w:pPr>
        <w:tabs>
          <w:tab w:val="left" w:pos="360"/>
        </w:tabs>
        <w:ind w:left="360"/>
        <w:rPr>
          <w:b/>
          <w:spacing w:val="-3"/>
        </w:rPr>
      </w:pPr>
    </w:p>
    <w:p w14:paraId="41E0BDED" w14:textId="77777777" w:rsidR="0098064B" w:rsidRPr="00FB698F" w:rsidRDefault="0098064B" w:rsidP="0098064B">
      <w:pPr>
        <w:tabs>
          <w:tab w:val="left" w:pos="360"/>
        </w:tabs>
        <w:ind w:left="360"/>
        <w:rPr>
          <w:spacing w:val="-3"/>
        </w:rPr>
      </w:pPr>
      <w:r w:rsidRPr="007F700E">
        <w:rPr>
          <w:b/>
          <w:spacing w:val="-3"/>
        </w:rPr>
        <w:t xml:space="preserve">Note: </w:t>
      </w:r>
      <w:r w:rsidRPr="000C4863">
        <w:t>Changes in the Syllabus:  Although this course is expected to follow the syllabus as written, the instructor reserves the right to adjust the syllabus. The instructor will inform the students of all major changes in a reasonable and timely manner.</w:t>
      </w:r>
    </w:p>
    <w:p w14:paraId="65E2F819" w14:textId="77777777" w:rsidR="00674862" w:rsidRDefault="00674862" w:rsidP="0098064B">
      <w:pPr>
        <w:tabs>
          <w:tab w:val="left" w:pos="360"/>
        </w:tabs>
      </w:pPr>
    </w:p>
    <w:p w14:paraId="3142E565" w14:textId="77777777" w:rsidR="00FC0BCF" w:rsidRPr="008C43E1" w:rsidRDefault="00F75596" w:rsidP="0098064B">
      <w:pPr>
        <w:pStyle w:val="Heading1"/>
        <w:tabs>
          <w:tab w:val="left" w:pos="360"/>
        </w:tabs>
      </w:pPr>
      <w:bookmarkStart w:id="0" w:name="_GoBack"/>
      <w:bookmarkEnd w:id="0"/>
      <w:r w:rsidRPr="0053136C">
        <w:rPr>
          <w:b w:val="0"/>
        </w:rPr>
        <w:lastRenderedPageBreak/>
        <w:t>1</w:t>
      </w:r>
      <w:r w:rsidR="006531B1">
        <w:rPr>
          <w:b w:val="0"/>
        </w:rPr>
        <w:t>8</w:t>
      </w:r>
      <w:r w:rsidRPr="0053136C">
        <w:rPr>
          <w:b w:val="0"/>
        </w:rPr>
        <w:t>.</w:t>
      </w:r>
      <w:r w:rsidR="0053136C">
        <w:tab/>
      </w:r>
      <w:r w:rsidRPr="008C43E1">
        <w:t>ADDITIONAL INFORMATION</w:t>
      </w:r>
    </w:p>
    <w:p w14:paraId="6E6711BB" w14:textId="77777777" w:rsidR="00417929" w:rsidRPr="008C43E1" w:rsidRDefault="00417929" w:rsidP="006531B1">
      <w:pPr>
        <w:tabs>
          <w:tab w:val="left" w:pos="360"/>
        </w:tabs>
      </w:pPr>
    </w:p>
    <w:p w14:paraId="03201C10" w14:textId="77777777" w:rsidR="006531B1" w:rsidRPr="007F700E" w:rsidRDefault="006531B1" w:rsidP="006531B1">
      <w:pPr>
        <w:tabs>
          <w:tab w:val="left" w:pos="360"/>
        </w:tabs>
        <w:ind w:left="360"/>
      </w:pPr>
      <w:r w:rsidRPr="000C4863">
        <w:rPr>
          <w:b/>
        </w:rPr>
        <w:t>Student Responsibilities</w:t>
      </w:r>
      <w:r w:rsidRPr="007F700E">
        <w:t xml:space="preserve">:  Students are responsible for reading, understanding, and obeying all academic policies appearing in the Wayland Baptist University </w:t>
      </w:r>
      <w:r w:rsidRPr="007F700E">
        <w:rPr>
          <w:i/>
        </w:rPr>
        <w:t>Academic Catalog</w:t>
      </w:r>
      <w:r w:rsidRPr="007F700E">
        <w:t xml:space="preserve"> applicable to their curriculum and/or program of study.</w:t>
      </w:r>
    </w:p>
    <w:p w14:paraId="01E13F4C" w14:textId="77777777" w:rsidR="006531B1" w:rsidRPr="007F700E" w:rsidRDefault="006531B1" w:rsidP="006531B1">
      <w:pPr>
        <w:tabs>
          <w:tab w:val="left" w:pos="360"/>
        </w:tabs>
      </w:pPr>
    </w:p>
    <w:p w14:paraId="394603E7" w14:textId="77777777" w:rsidR="006531B1" w:rsidRPr="007F700E" w:rsidRDefault="006531B1" w:rsidP="00674862">
      <w:pPr>
        <w:tabs>
          <w:tab w:val="left" w:pos="360"/>
        </w:tabs>
        <w:ind w:left="360"/>
      </w:pPr>
      <w:r w:rsidRPr="000C4863">
        <w:rPr>
          <w:b/>
        </w:rPr>
        <w:t>Division of Business Goals</w:t>
      </w:r>
      <w:r w:rsidRPr="007F700E">
        <w:t xml:space="preserve">:  The division of business is committed to producing graduates who have the knowledge and skills to excel in business </w:t>
      </w:r>
      <w:r w:rsidR="00D532F5">
        <w:t>and</w:t>
      </w:r>
      <w:r w:rsidRPr="007F700E">
        <w:t xml:space="preserve"> its various sub disciplines. We are also committed to instruction in business disciplines invested with the values of Christianity.</w:t>
      </w:r>
    </w:p>
    <w:p w14:paraId="4E1095B8" w14:textId="77777777" w:rsidR="006531B1" w:rsidRPr="007F700E" w:rsidRDefault="006531B1" w:rsidP="006531B1">
      <w:pPr>
        <w:tabs>
          <w:tab w:val="left" w:pos="360"/>
        </w:tabs>
      </w:pPr>
    </w:p>
    <w:p w14:paraId="6D4CA01D" w14:textId="77777777" w:rsidR="006531B1" w:rsidRDefault="006531B1" w:rsidP="00674862">
      <w:pPr>
        <w:tabs>
          <w:tab w:val="left" w:pos="360"/>
        </w:tabs>
        <w:ind w:left="360"/>
        <w:rPr>
          <w:color w:val="000000"/>
        </w:rPr>
      </w:pPr>
      <w:r>
        <w:rPr>
          <w:b/>
          <w:spacing w:val="-3"/>
        </w:rPr>
        <w:t>Assignment Submission</w:t>
      </w:r>
      <w:r>
        <w:rPr>
          <w:color w:val="000000"/>
        </w:rPr>
        <w:t>:</w:t>
      </w:r>
      <w:r w:rsidRPr="007F700E">
        <w:rPr>
          <w:color w:val="000000"/>
        </w:rPr>
        <w:t xml:space="preserve"> All assignments will have due dates and late penalties. Failure to submit assignments on time will result in the reduction of your grade by 10 points per 24-hour period following the due date. </w:t>
      </w:r>
    </w:p>
    <w:p w14:paraId="2FA7646F" w14:textId="77777777" w:rsidR="006531B1" w:rsidRDefault="006531B1" w:rsidP="006531B1">
      <w:pPr>
        <w:tabs>
          <w:tab w:val="left" w:pos="360"/>
        </w:tabs>
        <w:rPr>
          <w:color w:val="000000"/>
        </w:rPr>
      </w:pPr>
    </w:p>
    <w:p w14:paraId="43C4BF61" w14:textId="77777777" w:rsidR="006531B1" w:rsidRPr="007F700E" w:rsidRDefault="006531B1" w:rsidP="00674862">
      <w:pPr>
        <w:widowControl w:val="0"/>
        <w:tabs>
          <w:tab w:val="left" w:pos="360"/>
        </w:tabs>
        <w:ind w:left="360"/>
      </w:pPr>
      <w:r w:rsidRPr="007F700E">
        <w:rPr>
          <w:b/>
          <w:u w:val="single"/>
        </w:rPr>
        <w:t>Information /Notification</w:t>
      </w:r>
      <w:r w:rsidRPr="000C4863">
        <w:t>:</w:t>
      </w:r>
      <w:r w:rsidRPr="007F700E">
        <w:t xml:space="preserve"> Any directives concerning class will be sent to your Wayland email account. It is imperative that you check the course blackboard information throughout the semester.</w:t>
      </w:r>
    </w:p>
    <w:p w14:paraId="6DEEC9E5" w14:textId="77777777" w:rsidR="006531B1" w:rsidRDefault="006531B1" w:rsidP="006531B1">
      <w:pPr>
        <w:tabs>
          <w:tab w:val="left" w:pos="360"/>
        </w:tabs>
      </w:pPr>
    </w:p>
    <w:p w14:paraId="7CC45857" w14:textId="77777777" w:rsidR="006531B1" w:rsidRPr="007F700E" w:rsidRDefault="006531B1" w:rsidP="00674862">
      <w:pPr>
        <w:ind w:left="360"/>
      </w:pPr>
      <w:r>
        <w:rPr>
          <w:b/>
        </w:rPr>
        <w:t>Additional Course Requirements</w:t>
      </w:r>
      <w:r w:rsidRPr="007F700E">
        <w:t xml:space="preserve">: Readings:  Assigned readings are to be completed </w:t>
      </w:r>
      <w:r w:rsidRPr="007F700E">
        <w:rPr>
          <w:u w:val="single"/>
        </w:rPr>
        <w:t>prior</w:t>
      </w:r>
      <w:r w:rsidRPr="007F700E">
        <w:t xml:space="preserve"> to the class sess</w:t>
      </w:r>
      <w:r>
        <w:t>ion for which they are assigned. Assignments due are submitted via Blackboard, and must be submitted before the next class meeting.</w:t>
      </w:r>
    </w:p>
    <w:p w14:paraId="137DEF14" w14:textId="77777777" w:rsidR="006531B1" w:rsidRPr="007F700E" w:rsidRDefault="006531B1" w:rsidP="006531B1">
      <w:pPr>
        <w:rPr>
          <w:color w:val="000000"/>
        </w:rPr>
      </w:pPr>
    </w:p>
    <w:p w14:paraId="61499447" w14:textId="77777777" w:rsidR="006531B1" w:rsidRPr="007F700E" w:rsidRDefault="006531B1" w:rsidP="00674862">
      <w:pPr>
        <w:ind w:left="360"/>
        <w:rPr>
          <w:color w:val="000000"/>
        </w:rPr>
      </w:pPr>
      <w:r w:rsidRPr="007F700E">
        <w:rPr>
          <w:b/>
          <w:bCs/>
          <w:color w:val="000000"/>
        </w:rPr>
        <w:t>C</w:t>
      </w:r>
      <w:r>
        <w:rPr>
          <w:b/>
          <w:bCs/>
          <w:color w:val="000000"/>
        </w:rPr>
        <w:t>lassroom</w:t>
      </w:r>
      <w:r w:rsidRPr="007F700E">
        <w:rPr>
          <w:b/>
          <w:bCs/>
          <w:color w:val="000000"/>
        </w:rPr>
        <w:t xml:space="preserve"> C</w:t>
      </w:r>
      <w:r>
        <w:rPr>
          <w:b/>
          <w:bCs/>
          <w:color w:val="000000"/>
        </w:rPr>
        <w:t>ourtesy</w:t>
      </w:r>
      <w:r w:rsidRPr="007F700E">
        <w:rPr>
          <w:b/>
          <w:bCs/>
          <w:color w:val="000000"/>
        </w:rPr>
        <w:t xml:space="preserve">: </w:t>
      </w:r>
      <w:r w:rsidRPr="007F700E">
        <w:rPr>
          <w:color w:val="000000"/>
        </w:rPr>
        <w:t xml:space="preserve">Exhibit courtesy to everyone in your class by being on time and staying for the entire class time. Turn cell phones off and do not use them during class. </w:t>
      </w:r>
      <w:r>
        <w:rPr>
          <w:color w:val="000000"/>
        </w:rPr>
        <w:t>Limit classroom</w:t>
      </w:r>
      <w:r w:rsidRPr="007F700E">
        <w:rPr>
          <w:color w:val="000000"/>
        </w:rPr>
        <w:t xml:space="preserve"> discussions to course content. </w:t>
      </w:r>
    </w:p>
    <w:p w14:paraId="5ECA429B" w14:textId="77777777" w:rsidR="006531B1" w:rsidRPr="007F700E" w:rsidRDefault="006531B1" w:rsidP="006531B1">
      <w:pPr>
        <w:rPr>
          <w:color w:val="000000"/>
        </w:rPr>
      </w:pPr>
    </w:p>
    <w:p w14:paraId="106A13D8" w14:textId="77777777" w:rsidR="006B7776" w:rsidRPr="00703EE2" w:rsidRDefault="006531B1" w:rsidP="00703EE2">
      <w:pPr>
        <w:ind w:left="360"/>
        <w:rPr>
          <w:color w:val="000000"/>
        </w:rPr>
      </w:pPr>
      <w:r w:rsidRPr="007F700E">
        <w:rPr>
          <w:b/>
          <w:color w:val="000000"/>
        </w:rPr>
        <w:t xml:space="preserve">Format of Course Deliverables: </w:t>
      </w:r>
      <w:r w:rsidRPr="007F700E">
        <w:rPr>
          <w:color w:val="000000"/>
        </w:rPr>
        <w:t xml:space="preserve">All course assignments must be submitted </w:t>
      </w:r>
      <w:r>
        <w:rPr>
          <w:color w:val="000000"/>
        </w:rPr>
        <w:t>before the last</w:t>
      </w:r>
      <w:r w:rsidRPr="007F700E">
        <w:rPr>
          <w:color w:val="000000"/>
        </w:rPr>
        <w:t xml:space="preserve"> class</w:t>
      </w:r>
      <w:r>
        <w:rPr>
          <w:color w:val="000000"/>
        </w:rPr>
        <w:t xml:space="preserve"> meeting. Assignments</w:t>
      </w:r>
      <w:r w:rsidRPr="007F700E">
        <w:rPr>
          <w:color w:val="000000"/>
        </w:rPr>
        <w:t xml:space="preserve"> must be constructed in Times New Roman, 12</w:t>
      </w:r>
      <w:r>
        <w:rPr>
          <w:color w:val="000000"/>
        </w:rPr>
        <w:t xml:space="preserve"> </w:t>
      </w:r>
      <w:r w:rsidRPr="007F700E">
        <w:rPr>
          <w:color w:val="000000"/>
        </w:rPr>
        <w:t>pt. font, double space</w:t>
      </w:r>
      <w:r>
        <w:rPr>
          <w:color w:val="000000"/>
        </w:rPr>
        <w:t>d</w:t>
      </w:r>
      <w:r w:rsidRPr="007F700E">
        <w:rPr>
          <w:color w:val="000000"/>
        </w:rPr>
        <w:t xml:space="preserve">, and submitted </w:t>
      </w:r>
      <w:r>
        <w:rPr>
          <w:color w:val="000000"/>
        </w:rPr>
        <w:t>following</w:t>
      </w:r>
      <w:r w:rsidRPr="007F700E">
        <w:rPr>
          <w:color w:val="000000"/>
        </w:rPr>
        <w:t xml:space="preserve"> APA</w:t>
      </w:r>
      <w:r>
        <w:rPr>
          <w:color w:val="000000"/>
        </w:rPr>
        <w:t xml:space="preserve"> guidelines</w:t>
      </w:r>
      <w:r w:rsidRPr="007F700E">
        <w:rPr>
          <w:color w:val="000000"/>
        </w:rPr>
        <w:t xml:space="preserve"> </w:t>
      </w:r>
      <w:r>
        <w:rPr>
          <w:color w:val="000000"/>
        </w:rPr>
        <w:t xml:space="preserve">using </w:t>
      </w:r>
      <w:r w:rsidRPr="007F700E">
        <w:rPr>
          <w:color w:val="000000"/>
        </w:rPr>
        <w:t xml:space="preserve">Microsoft </w:t>
      </w:r>
      <w:r>
        <w:rPr>
          <w:color w:val="000000"/>
        </w:rPr>
        <w:t>W</w:t>
      </w:r>
      <w:r w:rsidRPr="007F700E">
        <w:rPr>
          <w:color w:val="000000"/>
        </w:rPr>
        <w:t>ord</w:t>
      </w:r>
      <w:r>
        <w:rPr>
          <w:color w:val="000000"/>
        </w:rPr>
        <w:t xml:space="preserve"> (Presentations in Microsoft PowerPoint)</w:t>
      </w:r>
      <w:r w:rsidRPr="007F700E">
        <w:rPr>
          <w:color w:val="000000"/>
        </w:rPr>
        <w:t xml:space="preserve">. </w:t>
      </w:r>
    </w:p>
    <w:sectPr w:rsidR="006B7776" w:rsidRPr="00703EE2" w:rsidSect="003225D1">
      <w:pgSz w:w="12240" w:h="15840"/>
      <w:pgMar w:top="990" w:right="135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95462"/>
    <w:multiLevelType w:val="multilevel"/>
    <w:tmpl w:val="09AA02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84171"/>
    <w:multiLevelType w:val="hybridMultilevel"/>
    <w:tmpl w:val="7FE28444"/>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0547B"/>
    <w:multiLevelType w:val="hybridMultilevel"/>
    <w:tmpl w:val="30800492"/>
    <w:lvl w:ilvl="0" w:tplc="B1466B74">
      <w:start w:val="1"/>
      <w:numFmt w:val="lowerLetter"/>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07031"/>
    <w:rsid w:val="000247C1"/>
    <w:rsid w:val="00074F19"/>
    <w:rsid w:val="00097436"/>
    <w:rsid w:val="000B1F29"/>
    <w:rsid w:val="00185BF3"/>
    <w:rsid w:val="001D0EBB"/>
    <w:rsid w:val="00256448"/>
    <w:rsid w:val="0026208D"/>
    <w:rsid w:val="00295CFB"/>
    <w:rsid w:val="003225D1"/>
    <w:rsid w:val="00331FE2"/>
    <w:rsid w:val="00333E1B"/>
    <w:rsid w:val="003616E8"/>
    <w:rsid w:val="00417929"/>
    <w:rsid w:val="004B05A7"/>
    <w:rsid w:val="004B2CBF"/>
    <w:rsid w:val="004D3FB3"/>
    <w:rsid w:val="004E1825"/>
    <w:rsid w:val="0053136C"/>
    <w:rsid w:val="006507DD"/>
    <w:rsid w:val="006531B1"/>
    <w:rsid w:val="00674862"/>
    <w:rsid w:val="00683B5D"/>
    <w:rsid w:val="006C7981"/>
    <w:rsid w:val="00703EE2"/>
    <w:rsid w:val="00755653"/>
    <w:rsid w:val="007562C4"/>
    <w:rsid w:val="0079029A"/>
    <w:rsid w:val="007A1865"/>
    <w:rsid w:val="007C39D5"/>
    <w:rsid w:val="008A3C8B"/>
    <w:rsid w:val="008B4667"/>
    <w:rsid w:val="008C43E1"/>
    <w:rsid w:val="00905EAE"/>
    <w:rsid w:val="0091715A"/>
    <w:rsid w:val="00930EB6"/>
    <w:rsid w:val="0098064B"/>
    <w:rsid w:val="009B7A28"/>
    <w:rsid w:val="009F294B"/>
    <w:rsid w:val="00A01906"/>
    <w:rsid w:val="00A220F9"/>
    <w:rsid w:val="00A573CF"/>
    <w:rsid w:val="00A641D0"/>
    <w:rsid w:val="00A90C9C"/>
    <w:rsid w:val="00AA37AB"/>
    <w:rsid w:val="00AA513B"/>
    <w:rsid w:val="00B1202B"/>
    <w:rsid w:val="00B5009A"/>
    <w:rsid w:val="00B567FD"/>
    <w:rsid w:val="00BA7042"/>
    <w:rsid w:val="00C128EF"/>
    <w:rsid w:val="00C764AC"/>
    <w:rsid w:val="00C87D07"/>
    <w:rsid w:val="00D463DA"/>
    <w:rsid w:val="00D518B4"/>
    <w:rsid w:val="00D532F5"/>
    <w:rsid w:val="00DA01F9"/>
    <w:rsid w:val="00DB1970"/>
    <w:rsid w:val="00E34CD9"/>
    <w:rsid w:val="00E8791C"/>
    <w:rsid w:val="00EC3CE5"/>
    <w:rsid w:val="00EE0032"/>
    <w:rsid w:val="00F10B82"/>
    <w:rsid w:val="00F3445E"/>
    <w:rsid w:val="00F75596"/>
    <w:rsid w:val="00FB616F"/>
    <w:rsid w:val="00FC0BCF"/>
    <w:rsid w:val="00FE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B59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style>
  <w:style w:type="paragraph" w:styleId="Heading1">
    <w:name w:val="heading 1"/>
    <w:basedOn w:val="Normal"/>
    <w:next w:val="Normal"/>
    <w:link w:val="Heading1Char"/>
    <w:uiPriority w:val="9"/>
    <w:qFormat/>
    <w:rsid w:val="0026208D"/>
    <w:pPr>
      <w:outlineLvl w:val="0"/>
    </w:pPr>
    <w:rPr>
      <w:b/>
    </w:rPr>
  </w:style>
  <w:style w:type="paragraph" w:styleId="Heading2">
    <w:name w:val="heading 2"/>
    <w:basedOn w:val="Normal"/>
    <w:next w:val="Normal"/>
    <w:link w:val="Heading2Char"/>
    <w:uiPriority w:val="9"/>
    <w:unhideWhenUsed/>
    <w:qFormat/>
    <w:rsid w:val="00A573CF"/>
    <w:pPr>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pPr>
    <w:rPr>
      <w:rFonts w:eastAsia="Times New Roman"/>
    </w:rPr>
  </w:style>
  <w:style w:type="character" w:styleId="Hyperlink">
    <w:name w:val="Hyperlink"/>
    <w:rsid w:val="008C43E1"/>
    <w:rPr>
      <w:color w:val="0000FF"/>
      <w:u w:val="single"/>
    </w:rPr>
  </w:style>
  <w:style w:type="paragraph" w:customStyle="1" w:styleId="Default">
    <w:name w:val="Default"/>
    <w:rsid w:val="00FE06E0"/>
    <w:pPr>
      <w:widowControl w:val="0"/>
      <w:autoSpaceDE w:val="0"/>
      <w:autoSpaceDN w:val="0"/>
      <w:adjustRightInd w:val="0"/>
    </w:pPr>
    <w:rPr>
      <w:rFonts w:eastAsia="Times New Roman"/>
      <w:color w:val="000000"/>
    </w:rPr>
  </w:style>
  <w:style w:type="paragraph" w:styleId="BodyText">
    <w:name w:val="Body Text"/>
    <w:basedOn w:val="Normal"/>
    <w:link w:val="BodyTextChar"/>
    <w:rsid w:val="00FE06E0"/>
    <w:pPr>
      <w:overflowPunct w:val="0"/>
      <w:autoSpaceDE w:val="0"/>
      <w:autoSpaceDN w:val="0"/>
      <w:adjustRightInd w:val="0"/>
      <w:spacing w:after="120"/>
    </w:pPr>
    <w:rPr>
      <w:rFonts w:ascii="Courier New" w:eastAsia="Times New Roman" w:hAnsi="Courier New"/>
      <w:szCs w:val="20"/>
    </w:rPr>
  </w:style>
  <w:style w:type="character" w:customStyle="1" w:styleId="BodyTextChar">
    <w:name w:val="Body Text Char"/>
    <w:basedOn w:val="DefaultParagraphFont"/>
    <w:link w:val="BodyText"/>
    <w:rsid w:val="00FE06E0"/>
    <w:rPr>
      <w:rFonts w:ascii="Courier New" w:eastAsia="Times New Roman" w:hAnsi="Courier New"/>
      <w:szCs w:val="20"/>
    </w:rPr>
  </w:style>
  <w:style w:type="character" w:styleId="UnresolvedMention">
    <w:name w:val="Unresolved Mention"/>
    <w:basedOn w:val="DefaultParagraphFont"/>
    <w:uiPriority w:val="99"/>
    <w:semiHidden/>
    <w:unhideWhenUsed/>
    <w:rsid w:val="00A22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pubmanual.html" TargetMode="External"/><Relationship Id="rId3" Type="http://schemas.openxmlformats.org/officeDocument/2006/relationships/settings" Target="settings.xml"/><Relationship Id="rId7" Type="http://schemas.openxmlformats.org/officeDocument/2006/relationships/hyperlink" Target="https://bookstor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nest.Rahn@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Ernie</cp:lastModifiedBy>
  <cp:revision>3</cp:revision>
  <cp:lastPrinted>2018-12-14T21:01:00Z</cp:lastPrinted>
  <dcterms:created xsi:type="dcterms:W3CDTF">2018-12-14T21:03:00Z</dcterms:created>
  <dcterms:modified xsi:type="dcterms:W3CDTF">2018-12-14T21:11:00Z</dcterms:modified>
</cp:coreProperties>
</file>