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BA18FA" w14:textId="77777777"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44D87FA2" wp14:editId="40A5478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695D0D4D" w14:textId="240E8B49" w:rsidR="00322CF7" w:rsidRPr="0049523D" w:rsidRDefault="00C003F7" w:rsidP="0049523D">
      <w:pPr>
        <w:pStyle w:val="Title"/>
        <w:jc w:val="center"/>
        <w:rPr>
          <w:rFonts w:asciiTheme="minorHAnsi" w:hAnsiTheme="minorHAnsi" w:cstheme="minorHAnsi"/>
          <w:b/>
          <w:sz w:val="28"/>
          <w:szCs w:val="28"/>
        </w:rPr>
      </w:pPr>
      <w:r>
        <w:rPr>
          <w:rFonts w:asciiTheme="minorHAnsi" w:hAnsiTheme="minorHAnsi" w:cstheme="minorHAnsi"/>
          <w:b/>
          <w:sz w:val="28"/>
          <w:szCs w:val="28"/>
        </w:rPr>
        <w:t>WBUonline</w:t>
      </w:r>
    </w:p>
    <w:p w14:paraId="31D4450D" w14:textId="225992AE" w:rsidR="00322CF7" w:rsidRPr="0049523D" w:rsidRDefault="00322CF7" w:rsidP="0049523D">
      <w:pPr>
        <w:pStyle w:val="Title"/>
        <w:jc w:val="center"/>
        <w:rPr>
          <w:rFonts w:asciiTheme="minorHAnsi" w:hAnsiTheme="minorHAnsi" w:cstheme="minorHAnsi"/>
          <w:b/>
          <w:sz w:val="28"/>
          <w:szCs w:val="28"/>
        </w:rPr>
      </w:pPr>
      <w:r w:rsidRPr="0049523D">
        <w:rPr>
          <w:rFonts w:asciiTheme="minorHAnsi" w:hAnsiTheme="minorHAnsi" w:cstheme="minorHAnsi"/>
          <w:b/>
          <w:sz w:val="28"/>
          <w:szCs w:val="28"/>
        </w:rPr>
        <w:t>School of</w:t>
      </w:r>
      <w:r w:rsidR="00C003F7">
        <w:rPr>
          <w:rFonts w:asciiTheme="minorHAnsi" w:hAnsiTheme="minorHAnsi" w:cstheme="minorHAnsi"/>
          <w:b/>
          <w:sz w:val="28"/>
          <w:szCs w:val="28"/>
        </w:rPr>
        <w:t xml:space="preserve"> Education</w:t>
      </w:r>
    </w:p>
    <w:p w14:paraId="3769C3CA" w14:textId="77777777" w:rsidR="00322CF7" w:rsidRPr="00322CF7" w:rsidRDefault="00322CF7" w:rsidP="00322CF7">
      <w:pPr>
        <w:spacing w:after="0"/>
        <w:outlineLvl w:val="0"/>
        <w:rPr>
          <w:b/>
          <w:sz w:val="24"/>
          <w:szCs w:val="24"/>
        </w:rPr>
      </w:pPr>
    </w:p>
    <w:p w14:paraId="6F88DB78" w14:textId="77777777" w:rsidR="00322CF7" w:rsidRPr="0049523D" w:rsidRDefault="00322CF7" w:rsidP="0049523D">
      <w:pPr>
        <w:rPr>
          <w:b/>
        </w:rPr>
      </w:pPr>
      <w:r w:rsidRPr="0049523D">
        <w:rPr>
          <w:b/>
        </w:rPr>
        <w:t>UNIVERSITY MISSION STATEMENT</w:t>
      </w:r>
    </w:p>
    <w:p w14:paraId="7058888C" w14:textId="77777777" w:rsidR="00DE1187" w:rsidRDefault="00DE1187" w:rsidP="0049523D">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14:paraId="0F7B49BD" w14:textId="77777777" w:rsidR="00322CF7" w:rsidRPr="00322CF7" w:rsidRDefault="00322CF7" w:rsidP="00322CF7">
      <w:pPr>
        <w:rPr>
          <w:sz w:val="24"/>
          <w:szCs w:val="24"/>
        </w:rPr>
      </w:pPr>
    </w:p>
    <w:p w14:paraId="07C89A46" w14:textId="77777777" w:rsidR="00322CF7" w:rsidRPr="00322CF7" w:rsidRDefault="00322CF7" w:rsidP="0049523D">
      <w:pPr>
        <w:pStyle w:val="Heading1"/>
      </w:pPr>
      <w:r w:rsidRPr="00322CF7">
        <w:t xml:space="preserve">COURSE NUMBER &amp; NAME: </w:t>
      </w:r>
    </w:p>
    <w:p w14:paraId="35D33544" w14:textId="6CC36537" w:rsidR="00322CF7" w:rsidRPr="00322CF7" w:rsidRDefault="007469F2" w:rsidP="00322CF7">
      <w:pPr>
        <w:rPr>
          <w:sz w:val="24"/>
          <w:szCs w:val="24"/>
        </w:rPr>
      </w:pPr>
      <w:r w:rsidRPr="007469F2">
        <w:rPr>
          <w:sz w:val="24"/>
          <w:szCs w:val="24"/>
        </w:rPr>
        <w:t>EXSS 5301 VC01- Sport Marketing</w:t>
      </w:r>
    </w:p>
    <w:p w14:paraId="02AF3046" w14:textId="77777777" w:rsidR="00322CF7" w:rsidRPr="0049523D" w:rsidRDefault="00322CF7" w:rsidP="0049523D">
      <w:pPr>
        <w:pStyle w:val="Heading2"/>
      </w:pPr>
      <w:r w:rsidRPr="0049523D">
        <w:t xml:space="preserve">TERM: </w:t>
      </w:r>
    </w:p>
    <w:p w14:paraId="15DB943F" w14:textId="1612886A" w:rsidR="00322CF7" w:rsidRPr="00322CF7" w:rsidRDefault="00322CF7" w:rsidP="00322CF7">
      <w:pPr>
        <w:rPr>
          <w:sz w:val="24"/>
          <w:szCs w:val="24"/>
        </w:rPr>
      </w:pPr>
      <w:r w:rsidRPr="00322CF7">
        <w:rPr>
          <w:sz w:val="24"/>
          <w:szCs w:val="24"/>
        </w:rPr>
        <w:t>Spring, 201</w:t>
      </w:r>
      <w:r w:rsidR="007469F2">
        <w:rPr>
          <w:sz w:val="24"/>
          <w:szCs w:val="24"/>
        </w:rPr>
        <w:t>9</w:t>
      </w:r>
    </w:p>
    <w:p w14:paraId="23D2EBD0" w14:textId="77777777" w:rsidR="00322CF7" w:rsidRPr="00322CF7" w:rsidRDefault="00322CF7" w:rsidP="0049523D">
      <w:pPr>
        <w:pStyle w:val="Heading2"/>
      </w:pPr>
      <w:r w:rsidRPr="00322CF7">
        <w:t xml:space="preserve">INSTRUCTOR: </w:t>
      </w:r>
    </w:p>
    <w:p w14:paraId="6DAD5A82" w14:textId="26563069" w:rsidR="00322CF7" w:rsidRPr="00322CF7" w:rsidRDefault="00921150" w:rsidP="00322CF7">
      <w:pPr>
        <w:rPr>
          <w:sz w:val="24"/>
          <w:szCs w:val="24"/>
        </w:rPr>
      </w:pPr>
      <w:r>
        <w:rPr>
          <w:sz w:val="24"/>
          <w:szCs w:val="24"/>
        </w:rPr>
        <w:t>Charles C. Huang</w:t>
      </w:r>
    </w:p>
    <w:p w14:paraId="2E76262A" w14:textId="77777777" w:rsidR="00322CF7" w:rsidRPr="00322CF7" w:rsidRDefault="00322CF7" w:rsidP="0049523D">
      <w:pPr>
        <w:pStyle w:val="Heading2"/>
      </w:pPr>
      <w:r w:rsidRPr="00322CF7">
        <w:t>CONTACT INFORMATION:</w:t>
      </w:r>
    </w:p>
    <w:p w14:paraId="05A2D355" w14:textId="785F966E" w:rsidR="00322CF7" w:rsidRPr="00322CF7" w:rsidRDefault="00322CF7" w:rsidP="00322CF7">
      <w:pPr>
        <w:rPr>
          <w:sz w:val="24"/>
          <w:szCs w:val="24"/>
        </w:rPr>
      </w:pPr>
      <w:r w:rsidRPr="00322CF7">
        <w:rPr>
          <w:sz w:val="24"/>
          <w:szCs w:val="24"/>
        </w:rPr>
        <w:t xml:space="preserve">Office phone: </w:t>
      </w:r>
      <w:r w:rsidR="008D0242" w:rsidRPr="008D0242">
        <w:rPr>
          <w:sz w:val="24"/>
          <w:szCs w:val="24"/>
        </w:rPr>
        <w:t>806-291-3791</w:t>
      </w:r>
    </w:p>
    <w:p w14:paraId="52920E96" w14:textId="3CE199E4" w:rsidR="00322CF7" w:rsidRPr="00322CF7" w:rsidRDefault="00322CF7" w:rsidP="00322CF7">
      <w:pPr>
        <w:rPr>
          <w:sz w:val="24"/>
          <w:szCs w:val="24"/>
        </w:rPr>
      </w:pPr>
      <w:r w:rsidRPr="00322CF7">
        <w:rPr>
          <w:sz w:val="24"/>
          <w:szCs w:val="24"/>
        </w:rPr>
        <w:t xml:space="preserve">WBU Email: </w:t>
      </w:r>
      <w:r w:rsidR="008D0242">
        <w:rPr>
          <w:sz w:val="24"/>
          <w:szCs w:val="24"/>
        </w:rPr>
        <w:t>huangc@wbu.edu</w:t>
      </w:r>
    </w:p>
    <w:p w14:paraId="48467EDD" w14:textId="77777777" w:rsidR="00322CF7" w:rsidRPr="00322CF7" w:rsidRDefault="00322CF7" w:rsidP="00322CF7">
      <w:pPr>
        <w:rPr>
          <w:sz w:val="24"/>
          <w:szCs w:val="24"/>
        </w:rPr>
      </w:pPr>
      <w:r w:rsidRPr="00322CF7">
        <w:rPr>
          <w:sz w:val="24"/>
          <w:szCs w:val="24"/>
        </w:rPr>
        <w:t>Cell phone: optional</w:t>
      </w:r>
    </w:p>
    <w:p w14:paraId="176720A8" w14:textId="77777777" w:rsidR="00322CF7" w:rsidRPr="00322CF7" w:rsidRDefault="00322CF7" w:rsidP="0049523D">
      <w:pPr>
        <w:pStyle w:val="Heading2"/>
      </w:pPr>
      <w:r w:rsidRPr="00322CF7">
        <w:t xml:space="preserve">OFFICE HOURS, BUILDING &amp; LOCATION: </w:t>
      </w:r>
    </w:p>
    <w:p w14:paraId="48AE8342" w14:textId="5AECCEA7" w:rsidR="00E919D9" w:rsidRPr="00E919D9" w:rsidRDefault="00E919D9" w:rsidP="00E919D9">
      <w:pPr>
        <w:rPr>
          <w:sz w:val="24"/>
          <w:szCs w:val="24"/>
        </w:rPr>
      </w:pPr>
      <w:r w:rsidRPr="00E919D9">
        <w:rPr>
          <w:sz w:val="24"/>
          <w:szCs w:val="24"/>
        </w:rPr>
        <w:t>Mon/Wed/Fri 1:00pm-5:00pm</w:t>
      </w:r>
      <w:r w:rsidR="00E72497">
        <w:rPr>
          <w:sz w:val="24"/>
          <w:szCs w:val="24"/>
        </w:rPr>
        <w:t xml:space="preserve">; </w:t>
      </w:r>
      <w:r w:rsidR="000C7C5A" w:rsidRPr="000C7C5A">
        <w:rPr>
          <w:sz w:val="24"/>
          <w:szCs w:val="24"/>
        </w:rPr>
        <w:t>Laney Center Room 204, WBU-Plainview</w:t>
      </w:r>
    </w:p>
    <w:p w14:paraId="7BDFD432" w14:textId="0BF532AB" w:rsidR="00322CF7" w:rsidRPr="00322CF7" w:rsidRDefault="00E919D9" w:rsidP="00E919D9">
      <w:pPr>
        <w:rPr>
          <w:sz w:val="24"/>
          <w:szCs w:val="24"/>
        </w:rPr>
      </w:pPr>
      <w:r w:rsidRPr="00E919D9">
        <w:rPr>
          <w:sz w:val="24"/>
          <w:szCs w:val="24"/>
        </w:rPr>
        <w:t>Tue/Thu 8:00am-10:00am; 1:00pm-3:00pm</w:t>
      </w:r>
      <w:r w:rsidR="000C7C5A">
        <w:rPr>
          <w:sz w:val="24"/>
          <w:szCs w:val="24"/>
        </w:rPr>
        <w:t xml:space="preserve">; </w:t>
      </w:r>
      <w:r w:rsidR="000C7C5A" w:rsidRPr="000C7C5A">
        <w:rPr>
          <w:sz w:val="24"/>
          <w:szCs w:val="24"/>
        </w:rPr>
        <w:t>Laney Center Room 204, WBU-Plainview</w:t>
      </w:r>
    </w:p>
    <w:p w14:paraId="54DC6E0F" w14:textId="77777777" w:rsidR="00322CF7" w:rsidRPr="00322CF7" w:rsidRDefault="00322CF7" w:rsidP="0049523D">
      <w:pPr>
        <w:pStyle w:val="Heading2"/>
      </w:pPr>
      <w:r w:rsidRPr="00322CF7">
        <w:t>COURSE MEETING TIME &amp; LOCATION:</w:t>
      </w:r>
    </w:p>
    <w:p w14:paraId="277724DF" w14:textId="71E9AA45" w:rsidR="00322CF7" w:rsidRPr="00322CF7" w:rsidRDefault="00322CF7" w:rsidP="00322CF7">
      <w:pPr>
        <w:rPr>
          <w:sz w:val="24"/>
          <w:szCs w:val="24"/>
        </w:rPr>
      </w:pPr>
      <w:r w:rsidRPr="00322CF7">
        <w:rPr>
          <w:sz w:val="24"/>
          <w:szCs w:val="24"/>
        </w:rPr>
        <w:t>Meeting day &amp; time:</w:t>
      </w:r>
      <w:r w:rsidR="0072003C" w:rsidRPr="0072003C">
        <w:t xml:space="preserve"> </w:t>
      </w:r>
      <w:r w:rsidR="00AA2C5B">
        <w:t xml:space="preserve">Feb. 25 </w:t>
      </w:r>
      <w:r w:rsidR="001407FA">
        <w:t>–</w:t>
      </w:r>
      <w:r w:rsidR="00AA2C5B">
        <w:t xml:space="preserve"> </w:t>
      </w:r>
      <w:r w:rsidR="003C37EC">
        <w:t>May</w:t>
      </w:r>
      <w:r w:rsidR="001407FA">
        <w:t xml:space="preserve"> 18; </w:t>
      </w:r>
      <w:r w:rsidR="0072003C" w:rsidRPr="0072003C">
        <w:rPr>
          <w:sz w:val="24"/>
          <w:szCs w:val="24"/>
        </w:rPr>
        <w:t>Virtual Campus online instruction via Blackboard</w:t>
      </w:r>
    </w:p>
    <w:p w14:paraId="2206507D" w14:textId="77777777" w:rsidR="00322CF7" w:rsidRPr="00322CF7" w:rsidRDefault="00322CF7" w:rsidP="0049523D">
      <w:pPr>
        <w:pStyle w:val="Heading2"/>
      </w:pPr>
      <w:r w:rsidRPr="00322CF7">
        <w:t xml:space="preserve">CATALOG DESCRIPTION: </w:t>
      </w:r>
    </w:p>
    <w:p w14:paraId="7726B990" w14:textId="67928D8C" w:rsidR="00322CF7" w:rsidRPr="00322CF7" w:rsidRDefault="00C710D0" w:rsidP="00322CF7">
      <w:pPr>
        <w:rPr>
          <w:sz w:val="24"/>
          <w:szCs w:val="24"/>
        </w:rPr>
      </w:pPr>
      <w:r w:rsidRPr="00C710D0">
        <w:rPr>
          <w:sz w:val="24"/>
          <w:szCs w:val="24"/>
        </w:rPr>
        <w:t>Essentials of sport marketing which includes planning, promotions, operations, and market analysis. The fundamental principles in the marketing of sport, products, events, and the importance of service quality.  Latest research in the field and with input from industry professionals.</w:t>
      </w:r>
    </w:p>
    <w:p w14:paraId="23A9D2F5" w14:textId="77777777" w:rsidR="00322CF7" w:rsidRPr="00322CF7" w:rsidRDefault="00322CF7" w:rsidP="0049523D">
      <w:pPr>
        <w:pStyle w:val="Heading2"/>
        <w:rPr>
          <w:color w:val="2F5496" w:themeColor="accent5" w:themeShade="BF"/>
        </w:rPr>
      </w:pPr>
      <w:r w:rsidRPr="00322CF7">
        <w:t>PREREQUISITE</w:t>
      </w:r>
      <w:r w:rsidRPr="00322CF7">
        <w:rPr>
          <w:color w:val="2F5496" w:themeColor="accent5" w:themeShade="BF"/>
        </w:rPr>
        <w:t>:</w:t>
      </w:r>
    </w:p>
    <w:p w14:paraId="450ECE68" w14:textId="20C41F51" w:rsidR="00322CF7" w:rsidRPr="00322CF7" w:rsidRDefault="00ED0C5C" w:rsidP="00322CF7">
      <w:pPr>
        <w:rPr>
          <w:sz w:val="24"/>
          <w:szCs w:val="24"/>
        </w:rPr>
      </w:pPr>
      <w:r w:rsidRPr="00ED0C5C">
        <w:rPr>
          <w:sz w:val="24"/>
          <w:szCs w:val="24"/>
        </w:rPr>
        <w:t>Graduate Standing</w:t>
      </w:r>
    </w:p>
    <w:p w14:paraId="6411379B" w14:textId="77777777" w:rsidR="00322CF7" w:rsidRPr="00322CF7" w:rsidRDefault="00322CF7" w:rsidP="0049523D">
      <w:pPr>
        <w:pStyle w:val="Heading2"/>
      </w:pPr>
      <w:r w:rsidRPr="00322CF7">
        <w:lastRenderedPageBreak/>
        <w:t xml:space="preserve">REQUIRED TEXTBOOK AND RESOURCE MATERIAL: </w:t>
      </w:r>
    </w:p>
    <w:p w14:paraId="038F2E9F" w14:textId="5E550874" w:rsidR="00322CF7" w:rsidRPr="00322CF7" w:rsidRDefault="001406CC" w:rsidP="00322CF7">
      <w:pPr>
        <w:rPr>
          <w:sz w:val="24"/>
          <w:szCs w:val="24"/>
        </w:rPr>
      </w:pPr>
      <w:r w:rsidRPr="001406CC">
        <w:rPr>
          <w:sz w:val="24"/>
          <w:szCs w:val="24"/>
        </w:rPr>
        <w:t xml:space="preserve">Mullin, B.J., Hardy, S., &amp; Sutton, W.A. (2014). </w:t>
      </w:r>
      <w:r w:rsidRPr="001406CC">
        <w:rPr>
          <w:i/>
          <w:sz w:val="24"/>
          <w:szCs w:val="24"/>
        </w:rPr>
        <w:t>Sport Marketing</w:t>
      </w:r>
      <w:r w:rsidRPr="001406CC">
        <w:rPr>
          <w:sz w:val="24"/>
          <w:szCs w:val="24"/>
        </w:rPr>
        <w:t xml:space="preserve"> (4th edition). Champaign, IL: Human Kinetics. ISBN 9781450424981.</w:t>
      </w:r>
    </w:p>
    <w:p w14:paraId="26FC4029" w14:textId="77777777" w:rsidR="00322CF7" w:rsidRPr="00322CF7" w:rsidRDefault="00322CF7" w:rsidP="0049523D">
      <w:pPr>
        <w:pStyle w:val="Heading2"/>
      </w:pPr>
      <w:r w:rsidRPr="00322CF7">
        <w:t>OPTIONAL MATERIALS</w:t>
      </w:r>
    </w:p>
    <w:p w14:paraId="363639CA" w14:textId="77777777" w:rsidR="00322CF7" w:rsidRPr="00322CF7" w:rsidRDefault="00322CF7" w:rsidP="00322CF7">
      <w:pPr>
        <w:rPr>
          <w:sz w:val="24"/>
          <w:szCs w:val="24"/>
        </w:rPr>
      </w:pPr>
      <w:r w:rsidRPr="00322CF7">
        <w:rPr>
          <w:sz w:val="24"/>
          <w:szCs w:val="24"/>
        </w:rPr>
        <w:t>(Fill in from approved Textbook list)</w:t>
      </w:r>
    </w:p>
    <w:p w14:paraId="5953CC81" w14:textId="77777777" w:rsidR="00322CF7" w:rsidRPr="00322CF7" w:rsidRDefault="00322CF7" w:rsidP="0049523D">
      <w:pPr>
        <w:pStyle w:val="Heading2"/>
      </w:pPr>
      <w:r w:rsidRPr="00322CF7">
        <w:t>COURSE OUTCOMES AND COMPETENCIES:</w:t>
      </w:r>
    </w:p>
    <w:p w14:paraId="47B61F71" w14:textId="77777777" w:rsidR="00BC2618" w:rsidRPr="00BC2618" w:rsidRDefault="00BC2618" w:rsidP="00BC2618">
      <w:pPr>
        <w:spacing w:after="0"/>
        <w:rPr>
          <w:sz w:val="24"/>
          <w:szCs w:val="24"/>
        </w:rPr>
      </w:pPr>
      <w:r w:rsidRPr="00BC2618">
        <w:rPr>
          <w:sz w:val="24"/>
          <w:szCs w:val="24"/>
        </w:rPr>
        <w:t>At the completion of this course, the student should be able to:</w:t>
      </w:r>
    </w:p>
    <w:p w14:paraId="30E11DF3" w14:textId="2745C9D0" w:rsidR="00BC2618" w:rsidRPr="00BC2618" w:rsidRDefault="00BC2618" w:rsidP="00BC2618">
      <w:pPr>
        <w:spacing w:after="0"/>
        <w:rPr>
          <w:sz w:val="24"/>
          <w:szCs w:val="24"/>
        </w:rPr>
      </w:pPr>
      <w:r w:rsidRPr="00BC2618">
        <w:rPr>
          <w:sz w:val="24"/>
          <w:szCs w:val="24"/>
        </w:rPr>
        <w:tab/>
        <w:t>Demonstrate usage of marketing terminology and theory related to the sport industry</w:t>
      </w:r>
    </w:p>
    <w:p w14:paraId="4746BC55" w14:textId="50845714" w:rsidR="00BC2618" w:rsidRPr="00BC2618" w:rsidRDefault="00BC2618" w:rsidP="00BC2618">
      <w:pPr>
        <w:spacing w:after="0"/>
        <w:rPr>
          <w:sz w:val="24"/>
          <w:szCs w:val="24"/>
        </w:rPr>
      </w:pPr>
      <w:r w:rsidRPr="00BC2618">
        <w:rPr>
          <w:sz w:val="24"/>
          <w:szCs w:val="24"/>
        </w:rPr>
        <w:tab/>
        <w:t>Explain sport marketing theory and how it can be used in the sport industry to meet the wants and needs of the sport consumer</w:t>
      </w:r>
    </w:p>
    <w:p w14:paraId="7FB3E689" w14:textId="2028F61A" w:rsidR="00BC2618" w:rsidRPr="00BC2618" w:rsidRDefault="00BC2618" w:rsidP="00BC2618">
      <w:pPr>
        <w:spacing w:after="0"/>
        <w:rPr>
          <w:sz w:val="24"/>
          <w:szCs w:val="24"/>
        </w:rPr>
      </w:pPr>
      <w:r w:rsidRPr="00BC2618">
        <w:rPr>
          <w:sz w:val="24"/>
          <w:szCs w:val="24"/>
        </w:rPr>
        <w:tab/>
        <w:t>Recognize and design sport marketing research tools</w:t>
      </w:r>
    </w:p>
    <w:p w14:paraId="33A017EC" w14:textId="71A2379B" w:rsidR="00BC2618" w:rsidRPr="00BC2618" w:rsidRDefault="00BC2618" w:rsidP="00BC2618">
      <w:pPr>
        <w:spacing w:after="0"/>
        <w:rPr>
          <w:sz w:val="24"/>
          <w:szCs w:val="24"/>
        </w:rPr>
      </w:pPr>
      <w:r w:rsidRPr="00BC2618">
        <w:rPr>
          <w:sz w:val="24"/>
          <w:szCs w:val="24"/>
        </w:rPr>
        <w:tab/>
        <w:t>Develop effective sport marketing plans based on data-driven decision making and time-tested marketing principles</w:t>
      </w:r>
    </w:p>
    <w:p w14:paraId="1FC27FD8" w14:textId="0B76A6B0" w:rsidR="00BC2618" w:rsidRPr="00BC2618" w:rsidRDefault="00BC2618" w:rsidP="00BC2618">
      <w:pPr>
        <w:spacing w:after="0"/>
        <w:rPr>
          <w:sz w:val="24"/>
          <w:szCs w:val="24"/>
        </w:rPr>
      </w:pPr>
      <w:r w:rsidRPr="00BC2618">
        <w:rPr>
          <w:sz w:val="24"/>
          <w:szCs w:val="24"/>
        </w:rPr>
        <w:tab/>
        <w:t xml:space="preserve">Analyze case studies in sport to recognize sound marketing decisions and to articulate sport marketing solutions for various constituents </w:t>
      </w:r>
    </w:p>
    <w:p w14:paraId="03AF4369" w14:textId="379A93E5" w:rsidR="00BC2618" w:rsidRPr="00BC2618" w:rsidRDefault="00BC2618" w:rsidP="00BC2618">
      <w:pPr>
        <w:spacing w:after="0"/>
        <w:rPr>
          <w:sz w:val="24"/>
          <w:szCs w:val="24"/>
        </w:rPr>
      </w:pPr>
      <w:r w:rsidRPr="00BC2618">
        <w:rPr>
          <w:sz w:val="24"/>
          <w:szCs w:val="24"/>
        </w:rPr>
        <w:tab/>
        <w:t>Evaluate the sport marketing strategies of professionals as well as fellow students through critiquing the professionals’ work and students’ assignments</w:t>
      </w:r>
    </w:p>
    <w:p w14:paraId="7ED94DB2" w14:textId="50472D64" w:rsidR="00322CF7" w:rsidRDefault="00BC2618" w:rsidP="00BC2618">
      <w:pPr>
        <w:spacing w:after="0"/>
        <w:rPr>
          <w:sz w:val="24"/>
          <w:szCs w:val="24"/>
        </w:rPr>
      </w:pPr>
      <w:r w:rsidRPr="00BC2618">
        <w:rPr>
          <w:sz w:val="24"/>
          <w:szCs w:val="24"/>
        </w:rPr>
        <w:tab/>
        <w:t>Synthesize course material into a marketing plan for a sport organization</w:t>
      </w:r>
    </w:p>
    <w:p w14:paraId="55A544AC" w14:textId="77777777" w:rsidR="004655BF" w:rsidRPr="00322CF7" w:rsidRDefault="004655BF" w:rsidP="00BC2618">
      <w:pPr>
        <w:spacing w:after="0"/>
        <w:rPr>
          <w:sz w:val="24"/>
          <w:szCs w:val="24"/>
        </w:rPr>
      </w:pPr>
    </w:p>
    <w:p w14:paraId="7186A7E3" w14:textId="77777777" w:rsidR="00322CF7" w:rsidRPr="00322CF7" w:rsidRDefault="00322CF7" w:rsidP="0049523D">
      <w:pPr>
        <w:pStyle w:val="Heading2"/>
      </w:pPr>
      <w:r w:rsidRPr="00322CF7">
        <w:t>ATTENDANCE REQUIREMENTS:</w:t>
      </w:r>
    </w:p>
    <w:p w14:paraId="55E3A3FA" w14:textId="77777777" w:rsidR="00322CF7" w:rsidRPr="00322CF7" w:rsidRDefault="00322CF7" w:rsidP="00322CF7">
      <w:pPr>
        <w:rPr>
          <w:sz w:val="24"/>
          <w:szCs w:val="24"/>
        </w:rPr>
      </w:pPr>
      <w:r w:rsidRPr="00322CF7">
        <w:rPr>
          <w:sz w:val="24"/>
          <w:szCs w:val="24"/>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1916990C" w14:textId="77777777" w:rsidR="00322CF7" w:rsidRPr="00322CF7" w:rsidRDefault="00322CF7" w:rsidP="0049523D">
      <w:pPr>
        <w:pStyle w:val="Heading2"/>
      </w:pPr>
      <w:r w:rsidRPr="00322CF7">
        <w:t>STATEMENT ON PLAGIARISM &amp; ACADEMIC DISHONESTY:</w:t>
      </w:r>
    </w:p>
    <w:p w14:paraId="12FA1211" w14:textId="77777777" w:rsidR="00322CF7" w:rsidRP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E93CC34" w14:textId="77777777" w:rsidR="00322CF7" w:rsidRPr="00322CF7" w:rsidRDefault="00322CF7" w:rsidP="0049523D">
      <w:pPr>
        <w:pStyle w:val="Heading2"/>
      </w:pPr>
      <w:r w:rsidRPr="00322CF7">
        <w:t>DISABILITY STATEMENT:</w:t>
      </w:r>
    </w:p>
    <w:p w14:paraId="270D98F2" w14:textId="77777777" w:rsidR="00322CF7" w:rsidRPr="00322CF7" w:rsidRDefault="00322CF7" w:rsidP="00322CF7">
      <w:pPr>
        <w:rPr>
          <w:sz w:val="24"/>
          <w:szCs w:val="24"/>
        </w:rPr>
      </w:pPr>
      <w:r w:rsidRPr="00322CF7">
        <w:rPr>
          <w:sz w:val="24"/>
          <w:szCs w:val="24"/>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w:t>
      </w:r>
      <w:r w:rsidRPr="00322CF7">
        <w:rPr>
          <w:sz w:val="24"/>
          <w:szCs w:val="24"/>
        </w:rPr>
        <w:lastRenderedPageBreak/>
        <w:t>as the coordinator of students with a disability and should be contacted concerning accommodation requests at (806) 291-3765. Documentation of a disability must accompany any request for accommodations.</w:t>
      </w:r>
    </w:p>
    <w:p w14:paraId="5D624AC1" w14:textId="77777777" w:rsidR="00322CF7" w:rsidRPr="00322CF7" w:rsidRDefault="00322CF7" w:rsidP="0049523D">
      <w:pPr>
        <w:pStyle w:val="Heading2"/>
      </w:pPr>
      <w:r w:rsidRPr="00322CF7">
        <w:t>COURSE REQUIREMENTS and GRADING CRITERIA:</w:t>
      </w:r>
    </w:p>
    <w:p w14:paraId="1EDABB96" w14:textId="77777777" w:rsidR="00322CF7" w:rsidRPr="00322CF7" w:rsidRDefault="00322CF7" w:rsidP="00322CF7">
      <w:pPr>
        <w:spacing w:after="0" w:line="240" w:lineRule="auto"/>
        <w:rPr>
          <w:rFonts w:ascii="Calibri" w:eastAsia="Times New Roman" w:hAnsi="Calibri" w:cs="Times New Roman"/>
          <w:bCs/>
        </w:rPr>
      </w:pPr>
      <w:r w:rsidRPr="00322CF7">
        <w:rPr>
          <w:rFonts w:ascii="Calibri" w:eastAsia="Times New Roman" w:hAnsi="Calibri" w:cs="Times New Roman"/>
          <w:b/>
          <w:bCs/>
        </w:rPr>
        <w:t>(Include information about term papers, projects, tests, presentations, participation, reading assignments, etc. and how many points or what percentage of the final grade each of these components or assignments is worth)</w:t>
      </w:r>
    </w:p>
    <w:p w14:paraId="6C9DEECE" w14:textId="77777777" w:rsidR="00322CF7" w:rsidRPr="00322CF7" w:rsidRDefault="00322CF7" w:rsidP="00322CF7">
      <w:pPr>
        <w:rPr>
          <w:sz w:val="24"/>
          <w:szCs w:val="24"/>
        </w:rPr>
      </w:pPr>
      <w:r w:rsidRPr="00322CF7">
        <w:rPr>
          <w:b/>
          <w:sz w:val="24"/>
          <w:szCs w:val="24"/>
        </w:rPr>
        <w:t>Include Grade Appeal Statement</w:t>
      </w:r>
      <w:r w:rsidRPr="00322CF7">
        <w:rPr>
          <w:sz w:val="24"/>
          <w:szCs w:val="24"/>
        </w:rPr>
        <w: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01DF387F" w14:textId="0B148116" w:rsidR="00322CF7" w:rsidRDefault="00944E66" w:rsidP="00322CF7">
      <w:pPr>
        <w:rPr>
          <w:sz w:val="24"/>
          <w:szCs w:val="24"/>
        </w:rPr>
      </w:pPr>
      <w:r w:rsidRPr="00944E66">
        <w:rPr>
          <w:b/>
          <w:sz w:val="24"/>
          <w:szCs w:val="24"/>
        </w:rPr>
        <w:t>Discussion Board Forums (DB Forums) (50×4=200 points)</w:t>
      </w:r>
      <w:r w:rsidRPr="00944E66">
        <w:rPr>
          <w:sz w:val="24"/>
          <w:szCs w:val="24"/>
        </w:rPr>
        <w:t xml:space="preserve">   There will be four DB forums. Each one will be divided into two parts: (1) a post in response to the topic or question (30 points), this is due by Wednesday of the given week; (2) reply to two classmates’ posts (20 points). The post to the topic or question must be 300 to 500 words and must incorporate at least one resource (e.g. textbook or a scholarly journal). Each reply must be no less than 150 words. All posts must be made in accordance with current APA format.</w:t>
      </w:r>
    </w:p>
    <w:p w14:paraId="2CA8E157" w14:textId="2EDA3D49" w:rsidR="00944E66" w:rsidRDefault="005211F6" w:rsidP="00322CF7">
      <w:pPr>
        <w:rPr>
          <w:sz w:val="24"/>
          <w:szCs w:val="24"/>
        </w:rPr>
      </w:pPr>
      <w:r w:rsidRPr="005211F6">
        <w:rPr>
          <w:b/>
          <w:sz w:val="24"/>
          <w:szCs w:val="24"/>
        </w:rPr>
        <w:t>Article Review (50×4=200 points)</w:t>
      </w:r>
      <w:r w:rsidRPr="005211F6">
        <w:rPr>
          <w:sz w:val="24"/>
          <w:szCs w:val="24"/>
        </w:rPr>
        <w:t xml:space="preserve">  You will be expected to write four article reviews on the topic designated. Each article review cover one or two articles from professional journals. Your paper should be 2-3 pages, APA format. Please get help from writing center, if needed.</w:t>
      </w:r>
    </w:p>
    <w:p w14:paraId="24FDC090" w14:textId="577986A5" w:rsidR="005211F6" w:rsidRDefault="005248E8" w:rsidP="00322CF7">
      <w:pPr>
        <w:rPr>
          <w:sz w:val="24"/>
          <w:szCs w:val="24"/>
        </w:rPr>
      </w:pPr>
      <w:r w:rsidRPr="005248E8">
        <w:rPr>
          <w:b/>
          <w:sz w:val="24"/>
          <w:szCs w:val="24"/>
        </w:rPr>
        <w:t>Chapter Assignments (25×4=100 points)</w:t>
      </w:r>
      <w:r w:rsidRPr="005248E8">
        <w:rPr>
          <w:sz w:val="24"/>
          <w:szCs w:val="24"/>
        </w:rPr>
        <w:t xml:space="preserve">   You will be asked to complete four assignments selected from the given chapters.</w:t>
      </w:r>
    </w:p>
    <w:p w14:paraId="6C2F521D" w14:textId="5B909E8E" w:rsidR="005248E8" w:rsidRDefault="00E4603F" w:rsidP="00322CF7">
      <w:pPr>
        <w:rPr>
          <w:sz w:val="24"/>
          <w:szCs w:val="24"/>
        </w:rPr>
      </w:pPr>
      <w:r w:rsidRPr="00E4603F">
        <w:rPr>
          <w:b/>
          <w:sz w:val="24"/>
          <w:szCs w:val="24"/>
        </w:rPr>
        <w:t>Case Study (25×4=100 points)</w:t>
      </w:r>
      <w:r w:rsidR="003669EE">
        <w:rPr>
          <w:sz w:val="24"/>
          <w:szCs w:val="24"/>
        </w:rPr>
        <w:t xml:space="preserve">   </w:t>
      </w:r>
      <w:r w:rsidRPr="00E4603F">
        <w:rPr>
          <w:sz w:val="24"/>
          <w:szCs w:val="24"/>
        </w:rPr>
        <w:t>You are expected to complete four case studies during the whole semester.</w:t>
      </w:r>
    </w:p>
    <w:p w14:paraId="36EFCFE5" w14:textId="77777777" w:rsidR="003669EE" w:rsidRDefault="00AD216D" w:rsidP="00322CF7">
      <w:pPr>
        <w:rPr>
          <w:b/>
          <w:sz w:val="24"/>
          <w:szCs w:val="24"/>
        </w:rPr>
      </w:pPr>
      <w:r w:rsidRPr="00AD216D">
        <w:rPr>
          <w:b/>
          <w:sz w:val="24"/>
          <w:szCs w:val="24"/>
        </w:rPr>
        <w:t>Semester-Long Project: Sport Marketing Plan (200 points)</w:t>
      </w:r>
    </w:p>
    <w:p w14:paraId="23C5DAB4" w14:textId="188886D2" w:rsidR="00AD216D" w:rsidRPr="008F3344" w:rsidRDefault="008F3344" w:rsidP="003669EE">
      <w:pPr>
        <w:ind w:firstLine="360"/>
        <w:rPr>
          <w:b/>
          <w:i/>
          <w:sz w:val="24"/>
          <w:szCs w:val="24"/>
        </w:rPr>
      </w:pPr>
      <w:r w:rsidRPr="008F3344">
        <w:rPr>
          <w:b/>
          <w:i/>
          <w:sz w:val="24"/>
          <w:szCs w:val="24"/>
        </w:rPr>
        <w:t>Elements of Assignment</w:t>
      </w:r>
    </w:p>
    <w:p w14:paraId="63380CF6" w14:textId="77777777" w:rsidR="008D00EE" w:rsidRPr="008D00EE" w:rsidRDefault="008D00EE" w:rsidP="008D00EE">
      <w:pPr>
        <w:numPr>
          <w:ilvl w:val="0"/>
          <w:numId w:val="1"/>
        </w:numPr>
        <w:shd w:val="clear" w:color="auto" w:fill="FFFFFF"/>
        <w:spacing w:after="0" w:line="276" w:lineRule="auto"/>
        <w:rPr>
          <w:rFonts w:ascii="Calibri" w:eastAsia="Times New Roman" w:hAnsi="Calibri" w:cs="Calibri"/>
          <w:sz w:val="24"/>
          <w:szCs w:val="24"/>
        </w:rPr>
      </w:pPr>
      <w:r w:rsidRPr="008D00EE">
        <w:rPr>
          <w:rFonts w:ascii="Calibri" w:eastAsia="Times New Roman" w:hAnsi="Calibri" w:cs="Calibri"/>
          <w:sz w:val="24"/>
          <w:szCs w:val="24"/>
        </w:rPr>
        <w:t>Provide a detailed description of the product or brand and the entities it is a part of.</w:t>
      </w:r>
    </w:p>
    <w:p w14:paraId="78563419" w14:textId="77777777" w:rsidR="008D00EE" w:rsidRPr="008D00EE" w:rsidRDefault="008D00EE" w:rsidP="008D00EE">
      <w:pPr>
        <w:numPr>
          <w:ilvl w:val="0"/>
          <w:numId w:val="1"/>
        </w:numPr>
        <w:shd w:val="clear" w:color="auto" w:fill="FFFFFF"/>
        <w:spacing w:after="0" w:line="276" w:lineRule="auto"/>
        <w:rPr>
          <w:rFonts w:ascii="Calibri" w:eastAsia="Times New Roman" w:hAnsi="Calibri" w:cs="Calibri"/>
          <w:sz w:val="24"/>
          <w:szCs w:val="24"/>
        </w:rPr>
      </w:pPr>
      <w:r w:rsidRPr="008D00EE">
        <w:rPr>
          <w:rFonts w:ascii="Calibri" w:eastAsia="Times New Roman" w:hAnsi="Calibri" w:cs="Calibri"/>
          <w:sz w:val="24"/>
          <w:szCs w:val="24"/>
        </w:rPr>
        <w:t>Define the marketplace and the various segments that you wish to reach in that market in regard to customers and corporate partnerships. Be specific in stating how wants and needs are being met.</w:t>
      </w:r>
    </w:p>
    <w:p w14:paraId="1E199127" w14:textId="77777777" w:rsidR="008D00EE" w:rsidRPr="008D00EE" w:rsidRDefault="008D00EE" w:rsidP="008D00EE">
      <w:pPr>
        <w:numPr>
          <w:ilvl w:val="0"/>
          <w:numId w:val="1"/>
        </w:numPr>
        <w:shd w:val="clear" w:color="auto" w:fill="FFFFFF"/>
        <w:spacing w:after="0" w:line="276" w:lineRule="auto"/>
        <w:rPr>
          <w:rFonts w:ascii="Calibri" w:eastAsia="Times New Roman" w:hAnsi="Calibri" w:cs="Calibri"/>
          <w:sz w:val="24"/>
          <w:szCs w:val="24"/>
        </w:rPr>
      </w:pPr>
      <w:r w:rsidRPr="008D00EE">
        <w:rPr>
          <w:rFonts w:ascii="Calibri" w:eastAsia="Times New Roman" w:hAnsi="Calibri" w:cs="Calibri"/>
          <w:sz w:val="24"/>
          <w:szCs w:val="24"/>
        </w:rPr>
        <w:lastRenderedPageBreak/>
        <w:t>Present a SWOT analysis for the idea.</w:t>
      </w:r>
    </w:p>
    <w:p w14:paraId="55E25890" w14:textId="77777777" w:rsidR="008D00EE" w:rsidRPr="008D00EE" w:rsidRDefault="008D00EE" w:rsidP="008D00EE">
      <w:pPr>
        <w:numPr>
          <w:ilvl w:val="0"/>
          <w:numId w:val="1"/>
        </w:numPr>
        <w:shd w:val="clear" w:color="auto" w:fill="FFFFFF"/>
        <w:spacing w:after="0" w:line="276" w:lineRule="auto"/>
        <w:rPr>
          <w:rFonts w:ascii="Calibri" w:eastAsia="Times New Roman" w:hAnsi="Calibri" w:cs="Calibri"/>
          <w:sz w:val="24"/>
          <w:szCs w:val="24"/>
        </w:rPr>
      </w:pPr>
      <w:r w:rsidRPr="008D00EE">
        <w:rPr>
          <w:rFonts w:ascii="Calibri" w:eastAsia="Times New Roman" w:hAnsi="Calibri" w:cs="Calibri"/>
          <w:sz w:val="24"/>
          <w:szCs w:val="24"/>
        </w:rPr>
        <w:t>Describe the product and its extensions. Create a matrix for product positioning using price and level of excitement and price and level of performance in comparison with other sport products in the market. Provide a schedule.</w:t>
      </w:r>
    </w:p>
    <w:p w14:paraId="676C6C85" w14:textId="77777777" w:rsidR="008D00EE" w:rsidRPr="008D00EE" w:rsidRDefault="008D00EE" w:rsidP="008D00EE">
      <w:pPr>
        <w:numPr>
          <w:ilvl w:val="0"/>
          <w:numId w:val="1"/>
        </w:numPr>
        <w:shd w:val="clear" w:color="auto" w:fill="FFFFFF"/>
        <w:spacing w:after="0" w:line="276" w:lineRule="auto"/>
        <w:rPr>
          <w:rFonts w:ascii="Calibri" w:eastAsia="Times New Roman" w:hAnsi="Calibri" w:cs="Calibri"/>
          <w:sz w:val="24"/>
          <w:szCs w:val="24"/>
        </w:rPr>
      </w:pPr>
      <w:r w:rsidRPr="008D00EE">
        <w:rPr>
          <w:rFonts w:ascii="Calibri" w:eastAsia="Times New Roman" w:hAnsi="Calibri" w:cs="Calibri"/>
          <w:sz w:val="24"/>
          <w:szCs w:val="24"/>
        </w:rPr>
        <w:t>Discuss strategy for pricing of tickets, concessions, and sponsorships.</w:t>
      </w:r>
    </w:p>
    <w:p w14:paraId="458C0CD9" w14:textId="77777777" w:rsidR="008D00EE" w:rsidRPr="008D00EE" w:rsidRDefault="008D00EE" w:rsidP="008D00EE">
      <w:pPr>
        <w:numPr>
          <w:ilvl w:val="0"/>
          <w:numId w:val="1"/>
        </w:numPr>
        <w:shd w:val="clear" w:color="auto" w:fill="FFFFFF"/>
        <w:spacing w:after="0" w:line="276" w:lineRule="auto"/>
        <w:rPr>
          <w:rFonts w:ascii="Calibri" w:eastAsia="Times New Roman" w:hAnsi="Calibri" w:cs="Calibri"/>
          <w:sz w:val="24"/>
          <w:szCs w:val="24"/>
        </w:rPr>
      </w:pPr>
      <w:r w:rsidRPr="008D00EE">
        <w:rPr>
          <w:rFonts w:ascii="Calibri" w:eastAsia="Times New Roman" w:hAnsi="Calibri" w:cs="Calibri"/>
          <w:sz w:val="24"/>
          <w:szCs w:val="24"/>
        </w:rPr>
        <w:t>Present an overview of sponsorship and signage inventory and opportunities for sponsors. Provide a list of inventory and prepare packages at different levels.</w:t>
      </w:r>
    </w:p>
    <w:p w14:paraId="28D5B534" w14:textId="77777777" w:rsidR="008D00EE" w:rsidRPr="008D00EE" w:rsidRDefault="008D00EE" w:rsidP="008D00EE">
      <w:pPr>
        <w:numPr>
          <w:ilvl w:val="0"/>
          <w:numId w:val="1"/>
        </w:numPr>
        <w:shd w:val="clear" w:color="auto" w:fill="FFFFFF"/>
        <w:spacing w:after="0" w:line="276" w:lineRule="auto"/>
        <w:rPr>
          <w:rFonts w:ascii="Calibri" w:eastAsia="Times New Roman" w:hAnsi="Calibri" w:cs="Calibri"/>
          <w:sz w:val="24"/>
          <w:szCs w:val="24"/>
        </w:rPr>
      </w:pPr>
      <w:r w:rsidRPr="008D00EE">
        <w:rPr>
          <w:rFonts w:ascii="Calibri" w:eastAsia="Times New Roman" w:hAnsi="Calibri" w:cs="Calibri"/>
          <w:sz w:val="24"/>
          <w:szCs w:val="24"/>
        </w:rPr>
        <w:t>Present promotions that will be used to create awareness and increase the value of the experience.</w:t>
      </w:r>
    </w:p>
    <w:p w14:paraId="29955399" w14:textId="77777777" w:rsidR="008D00EE" w:rsidRPr="008D00EE" w:rsidRDefault="008D00EE" w:rsidP="008D00EE">
      <w:pPr>
        <w:numPr>
          <w:ilvl w:val="0"/>
          <w:numId w:val="2"/>
        </w:numPr>
        <w:shd w:val="clear" w:color="auto" w:fill="FFFFFF"/>
        <w:spacing w:after="0" w:line="276" w:lineRule="auto"/>
        <w:contextualSpacing/>
        <w:rPr>
          <w:rFonts w:ascii="Calibri" w:eastAsia="Times New Roman" w:hAnsi="Calibri" w:cs="Calibri"/>
          <w:sz w:val="24"/>
          <w:szCs w:val="24"/>
        </w:rPr>
      </w:pPr>
      <w:r w:rsidRPr="008D00EE">
        <w:rPr>
          <w:rFonts w:ascii="Calibri" w:eastAsia="Times New Roman" w:hAnsi="Calibri" w:cs="Calibri"/>
          <w:sz w:val="24"/>
          <w:szCs w:val="24"/>
        </w:rPr>
        <w:t>Explain how and where advertising will take place.</w:t>
      </w:r>
    </w:p>
    <w:p w14:paraId="60B4E7E7" w14:textId="77777777" w:rsidR="008D00EE" w:rsidRPr="008D00EE" w:rsidRDefault="008D00EE" w:rsidP="008D00EE">
      <w:pPr>
        <w:numPr>
          <w:ilvl w:val="0"/>
          <w:numId w:val="2"/>
        </w:numPr>
        <w:shd w:val="clear" w:color="auto" w:fill="FFFFFF"/>
        <w:spacing w:after="0" w:line="276" w:lineRule="auto"/>
        <w:contextualSpacing/>
        <w:rPr>
          <w:rFonts w:ascii="Calibri" w:eastAsia="Times New Roman" w:hAnsi="Calibri" w:cs="Calibri"/>
          <w:sz w:val="24"/>
          <w:szCs w:val="24"/>
        </w:rPr>
      </w:pPr>
      <w:r w:rsidRPr="008D00EE">
        <w:rPr>
          <w:rFonts w:ascii="Calibri" w:eastAsia="Times New Roman" w:hAnsi="Calibri" w:cs="Calibri"/>
          <w:sz w:val="24"/>
          <w:szCs w:val="24"/>
        </w:rPr>
        <w:t>Give personal selling strategies.</w:t>
      </w:r>
    </w:p>
    <w:p w14:paraId="17316229" w14:textId="77777777" w:rsidR="008D00EE" w:rsidRPr="008D00EE" w:rsidRDefault="008D00EE" w:rsidP="008D00EE">
      <w:pPr>
        <w:numPr>
          <w:ilvl w:val="0"/>
          <w:numId w:val="2"/>
        </w:numPr>
        <w:shd w:val="clear" w:color="auto" w:fill="FFFFFF"/>
        <w:spacing w:after="0" w:line="276" w:lineRule="auto"/>
        <w:contextualSpacing/>
        <w:rPr>
          <w:rFonts w:ascii="Calibri" w:eastAsia="Times New Roman" w:hAnsi="Calibri" w:cs="Calibri"/>
          <w:sz w:val="24"/>
          <w:szCs w:val="24"/>
        </w:rPr>
      </w:pPr>
      <w:r w:rsidRPr="008D00EE">
        <w:rPr>
          <w:rFonts w:ascii="Calibri" w:eastAsia="Times New Roman" w:hAnsi="Calibri" w:cs="Calibri"/>
          <w:sz w:val="24"/>
          <w:szCs w:val="24"/>
        </w:rPr>
        <w:t>Explain which and how promotions will reach various segments.</w:t>
      </w:r>
    </w:p>
    <w:p w14:paraId="5C8F7F2E" w14:textId="77777777" w:rsidR="008D00EE" w:rsidRPr="008D00EE" w:rsidRDefault="008D00EE" w:rsidP="008D00EE">
      <w:pPr>
        <w:numPr>
          <w:ilvl w:val="0"/>
          <w:numId w:val="2"/>
        </w:numPr>
        <w:shd w:val="clear" w:color="auto" w:fill="FFFFFF"/>
        <w:spacing w:after="0" w:line="276" w:lineRule="auto"/>
        <w:contextualSpacing/>
        <w:rPr>
          <w:rFonts w:ascii="Calibri" w:eastAsia="Times New Roman" w:hAnsi="Calibri" w:cs="Calibri"/>
          <w:sz w:val="24"/>
          <w:szCs w:val="24"/>
        </w:rPr>
      </w:pPr>
      <w:r w:rsidRPr="008D00EE">
        <w:rPr>
          <w:rFonts w:ascii="Calibri" w:eastAsia="Times New Roman" w:hAnsi="Calibri" w:cs="Calibri"/>
          <w:sz w:val="24"/>
          <w:szCs w:val="24"/>
        </w:rPr>
        <w:t>Have season-long in-game promotions for halftimes and time-outs when applicable.</w:t>
      </w:r>
    </w:p>
    <w:p w14:paraId="080F0213" w14:textId="77777777" w:rsidR="008D00EE" w:rsidRPr="008D00EE" w:rsidRDefault="008D00EE" w:rsidP="008D00EE">
      <w:pPr>
        <w:numPr>
          <w:ilvl w:val="0"/>
          <w:numId w:val="2"/>
        </w:numPr>
        <w:shd w:val="clear" w:color="auto" w:fill="FFFFFF"/>
        <w:spacing w:after="0" w:line="276" w:lineRule="auto"/>
        <w:contextualSpacing/>
        <w:rPr>
          <w:rFonts w:ascii="Calibri" w:eastAsia="Times New Roman" w:hAnsi="Calibri" w:cs="Calibri"/>
          <w:sz w:val="24"/>
          <w:szCs w:val="24"/>
        </w:rPr>
      </w:pPr>
      <w:r w:rsidRPr="008D00EE">
        <w:rPr>
          <w:rFonts w:ascii="Calibri" w:eastAsia="Times New Roman" w:hAnsi="Calibri" w:cs="Calibri"/>
          <w:sz w:val="24"/>
          <w:szCs w:val="24"/>
        </w:rPr>
        <w:t>For game promotions, include the contest that the promotion will be used for. You should have a promotion for all home games.</w:t>
      </w:r>
    </w:p>
    <w:p w14:paraId="42CF37C4" w14:textId="77777777" w:rsidR="008D00EE" w:rsidRPr="008D00EE" w:rsidRDefault="008D00EE" w:rsidP="008D00EE">
      <w:pPr>
        <w:numPr>
          <w:ilvl w:val="0"/>
          <w:numId w:val="1"/>
        </w:numPr>
        <w:shd w:val="clear" w:color="auto" w:fill="FFFFFF"/>
        <w:spacing w:after="0" w:line="276" w:lineRule="auto"/>
        <w:rPr>
          <w:rFonts w:ascii="Calibri" w:eastAsia="Times New Roman" w:hAnsi="Calibri" w:cs="Calibri"/>
          <w:sz w:val="24"/>
          <w:szCs w:val="24"/>
        </w:rPr>
      </w:pPr>
      <w:r w:rsidRPr="008D00EE">
        <w:rPr>
          <w:rFonts w:ascii="Calibri" w:eastAsia="Times New Roman" w:hAnsi="Calibri" w:cs="Calibri"/>
          <w:sz w:val="24"/>
          <w:szCs w:val="24"/>
        </w:rPr>
        <w:t>Present a diagram of place of distribution. Provide details on seating, concession stands, restrooms, parking, and so on. Why was the site selected?</w:t>
      </w:r>
    </w:p>
    <w:p w14:paraId="1086536E" w14:textId="77777777" w:rsidR="003669EE" w:rsidRPr="006A4F8C" w:rsidRDefault="008D00EE" w:rsidP="003669EE">
      <w:pPr>
        <w:numPr>
          <w:ilvl w:val="0"/>
          <w:numId w:val="1"/>
        </w:numPr>
        <w:shd w:val="clear" w:color="auto" w:fill="FFFFFF"/>
        <w:spacing w:after="0" w:line="276" w:lineRule="auto"/>
        <w:rPr>
          <w:rFonts w:cstheme="minorHAnsi"/>
          <w:i/>
          <w:sz w:val="24"/>
          <w:szCs w:val="24"/>
        </w:rPr>
      </w:pPr>
      <w:r w:rsidRPr="006A4F8C">
        <w:rPr>
          <w:rFonts w:ascii="Calibri" w:eastAsia="Times New Roman" w:hAnsi="Calibri" w:cs="Calibri"/>
          <w:sz w:val="24"/>
          <w:szCs w:val="24"/>
        </w:rPr>
        <w:t>Present the public relations strategies to be used.</w:t>
      </w:r>
    </w:p>
    <w:p w14:paraId="0DC61CF2" w14:textId="37569B08" w:rsidR="008F3344" w:rsidRPr="00B052B7" w:rsidRDefault="003669EE" w:rsidP="003669EE">
      <w:pPr>
        <w:shd w:val="clear" w:color="auto" w:fill="FFFFFF"/>
        <w:spacing w:after="0" w:line="276" w:lineRule="auto"/>
        <w:ind w:left="720"/>
        <w:rPr>
          <w:rFonts w:cstheme="minorHAnsi"/>
          <w:b/>
          <w:i/>
          <w:sz w:val="24"/>
          <w:szCs w:val="24"/>
        </w:rPr>
      </w:pPr>
      <w:r w:rsidRPr="00B052B7">
        <w:rPr>
          <w:rFonts w:cstheme="minorHAnsi"/>
          <w:b/>
          <w:i/>
          <w:sz w:val="24"/>
          <w:szCs w:val="24"/>
        </w:rPr>
        <w:t xml:space="preserve"> </w:t>
      </w:r>
      <w:r w:rsidR="00490B03" w:rsidRPr="00B052B7">
        <w:rPr>
          <w:rFonts w:cstheme="minorHAnsi"/>
          <w:b/>
          <w:i/>
          <w:sz w:val="24"/>
          <w:szCs w:val="24"/>
        </w:rPr>
        <w:t>Assignment Requirements</w:t>
      </w:r>
    </w:p>
    <w:p w14:paraId="37964C2A" w14:textId="77777777" w:rsidR="00D122D4" w:rsidRPr="00D122D4" w:rsidRDefault="00D122D4" w:rsidP="00D122D4">
      <w:pPr>
        <w:numPr>
          <w:ilvl w:val="0"/>
          <w:numId w:val="3"/>
        </w:numPr>
        <w:shd w:val="clear" w:color="auto" w:fill="FFFFFF"/>
        <w:spacing w:after="0" w:line="276" w:lineRule="auto"/>
        <w:ind w:left="1080"/>
        <w:rPr>
          <w:rFonts w:eastAsia="Times New Roman" w:cstheme="minorHAnsi"/>
          <w:sz w:val="24"/>
          <w:szCs w:val="24"/>
        </w:rPr>
      </w:pPr>
      <w:r w:rsidRPr="00D122D4">
        <w:rPr>
          <w:rFonts w:eastAsia="Times New Roman" w:cstheme="minorHAnsi"/>
          <w:sz w:val="24"/>
          <w:szCs w:val="24"/>
        </w:rPr>
        <w:t>Each of the elements in the previous list is a subsection of the assignment. Designate these sections either in boldface type or on a separate title page.</w:t>
      </w:r>
    </w:p>
    <w:p w14:paraId="1BF4A9F2" w14:textId="77777777" w:rsidR="00D122D4" w:rsidRPr="00D122D4" w:rsidRDefault="00D122D4" w:rsidP="00D122D4">
      <w:pPr>
        <w:numPr>
          <w:ilvl w:val="0"/>
          <w:numId w:val="3"/>
        </w:numPr>
        <w:shd w:val="clear" w:color="auto" w:fill="FFFFFF"/>
        <w:spacing w:after="0" w:line="276" w:lineRule="auto"/>
        <w:ind w:left="1080"/>
        <w:rPr>
          <w:rFonts w:eastAsia="Times New Roman" w:cstheme="minorHAnsi"/>
          <w:sz w:val="24"/>
          <w:szCs w:val="24"/>
        </w:rPr>
      </w:pPr>
      <w:r w:rsidRPr="00D122D4">
        <w:rPr>
          <w:rFonts w:eastAsia="Times New Roman" w:cstheme="minorHAnsi"/>
          <w:sz w:val="24"/>
          <w:szCs w:val="24"/>
        </w:rPr>
        <w:t>The assignment should contain at least 13 pages up to whatever it takes to complete the plan.</w:t>
      </w:r>
    </w:p>
    <w:p w14:paraId="142875B8" w14:textId="77777777" w:rsidR="00D122D4" w:rsidRPr="00D122D4" w:rsidRDefault="00D122D4" w:rsidP="00D122D4">
      <w:pPr>
        <w:numPr>
          <w:ilvl w:val="0"/>
          <w:numId w:val="3"/>
        </w:numPr>
        <w:shd w:val="clear" w:color="auto" w:fill="FFFFFF"/>
        <w:spacing w:after="0" w:line="276" w:lineRule="auto"/>
        <w:ind w:left="1080"/>
        <w:rPr>
          <w:rFonts w:eastAsia="Times New Roman" w:cstheme="minorHAnsi"/>
          <w:sz w:val="24"/>
          <w:szCs w:val="24"/>
        </w:rPr>
      </w:pPr>
      <w:r w:rsidRPr="00D122D4">
        <w:rPr>
          <w:rFonts w:eastAsia="Times New Roman" w:cstheme="minorHAnsi"/>
          <w:sz w:val="24"/>
          <w:szCs w:val="24"/>
        </w:rPr>
        <w:t>Plans should be presented in APA format.</w:t>
      </w:r>
    </w:p>
    <w:p w14:paraId="768C197D" w14:textId="77777777" w:rsidR="00C70151" w:rsidRDefault="00C70151" w:rsidP="00322CF7">
      <w:pPr>
        <w:rPr>
          <w:sz w:val="24"/>
          <w:szCs w:val="24"/>
        </w:rPr>
      </w:pPr>
    </w:p>
    <w:p w14:paraId="73E3A61E" w14:textId="2CFD2168" w:rsidR="00944E66" w:rsidRDefault="00C70151" w:rsidP="00322CF7">
      <w:pPr>
        <w:rPr>
          <w:sz w:val="24"/>
          <w:szCs w:val="24"/>
        </w:rPr>
      </w:pPr>
      <w:r w:rsidRPr="00C70151">
        <w:rPr>
          <w:b/>
          <w:sz w:val="24"/>
          <w:szCs w:val="24"/>
        </w:rPr>
        <w:t>Written Examinations (200 points)</w:t>
      </w:r>
      <w:r w:rsidRPr="00C70151">
        <w:rPr>
          <w:sz w:val="24"/>
          <w:szCs w:val="24"/>
        </w:rPr>
        <w:t xml:space="preserve">   Two exams, a midterm and a final, will be given during the semester to measure comprehension and application of the course material. The exam will cover the material presented in the chapters covered during that time. The final is NOT cumulative.</w:t>
      </w:r>
    </w:p>
    <w:p w14:paraId="05F7583E" w14:textId="377F4880" w:rsidR="00477FBB" w:rsidRPr="00477FBB" w:rsidRDefault="00477FBB" w:rsidP="00477FBB">
      <w:pPr>
        <w:jc w:val="center"/>
        <w:rPr>
          <w:b/>
          <w:sz w:val="24"/>
          <w:szCs w:val="24"/>
        </w:rPr>
      </w:pPr>
      <w:r w:rsidRPr="00477FBB">
        <w:rPr>
          <w:b/>
          <w:sz w:val="24"/>
          <w:szCs w:val="24"/>
        </w:rPr>
        <w:t>Total Possible Points- 1000</w:t>
      </w:r>
    </w:p>
    <w:tbl>
      <w:tblPr>
        <w:tblStyle w:val="TableGrid"/>
        <w:tblW w:w="0" w:type="auto"/>
        <w:tblInd w:w="108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Caption w:val="Your points distribution"/>
      </w:tblPr>
      <w:tblGrid>
        <w:gridCol w:w="4203"/>
        <w:gridCol w:w="4077"/>
      </w:tblGrid>
      <w:tr w:rsidR="00F60C03" w:rsidRPr="003669EE" w14:paraId="1E5207B2" w14:textId="77777777" w:rsidTr="003669EE">
        <w:trPr>
          <w:tblHeader/>
        </w:trPr>
        <w:tc>
          <w:tcPr>
            <w:tcW w:w="4203" w:type="dxa"/>
          </w:tcPr>
          <w:p w14:paraId="27B20A8F" w14:textId="4D73088E" w:rsidR="00F60C03" w:rsidRPr="003669EE" w:rsidRDefault="003669EE" w:rsidP="00F60C03">
            <w:pPr>
              <w:rPr>
                <w:rFonts w:asciiTheme="minorHAnsi" w:hAnsiTheme="minorHAnsi" w:cstheme="minorHAnsi"/>
                <w:b/>
                <w:sz w:val="24"/>
                <w:szCs w:val="24"/>
              </w:rPr>
            </w:pPr>
            <w:r w:rsidRPr="003669EE">
              <w:rPr>
                <w:rFonts w:asciiTheme="minorHAnsi" w:hAnsiTheme="minorHAnsi" w:cstheme="minorHAnsi"/>
                <w:b/>
                <w:sz w:val="24"/>
                <w:szCs w:val="24"/>
              </w:rPr>
              <w:t>Assignments</w:t>
            </w:r>
          </w:p>
        </w:tc>
        <w:tc>
          <w:tcPr>
            <w:tcW w:w="4077" w:type="dxa"/>
          </w:tcPr>
          <w:p w14:paraId="744BE30B" w14:textId="16517144" w:rsidR="00F60C03" w:rsidRPr="003669EE" w:rsidRDefault="003669EE" w:rsidP="00F60C03">
            <w:pPr>
              <w:rPr>
                <w:rFonts w:asciiTheme="minorHAnsi" w:hAnsiTheme="minorHAnsi" w:cstheme="minorHAnsi"/>
                <w:b/>
                <w:sz w:val="24"/>
                <w:szCs w:val="24"/>
              </w:rPr>
            </w:pPr>
            <w:r w:rsidRPr="003669EE">
              <w:rPr>
                <w:rFonts w:asciiTheme="minorHAnsi" w:hAnsiTheme="minorHAnsi" w:cstheme="minorHAnsi"/>
                <w:b/>
                <w:sz w:val="24"/>
                <w:szCs w:val="24"/>
              </w:rPr>
              <w:t>Points</w:t>
            </w:r>
          </w:p>
        </w:tc>
      </w:tr>
      <w:tr w:rsidR="008D2340" w:rsidRPr="00F60C03" w14:paraId="22846699" w14:textId="77777777" w:rsidTr="00E628BA">
        <w:tc>
          <w:tcPr>
            <w:tcW w:w="4203" w:type="dxa"/>
          </w:tcPr>
          <w:p w14:paraId="2DE61163" w14:textId="23E258FB" w:rsidR="008D2340" w:rsidRPr="00F60C03" w:rsidRDefault="008D2340" w:rsidP="008D2340">
            <w:pPr>
              <w:rPr>
                <w:rFonts w:cstheme="minorHAnsi"/>
                <w:sz w:val="24"/>
                <w:szCs w:val="24"/>
              </w:rPr>
            </w:pPr>
            <w:r w:rsidRPr="00F60C03">
              <w:rPr>
                <w:rFonts w:asciiTheme="minorHAnsi" w:hAnsiTheme="minorHAnsi" w:cstheme="minorHAnsi"/>
                <w:sz w:val="24"/>
                <w:szCs w:val="24"/>
              </w:rPr>
              <w:t>DB Forums</w:t>
            </w:r>
          </w:p>
        </w:tc>
        <w:tc>
          <w:tcPr>
            <w:tcW w:w="4077" w:type="dxa"/>
          </w:tcPr>
          <w:p w14:paraId="6E35D6F5" w14:textId="3D7C5326" w:rsidR="008D2340" w:rsidRPr="00F60C03" w:rsidRDefault="008D2340" w:rsidP="008D2340">
            <w:pPr>
              <w:rPr>
                <w:rFonts w:cstheme="minorHAnsi"/>
                <w:sz w:val="24"/>
                <w:szCs w:val="24"/>
              </w:rPr>
            </w:pPr>
            <w:r w:rsidRPr="00F60C03">
              <w:rPr>
                <w:rFonts w:asciiTheme="minorHAnsi" w:hAnsiTheme="minorHAnsi" w:cstheme="minorHAnsi"/>
                <w:sz w:val="24"/>
                <w:szCs w:val="24"/>
              </w:rPr>
              <w:t>200 points (50×4)</w:t>
            </w:r>
          </w:p>
        </w:tc>
      </w:tr>
      <w:tr w:rsidR="008D2340" w:rsidRPr="00F60C03" w14:paraId="5712BB67" w14:textId="77777777" w:rsidTr="00E628BA">
        <w:tc>
          <w:tcPr>
            <w:tcW w:w="4203" w:type="dxa"/>
          </w:tcPr>
          <w:p w14:paraId="4BFE0451" w14:textId="77777777" w:rsidR="008D2340" w:rsidRPr="00F60C03" w:rsidRDefault="008D2340" w:rsidP="008D2340">
            <w:pPr>
              <w:rPr>
                <w:rFonts w:asciiTheme="minorHAnsi" w:hAnsiTheme="minorHAnsi" w:cstheme="minorHAnsi"/>
                <w:sz w:val="24"/>
                <w:szCs w:val="24"/>
              </w:rPr>
            </w:pPr>
            <w:r w:rsidRPr="00F60C03">
              <w:rPr>
                <w:rFonts w:asciiTheme="minorHAnsi" w:hAnsiTheme="minorHAnsi" w:cstheme="minorHAnsi"/>
                <w:sz w:val="24"/>
                <w:szCs w:val="24"/>
              </w:rPr>
              <w:t xml:space="preserve">Article Review </w:t>
            </w:r>
          </w:p>
        </w:tc>
        <w:tc>
          <w:tcPr>
            <w:tcW w:w="4077" w:type="dxa"/>
          </w:tcPr>
          <w:p w14:paraId="6AF86A4B" w14:textId="77777777" w:rsidR="008D2340" w:rsidRPr="00F60C03" w:rsidRDefault="008D2340" w:rsidP="008D2340">
            <w:pPr>
              <w:rPr>
                <w:rFonts w:asciiTheme="minorHAnsi" w:hAnsiTheme="minorHAnsi" w:cstheme="minorHAnsi"/>
                <w:sz w:val="24"/>
                <w:szCs w:val="24"/>
              </w:rPr>
            </w:pPr>
            <w:r w:rsidRPr="00F60C03">
              <w:rPr>
                <w:rFonts w:asciiTheme="minorHAnsi" w:hAnsiTheme="minorHAnsi" w:cstheme="minorHAnsi"/>
                <w:sz w:val="24"/>
                <w:szCs w:val="24"/>
              </w:rPr>
              <w:t>200 points (50×4)</w:t>
            </w:r>
          </w:p>
        </w:tc>
      </w:tr>
      <w:tr w:rsidR="008D2340" w:rsidRPr="00F60C03" w14:paraId="1B134FCA" w14:textId="77777777" w:rsidTr="00E628BA">
        <w:tc>
          <w:tcPr>
            <w:tcW w:w="4203" w:type="dxa"/>
          </w:tcPr>
          <w:p w14:paraId="04AC3783" w14:textId="77777777" w:rsidR="008D2340" w:rsidRPr="00F60C03" w:rsidRDefault="008D2340" w:rsidP="008D2340">
            <w:pPr>
              <w:rPr>
                <w:rFonts w:asciiTheme="minorHAnsi" w:hAnsiTheme="minorHAnsi" w:cstheme="minorHAnsi"/>
                <w:sz w:val="24"/>
                <w:szCs w:val="24"/>
              </w:rPr>
            </w:pPr>
            <w:r w:rsidRPr="00F60C03">
              <w:rPr>
                <w:rFonts w:asciiTheme="minorHAnsi" w:hAnsiTheme="minorHAnsi" w:cstheme="minorHAnsi"/>
                <w:sz w:val="24"/>
                <w:szCs w:val="24"/>
              </w:rPr>
              <w:t>Project: Sport Marketing Plan</w:t>
            </w:r>
          </w:p>
        </w:tc>
        <w:tc>
          <w:tcPr>
            <w:tcW w:w="4077" w:type="dxa"/>
          </w:tcPr>
          <w:p w14:paraId="5DDA4EF1" w14:textId="77777777" w:rsidR="008D2340" w:rsidRPr="00F60C03" w:rsidRDefault="008D2340" w:rsidP="008D2340">
            <w:pPr>
              <w:rPr>
                <w:rFonts w:asciiTheme="minorHAnsi" w:hAnsiTheme="minorHAnsi" w:cstheme="minorHAnsi"/>
                <w:sz w:val="24"/>
                <w:szCs w:val="24"/>
              </w:rPr>
            </w:pPr>
            <w:r w:rsidRPr="00F60C03">
              <w:rPr>
                <w:rFonts w:asciiTheme="minorHAnsi" w:hAnsiTheme="minorHAnsi" w:cstheme="minorHAnsi"/>
                <w:sz w:val="24"/>
                <w:szCs w:val="24"/>
              </w:rPr>
              <w:t>200 points</w:t>
            </w:r>
          </w:p>
        </w:tc>
      </w:tr>
      <w:tr w:rsidR="008D2340" w:rsidRPr="00F60C03" w14:paraId="54F9E50A" w14:textId="77777777" w:rsidTr="00E628BA">
        <w:tc>
          <w:tcPr>
            <w:tcW w:w="4203" w:type="dxa"/>
          </w:tcPr>
          <w:p w14:paraId="4EE8C2DC" w14:textId="77777777" w:rsidR="008D2340" w:rsidRPr="00F60C03" w:rsidRDefault="008D2340" w:rsidP="008D2340">
            <w:pPr>
              <w:rPr>
                <w:rFonts w:asciiTheme="minorHAnsi" w:hAnsiTheme="minorHAnsi" w:cstheme="minorHAnsi"/>
                <w:sz w:val="24"/>
                <w:szCs w:val="24"/>
              </w:rPr>
            </w:pPr>
            <w:r w:rsidRPr="00F60C03">
              <w:rPr>
                <w:rFonts w:asciiTheme="minorHAnsi" w:hAnsiTheme="minorHAnsi" w:cstheme="minorHAnsi"/>
                <w:sz w:val="24"/>
                <w:szCs w:val="24"/>
              </w:rPr>
              <w:t>Chapter Assignments</w:t>
            </w:r>
          </w:p>
        </w:tc>
        <w:tc>
          <w:tcPr>
            <w:tcW w:w="4077" w:type="dxa"/>
          </w:tcPr>
          <w:p w14:paraId="528860E4" w14:textId="77777777" w:rsidR="008D2340" w:rsidRPr="00F60C03" w:rsidRDefault="008D2340" w:rsidP="008D2340">
            <w:pPr>
              <w:rPr>
                <w:rFonts w:asciiTheme="minorHAnsi" w:hAnsiTheme="minorHAnsi" w:cstheme="minorHAnsi"/>
                <w:sz w:val="24"/>
                <w:szCs w:val="24"/>
              </w:rPr>
            </w:pPr>
            <w:r w:rsidRPr="00F60C03">
              <w:rPr>
                <w:rFonts w:asciiTheme="minorHAnsi" w:hAnsiTheme="minorHAnsi" w:cstheme="minorHAnsi"/>
                <w:sz w:val="24"/>
                <w:szCs w:val="24"/>
              </w:rPr>
              <w:t>100 points (25×4)</w:t>
            </w:r>
          </w:p>
        </w:tc>
      </w:tr>
      <w:tr w:rsidR="008D2340" w:rsidRPr="00F60C03" w14:paraId="4722DBF4" w14:textId="77777777" w:rsidTr="00E628BA">
        <w:tc>
          <w:tcPr>
            <w:tcW w:w="4203" w:type="dxa"/>
          </w:tcPr>
          <w:p w14:paraId="11D4A526" w14:textId="77777777" w:rsidR="008D2340" w:rsidRPr="00F60C03" w:rsidRDefault="008D2340" w:rsidP="008D2340">
            <w:pPr>
              <w:rPr>
                <w:rFonts w:asciiTheme="minorHAnsi" w:hAnsiTheme="minorHAnsi" w:cstheme="minorHAnsi"/>
                <w:sz w:val="24"/>
                <w:szCs w:val="24"/>
              </w:rPr>
            </w:pPr>
            <w:r w:rsidRPr="00F60C03">
              <w:rPr>
                <w:rFonts w:asciiTheme="minorHAnsi" w:hAnsiTheme="minorHAnsi" w:cstheme="minorHAnsi"/>
                <w:sz w:val="24"/>
                <w:szCs w:val="24"/>
              </w:rPr>
              <w:t>Case Study</w:t>
            </w:r>
          </w:p>
        </w:tc>
        <w:tc>
          <w:tcPr>
            <w:tcW w:w="4077" w:type="dxa"/>
          </w:tcPr>
          <w:p w14:paraId="25D06797" w14:textId="77777777" w:rsidR="008D2340" w:rsidRPr="00F60C03" w:rsidRDefault="008D2340" w:rsidP="008D2340">
            <w:pPr>
              <w:rPr>
                <w:rFonts w:asciiTheme="minorHAnsi" w:hAnsiTheme="minorHAnsi" w:cstheme="minorHAnsi"/>
                <w:sz w:val="24"/>
                <w:szCs w:val="24"/>
              </w:rPr>
            </w:pPr>
            <w:r w:rsidRPr="00F60C03">
              <w:rPr>
                <w:rFonts w:asciiTheme="minorHAnsi" w:hAnsiTheme="minorHAnsi" w:cstheme="minorHAnsi"/>
                <w:sz w:val="24"/>
                <w:szCs w:val="24"/>
              </w:rPr>
              <w:t>100 points (25×4)</w:t>
            </w:r>
          </w:p>
        </w:tc>
      </w:tr>
      <w:tr w:rsidR="008D2340" w:rsidRPr="00F60C03" w14:paraId="7A440DB7" w14:textId="77777777" w:rsidTr="00E628BA">
        <w:tc>
          <w:tcPr>
            <w:tcW w:w="4203" w:type="dxa"/>
          </w:tcPr>
          <w:p w14:paraId="1F5D0027" w14:textId="77777777" w:rsidR="008D2340" w:rsidRPr="00F60C03" w:rsidRDefault="008D2340" w:rsidP="008D2340">
            <w:pPr>
              <w:rPr>
                <w:rFonts w:asciiTheme="minorHAnsi" w:hAnsiTheme="minorHAnsi" w:cstheme="minorHAnsi"/>
                <w:sz w:val="24"/>
                <w:szCs w:val="24"/>
              </w:rPr>
            </w:pPr>
            <w:r w:rsidRPr="00F60C03">
              <w:rPr>
                <w:rFonts w:asciiTheme="minorHAnsi" w:hAnsiTheme="minorHAnsi" w:cstheme="minorHAnsi"/>
                <w:sz w:val="24"/>
                <w:szCs w:val="24"/>
              </w:rPr>
              <w:t xml:space="preserve">Written Examinations </w:t>
            </w:r>
          </w:p>
        </w:tc>
        <w:tc>
          <w:tcPr>
            <w:tcW w:w="4077" w:type="dxa"/>
          </w:tcPr>
          <w:p w14:paraId="4DDB89D8" w14:textId="77777777" w:rsidR="008D2340" w:rsidRPr="00F60C03" w:rsidRDefault="008D2340" w:rsidP="008D2340">
            <w:pPr>
              <w:rPr>
                <w:rFonts w:asciiTheme="minorHAnsi" w:hAnsiTheme="minorHAnsi" w:cstheme="minorHAnsi"/>
                <w:sz w:val="24"/>
                <w:szCs w:val="24"/>
              </w:rPr>
            </w:pPr>
            <w:r w:rsidRPr="00F60C03">
              <w:rPr>
                <w:rFonts w:asciiTheme="minorHAnsi" w:hAnsiTheme="minorHAnsi" w:cstheme="minorHAnsi"/>
                <w:sz w:val="24"/>
                <w:szCs w:val="24"/>
              </w:rPr>
              <w:t>200 points (100×2)</w:t>
            </w:r>
          </w:p>
        </w:tc>
      </w:tr>
    </w:tbl>
    <w:p w14:paraId="18E87F3C" w14:textId="77777777" w:rsidR="00F2469B" w:rsidRDefault="00F2469B" w:rsidP="00322CF7">
      <w:pPr>
        <w:rPr>
          <w:sz w:val="24"/>
          <w:szCs w:val="24"/>
        </w:rPr>
      </w:pPr>
    </w:p>
    <w:p w14:paraId="626AD5BB" w14:textId="71A66E75" w:rsidR="00D122D4" w:rsidRPr="00F2469B" w:rsidRDefault="00E628BA" w:rsidP="00F2469B">
      <w:pPr>
        <w:jc w:val="center"/>
        <w:rPr>
          <w:b/>
          <w:sz w:val="24"/>
          <w:szCs w:val="24"/>
        </w:rPr>
      </w:pPr>
      <w:r w:rsidRPr="00F2469B">
        <w:rPr>
          <w:b/>
          <w:sz w:val="24"/>
          <w:szCs w:val="24"/>
        </w:rPr>
        <w:t>Grading Scale</w:t>
      </w:r>
    </w:p>
    <w:tbl>
      <w:tblPr>
        <w:tblStyle w:val="TableGrid"/>
        <w:tblW w:w="0" w:type="auto"/>
        <w:tblInd w:w="108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Caption w:val="Grading scale"/>
      </w:tblPr>
      <w:tblGrid>
        <w:gridCol w:w="4139"/>
        <w:gridCol w:w="4141"/>
      </w:tblGrid>
      <w:tr w:rsidR="00F2469B" w:rsidRPr="00F2469B" w14:paraId="7DA5CBA8" w14:textId="77777777" w:rsidTr="003669EE">
        <w:trPr>
          <w:tblHeader/>
        </w:trPr>
        <w:tc>
          <w:tcPr>
            <w:tcW w:w="4788" w:type="dxa"/>
            <w:tcBorders>
              <w:top w:val="single" w:sz="4" w:space="0" w:color="auto"/>
              <w:bottom w:val="single" w:sz="4" w:space="0" w:color="auto"/>
            </w:tcBorders>
          </w:tcPr>
          <w:p w14:paraId="52235C82" w14:textId="77777777" w:rsidR="00F2469B" w:rsidRPr="00F2469B" w:rsidRDefault="00F2469B" w:rsidP="00F2469B">
            <w:pPr>
              <w:rPr>
                <w:rFonts w:asciiTheme="minorHAnsi" w:hAnsiTheme="minorHAnsi" w:cstheme="minorHAnsi"/>
                <w:b/>
                <w:sz w:val="24"/>
                <w:szCs w:val="24"/>
              </w:rPr>
            </w:pPr>
            <w:r w:rsidRPr="00F2469B">
              <w:rPr>
                <w:rFonts w:asciiTheme="minorHAnsi" w:hAnsiTheme="minorHAnsi" w:cstheme="minorHAnsi"/>
                <w:b/>
                <w:sz w:val="24"/>
                <w:szCs w:val="24"/>
              </w:rPr>
              <w:t>Grade</w:t>
            </w:r>
          </w:p>
        </w:tc>
        <w:tc>
          <w:tcPr>
            <w:tcW w:w="4788" w:type="dxa"/>
            <w:tcBorders>
              <w:top w:val="single" w:sz="4" w:space="0" w:color="auto"/>
              <w:bottom w:val="single" w:sz="4" w:space="0" w:color="auto"/>
            </w:tcBorders>
          </w:tcPr>
          <w:p w14:paraId="31A0B753" w14:textId="77777777" w:rsidR="00F2469B" w:rsidRPr="00F2469B" w:rsidRDefault="00F2469B" w:rsidP="00F2469B">
            <w:pPr>
              <w:rPr>
                <w:rFonts w:asciiTheme="minorHAnsi" w:hAnsiTheme="minorHAnsi" w:cstheme="minorHAnsi"/>
                <w:b/>
                <w:sz w:val="24"/>
                <w:szCs w:val="24"/>
              </w:rPr>
            </w:pPr>
            <w:r w:rsidRPr="00F2469B">
              <w:rPr>
                <w:rFonts w:asciiTheme="minorHAnsi" w:hAnsiTheme="minorHAnsi" w:cstheme="minorHAnsi"/>
                <w:b/>
                <w:sz w:val="24"/>
                <w:szCs w:val="24"/>
              </w:rPr>
              <w:t>Points</w:t>
            </w:r>
          </w:p>
        </w:tc>
      </w:tr>
      <w:tr w:rsidR="00F2469B" w:rsidRPr="00F2469B" w14:paraId="3735467B" w14:textId="77777777" w:rsidTr="00433376">
        <w:tc>
          <w:tcPr>
            <w:tcW w:w="4788" w:type="dxa"/>
            <w:tcBorders>
              <w:top w:val="single" w:sz="4" w:space="0" w:color="auto"/>
            </w:tcBorders>
          </w:tcPr>
          <w:p w14:paraId="5C82EA6F" w14:textId="77777777" w:rsidR="00F2469B" w:rsidRPr="00F2469B" w:rsidRDefault="00F2469B" w:rsidP="00F2469B">
            <w:pPr>
              <w:rPr>
                <w:rFonts w:asciiTheme="minorHAnsi" w:hAnsiTheme="minorHAnsi" w:cstheme="minorHAnsi"/>
                <w:sz w:val="24"/>
                <w:szCs w:val="24"/>
              </w:rPr>
            </w:pPr>
            <w:r w:rsidRPr="00F2469B">
              <w:rPr>
                <w:rFonts w:asciiTheme="minorHAnsi" w:hAnsiTheme="minorHAnsi" w:cstheme="minorHAnsi"/>
                <w:sz w:val="24"/>
                <w:szCs w:val="24"/>
              </w:rPr>
              <w:t>A</w:t>
            </w:r>
          </w:p>
        </w:tc>
        <w:tc>
          <w:tcPr>
            <w:tcW w:w="4788" w:type="dxa"/>
            <w:tcBorders>
              <w:top w:val="single" w:sz="4" w:space="0" w:color="auto"/>
            </w:tcBorders>
          </w:tcPr>
          <w:p w14:paraId="25688EA6" w14:textId="77777777" w:rsidR="00F2469B" w:rsidRPr="00F2469B" w:rsidRDefault="00F2469B" w:rsidP="00F2469B">
            <w:pPr>
              <w:rPr>
                <w:rFonts w:asciiTheme="minorHAnsi" w:hAnsiTheme="minorHAnsi" w:cstheme="minorHAnsi"/>
                <w:sz w:val="24"/>
                <w:szCs w:val="24"/>
              </w:rPr>
            </w:pPr>
            <w:r w:rsidRPr="00F2469B">
              <w:rPr>
                <w:rFonts w:asciiTheme="minorHAnsi" w:hAnsiTheme="minorHAnsi" w:cstheme="minorHAnsi"/>
                <w:sz w:val="24"/>
                <w:szCs w:val="24"/>
              </w:rPr>
              <w:t>900 – 1000</w:t>
            </w:r>
          </w:p>
        </w:tc>
      </w:tr>
      <w:tr w:rsidR="00F2469B" w:rsidRPr="00F2469B" w14:paraId="31DF4A2B" w14:textId="77777777" w:rsidTr="00433376">
        <w:tc>
          <w:tcPr>
            <w:tcW w:w="4788" w:type="dxa"/>
          </w:tcPr>
          <w:p w14:paraId="11DD9DCD" w14:textId="77777777" w:rsidR="00F2469B" w:rsidRPr="00F2469B" w:rsidRDefault="00F2469B" w:rsidP="00F2469B">
            <w:pPr>
              <w:rPr>
                <w:rFonts w:asciiTheme="minorHAnsi" w:hAnsiTheme="minorHAnsi" w:cstheme="minorHAnsi"/>
                <w:sz w:val="24"/>
                <w:szCs w:val="24"/>
              </w:rPr>
            </w:pPr>
            <w:r w:rsidRPr="00F2469B">
              <w:rPr>
                <w:rFonts w:asciiTheme="minorHAnsi" w:hAnsiTheme="minorHAnsi" w:cstheme="minorHAnsi"/>
                <w:sz w:val="24"/>
                <w:szCs w:val="24"/>
              </w:rPr>
              <w:t>B</w:t>
            </w:r>
          </w:p>
        </w:tc>
        <w:tc>
          <w:tcPr>
            <w:tcW w:w="4788" w:type="dxa"/>
          </w:tcPr>
          <w:p w14:paraId="7DFB6F07" w14:textId="77777777" w:rsidR="00F2469B" w:rsidRPr="00F2469B" w:rsidRDefault="00F2469B" w:rsidP="00F2469B">
            <w:pPr>
              <w:rPr>
                <w:rFonts w:asciiTheme="minorHAnsi" w:hAnsiTheme="minorHAnsi" w:cstheme="minorHAnsi"/>
                <w:sz w:val="24"/>
                <w:szCs w:val="24"/>
              </w:rPr>
            </w:pPr>
            <w:r w:rsidRPr="00F2469B">
              <w:rPr>
                <w:rFonts w:asciiTheme="minorHAnsi" w:hAnsiTheme="minorHAnsi" w:cstheme="minorHAnsi"/>
                <w:sz w:val="24"/>
                <w:szCs w:val="24"/>
              </w:rPr>
              <w:t>800 – 899</w:t>
            </w:r>
          </w:p>
        </w:tc>
      </w:tr>
      <w:tr w:rsidR="00F2469B" w:rsidRPr="00F2469B" w14:paraId="693081D3" w14:textId="77777777" w:rsidTr="00433376">
        <w:tc>
          <w:tcPr>
            <w:tcW w:w="4788" w:type="dxa"/>
          </w:tcPr>
          <w:p w14:paraId="5E2D1961" w14:textId="77777777" w:rsidR="00F2469B" w:rsidRPr="00F2469B" w:rsidRDefault="00F2469B" w:rsidP="00F2469B">
            <w:pPr>
              <w:rPr>
                <w:rFonts w:asciiTheme="minorHAnsi" w:hAnsiTheme="minorHAnsi" w:cstheme="minorHAnsi"/>
                <w:sz w:val="24"/>
                <w:szCs w:val="24"/>
              </w:rPr>
            </w:pPr>
            <w:r w:rsidRPr="00F2469B">
              <w:rPr>
                <w:rFonts w:asciiTheme="minorHAnsi" w:hAnsiTheme="minorHAnsi" w:cstheme="minorHAnsi"/>
                <w:sz w:val="24"/>
                <w:szCs w:val="24"/>
              </w:rPr>
              <w:t>C</w:t>
            </w:r>
          </w:p>
        </w:tc>
        <w:tc>
          <w:tcPr>
            <w:tcW w:w="4788" w:type="dxa"/>
          </w:tcPr>
          <w:p w14:paraId="03337C34" w14:textId="77777777" w:rsidR="00F2469B" w:rsidRPr="00F2469B" w:rsidRDefault="00F2469B" w:rsidP="00F2469B">
            <w:pPr>
              <w:rPr>
                <w:rFonts w:asciiTheme="minorHAnsi" w:hAnsiTheme="minorHAnsi" w:cstheme="minorHAnsi"/>
                <w:sz w:val="24"/>
                <w:szCs w:val="24"/>
              </w:rPr>
            </w:pPr>
            <w:r w:rsidRPr="00F2469B">
              <w:rPr>
                <w:rFonts w:asciiTheme="minorHAnsi" w:hAnsiTheme="minorHAnsi" w:cstheme="minorHAnsi"/>
                <w:sz w:val="24"/>
                <w:szCs w:val="24"/>
              </w:rPr>
              <w:t>700 – 799</w:t>
            </w:r>
          </w:p>
        </w:tc>
      </w:tr>
      <w:tr w:rsidR="00F2469B" w:rsidRPr="00F2469B" w14:paraId="4F2A209E" w14:textId="77777777" w:rsidTr="00433376">
        <w:tc>
          <w:tcPr>
            <w:tcW w:w="4788" w:type="dxa"/>
          </w:tcPr>
          <w:p w14:paraId="04F15892" w14:textId="77777777" w:rsidR="00F2469B" w:rsidRPr="00F2469B" w:rsidRDefault="00F2469B" w:rsidP="00F2469B">
            <w:pPr>
              <w:rPr>
                <w:rFonts w:asciiTheme="minorHAnsi" w:hAnsiTheme="minorHAnsi" w:cstheme="minorHAnsi"/>
                <w:sz w:val="24"/>
                <w:szCs w:val="24"/>
              </w:rPr>
            </w:pPr>
            <w:r w:rsidRPr="00F2469B">
              <w:rPr>
                <w:rFonts w:asciiTheme="minorHAnsi" w:hAnsiTheme="minorHAnsi" w:cstheme="minorHAnsi"/>
                <w:sz w:val="24"/>
                <w:szCs w:val="24"/>
              </w:rPr>
              <w:t>D</w:t>
            </w:r>
          </w:p>
        </w:tc>
        <w:tc>
          <w:tcPr>
            <w:tcW w:w="4788" w:type="dxa"/>
          </w:tcPr>
          <w:p w14:paraId="39DF8626" w14:textId="77777777" w:rsidR="00F2469B" w:rsidRPr="00F2469B" w:rsidRDefault="00F2469B" w:rsidP="00F2469B">
            <w:pPr>
              <w:rPr>
                <w:rFonts w:asciiTheme="minorHAnsi" w:hAnsiTheme="minorHAnsi" w:cstheme="minorHAnsi"/>
                <w:sz w:val="24"/>
                <w:szCs w:val="24"/>
              </w:rPr>
            </w:pPr>
            <w:r w:rsidRPr="00F2469B">
              <w:rPr>
                <w:rFonts w:asciiTheme="minorHAnsi" w:hAnsiTheme="minorHAnsi" w:cstheme="minorHAnsi"/>
                <w:sz w:val="24"/>
                <w:szCs w:val="24"/>
              </w:rPr>
              <w:t>600 – 699</w:t>
            </w:r>
          </w:p>
        </w:tc>
      </w:tr>
      <w:tr w:rsidR="00F2469B" w:rsidRPr="00F2469B" w14:paraId="5077A019" w14:textId="77777777" w:rsidTr="00433376">
        <w:tc>
          <w:tcPr>
            <w:tcW w:w="4788" w:type="dxa"/>
          </w:tcPr>
          <w:p w14:paraId="1E322BCF" w14:textId="77777777" w:rsidR="00F2469B" w:rsidRPr="00F2469B" w:rsidRDefault="00F2469B" w:rsidP="00F2469B">
            <w:pPr>
              <w:rPr>
                <w:rFonts w:asciiTheme="minorHAnsi" w:hAnsiTheme="minorHAnsi" w:cstheme="minorHAnsi"/>
                <w:sz w:val="24"/>
                <w:szCs w:val="24"/>
              </w:rPr>
            </w:pPr>
            <w:r w:rsidRPr="00F2469B">
              <w:rPr>
                <w:rFonts w:asciiTheme="minorHAnsi" w:hAnsiTheme="minorHAnsi" w:cstheme="minorHAnsi"/>
                <w:sz w:val="24"/>
                <w:szCs w:val="24"/>
              </w:rPr>
              <w:t>F</w:t>
            </w:r>
          </w:p>
        </w:tc>
        <w:tc>
          <w:tcPr>
            <w:tcW w:w="4788" w:type="dxa"/>
          </w:tcPr>
          <w:p w14:paraId="05C778F2" w14:textId="77777777" w:rsidR="00F2469B" w:rsidRPr="00F2469B" w:rsidRDefault="00F2469B" w:rsidP="00F2469B">
            <w:pPr>
              <w:rPr>
                <w:rFonts w:asciiTheme="minorHAnsi" w:hAnsiTheme="minorHAnsi" w:cstheme="minorHAnsi"/>
                <w:sz w:val="24"/>
                <w:szCs w:val="24"/>
              </w:rPr>
            </w:pPr>
            <w:r w:rsidRPr="00F2469B">
              <w:rPr>
                <w:rFonts w:asciiTheme="minorHAnsi" w:hAnsiTheme="minorHAnsi" w:cstheme="minorHAnsi"/>
                <w:sz w:val="24"/>
                <w:szCs w:val="24"/>
              </w:rPr>
              <w:t>000 – 599</w:t>
            </w:r>
          </w:p>
        </w:tc>
      </w:tr>
    </w:tbl>
    <w:p w14:paraId="66675908" w14:textId="77777777" w:rsidR="00F60C03" w:rsidRPr="00322CF7" w:rsidRDefault="00F60C03" w:rsidP="00322CF7">
      <w:pPr>
        <w:rPr>
          <w:sz w:val="24"/>
          <w:szCs w:val="24"/>
        </w:rPr>
      </w:pPr>
    </w:p>
    <w:p w14:paraId="6B8703BA" w14:textId="77777777" w:rsidR="00322CF7" w:rsidRPr="00322CF7" w:rsidRDefault="00322CF7" w:rsidP="0049523D">
      <w:pPr>
        <w:pStyle w:val="Heading2"/>
      </w:pPr>
      <w:r w:rsidRPr="00322CF7">
        <w:t>TENTATIVE SCHEDULE</w:t>
      </w:r>
    </w:p>
    <w:tbl>
      <w:tblPr>
        <w:tblStyle w:val="MediumShading1-Accent51"/>
        <w:tblW w:w="5000" w:type="pct"/>
        <w:tblBorders>
          <w:insideH w:val="none" w:sz="0" w:space="0" w:color="auto"/>
          <w:insideV w:val="single" w:sz="8" w:space="0" w:color="78C0D4"/>
        </w:tblBorders>
        <w:tblLook w:val="04A0" w:firstRow="1" w:lastRow="0" w:firstColumn="1" w:lastColumn="0" w:noHBand="0" w:noVBand="1"/>
        <w:tblCaption w:val="Tentative schedule"/>
      </w:tblPr>
      <w:tblGrid>
        <w:gridCol w:w="1024"/>
        <w:gridCol w:w="2166"/>
        <w:gridCol w:w="5209"/>
        <w:gridCol w:w="941"/>
      </w:tblGrid>
      <w:tr w:rsidR="008430E3" w:rsidRPr="00C26DFE" w14:paraId="569AADAB" w14:textId="77777777" w:rsidTr="003669E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3" w:type="pct"/>
          </w:tcPr>
          <w:p w14:paraId="4CFE8323" w14:textId="77777777" w:rsidR="008430E3" w:rsidRPr="008430E3" w:rsidRDefault="008430E3" w:rsidP="008430E3">
            <w:pPr>
              <w:jc w:val="center"/>
              <w:rPr>
                <w:rFonts w:eastAsia="Times New Roman" w:cstheme="minorHAnsi"/>
                <w:sz w:val="24"/>
                <w:szCs w:val="24"/>
              </w:rPr>
            </w:pPr>
            <w:r w:rsidRPr="008430E3">
              <w:rPr>
                <w:rFonts w:eastAsia="Times New Roman" w:cstheme="minorHAnsi"/>
                <w:sz w:val="24"/>
                <w:szCs w:val="24"/>
              </w:rPr>
              <w:t>Week</w:t>
            </w:r>
          </w:p>
        </w:tc>
        <w:tc>
          <w:tcPr>
            <w:tcW w:w="1164" w:type="pct"/>
          </w:tcPr>
          <w:p w14:paraId="5AF9BCF7" w14:textId="77777777" w:rsidR="008430E3" w:rsidRPr="008430E3" w:rsidRDefault="008430E3" w:rsidP="008430E3">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sidRPr="008430E3">
              <w:rPr>
                <w:rFonts w:eastAsia="Times New Roman" w:cstheme="minorHAnsi"/>
                <w:sz w:val="24"/>
                <w:szCs w:val="24"/>
              </w:rPr>
              <w:t>Topic</w:t>
            </w:r>
          </w:p>
        </w:tc>
        <w:tc>
          <w:tcPr>
            <w:tcW w:w="2793" w:type="pct"/>
          </w:tcPr>
          <w:p w14:paraId="39D3351C" w14:textId="77777777" w:rsidR="008430E3" w:rsidRPr="008430E3" w:rsidRDefault="008430E3" w:rsidP="008430E3">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sidRPr="008430E3">
              <w:rPr>
                <w:rFonts w:eastAsia="Times New Roman" w:cstheme="minorHAnsi"/>
                <w:sz w:val="24"/>
                <w:szCs w:val="24"/>
              </w:rPr>
              <w:t>Assignments</w:t>
            </w:r>
          </w:p>
        </w:tc>
        <w:tc>
          <w:tcPr>
            <w:tcW w:w="490" w:type="pct"/>
          </w:tcPr>
          <w:p w14:paraId="76A943CB" w14:textId="77777777" w:rsidR="008430E3" w:rsidRPr="008430E3" w:rsidRDefault="008430E3" w:rsidP="008430E3">
            <w:pPr>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sidRPr="008430E3">
              <w:rPr>
                <w:rFonts w:eastAsia="Times New Roman" w:cstheme="minorHAnsi"/>
                <w:sz w:val="24"/>
                <w:szCs w:val="24"/>
              </w:rPr>
              <w:t>Points</w:t>
            </w:r>
          </w:p>
        </w:tc>
      </w:tr>
      <w:tr w:rsidR="008430E3" w:rsidRPr="00C26DFE" w14:paraId="16414EF7" w14:textId="77777777" w:rsidTr="008430E3">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553" w:type="pct"/>
            <w:vMerge w:val="restart"/>
            <w:tcBorders>
              <w:bottom w:val="nil"/>
            </w:tcBorders>
          </w:tcPr>
          <w:p w14:paraId="07055AC2" w14:textId="77777777" w:rsidR="008430E3" w:rsidRPr="008430E3" w:rsidRDefault="008430E3" w:rsidP="008430E3">
            <w:pPr>
              <w:jc w:val="center"/>
              <w:rPr>
                <w:rFonts w:eastAsia="Times New Roman" w:cstheme="minorHAnsi"/>
                <w:sz w:val="24"/>
                <w:szCs w:val="24"/>
              </w:rPr>
            </w:pPr>
            <w:r w:rsidRPr="008430E3">
              <w:rPr>
                <w:rFonts w:eastAsia="Times New Roman" w:cstheme="minorHAnsi"/>
                <w:sz w:val="24"/>
                <w:szCs w:val="24"/>
              </w:rPr>
              <w:t xml:space="preserve">1 </w:t>
            </w:r>
          </w:p>
          <w:p w14:paraId="73776B96" w14:textId="5FC2FAE3" w:rsidR="008430E3" w:rsidRPr="008430E3" w:rsidRDefault="008430E3" w:rsidP="008430E3">
            <w:pPr>
              <w:jc w:val="center"/>
              <w:rPr>
                <w:rFonts w:eastAsia="Times New Roman" w:cstheme="minorHAnsi"/>
                <w:sz w:val="24"/>
                <w:szCs w:val="24"/>
              </w:rPr>
            </w:pPr>
            <w:r w:rsidRPr="008430E3">
              <w:rPr>
                <w:rFonts w:eastAsia="Times New Roman" w:cstheme="minorHAnsi"/>
                <w:sz w:val="24"/>
                <w:szCs w:val="24"/>
              </w:rPr>
              <w:t>(2/2</w:t>
            </w:r>
            <w:r w:rsidR="00BF7221">
              <w:rPr>
                <w:rFonts w:eastAsia="Times New Roman" w:cstheme="minorHAnsi"/>
                <w:sz w:val="24"/>
                <w:szCs w:val="24"/>
              </w:rPr>
              <w:t>5</w:t>
            </w:r>
            <w:r w:rsidRPr="008430E3">
              <w:rPr>
                <w:rFonts w:eastAsia="Times New Roman" w:cstheme="minorHAnsi"/>
                <w:sz w:val="24"/>
                <w:szCs w:val="24"/>
              </w:rPr>
              <w:t>-3/</w:t>
            </w:r>
            <w:r w:rsidR="00BF7221">
              <w:rPr>
                <w:rFonts w:eastAsia="Times New Roman" w:cstheme="minorHAnsi"/>
                <w:sz w:val="24"/>
                <w:szCs w:val="24"/>
              </w:rPr>
              <w:t>3</w:t>
            </w:r>
            <w:r w:rsidRPr="008430E3">
              <w:rPr>
                <w:rFonts w:eastAsia="Times New Roman" w:cstheme="minorHAnsi"/>
                <w:sz w:val="24"/>
                <w:szCs w:val="24"/>
              </w:rPr>
              <w:t>)</w:t>
            </w:r>
          </w:p>
        </w:tc>
        <w:tc>
          <w:tcPr>
            <w:tcW w:w="1164" w:type="pct"/>
            <w:vMerge w:val="restart"/>
          </w:tcPr>
          <w:p w14:paraId="476752A7" w14:textId="77777777" w:rsidR="008430E3" w:rsidRPr="008430E3" w:rsidRDefault="008430E3" w:rsidP="008430E3">
            <w:pPr>
              <w:numPr>
                <w:ilvl w:val="0"/>
                <w:numId w:val="12"/>
              </w:numPr>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b/>
                <w:sz w:val="24"/>
                <w:szCs w:val="24"/>
              </w:rPr>
            </w:pPr>
            <w:r w:rsidRPr="008430E3">
              <w:rPr>
                <w:rFonts w:eastAsia="Times New Roman" w:cstheme="minorHAnsi"/>
                <w:b/>
                <w:sz w:val="24"/>
                <w:szCs w:val="24"/>
              </w:rPr>
              <w:t xml:space="preserve">Introduction to sport marketing </w:t>
            </w:r>
          </w:p>
          <w:p w14:paraId="61DA9F91" w14:textId="77777777" w:rsidR="008430E3" w:rsidRPr="008430E3" w:rsidRDefault="008430E3" w:rsidP="008430E3">
            <w:pPr>
              <w:numPr>
                <w:ilvl w:val="0"/>
                <w:numId w:val="12"/>
              </w:numPr>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b/>
                <w:sz w:val="24"/>
                <w:szCs w:val="24"/>
              </w:rPr>
            </w:pPr>
            <w:r w:rsidRPr="008430E3">
              <w:rPr>
                <w:rFonts w:eastAsia="Times New Roman" w:cstheme="minorHAnsi"/>
                <w:b/>
                <w:sz w:val="24"/>
                <w:szCs w:val="24"/>
              </w:rPr>
              <w:t>Strategic management</w:t>
            </w:r>
          </w:p>
        </w:tc>
        <w:tc>
          <w:tcPr>
            <w:tcW w:w="2793" w:type="pct"/>
            <w:vMerge w:val="restart"/>
          </w:tcPr>
          <w:p w14:paraId="1B2861C8" w14:textId="77777777" w:rsidR="008430E3" w:rsidRPr="008430E3" w:rsidRDefault="008430E3" w:rsidP="008430E3">
            <w:pPr>
              <w:numPr>
                <w:ilvl w:val="0"/>
                <w:numId w:val="12"/>
              </w:numPr>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b/>
                <w:sz w:val="24"/>
                <w:szCs w:val="24"/>
              </w:rPr>
            </w:pPr>
            <w:r w:rsidRPr="008430E3">
              <w:rPr>
                <w:rFonts w:eastAsia="Times New Roman" w:cstheme="minorHAnsi"/>
                <w:b/>
                <w:sz w:val="24"/>
                <w:szCs w:val="24"/>
              </w:rPr>
              <w:t xml:space="preserve">Read: </w:t>
            </w:r>
            <w:r w:rsidRPr="008430E3">
              <w:rPr>
                <w:rFonts w:eastAsia="Times New Roman" w:cstheme="minorHAnsi"/>
                <w:sz w:val="24"/>
                <w:szCs w:val="24"/>
              </w:rPr>
              <w:t>Chapters 1 &amp; 2</w:t>
            </w:r>
          </w:p>
          <w:p w14:paraId="773C02E7" w14:textId="77777777" w:rsidR="008430E3" w:rsidRPr="008430E3" w:rsidRDefault="008430E3" w:rsidP="008430E3">
            <w:pPr>
              <w:numPr>
                <w:ilvl w:val="0"/>
                <w:numId w:val="12"/>
              </w:numPr>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b/>
                <w:sz w:val="24"/>
                <w:szCs w:val="24"/>
              </w:rPr>
            </w:pPr>
            <w:r w:rsidRPr="008430E3">
              <w:rPr>
                <w:rFonts w:eastAsia="Times New Roman" w:cstheme="minorHAnsi"/>
                <w:b/>
                <w:sz w:val="24"/>
                <w:szCs w:val="24"/>
              </w:rPr>
              <w:t xml:space="preserve">Assign semester-Long Project: </w:t>
            </w:r>
            <w:r w:rsidRPr="008430E3">
              <w:rPr>
                <w:rFonts w:eastAsia="Times New Roman" w:cstheme="minorHAnsi"/>
                <w:sz w:val="24"/>
                <w:szCs w:val="24"/>
              </w:rPr>
              <w:t>Your Marketing Plan</w:t>
            </w:r>
          </w:p>
          <w:p w14:paraId="54486289" w14:textId="77777777" w:rsidR="008430E3" w:rsidRPr="008430E3" w:rsidRDefault="008430E3" w:rsidP="008430E3">
            <w:pPr>
              <w:numPr>
                <w:ilvl w:val="0"/>
                <w:numId w:val="12"/>
              </w:numPr>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b/>
                <w:sz w:val="24"/>
                <w:szCs w:val="24"/>
              </w:rPr>
            </w:pPr>
            <w:r w:rsidRPr="008430E3">
              <w:rPr>
                <w:rFonts w:eastAsia="Times New Roman" w:cstheme="minorHAnsi"/>
                <w:b/>
                <w:sz w:val="24"/>
                <w:szCs w:val="24"/>
              </w:rPr>
              <w:t>Case Study 1 (Chapter 2)</w:t>
            </w:r>
          </w:p>
          <w:p w14:paraId="77F8FD1B" w14:textId="77777777" w:rsidR="008430E3" w:rsidRPr="008430E3" w:rsidRDefault="008430E3" w:rsidP="008430E3">
            <w:pPr>
              <w:numPr>
                <w:ilvl w:val="0"/>
                <w:numId w:val="12"/>
              </w:numPr>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b/>
                <w:sz w:val="24"/>
                <w:szCs w:val="24"/>
              </w:rPr>
            </w:pPr>
            <w:r w:rsidRPr="008430E3">
              <w:rPr>
                <w:rFonts w:eastAsia="Times New Roman" w:cstheme="minorHAnsi"/>
                <w:b/>
                <w:sz w:val="24"/>
                <w:szCs w:val="24"/>
              </w:rPr>
              <w:t xml:space="preserve">DB Forum 1: </w:t>
            </w:r>
            <w:r w:rsidRPr="008430E3">
              <w:rPr>
                <w:rFonts w:eastAsia="Times New Roman" w:cstheme="minorHAnsi"/>
                <w:sz w:val="24"/>
                <w:szCs w:val="24"/>
              </w:rPr>
              <w:t>What is marketing myopia? How can it be avoided?</w:t>
            </w:r>
            <w:r w:rsidRPr="008430E3">
              <w:rPr>
                <w:rFonts w:eastAsia="Times New Roman" w:cstheme="minorHAnsi"/>
                <w:b/>
                <w:sz w:val="24"/>
                <w:szCs w:val="24"/>
              </w:rPr>
              <w:t xml:space="preserve"> </w:t>
            </w:r>
          </w:p>
        </w:tc>
        <w:tc>
          <w:tcPr>
            <w:tcW w:w="490" w:type="pct"/>
            <w:tcBorders>
              <w:bottom w:val="nil"/>
            </w:tcBorders>
          </w:tcPr>
          <w:p w14:paraId="2612DEC2" w14:textId="77777777" w:rsidR="008430E3" w:rsidRPr="008430E3" w:rsidRDefault="008430E3" w:rsidP="008430E3">
            <w:pPr>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p>
          <w:p w14:paraId="3CF88C52" w14:textId="77777777" w:rsidR="008430E3" w:rsidRPr="008430E3" w:rsidRDefault="008430E3" w:rsidP="008430E3">
            <w:pPr>
              <w:ind w:left="36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p>
          <w:p w14:paraId="262C0972" w14:textId="77777777" w:rsidR="008430E3" w:rsidRPr="008430E3" w:rsidRDefault="008430E3" w:rsidP="008430E3">
            <w:pPr>
              <w:ind w:left="36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p>
          <w:p w14:paraId="02732439" w14:textId="77777777" w:rsidR="008430E3" w:rsidRPr="008430E3" w:rsidRDefault="008430E3" w:rsidP="008430E3">
            <w:pPr>
              <w:numPr>
                <w:ilvl w:val="0"/>
                <w:numId w:val="12"/>
              </w:numPr>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8430E3">
              <w:rPr>
                <w:rFonts w:eastAsia="Times New Roman" w:cstheme="minorHAnsi"/>
                <w:sz w:val="24"/>
                <w:szCs w:val="24"/>
              </w:rPr>
              <w:t>25</w:t>
            </w:r>
          </w:p>
        </w:tc>
      </w:tr>
      <w:tr w:rsidR="008430E3" w:rsidRPr="00C26DFE" w14:paraId="06787FCB" w14:textId="77777777" w:rsidTr="008430E3">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53" w:type="pct"/>
            <w:vMerge/>
            <w:tcBorders>
              <w:top w:val="nil"/>
              <w:bottom w:val="nil"/>
            </w:tcBorders>
            <w:shd w:val="clear" w:color="auto" w:fill="DAEEF3"/>
          </w:tcPr>
          <w:p w14:paraId="627F0C4F" w14:textId="77777777" w:rsidR="008430E3" w:rsidRPr="008430E3" w:rsidRDefault="008430E3" w:rsidP="008430E3">
            <w:pPr>
              <w:jc w:val="center"/>
              <w:rPr>
                <w:rFonts w:eastAsia="Times New Roman" w:cstheme="minorHAnsi"/>
                <w:sz w:val="24"/>
                <w:szCs w:val="24"/>
              </w:rPr>
            </w:pPr>
          </w:p>
        </w:tc>
        <w:tc>
          <w:tcPr>
            <w:tcW w:w="1164" w:type="pct"/>
            <w:vMerge/>
            <w:tcBorders>
              <w:bottom w:val="nil"/>
            </w:tcBorders>
            <w:shd w:val="clear" w:color="auto" w:fill="DAEEF3"/>
          </w:tcPr>
          <w:p w14:paraId="3F08147B" w14:textId="77777777" w:rsidR="008430E3" w:rsidRPr="008430E3" w:rsidRDefault="008430E3" w:rsidP="008430E3">
            <w:pPr>
              <w:ind w:left="360"/>
              <w:contextualSpacing/>
              <w:cnfStyle w:val="000000010000" w:firstRow="0" w:lastRow="0" w:firstColumn="0" w:lastColumn="0" w:oddVBand="0" w:evenVBand="0" w:oddHBand="0" w:evenHBand="1" w:firstRowFirstColumn="0" w:firstRowLastColumn="0" w:lastRowFirstColumn="0" w:lastRowLastColumn="0"/>
              <w:rPr>
                <w:rFonts w:eastAsia="Times New Roman" w:cstheme="minorHAnsi"/>
                <w:b/>
                <w:sz w:val="24"/>
                <w:szCs w:val="24"/>
              </w:rPr>
            </w:pPr>
          </w:p>
        </w:tc>
        <w:tc>
          <w:tcPr>
            <w:tcW w:w="2793" w:type="pct"/>
            <w:vMerge/>
            <w:shd w:val="clear" w:color="auto" w:fill="DAEEF3"/>
          </w:tcPr>
          <w:p w14:paraId="34068E19" w14:textId="77777777" w:rsidR="008430E3" w:rsidRPr="008430E3" w:rsidRDefault="008430E3" w:rsidP="008430E3">
            <w:pPr>
              <w:numPr>
                <w:ilvl w:val="0"/>
                <w:numId w:val="12"/>
              </w:numPr>
              <w:contextualSpacing/>
              <w:cnfStyle w:val="000000010000" w:firstRow="0" w:lastRow="0" w:firstColumn="0" w:lastColumn="0" w:oddVBand="0" w:evenVBand="0" w:oddHBand="0" w:evenHBand="1" w:firstRowFirstColumn="0" w:firstRowLastColumn="0" w:lastRowFirstColumn="0" w:lastRowLastColumn="0"/>
              <w:rPr>
                <w:rFonts w:eastAsia="Times New Roman" w:cstheme="minorHAnsi"/>
                <w:b/>
                <w:sz w:val="24"/>
                <w:szCs w:val="24"/>
              </w:rPr>
            </w:pPr>
          </w:p>
        </w:tc>
        <w:tc>
          <w:tcPr>
            <w:tcW w:w="490" w:type="pct"/>
            <w:vMerge w:val="restart"/>
            <w:tcBorders>
              <w:top w:val="nil"/>
            </w:tcBorders>
            <w:shd w:val="clear" w:color="auto" w:fill="DAEEF3"/>
          </w:tcPr>
          <w:p w14:paraId="7A861FA2" w14:textId="77777777" w:rsidR="008430E3" w:rsidRPr="008430E3" w:rsidRDefault="008430E3" w:rsidP="008430E3">
            <w:pPr>
              <w:numPr>
                <w:ilvl w:val="0"/>
                <w:numId w:val="12"/>
              </w:numPr>
              <w:contextualSpacing/>
              <w:jc w:val="both"/>
              <w:cnfStyle w:val="000000010000" w:firstRow="0" w:lastRow="0" w:firstColumn="0" w:lastColumn="0" w:oddVBand="0" w:evenVBand="0" w:oddHBand="0" w:evenHBand="1" w:firstRowFirstColumn="0" w:firstRowLastColumn="0" w:lastRowFirstColumn="0" w:lastRowLastColumn="0"/>
              <w:rPr>
                <w:rFonts w:eastAsia="Times New Roman" w:cstheme="minorHAnsi"/>
                <w:sz w:val="24"/>
                <w:szCs w:val="24"/>
              </w:rPr>
            </w:pPr>
            <w:r w:rsidRPr="008430E3">
              <w:rPr>
                <w:rFonts w:eastAsia="Times New Roman" w:cstheme="minorHAnsi"/>
                <w:sz w:val="24"/>
                <w:szCs w:val="24"/>
              </w:rPr>
              <w:t>50</w:t>
            </w:r>
          </w:p>
        </w:tc>
      </w:tr>
      <w:tr w:rsidR="008430E3" w:rsidRPr="00C26DFE" w14:paraId="1261EC86" w14:textId="77777777" w:rsidTr="008430E3">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553" w:type="pct"/>
            <w:vMerge/>
            <w:tcBorders>
              <w:top w:val="nil"/>
            </w:tcBorders>
          </w:tcPr>
          <w:p w14:paraId="57CB3EA0" w14:textId="77777777" w:rsidR="008430E3" w:rsidRPr="008430E3" w:rsidRDefault="008430E3" w:rsidP="008430E3">
            <w:pPr>
              <w:jc w:val="center"/>
              <w:rPr>
                <w:rFonts w:eastAsia="Times New Roman" w:cstheme="minorHAnsi"/>
                <w:sz w:val="24"/>
                <w:szCs w:val="24"/>
              </w:rPr>
            </w:pPr>
          </w:p>
        </w:tc>
        <w:tc>
          <w:tcPr>
            <w:tcW w:w="1164" w:type="pct"/>
            <w:tcBorders>
              <w:top w:val="nil"/>
            </w:tcBorders>
          </w:tcPr>
          <w:p w14:paraId="2B2E5C97" w14:textId="77777777" w:rsidR="008430E3" w:rsidRPr="008430E3" w:rsidRDefault="008430E3" w:rsidP="008430E3">
            <w:pPr>
              <w:ind w:left="360"/>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b/>
                <w:sz w:val="24"/>
                <w:szCs w:val="24"/>
              </w:rPr>
            </w:pPr>
          </w:p>
        </w:tc>
        <w:tc>
          <w:tcPr>
            <w:tcW w:w="2793" w:type="pct"/>
            <w:vMerge/>
          </w:tcPr>
          <w:p w14:paraId="2CA2C5E1" w14:textId="77777777" w:rsidR="008430E3" w:rsidRPr="008430E3" w:rsidRDefault="008430E3" w:rsidP="008430E3">
            <w:pPr>
              <w:numPr>
                <w:ilvl w:val="0"/>
                <w:numId w:val="12"/>
              </w:numPr>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b/>
                <w:sz w:val="24"/>
                <w:szCs w:val="24"/>
              </w:rPr>
            </w:pPr>
          </w:p>
        </w:tc>
        <w:tc>
          <w:tcPr>
            <w:tcW w:w="490" w:type="pct"/>
            <w:vMerge/>
          </w:tcPr>
          <w:p w14:paraId="7B8E04FA" w14:textId="77777777" w:rsidR="008430E3" w:rsidRPr="008430E3" w:rsidRDefault="008430E3" w:rsidP="008430E3">
            <w:pPr>
              <w:ind w:left="36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p>
        </w:tc>
      </w:tr>
      <w:tr w:rsidR="00C26DFE" w:rsidRPr="008430E3" w14:paraId="64C485E9" w14:textId="77777777" w:rsidTr="008430E3">
        <w:trPr>
          <w:cnfStyle w:val="000000010000" w:firstRow="0" w:lastRow="0" w:firstColumn="0" w:lastColumn="0" w:oddVBand="0" w:evenVBand="0" w:oddHBand="0" w:evenHBand="1" w:firstRowFirstColumn="0" w:firstRowLastColumn="0" w:lastRowFirstColumn="0" w:lastRowLastColumn="0"/>
          <w:trHeight w:val="203"/>
        </w:trPr>
        <w:tc>
          <w:tcPr>
            <w:cnfStyle w:val="001000000000" w:firstRow="0" w:lastRow="0" w:firstColumn="1" w:lastColumn="0" w:oddVBand="0" w:evenVBand="0" w:oddHBand="0" w:evenHBand="0" w:firstRowFirstColumn="0" w:firstRowLastColumn="0" w:lastRowFirstColumn="0" w:lastRowLastColumn="0"/>
            <w:tcW w:w="553" w:type="pct"/>
            <w:vMerge w:val="restart"/>
          </w:tcPr>
          <w:p w14:paraId="51BB9457" w14:textId="77777777" w:rsidR="008430E3" w:rsidRPr="008430E3" w:rsidRDefault="008430E3" w:rsidP="008430E3">
            <w:pPr>
              <w:jc w:val="center"/>
              <w:rPr>
                <w:rFonts w:eastAsia="Times New Roman" w:cstheme="minorHAnsi"/>
                <w:sz w:val="24"/>
                <w:szCs w:val="24"/>
              </w:rPr>
            </w:pPr>
            <w:r w:rsidRPr="008430E3">
              <w:rPr>
                <w:rFonts w:eastAsia="Times New Roman" w:cstheme="minorHAnsi"/>
                <w:sz w:val="24"/>
                <w:szCs w:val="24"/>
              </w:rPr>
              <w:t>2</w:t>
            </w:r>
          </w:p>
          <w:p w14:paraId="2436A845" w14:textId="5B8AC5B6" w:rsidR="008430E3" w:rsidRPr="008430E3" w:rsidRDefault="008430E3" w:rsidP="008430E3">
            <w:pPr>
              <w:jc w:val="center"/>
              <w:rPr>
                <w:rFonts w:eastAsia="Times New Roman" w:cstheme="minorHAnsi"/>
                <w:sz w:val="24"/>
                <w:szCs w:val="24"/>
              </w:rPr>
            </w:pPr>
            <w:r w:rsidRPr="008430E3">
              <w:rPr>
                <w:rFonts w:eastAsia="Times New Roman" w:cstheme="minorHAnsi"/>
                <w:sz w:val="24"/>
                <w:szCs w:val="24"/>
              </w:rPr>
              <w:t>(3/</w:t>
            </w:r>
            <w:r w:rsidR="00BF7221">
              <w:rPr>
                <w:rFonts w:eastAsia="Times New Roman" w:cstheme="minorHAnsi"/>
                <w:sz w:val="24"/>
                <w:szCs w:val="24"/>
              </w:rPr>
              <w:t>4</w:t>
            </w:r>
            <w:r w:rsidRPr="008430E3">
              <w:rPr>
                <w:rFonts w:eastAsia="Times New Roman" w:cstheme="minorHAnsi"/>
                <w:sz w:val="24"/>
                <w:szCs w:val="24"/>
              </w:rPr>
              <w:t>-3/1</w:t>
            </w:r>
            <w:r w:rsidR="00BF7221">
              <w:rPr>
                <w:rFonts w:eastAsia="Times New Roman" w:cstheme="minorHAnsi"/>
                <w:sz w:val="24"/>
                <w:szCs w:val="24"/>
              </w:rPr>
              <w:t>0</w:t>
            </w:r>
            <w:r w:rsidRPr="008430E3">
              <w:rPr>
                <w:rFonts w:eastAsia="Times New Roman" w:cstheme="minorHAnsi"/>
                <w:sz w:val="24"/>
                <w:szCs w:val="24"/>
              </w:rPr>
              <w:t>)</w:t>
            </w:r>
          </w:p>
        </w:tc>
        <w:tc>
          <w:tcPr>
            <w:tcW w:w="1164" w:type="pct"/>
            <w:vMerge w:val="restart"/>
          </w:tcPr>
          <w:p w14:paraId="5FE230A9" w14:textId="77777777" w:rsidR="008430E3" w:rsidRPr="008430E3" w:rsidRDefault="008430E3" w:rsidP="008430E3">
            <w:pPr>
              <w:numPr>
                <w:ilvl w:val="0"/>
                <w:numId w:val="4"/>
              </w:numPr>
              <w:contextualSpacing/>
              <w:cnfStyle w:val="000000010000" w:firstRow="0" w:lastRow="0" w:firstColumn="0" w:lastColumn="0" w:oddVBand="0" w:evenVBand="0" w:oddHBand="0" w:evenHBand="1" w:firstRowFirstColumn="0" w:firstRowLastColumn="0" w:lastRowFirstColumn="0" w:lastRowLastColumn="0"/>
              <w:rPr>
                <w:rFonts w:eastAsia="Times New Roman" w:cstheme="minorHAnsi"/>
                <w:b/>
                <w:sz w:val="24"/>
                <w:szCs w:val="24"/>
              </w:rPr>
            </w:pPr>
            <w:r w:rsidRPr="008430E3">
              <w:rPr>
                <w:rFonts w:eastAsia="Times New Roman" w:cstheme="minorHAnsi"/>
                <w:b/>
                <w:sz w:val="24"/>
                <w:szCs w:val="24"/>
              </w:rPr>
              <w:t>Sport consumer</w:t>
            </w:r>
          </w:p>
          <w:p w14:paraId="0371BC2F" w14:textId="77777777" w:rsidR="008430E3" w:rsidRPr="008430E3" w:rsidRDefault="008430E3" w:rsidP="008430E3">
            <w:pPr>
              <w:numPr>
                <w:ilvl w:val="0"/>
                <w:numId w:val="4"/>
              </w:numPr>
              <w:contextualSpacing/>
              <w:cnfStyle w:val="000000010000" w:firstRow="0" w:lastRow="0" w:firstColumn="0" w:lastColumn="0" w:oddVBand="0" w:evenVBand="0" w:oddHBand="0" w:evenHBand="1" w:firstRowFirstColumn="0" w:firstRowLastColumn="0" w:lastRowFirstColumn="0" w:lastRowLastColumn="0"/>
              <w:rPr>
                <w:rFonts w:eastAsia="Times New Roman" w:cstheme="minorHAnsi"/>
                <w:b/>
                <w:sz w:val="24"/>
                <w:szCs w:val="24"/>
              </w:rPr>
            </w:pPr>
            <w:r w:rsidRPr="008430E3">
              <w:rPr>
                <w:rFonts w:eastAsia="Times New Roman" w:cstheme="minorHAnsi"/>
                <w:b/>
                <w:sz w:val="24"/>
                <w:szCs w:val="24"/>
              </w:rPr>
              <w:t>Analytics within sport marketing</w:t>
            </w:r>
          </w:p>
        </w:tc>
        <w:tc>
          <w:tcPr>
            <w:tcW w:w="2793" w:type="pct"/>
          </w:tcPr>
          <w:p w14:paraId="3D4D030F" w14:textId="77777777" w:rsidR="008430E3" w:rsidRPr="008430E3" w:rsidRDefault="008430E3" w:rsidP="008430E3">
            <w:pPr>
              <w:numPr>
                <w:ilvl w:val="0"/>
                <w:numId w:val="4"/>
              </w:numPr>
              <w:contextualSpacing/>
              <w:cnfStyle w:val="000000010000" w:firstRow="0" w:lastRow="0" w:firstColumn="0" w:lastColumn="0" w:oddVBand="0" w:evenVBand="0" w:oddHBand="0" w:evenHBand="1" w:firstRowFirstColumn="0" w:firstRowLastColumn="0" w:lastRowFirstColumn="0" w:lastRowLastColumn="0"/>
              <w:rPr>
                <w:rFonts w:eastAsia="Times New Roman" w:cstheme="minorHAnsi"/>
                <w:b/>
                <w:sz w:val="24"/>
                <w:szCs w:val="24"/>
              </w:rPr>
            </w:pPr>
            <w:r w:rsidRPr="008430E3">
              <w:rPr>
                <w:rFonts w:eastAsia="Times New Roman" w:cstheme="minorHAnsi"/>
                <w:b/>
                <w:sz w:val="24"/>
                <w:szCs w:val="24"/>
              </w:rPr>
              <w:t xml:space="preserve">Read: </w:t>
            </w:r>
            <w:r w:rsidRPr="008430E3">
              <w:rPr>
                <w:rFonts w:eastAsia="Times New Roman" w:cstheme="minorHAnsi"/>
                <w:sz w:val="24"/>
                <w:szCs w:val="24"/>
              </w:rPr>
              <w:t>Chapters 3 &amp; 4</w:t>
            </w:r>
          </w:p>
        </w:tc>
        <w:tc>
          <w:tcPr>
            <w:tcW w:w="490" w:type="pct"/>
            <w:vMerge w:val="restart"/>
          </w:tcPr>
          <w:p w14:paraId="4E7B21D4" w14:textId="77777777" w:rsidR="008430E3" w:rsidRPr="008430E3" w:rsidRDefault="008430E3" w:rsidP="008430E3">
            <w:pPr>
              <w:ind w:left="360"/>
              <w:contextualSpacing/>
              <w:jc w:val="both"/>
              <w:cnfStyle w:val="000000010000" w:firstRow="0" w:lastRow="0" w:firstColumn="0" w:lastColumn="0" w:oddVBand="0" w:evenVBand="0" w:oddHBand="0" w:evenHBand="1" w:firstRowFirstColumn="0" w:firstRowLastColumn="0" w:lastRowFirstColumn="0" w:lastRowLastColumn="0"/>
              <w:rPr>
                <w:rFonts w:eastAsia="Times New Roman" w:cstheme="minorHAnsi"/>
                <w:sz w:val="24"/>
                <w:szCs w:val="24"/>
              </w:rPr>
            </w:pPr>
          </w:p>
          <w:p w14:paraId="64CD9183" w14:textId="77777777" w:rsidR="008430E3" w:rsidRPr="008430E3" w:rsidRDefault="008430E3" w:rsidP="008430E3">
            <w:pPr>
              <w:numPr>
                <w:ilvl w:val="0"/>
                <w:numId w:val="4"/>
              </w:numPr>
              <w:contextualSpacing/>
              <w:jc w:val="both"/>
              <w:cnfStyle w:val="000000010000" w:firstRow="0" w:lastRow="0" w:firstColumn="0" w:lastColumn="0" w:oddVBand="0" w:evenVBand="0" w:oddHBand="0" w:evenHBand="1" w:firstRowFirstColumn="0" w:firstRowLastColumn="0" w:lastRowFirstColumn="0" w:lastRowLastColumn="0"/>
              <w:rPr>
                <w:rFonts w:eastAsia="Times New Roman" w:cstheme="minorHAnsi"/>
                <w:sz w:val="24"/>
                <w:szCs w:val="24"/>
              </w:rPr>
            </w:pPr>
            <w:r w:rsidRPr="008430E3">
              <w:rPr>
                <w:rFonts w:eastAsia="Times New Roman" w:cstheme="minorHAnsi"/>
                <w:sz w:val="24"/>
                <w:szCs w:val="24"/>
              </w:rPr>
              <w:t>25</w:t>
            </w:r>
          </w:p>
          <w:p w14:paraId="3D544414" w14:textId="77777777" w:rsidR="008430E3" w:rsidRPr="008430E3" w:rsidRDefault="008430E3" w:rsidP="008430E3">
            <w:pPr>
              <w:numPr>
                <w:ilvl w:val="0"/>
                <w:numId w:val="4"/>
              </w:numPr>
              <w:contextualSpacing/>
              <w:jc w:val="both"/>
              <w:cnfStyle w:val="000000010000" w:firstRow="0" w:lastRow="0" w:firstColumn="0" w:lastColumn="0" w:oddVBand="0" w:evenVBand="0" w:oddHBand="0" w:evenHBand="1" w:firstRowFirstColumn="0" w:firstRowLastColumn="0" w:lastRowFirstColumn="0" w:lastRowLastColumn="0"/>
              <w:rPr>
                <w:rFonts w:eastAsia="Times New Roman" w:cstheme="minorHAnsi"/>
                <w:sz w:val="24"/>
                <w:szCs w:val="24"/>
              </w:rPr>
            </w:pPr>
            <w:r w:rsidRPr="008430E3">
              <w:rPr>
                <w:rFonts w:eastAsia="Times New Roman" w:cstheme="minorHAnsi"/>
                <w:sz w:val="24"/>
                <w:szCs w:val="24"/>
              </w:rPr>
              <w:t>50</w:t>
            </w:r>
          </w:p>
        </w:tc>
      </w:tr>
      <w:tr w:rsidR="008430E3" w:rsidRPr="00C26DFE" w14:paraId="003A3D02" w14:textId="77777777" w:rsidTr="008430E3">
        <w:trPr>
          <w:cnfStyle w:val="000000100000" w:firstRow="0" w:lastRow="0" w:firstColumn="0" w:lastColumn="0" w:oddVBand="0" w:evenVBand="0" w:oddHBand="1" w:evenHBand="0" w:firstRowFirstColumn="0" w:firstRowLastColumn="0" w:lastRowFirstColumn="0" w:lastRowLastColumn="0"/>
          <w:trHeight w:val="946"/>
        </w:trPr>
        <w:tc>
          <w:tcPr>
            <w:cnfStyle w:val="001000000000" w:firstRow="0" w:lastRow="0" w:firstColumn="1" w:lastColumn="0" w:oddVBand="0" w:evenVBand="0" w:oddHBand="0" w:evenHBand="0" w:firstRowFirstColumn="0" w:firstRowLastColumn="0" w:lastRowFirstColumn="0" w:lastRowLastColumn="0"/>
            <w:tcW w:w="553" w:type="pct"/>
            <w:vMerge/>
            <w:tcBorders>
              <w:bottom w:val="nil"/>
            </w:tcBorders>
          </w:tcPr>
          <w:p w14:paraId="625222E5" w14:textId="77777777" w:rsidR="008430E3" w:rsidRPr="008430E3" w:rsidRDefault="008430E3" w:rsidP="008430E3">
            <w:pPr>
              <w:jc w:val="center"/>
              <w:rPr>
                <w:rFonts w:eastAsia="Times New Roman" w:cstheme="minorHAnsi"/>
                <w:sz w:val="24"/>
                <w:szCs w:val="24"/>
              </w:rPr>
            </w:pPr>
          </w:p>
        </w:tc>
        <w:tc>
          <w:tcPr>
            <w:tcW w:w="1164" w:type="pct"/>
            <w:vMerge/>
            <w:tcBorders>
              <w:bottom w:val="nil"/>
            </w:tcBorders>
          </w:tcPr>
          <w:p w14:paraId="04119093" w14:textId="77777777" w:rsidR="008430E3" w:rsidRPr="008430E3" w:rsidRDefault="008430E3" w:rsidP="008430E3">
            <w:pPr>
              <w:numPr>
                <w:ilvl w:val="0"/>
                <w:numId w:val="4"/>
              </w:numPr>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b/>
                <w:sz w:val="24"/>
                <w:szCs w:val="24"/>
              </w:rPr>
            </w:pPr>
          </w:p>
        </w:tc>
        <w:tc>
          <w:tcPr>
            <w:tcW w:w="2793" w:type="pct"/>
            <w:vMerge w:val="restart"/>
            <w:tcBorders>
              <w:bottom w:val="nil"/>
            </w:tcBorders>
            <w:shd w:val="clear" w:color="auto" w:fill="FFFFFF"/>
          </w:tcPr>
          <w:p w14:paraId="30E401AA" w14:textId="77777777" w:rsidR="008430E3" w:rsidRPr="008430E3" w:rsidRDefault="008430E3" w:rsidP="008430E3">
            <w:pPr>
              <w:numPr>
                <w:ilvl w:val="0"/>
                <w:numId w:val="4"/>
              </w:numPr>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b/>
                <w:sz w:val="24"/>
                <w:szCs w:val="24"/>
              </w:rPr>
            </w:pPr>
            <w:r w:rsidRPr="008430E3">
              <w:rPr>
                <w:rFonts w:eastAsia="Times New Roman" w:cstheme="minorHAnsi"/>
                <w:b/>
                <w:sz w:val="24"/>
                <w:szCs w:val="24"/>
              </w:rPr>
              <w:t xml:space="preserve">Assignment 1: </w:t>
            </w:r>
            <w:r w:rsidRPr="008430E3">
              <w:rPr>
                <w:rFonts w:eastAsia="Times New Roman" w:cstheme="minorHAnsi"/>
                <w:sz w:val="24"/>
                <w:szCs w:val="24"/>
              </w:rPr>
              <w:t>Consumer Behavior</w:t>
            </w:r>
          </w:p>
          <w:p w14:paraId="36209B51" w14:textId="77777777" w:rsidR="008430E3" w:rsidRPr="008430E3" w:rsidRDefault="008430E3" w:rsidP="008430E3">
            <w:pPr>
              <w:numPr>
                <w:ilvl w:val="0"/>
                <w:numId w:val="4"/>
              </w:numPr>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b/>
                <w:sz w:val="24"/>
                <w:szCs w:val="24"/>
              </w:rPr>
            </w:pPr>
            <w:r w:rsidRPr="008430E3">
              <w:rPr>
                <w:rFonts w:eastAsia="Times New Roman" w:cstheme="minorHAnsi"/>
                <w:b/>
                <w:sz w:val="24"/>
                <w:szCs w:val="24"/>
              </w:rPr>
              <w:t xml:space="preserve">Article Review 1: </w:t>
            </w:r>
            <w:r w:rsidRPr="008430E3">
              <w:rPr>
                <w:rFonts w:eastAsia="Times New Roman" w:cstheme="minorHAnsi"/>
                <w:sz w:val="24"/>
                <w:szCs w:val="24"/>
              </w:rPr>
              <w:t>on sport consumer or analytics within sport marketing</w:t>
            </w:r>
          </w:p>
          <w:p w14:paraId="1BF353FC" w14:textId="77777777" w:rsidR="008430E3" w:rsidRPr="008430E3" w:rsidRDefault="008430E3" w:rsidP="008430E3">
            <w:pPr>
              <w:numPr>
                <w:ilvl w:val="0"/>
                <w:numId w:val="4"/>
              </w:numPr>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b/>
                <w:sz w:val="24"/>
                <w:szCs w:val="24"/>
              </w:rPr>
            </w:pPr>
            <w:r w:rsidRPr="008430E3">
              <w:rPr>
                <w:rFonts w:eastAsia="Times New Roman" w:cstheme="minorHAnsi"/>
                <w:b/>
                <w:sz w:val="24"/>
                <w:szCs w:val="24"/>
              </w:rPr>
              <w:t xml:space="preserve">Semester-Long Project: </w:t>
            </w:r>
            <w:r w:rsidRPr="008430E3">
              <w:rPr>
                <w:rFonts w:eastAsia="Times New Roman" w:cstheme="minorHAnsi"/>
                <w:sz w:val="24"/>
                <w:szCs w:val="24"/>
              </w:rPr>
              <w:t>Your Marketing Plan</w:t>
            </w:r>
          </w:p>
        </w:tc>
        <w:tc>
          <w:tcPr>
            <w:tcW w:w="490" w:type="pct"/>
            <w:vMerge/>
            <w:tcBorders>
              <w:bottom w:val="nil"/>
            </w:tcBorders>
          </w:tcPr>
          <w:p w14:paraId="60E9B10D" w14:textId="77777777" w:rsidR="008430E3" w:rsidRPr="008430E3" w:rsidRDefault="008430E3" w:rsidP="008430E3">
            <w:pPr>
              <w:ind w:left="36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p>
        </w:tc>
      </w:tr>
      <w:tr w:rsidR="008430E3" w:rsidRPr="00C26DFE" w14:paraId="278C6913" w14:textId="77777777" w:rsidTr="008430E3">
        <w:trPr>
          <w:cnfStyle w:val="000000010000" w:firstRow="0" w:lastRow="0" w:firstColumn="0" w:lastColumn="0" w:oddVBand="0" w:evenVBand="0" w:oddHBand="0" w:evenHBand="1" w:firstRowFirstColumn="0" w:firstRowLastColumn="0" w:lastRowFirstColumn="0" w:lastRowLastColumn="0"/>
          <w:trHeight w:val="63"/>
        </w:trPr>
        <w:tc>
          <w:tcPr>
            <w:cnfStyle w:val="001000000000" w:firstRow="0" w:lastRow="0" w:firstColumn="1" w:lastColumn="0" w:oddVBand="0" w:evenVBand="0" w:oddHBand="0" w:evenHBand="0" w:firstRowFirstColumn="0" w:firstRowLastColumn="0" w:lastRowFirstColumn="0" w:lastRowLastColumn="0"/>
            <w:tcW w:w="553" w:type="pct"/>
            <w:vMerge/>
          </w:tcPr>
          <w:p w14:paraId="55431DD0" w14:textId="77777777" w:rsidR="008430E3" w:rsidRPr="008430E3" w:rsidRDefault="008430E3" w:rsidP="008430E3">
            <w:pPr>
              <w:jc w:val="center"/>
              <w:rPr>
                <w:rFonts w:eastAsia="Times New Roman" w:cstheme="minorHAnsi"/>
                <w:sz w:val="24"/>
                <w:szCs w:val="24"/>
              </w:rPr>
            </w:pPr>
          </w:p>
        </w:tc>
        <w:tc>
          <w:tcPr>
            <w:tcW w:w="1164" w:type="pct"/>
            <w:vMerge/>
          </w:tcPr>
          <w:p w14:paraId="0ADB953A" w14:textId="77777777" w:rsidR="008430E3" w:rsidRPr="008430E3" w:rsidRDefault="008430E3" w:rsidP="008430E3">
            <w:pPr>
              <w:ind w:left="360"/>
              <w:contextualSpacing/>
              <w:cnfStyle w:val="000000010000" w:firstRow="0" w:lastRow="0" w:firstColumn="0" w:lastColumn="0" w:oddVBand="0" w:evenVBand="0" w:oddHBand="0" w:evenHBand="1" w:firstRowFirstColumn="0" w:firstRowLastColumn="0" w:lastRowFirstColumn="0" w:lastRowLastColumn="0"/>
              <w:rPr>
                <w:rFonts w:eastAsia="Times New Roman" w:cstheme="minorHAnsi"/>
                <w:b/>
                <w:sz w:val="24"/>
                <w:szCs w:val="24"/>
              </w:rPr>
            </w:pPr>
          </w:p>
        </w:tc>
        <w:tc>
          <w:tcPr>
            <w:tcW w:w="2793" w:type="pct"/>
            <w:vMerge/>
          </w:tcPr>
          <w:p w14:paraId="24F879B6" w14:textId="77777777" w:rsidR="008430E3" w:rsidRPr="008430E3" w:rsidRDefault="008430E3" w:rsidP="008430E3">
            <w:pPr>
              <w:numPr>
                <w:ilvl w:val="0"/>
                <w:numId w:val="4"/>
              </w:numPr>
              <w:contextualSpacing/>
              <w:cnfStyle w:val="000000010000" w:firstRow="0" w:lastRow="0" w:firstColumn="0" w:lastColumn="0" w:oddVBand="0" w:evenVBand="0" w:oddHBand="0" w:evenHBand="1" w:firstRowFirstColumn="0" w:firstRowLastColumn="0" w:lastRowFirstColumn="0" w:lastRowLastColumn="0"/>
              <w:rPr>
                <w:rFonts w:eastAsia="Times New Roman" w:cstheme="minorHAnsi"/>
                <w:b/>
                <w:sz w:val="24"/>
                <w:szCs w:val="24"/>
              </w:rPr>
            </w:pPr>
          </w:p>
        </w:tc>
        <w:tc>
          <w:tcPr>
            <w:tcW w:w="490" w:type="pct"/>
            <w:tcBorders>
              <w:top w:val="nil"/>
            </w:tcBorders>
          </w:tcPr>
          <w:p w14:paraId="6B61F1F6" w14:textId="77777777" w:rsidR="008430E3" w:rsidRPr="008430E3" w:rsidRDefault="008430E3" w:rsidP="008430E3">
            <w:pPr>
              <w:ind w:left="360"/>
              <w:contextualSpacing/>
              <w:jc w:val="both"/>
              <w:cnfStyle w:val="000000010000" w:firstRow="0" w:lastRow="0" w:firstColumn="0" w:lastColumn="0" w:oddVBand="0" w:evenVBand="0" w:oddHBand="0" w:evenHBand="1" w:firstRowFirstColumn="0" w:firstRowLastColumn="0" w:lastRowFirstColumn="0" w:lastRowLastColumn="0"/>
              <w:rPr>
                <w:rFonts w:eastAsia="Times New Roman" w:cstheme="minorHAnsi"/>
                <w:sz w:val="24"/>
                <w:szCs w:val="24"/>
              </w:rPr>
            </w:pPr>
          </w:p>
        </w:tc>
      </w:tr>
      <w:tr w:rsidR="008430E3" w:rsidRPr="00C26DFE" w14:paraId="7FC15051" w14:textId="77777777" w:rsidTr="008430E3">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553" w:type="pct"/>
          </w:tcPr>
          <w:p w14:paraId="50A7B75F" w14:textId="77777777" w:rsidR="008430E3" w:rsidRPr="008430E3" w:rsidRDefault="008430E3" w:rsidP="008430E3">
            <w:pPr>
              <w:jc w:val="center"/>
              <w:rPr>
                <w:rFonts w:eastAsia="Times New Roman" w:cstheme="minorHAnsi"/>
                <w:sz w:val="24"/>
                <w:szCs w:val="24"/>
              </w:rPr>
            </w:pPr>
            <w:r w:rsidRPr="008430E3">
              <w:rPr>
                <w:rFonts w:eastAsia="Times New Roman" w:cstheme="minorHAnsi"/>
                <w:sz w:val="24"/>
                <w:szCs w:val="24"/>
              </w:rPr>
              <w:t>3</w:t>
            </w:r>
          </w:p>
          <w:p w14:paraId="4D329D90" w14:textId="4EDD8846" w:rsidR="008430E3" w:rsidRPr="008430E3" w:rsidRDefault="008430E3" w:rsidP="008430E3">
            <w:pPr>
              <w:jc w:val="center"/>
              <w:rPr>
                <w:rFonts w:eastAsia="Times New Roman" w:cstheme="minorHAnsi"/>
                <w:sz w:val="24"/>
                <w:szCs w:val="24"/>
              </w:rPr>
            </w:pPr>
            <w:r w:rsidRPr="008430E3">
              <w:rPr>
                <w:rFonts w:eastAsia="Times New Roman" w:cstheme="minorHAnsi"/>
                <w:sz w:val="24"/>
                <w:szCs w:val="24"/>
              </w:rPr>
              <w:t>(3/1</w:t>
            </w:r>
            <w:r w:rsidR="00BF7221">
              <w:rPr>
                <w:rFonts w:eastAsia="Times New Roman" w:cstheme="minorHAnsi"/>
                <w:sz w:val="24"/>
                <w:szCs w:val="24"/>
              </w:rPr>
              <w:t>1</w:t>
            </w:r>
            <w:r w:rsidRPr="008430E3">
              <w:rPr>
                <w:rFonts w:eastAsia="Times New Roman" w:cstheme="minorHAnsi"/>
                <w:sz w:val="24"/>
                <w:szCs w:val="24"/>
              </w:rPr>
              <w:t>-3/1</w:t>
            </w:r>
            <w:r w:rsidR="00BF7221">
              <w:rPr>
                <w:rFonts w:eastAsia="Times New Roman" w:cstheme="minorHAnsi"/>
                <w:sz w:val="24"/>
                <w:szCs w:val="24"/>
              </w:rPr>
              <w:t>7</w:t>
            </w:r>
            <w:r w:rsidRPr="008430E3">
              <w:rPr>
                <w:rFonts w:eastAsia="Times New Roman" w:cstheme="minorHAnsi"/>
                <w:sz w:val="24"/>
                <w:szCs w:val="24"/>
              </w:rPr>
              <w:t>)</w:t>
            </w:r>
          </w:p>
        </w:tc>
        <w:tc>
          <w:tcPr>
            <w:tcW w:w="1164" w:type="pct"/>
          </w:tcPr>
          <w:p w14:paraId="29D3864A" w14:textId="77777777" w:rsidR="008430E3" w:rsidRPr="008430E3" w:rsidRDefault="008430E3" w:rsidP="008430E3">
            <w:pPr>
              <w:numPr>
                <w:ilvl w:val="0"/>
                <w:numId w:val="5"/>
              </w:numPr>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b/>
                <w:sz w:val="24"/>
                <w:szCs w:val="24"/>
              </w:rPr>
            </w:pPr>
            <w:r w:rsidRPr="008430E3">
              <w:rPr>
                <w:rFonts w:eastAsia="Times New Roman" w:cstheme="minorHAnsi"/>
                <w:b/>
                <w:sz w:val="24"/>
                <w:szCs w:val="24"/>
                <w:highlight w:val="yellow"/>
              </w:rPr>
              <w:t>Spring Break</w:t>
            </w:r>
            <w:r w:rsidRPr="008430E3">
              <w:rPr>
                <w:rFonts w:eastAsia="Times New Roman" w:cstheme="minorHAnsi"/>
                <w:b/>
                <w:sz w:val="24"/>
                <w:szCs w:val="24"/>
              </w:rPr>
              <w:t xml:space="preserve"> </w:t>
            </w:r>
          </w:p>
        </w:tc>
        <w:tc>
          <w:tcPr>
            <w:tcW w:w="2793" w:type="pct"/>
          </w:tcPr>
          <w:p w14:paraId="32D38AB8" w14:textId="77777777" w:rsidR="008430E3" w:rsidRPr="008430E3" w:rsidRDefault="008430E3" w:rsidP="008430E3">
            <w:pPr>
              <w:numPr>
                <w:ilvl w:val="0"/>
                <w:numId w:val="5"/>
              </w:numPr>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b/>
                <w:sz w:val="24"/>
                <w:szCs w:val="24"/>
              </w:rPr>
            </w:pPr>
            <w:r w:rsidRPr="008430E3">
              <w:rPr>
                <w:rFonts w:eastAsia="Times New Roman" w:cstheme="minorHAnsi"/>
                <w:b/>
                <w:sz w:val="24"/>
                <w:szCs w:val="24"/>
                <w:highlight w:val="yellow"/>
              </w:rPr>
              <w:t>No Class</w:t>
            </w:r>
            <w:r w:rsidRPr="008430E3">
              <w:rPr>
                <w:rFonts w:eastAsia="Times New Roman" w:cstheme="minorHAnsi"/>
                <w:b/>
                <w:sz w:val="24"/>
                <w:szCs w:val="24"/>
              </w:rPr>
              <w:t xml:space="preserve"> </w:t>
            </w:r>
          </w:p>
        </w:tc>
        <w:tc>
          <w:tcPr>
            <w:tcW w:w="490" w:type="pct"/>
          </w:tcPr>
          <w:p w14:paraId="787D7368" w14:textId="77777777" w:rsidR="008430E3" w:rsidRPr="008430E3" w:rsidRDefault="008430E3" w:rsidP="008430E3">
            <w:pPr>
              <w:ind w:left="36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p>
        </w:tc>
      </w:tr>
      <w:tr w:rsidR="008430E3" w:rsidRPr="00C26DFE" w14:paraId="5098E19B" w14:textId="77777777" w:rsidTr="008430E3">
        <w:trPr>
          <w:cnfStyle w:val="000000010000" w:firstRow="0" w:lastRow="0" w:firstColumn="0" w:lastColumn="0" w:oddVBand="0" w:evenVBand="0" w:oddHBand="0" w:evenHBand="1"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553" w:type="pct"/>
            <w:shd w:val="clear" w:color="auto" w:fill="FFFFFF"/>
          </w:tcPr>
          <w:p w14:paraId="3633373A" w14:textId="59357034" w:rsidR="008430E3" w:rsidRPr="008430E3" w:rsidRDefault="008430E3" w:rsidP="008430E3">
            <w:pPr>
              <w:jc w:val="center"/>
              <w:rPr>
                <w:rFonts w:eastAsia="Times New Roman" w:cstheme="minorHAnsi"/>
                <w:sz w:val="24"/>
                <w:szCs w:val="24"/>
              </w:rPr>
            </w:pPr>
            <w:r w:rsidRPr="008430E3">
              <w:rPr>
                <w:rFonts w:eastAsia="Times New Roman" w:cstheme="minorHAnsi"/>
                <w:sz w:val="24"/>
                <w:szCs w:val="24"/>
              </w:rPr>
              <w:t xml:space="preserve"> (3/1</w:t>
            </w:r>
            <w:r w:rsidR="00BF7221">
              <w:rPr>
                <w:rFonts w:eastAsia="Times New Roman" w:cstheme="minorHAnsi"/>
                <w:sz w:val="24"/>
                <w:szCs w:val="24"/>
              </w:rPr>
              <w:t>8</w:t>
            </w:r>
            <w:r w:rsidRPr="008430E3">
              <w:rPr>
                <w:rFonts w:eastAsia="Times New Roman" w:cstheme="minorHAnsi"/>
                <w:sz w:val="24"/>
                <w:szCs w:val="24"/>
              </w:rPr>
              <w:t>-3/2</w:t>
            </w:r>
            <w:r w:rsidR="00BF7221">
              <w:rPr>
                <w:rFonts w:eastAsia="Times New Roman" w:cstheme="minorHAnsi"/>
                <w:sz w:val="24"/>
                <w:szCs w:val="24"/>
              </w:rPr>
              <w:t>4</w:t>
            </w:r>
            <w:r w:rsidRPr="008430E3">
              <w:rPr>
                <w:rFonts w:eastAsia="Times New Roman" w:cstheme="minorHAnsi"/>
                <w:sz w:val="24"/>
                <w:szCs w:val="24"/>
              </w:rPr>
              <w:t>)</w:t>
            </w:r>
          </w:p>
        </w:tc>
        <w:tc>
          <w:tcPr>
            <w:tcW w:w="1164" w:type="pct"/>
            <w:tcBorders>
              <w:top w:val="nil"/>
            </w:tcBorders>
            <w:shd w:val="clear" w:color="auto" w:fill="FFFFFF"/>
          </w:tcPr>
          <w:p w14:paraId="65DA7307" w14:textId="77777777" w:rsidR="008430E3" w:rsidRPr="008430E3" w:rsidRDefault="008430E3" w:rsidP="008430E3">
            <w:pPr>
              <w:numPr>
                <w:ilvl w:val="0"/>
                <w:numId w:val="13"/>
              </w:numPr>
              <w:contextualSpacing/>
              <w:cnfStyle w:val="000000010000" w:firstRow="0" w:lastRow="0" w:firstColumn="0" w:lastColumn="0" w:oddVBand="0" w:evenVBand="0" w:oddHBand="0" w:evenHBand="1" w:firstRowFirstColumn="0" w:firstRowLastColumn="0" w:lastRowFirstColumn="0" w:lastRowLastColumn="0"/>
              <w:rPr>
                <w:rFonts w:eastAsia="Times New Roman" w:cstheme="minorHAnsi"/>
                <w:b/>
                <w:sz w:val="24"/>
                <w:szCs w:val="24"/>
              </w:rPr>
            </w:pPr>
            <w:r w:rsidRPr="008430E3">
              <w:rPr>
                <w:rFonts w:eastAsia="Times New Roman" w:cstheme="minorHAnsi"/>
                <w:b/>
                <w:sz w:val="24"/>
                <w:szCs w:val="24"/>
              </w:rPr>
              <w:t>Market segmentation</w:t>
            </w:r>
          </w:p>
          <w:p w14:paraId="087BADE9" w14:textId="77777777" w:rsidR="008430E3" w:rsidRPr="008430E3" w:rsidRDefault="008430E3" w:rsidP="008430E3">
            <w:pPr>
              <w:numPr>
                <w:ilvl w:val="0"/>
                <w:numId w:val="13"/>
              </w:numPr>
              <w:contextualSpacing/>
              <w:cnfStyle w:val="000000010000" w:firstRow="0" w:lastRow="0" w:firstColumn="0" w:lastColumn="0" w:oddVBand="0" w:evenVBand="0" w:oddHBand="0" w:evenHBand="1" w:firstRowFirstColumn="0" w:firstRowLastColumn="0" w:lastRowFirstColumn="0" w:lastRowLastColumn="0"/>
              <w:rPr>
                <w:rFonts w:eastAsia="Times New Roman" w:cstheme="minorHAnsi"/>
                <w:b/>
                <w:sz w:val="24"/>
                <w:szCs w:val="24"/>
              </w:rPr>
            </w:pPr>
            <w:r w:rsidRPr="008430E3">
              <w:rPr>
                <w:rFonts w:eastAsia="Times New Roman" w:cstheme="minorHAnsi"/>
                <w:b/>
                <w:sz w:val="24"/>
                <w:szCs w:val="24"/>
              </w:rPr>
              <w:t>The sport product</w:t>
            </w:r>
          </w:p>
        </w:tc>
        <w:tc>
          <w:tcPr>
            <w:tcW w:w="2793" w:type="pct"/>
            <w:tcBorders>
              <w:top w:val="nil"/>
            </w:tcBorders>
            <w:shd w:val="clear" w:color="auto" w:fill="FFFFFF"/>
          </w:tcPr>
          <w:p w14:paraId="0BCB795F" w14:textId="77777777" w:rsidR="008430E3" w:rsidRPr="008430E3" w:rsidRDefault="008430E3" w:rsidP="008430E3">
            <w:pPr>
              <w:numPr>
                <w:ilvl w:val="0"/>
                <w:numId w:val="13"/>
              </w:numPr>
              <w:contextualSpacing/>
              <w:cnfStyle w:val="000000010000" w:firstRow="0" w:lastRow="0" w:firstColumn="0" w:lastColumn="0" w:oddVBand="0" w:evenVBand="0" w:oddHBand="0" w:evenHBand="1" w:firstRowFirstColumn="0" w:firstRowLastColumn="0" w:lastRowFirstColumn="0" w:lastRowLastColumn="0"/>
              <w:rPr>
                <w:rFonts w:eastAsia="Times New Roman" w:cstheme="minorHAnsi"/>
                <w:b/>
                <w:sz w:val="24"/>
                <w:szCs w:val="24"/>
              </w:rPr>
            </w:pPr>
            <w:r w:rsidRPr="008430E3">
              <w:rPr>
                <w:rFonts w:eastAsia="Times New Roman" w:cstheme="minorHAnsi"/>
                <w:b/>
                <w:sz w:val="24"/>
                <w:szCs w:val="24"/>
              </w:rPr>
              <w:t xml:space="preserve">Read: </w:t>
            </w:r>
            <w:r w:rsidRPr="008430E3">
              <w:rPr>
                <w:rFonts w:eastAsia="Times New Roman" w:cstheme="minorHAnsi"/>
                <w:sz w:val="24"/>
                <w:szCs w:val="24"/>
              </w:rPr>
              <w:t>Chapters 5 &amp; 6</w:t>
            </w:r>
          </w:p>
          <w:p w14:paraId="17FBEE0E" w14:textId="77777777" w:rsidR="008430E3" w:rsidRPr="008430E3" w:rsidRDefault="008430E3" w:rsidP="008430E3">
            <w:pPr>
              <w:numPr>
                <w:ilvl w:val="0"/>
                <w:numId w:val="13"/>
              </w:numPr>
              <w:contextualSpacing/>
              <w:cnfStyle w:val="000000010000" w:firstRow="0" w:lastRow="0" w:firstColumn="0" w:lastColumn="0" w:oddVBand="0" w:evenVBand="0" w:oddHBand="0" w:evenHBand="1" w:firstRowFirstColumn="0" w:firstRowLastColumn="0" w:lastRowFirstColumn="0" w:lastRowLastColumn="0"/>
              <w:rPr>
                <w:rFonts w:eastAsia="Times New Roman" w:cstheme="minorHAnsi"/>
                <w:b/>
                <w:sz w:val="24"/>
                <w:szCs w:val="24"/>
              </w:rPr>
            </w:pPr>
            <w:r w:rsidRPr="008430E3">
              <w:rPr>
                <w:rFonts w:eastAsia="Times New Roman" w:cstheme="minorHAnsi"/>
                <w:b/>
                <w:sz w:val="24"/>
                <w:szCs w:val="24"/>
              </w:rPr>
              <w:t xml:space="preserve">Assignment 2: </w:t>
            </w:r>
            <w:r w:rsidRPr="008430E3">
              <w:rPr>
                <w:rFonts w:eastAsia="Times New Roman" w:cstheme="minorHAnsi"/>
                <w:sz w:val="24"/>
                <w:szCs w:val="24"/>
              </w:rPr>
              <w:t>(Chapter 6) Prepare an outline that shows at least three dimensions on which brand image differs between Nike, the World Wrestling Federation, and the WNBA.</w:t>
            </w:r>
          </w:p>
          <w:p w14:paraId="36E85FEF" w14:textId="77777777" w:rsidR="008430E3" w:rsidRPr="008430E3" w:rsidRDefault="008430E3" w:rsidP="008430E3">
            <w:pPr>
              <w:numPr>
                <w:ilvl w:val="0"/>
                <w:numId w:val="13"/>
              </w:numPr>
              <w:contextualSpacing/>
              <w:cnfStyle w:val="000000010000" w:firstRow="0" w:lastRow="0" w:firstColumn="0" w:lastColumn="0" w:oddVBand="0" w:evenVBand="0" w:oddHBand="0" w:evenHBand="1" w:firstRowFirstColumn="0" w:firstRowLastColumn="0" w:lastRowFirstColumn="0" w:lastRowLastColumn="0"/>
              <w:rPr>
                <w:rFonts w:eastAsia="Times New Roman" w:cstheme="minorHAnsi"/>
                <w:b/>
                <w:sz w:val="24"/>
                <w:szCs w:val="24"/>
              </w:rPr>
            </w:pPr>
            <w:r w:rsidRPr="008430E3">
              <w:rPr>
                <w:rFonts w:eastAsia="Times New Roman" w:cstheme="minorHAnsi"/>
                <w:b/>
                <w:sz w:val="24"/>
                <w:szCs w:val="24"/>
              </w:rPr>
              <w:t xml:space="preserve">DB Forum 2: </w:t>
            </w:r>
            <w:r w:rsidRPr="008430E3">
              <w:rPr>
                <w:rFonts w:eastAsia="Times New Roman" w:cstheme="minorHAnsi"/>
                <w:sz w:val="24"/>
                <w:szCs w:val="24"/>
              </w:rPr>
              <w:t>Discuss the four bases of segmentation in sport marketing</w:t>
            </w:r>
          </w:p>
          <w:p w14:paraId="0BB52D4B" w14:textId="77777777" w:rsidR="008430E3" w:rsidRPr="008430E3" w:rsidRDefault="008430E3" w:rsidP="008430E3">
            <w:pPr>
              <w:numPr>
                <w:ilvl w:val="0"/>
                <w:numId w:val="13"/>
              </w:numPr>
              <w:contextualSpacing/>
              <w:cnfStyle w:val="000000010000" w:firstRow="0" w:lastRow="0" w:firstColumn="0" w:lastColumn="0" w:oddVBand="0" w:evenVBand="0" w:oddHBand="0" w:evenHBand="1" w:firstRowFirstColumn="0" w:firstRowLastColumn="0" w:lastRowFirstColumn="0" w:lastRowLastColumn="0"/>
              <w:rPr>
                <w:rFonts w:eastAsia="Times New Roman" w:cstheme="minorHAnsi"/>
                <w:b/>
                <w:sz w:val="24"/>
                <w:szCs w:val="24"/>
              </w:rPr>
            </w:pPr>
            <w:r w:rsidRPr="008430E3">
              <w:rPr>
                <w:rFonts w:eastAsia="Times New Roman" w:cstheme="minorHAnsi"/>
                <w:b/>
                <w:sz w:val="24"/>
                <w:szCs w:val="24"/>
              </w:rPr>
              <w:t xml:space="preserve">Semester-Long Project: </w:t>
            </w:r>
            <w:r w:rsidRPr="008430E3">
              <w:rPr>
                <w:rFonts w:eastAsia="Times New Roman" w:cstheme="minorHAnsi"/>
                <w:sz w:val="24"/>
                <w:szCs w:val="24"/>
              </w:rPr>
              <w:t>Your Marketing Plan</w:t>
            </w:r>
          </w:p>
        </w:tc>
        <w:tc>
          <w:tcPr>
            <w:tcW w:w="490" w:type="pct"/>
            <w:tcBorders>
              <w:top w:val="nil"/>
            </w:tcBorders>
            <w:shd w:val="clear" w:color="auto" w:fill="FFFFFF"/>
          </w:tcPr>
          <w:p w14:paraId="40974514" w14:textId="77777777" w:rsidR="008430E3" w:rsidRPr="008430E3" w:rsidRDefault="008430E3" w:rsidP="008430E3">
            <w:pPr>
              <w:ind w:left="360"/>
              <w:contextualSpacing/>
              <w:jc w:val="both"/>
              <w:cnfStyle w:val="000000010000" w:firstRow="0" w:lastRow="0" w:firstColumn="0" w:lastColumn="0" w:oddVBand="0" w:evenVBand="0" w:oddHBand="0" w:evenHBand="1" w:firstRowFirstColumn="0" w:firstRowLastColumn="0" w:lastRowFirstColumn="0" w:lastRowLastColumn="0"/>
              <w:rPr>
                <w:rFonts w:eastAsia="Times New Roman" w:cstheme="minorHAnsi"/>
                <w:sz w:val="24"/>
                <w:szCs w:val="24"/>
              </w:rPr>
            </w:pPr>
          </w:p>
          <w:p w14:paraId="5B9E119A" w14:textId="77777777" w:rsidR="006A4F8C" w:rsidRDefault="008430E3" w:rsidP="006A4F8C">
            <w:pPr>
              <w:numPr>
                <w:ilvl w:val="0"/>
                <w:numId w:val="13"/>
              </w:numPr>
              <w:contextualSpacing/>
              <w:jc w:val="both"/>
              <w:cnfStyle w:val="000000010000" w:firstRow="0" w:lastRow="0" w:firstColumn="0" w:lastColumn="0" w:oddVBand="0" w:evenVBand="0" w:oddHBand="0" w:evenHBand="1" w:firstRowFirstColumn="0" w:firstRowLastColumn="0" w:lastRowFirstColumn="0" w:lastRowLastColumn="0"/>
              <w:rPr>
                <w:rFonts w:eastAsia="Times New Roman" w:cstheme="minorHAnsi"/>
                <w:sz w:val="24"/>
                <w:szCs w:val="24"/>
              </w:rPr>
            </w:pPr>
            <w:r w:rsidRPr="008430E3">
              <w:rPr>
                <w:rFonts w:eastAsia="Times New Roman" w:cstheme="minorHAnsi"/>
                <w:sz w:val="24"/>
                <w:szCs w:val="24"/>
              </w:rPr>
              <w:t>25</w:t>
            </w:r>
          </w:p>
          <w:p w14:paraId="1B82BAEF" w14:textId="77777777" w:rsidR="006A4F8C" w:rsidRDefault="006A4F8C" w:rsidP="006A4F8C">
            <w:pPr>
              <w:spacing w:line="720" w:lineRule="auto"/>
              <w:ind w:left="360"/>
              <w:contextualSpacing/>
              <w:jc w:val="both"/>
              <w:cnfStyle w:val="000000010000" w:firstRow="0" w:lastRow="0" w:firstColumn="0" w:lastColumn="0" w:oddVBand="0" w:evenVBand="0" w:oddHBand="0" w:evenHBand="1" w:firstRowFirstColumn="0" w:firstRowLastColumn="0" w:lastRowFirstColumn="0" w:lastRowLastColumn="0"/>
              <w:rPr>
                <w:rFonts w:eastAsia="Times New Roman" w:cstheme="minorHAnsi"/>
                <w:sz w:val="24"/>
                <w:szCs w:val="24"/>
              </w:rPr>
            </w:pPr>
            <w:bookmarkStart w:id="0" w:name="_GoBack"/>
            <w:bookmarkEnd w:id="0"/>
          </w:p>
          <w:p w14:paraId="4F88DD26" w14:textId="2C42D8C5" w:rsidR="008430E3" w:rsidRPr="008430E3" w:rsidRDefault="008430E3" w:rsidP="006A4F8C">
            <w:pPr>
              <w:numPr>
                <w:ilvl w:val="0"/>
                <w:numId w:val="13"/>
              </w:numPr>
              <w:spacing w:line="720" w:lineRule="auto"/>
              <w:contextualSpacing/>
              <w:jc w:val="both"/>
              <w:cnfStyle w:val="000000010000" w:firstRow="0" w:lastRow="0" w:firstColumn="0" w:lastColumn="0" w:oddVBand="0" w:evenVBand="0" w:oddHBand="0" w:evenHBand="1" w:firstRowFirstColumn="0" w:firstRowLastColumn="0" w:lastRowFirstColumn="0" w:lastRowLastColumn="0"/>
              <w:rPr>
                <w:rFonts w:eastAsia="Times New Roman" w:cstheme="minorHAnsi"/>
                <w:sz w:val="24"/>
                <w:szCs w:val="24"/>
              </w:rPr>
            </w:pPr>
            <w:r w:rsidRPr="008430E3">
              <w:rPr>
                <w:rFonts w:eastAsia="Times New Roman" w:cstheme="minorHAnsi"/>
                <w:sz w:val="24"/>
                <w:szCs w:val="24"/>
              </w:rPr>
              <w:t>50</w:t>
            </w:r>
          </w:p>
        </w:tc>
      </w:tr>
      <w:tr w:rsidR="008430E3" w:rsidRPr="00C26DFE" w14:paraId="4DF737FF" w14:textId="77777777" w:rsidTr="003F7371">
        <w:trPr>
          <w:cnfStyle w:val="000000100000" w:firstRow="0" w:lastRow="0" w:firstColumn="0" w:lastColumn="0" w:oddVBand="0" w:evenVBand="0" w:oddHBand="1" w:evenHBand="0" w:firstRowFirstColumn="0" w:firstRowLastColumn="0" w:lastRowFirstColumn="0" w:lastRowLastColumn="0"/>
          <w:trHeight w:val="961"/>
        </w:trPr>
        <w:tc>
          <w:tcPr>
            <w:cnfStyle w:val="001000000000" w:firstRow="0" w:lastRow="0" w:firstColumn="1" w:lastColumn="0" w:oddVBand="0" w:evenVBand="0" w:oddHBand="0" w:evenHBand="0" w:firstRowFirstColumn="0" w:firstRowLastColumn="0" w:lastRowFirstColumn="0" w:lastRowLastColumn="0"/>
            <w:tcW w:w="553" w:type="pct"/>
            <w:shd w:val="clear" w:color="auto" w:fill="BDD6EE" w:themeFill="accent1" w:themeFillTint="66"/>
          </w:tcPr>
          <w:p w14:paraId="1413D93E" w14:textId="77777777" w:rsidR="008430E3" w:rsidRPr="008430E3" w:rsidRDefault="008430E3" w:rsidP="008430E3">
            <w:pPr>
              <w:jc w:val="center"/>
              <w:rPr>
                <w:rFonts w:eastAsia="Times New Roman" w:cstheme="minorHAnsi"/>
                <w:sz w:val="24"/>
                <w:szCs w:val="24"/>
              </w:rPr>
            </w:pPr>
            <w:r w:rsidRPr="008430E3">
              <w:rPr>
                <w:rFonts w:eastAsia="Times New Roman" w:cstheme="minorHAnsi"/>
                <w:sz w:val="24"/>
                <w:szCs w:val="24"/>
              </w:rPr>
              <w:t>4</w:t>
            </w:r>
          </w:p>
          <w:p w14:paraId="5881E282" w14:textId="2F55F024" w:rsidR="008430E3" w:rsidRPr="008430E3" w:rsidRDefault="008430E3" w:rsidP="008430E3">
            <w:pPr>
              <w:jc w:val="center"/>
              <w:rPr>
                <w:rFonts w:eastAsia="Times New Roman" w:cstheme="minorHAnsi"/>
                <w:sz w:val="24"/>
                <w:szCs w:val="24"/>
              </w:rPr>
            </w:pPr>
            <w:r w:rsidRPr="008430E3">
              <w:rPr>
                <w:rFonts w:eastAsia="Times New Roman" w:cstheme="minorHAnsi"/>
                <w:sz w:val="24"/>
                <w:szCs w:val="24"/>
              </w:rPr>
              <w:t>(3/2</w:t>
            </w:r>
            <w:r w:rsidR="00702742">
              <w:rPr>
                <w:rFonts w:eastAsia="Times New Roman" w:cstheme="minorHAnsi"/>
                <w:sz w:val="24"/>
                <w:szCs w:val="24"/>
              </w:rPr>
              <w:t>5</w:t>
            </w:r>
            <w:r w:rsidRPr="008430E3">
              <w:rPr>
                <w:rFonts w:eastAsia="Times New Roman" w:cstheme="minorHAnsi"/>
                <w:sz w:val="24"/>
                <w:szCs w:val="24"/>
              </w:rPr>
              <w:t>-</w:t>
            </w:r>
            <w:r w:rsidR="00A06DB0">
              <w:rPr>
                <w:rFonts w:eastAsia="Times New Roman" w:cstheme="minorHAnsi"/>
                <w:sz w:val="24"/>
                <w:szCs w:val="24"/>
              </w:rPr>
              <w:t>3</w:t>
            </w:r>
            <w:r w:rsidRPr="008430E3">
              <w:rPr>
                <w:rFonts w:eastAsia="Times New Roman" w:cstheme="minorHAnsi"/>
                <w:sz w:val="24"/>
                <w:szCs w:val="24"/>
              </w:rPr>
              <w:t>/</w:t>
            </w:r>
            <w:r w:rsidR="00A06DB0">
              <w:rPr>
                <w:rFonts w:eastAsia="Times New Roman" w:cstheme="minorHAnsi"/>
                <w:sz w:val="24"/>
                <w:szCs w:val="24"/>
              </w:rPr>
              <w:t>3</w:t>
            </w:r>
            <w:r w:rsidRPr="008430E3">
              <w:rPr>
                <w:rFonts w:eastAsia="Times New Roman" w:cstheme="minorHAnsi"/>
                <w:sz w:val="24"/>
                <w:szCs w:val="24"/>
              </w:rPr>
              <w:t>1)</w:t>
            </w:r>
          </w:p>
        </w:tc>
        <w:tc>
          <w:tcPr>
            <w:tcW w:w="1164" w:type="pct"/>
            <w:shd w:val="clear" w:color="auto" w:fill="BDD6EE" w:themeFill="accent1" w:themeFillTint="66"/>
          </w:tcPr>
          <w:p w14:paraId="09DB7DE8" w14:textId="77777777" w:rsidR="008430E3" w:rsidRPr="008430E3" w:rsidRDefault="008430E3" w:rsidP="008430E3">
            <w:pPr>
              <w:numPr>
                <w:ilvl w:val="0"/>
                <w:numId w:val="14"/>
              </w:numPr>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b/>
                <w:sz w:val="24"/>
                <w:szCs w:val="24"/>
              </w:rPr>
            </w:pPr>
            <w:r w:rsidRPr="008430E3">
              <w:rPr>
                <w:rFonts w:eastAsia="Times New Roman" w:cstheme="minorHAnsi"/>
                <w:b/>
                <w:sz w:val="24"/>
                <w:szCs w:val="24"/>
              </w:rPr>
              <w:t>Branding</w:t>
            </w:r>
          </w:p>
          <w:p w14:paraId="4479D73E" w14:textId="77777777" w:rsidR="008430E3" w:rsidRPr="008430E3" w:rsidRDefault="008430E3" w:rsidP="008430E3">
            <w:pPr>
              <w:numPr>
                <w:ilvl w:val="0"/>
                <w:numId w:val="14"/>
              </w:numPr>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b/>
                <w:sz w:val="24"/>
                <w:szCs w:val="24"/>
              </w:rPr>
            </w:pPr>
            <w:r w:rsidRPr="008430E3">
              <w:rPr>
                <w:rFonts w:eastAsia="Times New Roman" w:cstheme="minorHAnsi"/>
                <w:b/>
                <w:sz w:val="24"/>
                <w:szCs w:val="24"/>
              </w:rPr>
              <w:t>Sales and service</w:t>
            </w:r>
          </w:p>
        </w:tc>
        <w:tc>
          <w:tcPr>
            <w:tcW w:w="2793" w:type="pct"/>
            <w:shd w:val="clear" w:color="auto" w:fill="BDD6EE" w:themeFill="accent1" w:themeFillTint="66"/>
          </w:tcPr>
          <w:p w14:paraId="11433493" w14:textId="77777777" w:rsidR="008430E3" w:rsidRPr="008430E3" w:rsidRDefault="008430E3" w:rsidP="008430E3">
            <w:pPr>
              <w:numPr>
                <w:ilvl w:val="0"/>
                <w:numId w:val="14"/>
              </w:numPr>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8430E3">
              <w:rPr>
                <w:rFonts w:eastAsia="Times New Roman" w:cstheme="minorHAnsi"/>
                <w:b/>
                <w:sz w:val="24"/>
                <w:szCs w:val="24"/>
              </w:rPr>
              <w:t>Read:</w:t>
            </w:r>
            <w:r w:rsidRPr="008430E3">
              <w:rPr>
                <w:rFonts w:eastAsia="Times New Roman" w:cstheme="minorHAnsi"/>
                <w:sz w:val="24"/>
                <w:szCs w:val="24"/>
              </w:rPr>
              <w:t xml:space="preserve"> Chapters 7 &amp; 8</w:t>
            </w:r>
          </w:p>
          <w:p w14:paraId="5A44B714" w14:textId="77777777" w:rsidR="008430E3" w:rsidRPr="008430E3" w:rsidRDefault="008430E3" w:rsidP="008430E3">
            <w:pPr>
              <w:numPr>
                <w:ilvl w:val="0"/>
                <w:numId w:val="14"/>
              </w:numPr>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8430E3">
              <w:rPr>
                <w:rFonts w:eastAsia="Times New Roman" w:cstheme="minorHAnsi"/>
                <w:b/>
                <w:sz w:val="24"/>
                <w:szCs w:val="24"/>
              </w:rPr>
              <w:t>Case Study 2</w:t>
            </w:r>
            <w:r w:rsidRPr="008430E3">
              <w:rPr>
                <w:rFonts w:eastAsia="Times New Roman" w:cstheme="minorHAnsi"/>
                <w:sz w:val="24"/>
                <w:szCs w:val="24"/>
              </w:rPr>
              <w:t xml:space="preserve"> </w:t>
            </w:r>
            <w:r w:rsidRPr="008430E3">
              <w:rPr>
                <w:rFonts w:eastAsia="Times New Roman" w:cstheme="minorHAnsi"/>
                <w:b/>
                <w:sz w:val="24"/>
                <w:szCs w:val="24"/>
              </w:rPr>
              <w:t>(Chapter 7)</w:t>
            </w:r>
          </w:p>
          <w:p w14:paraId="193065A4" w14:textId="77777777" w:rsidR="008430E3" w:rsidRPr="008430E3" w:rsidRDefault="008430E3" w:rsidP="008430E3">
            <w:pPr>
              <w:numPr>
                <w:ilvl w:val="0"/>
                <w:numId w:val="14"/>
              </w:numPr>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8430E3">
              <w:rPr>
                <w:rFonts w:eastAsia="Times New Roman" w:cstheme="minorHAnsi"/>
                <w:b/>
                <w:sz w:val="24"/>
                <w:szCs w:val="24"/>
              </w:rPr>
              <w:t xml:space="preserve">Article Review 2: </w:t>
            </w:r>
            <w:r w:rsidRPr="008430E3">
              <w:rPr>
                <w:rFonts w:eastAsia="Times New Roman" w:cstheme="minorHAnsi"/>
                <w:sz w:val="24"/>
                <w:szCs w:val="24"/>
              </w:rPr>
              <w:t>on managing sport brands or sales and service</w:t>
            </w:r>
          </w:p>
          <w:p w14:paraId="70B80337" w14:textId="77777777" w:rsidR="008430E3" w:rsidRPr="008430E3" w:rsidRDefault="008430E3" w:rsidP="008430E3">
            <w:pPr>
              <w:numPr>
                <w:ilvl w:val="0"/>
                <w:numId w:val="14"/>
              </w:numPr>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8430E3">
              <w:rPr>
                <w:rFonts w:eastAsia="Times New Roman" w:cstheme="minorHAnsi"/>
                <w:b/>
                <w:sz w:val="24"/>
                <w:szCs w:val="24"/>
              </w:rPr>
              <w:t xml:space="preserve">Semester-Long Project: </w:t>
            </w:r>
            <w:r w:rsidRPr="008430E3">
              <w:rPr>
                <w:rFonts w:eastAsia="Times New Roman" w:cstheme="minorHAnsi"/>
                <w:sz w:val="24"/>
                <w:szCs w:val="24"/>
              </w:rPr>
              <w:t>Your Marketing Plan</w:t>
            </w:r>
          </w:p>
        </w:tc>
        <w:tc>
          <w:tcPr>
            <w:tcW w:w="490" w:type="pct"/>
            <w:shd w:val="clear" w:color="auto" w:fill="BDD6EE" w:themeFill="accent1" w:themeFillTint="66"/>
          </w:tcPr>
          <w:p w14:paraId="5E604F7D" w14:textId="77777777" w:rsidR="008430E3" w:rsidRPr="008430E3" w:rsidRDefault="008430E3" w:rsidP="008430E3">
            <w:pPr>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p>
          <w:p w14:paraId="2FD647A7" w14:textId="77777777" w:rsidR="008430E3" w:rsidRPr="008430E3" w:rsidRDefault="008430E3" w:rsidP="008430E3">
            <w:pPr>
              <w:numPr>
                <w:ilvl w:val="0"/>
                <w:numId w:val="14"/>
              </w:numPr>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8430E3">
              <w:rPr>
                <w:rFonts w:eastAsia="Times New Roman" w:cstheme="minorHAnsi"/>
                <w:sz w:val="24"/>
                <w:szCs w:val="24"/>
              </w:rPr>
              <w:t>25</w:t>
            </w:r>
          </w:p>
          <w:p w14:paraId="4A8791F5" w14:textId="77777777" w:rsidR="008430E3" w:rsidRPr="008430E3" w:rsidRDefault="008430E3" w:rsidP="008430E3">
            <w:pPr>
              <w:numPr>
                <w:ilvl w:val="0"/>
                <w:numId w:val="6"/>
              </w:numPr>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8430E3">
              <w:rPr>
                <w:rFonts w:eastAsia="Times New Roman" w:cstheme="minorHAnsi"/>
                <w:sz w:val="24"/>
                <w:szCs w:val="24"/>
              </w:rPr>
              <w:t>50</w:t>
            </w:r>
          </w:p>
        </w:tc>
      </w:tr>
      <w:tr w:rsidR="008430E3" w:rsidRPr="00C26DFE" w14:paraId="6C1D064A" w14:textId="77777777" w:rsidTr="008430E3">
        <w:trPr>
          <w:cnfStyle w:val="000000010000" w:firstRow="0" w:lastRow="0" w:firstColumn="0" w:lastColumn="0" w:oddVBand="0" w:evenVBand="0" w:oddHBand="0" w:evenHBand="1" w:firstRowFirstColumn="0" w:firstRowLastColumn="0" w:lastRowFirstColumn="0" w:lastRowLastColumn="0"/>
          <w:trHeight w:val="902"/>
        </w:trPr>
        <w:tc>
          <w:tcPr>
            <w:cnfStyle w:val="001000000000" w:firstRow="0" w:lastRow="0" w:firstColumn="1" w:lastColumn="0" w:oddVBand="0" w:evenVBand="0" w:oddHBand="0" w:evenHBand="0" w:firstRowFirstColumn="0" w:firstRowLastColumn="0" w:lastRowFirstColumn="0" w:lastRowLastColumn="0"/>
            <w:tcW w:w="553" w:type="pct"/>
            <w:tcBorders>
              <w:bottom w:val="nil"/>
            </w:tcBorders>
            <w:shd w:val="clear" w:color="auto" w:fill="FFFFFF"/>
          </w:tcPr>
          <w:p w14:paraId="202C233B" w14:textId="77777777" w:rsidR="008430E3" w:rsidRPr="008430E3" w:rsidRDefault="008430E3" w:rsidP="008430E3">
            <w:pPr>
              <w:jc w:val="center"/>
              <w:rPr>
                <w:rFonts w:eastAsia="Times New Roman" w:cstheme="minorHAnsi"/>
                <w:sz w:val="24"/>
                <w:szCs w:val="24"/>
              </w:rPr>
            </w:pPr>
            <w:r w:rsidRPr="008430E3">
              <w:rPr>
                <w:rFonts w:eastAsia="Times New Roman" w:cstheme="minorHAnsi"/>
                <w:sz w:val="24"/>
                <w:szCs w:val="24"/>
              </w:rPr>
              <w:t>5</w:t>
            </w:r>
          </w:p>
          <w:p w14:paraId="58504FFF" w14:textId="0E45CBF2" w:rsidR="008430E3" w:rsidRPr="008430E3" w:rsidRDefault="008430E3" w:rsidP="008430E3">
            <w:pPr>
              <w:jc w:val="center"/>
              <w:rPr>
                <w:rFonts w:eastAsia="Times New Roman" w:cstheme="minorHAnsi"/>
                <w:sz w:val="24"/>
                <w:szCs w:val="24"/>
              </w:rPr>
            </w:pPr>
            <w:r w:rsidRPr="008430E3">
              <w:rPr>
                <w:rFonts w:eastAsia="Times New Roman" w:cstheme="minorHAnsi"/>
                <w:sz w:val="24"/>
                <w:szCs w:val="24"/>
              </w:rPr>
              <w:t>(4/</w:t>
            </w:r>
            <w:r w:rsidR="00A06DB0">
              <w:rPr>
                <w:rFonts w:eastAsia="Times New Roman" w:cstheme="minorHAnsi"/>
                <w:sz w:val="24"/>
                <w:szCs w:val="24"/>
              </w:rPr>
              <w:t>1</w:t>
            </w:r>
            <w:r w:rsidRPr="008430E3">
              <w:rPr>
                <w:rFonts w:eastAsia="Times New Roman" w:cstheme="minorHAnsi"/>
                <w:sz w:val="24"/>
                <w:szCs w:val="24"/>
              </w:rPr>
              <w:t>-4/</w:t>
            </w:r>
            <w:r w:rsidR="00A06DB0">
              <w:rPr>
                <w:rFonts w:eastAsia="Times New Roman" w:cstheme="minorHAnsi"/>
                <w:sz w:val="24"/>
                <w:szCs w:val="24"/>
              </w:rPr>
              <w:t>7</w:t>
            </w:r>
            <w:r w:rsidRPr="008430E3">
              <w:rPr>
                <w:rFonts w:eastAsia="Times New Roman" w:cstheme="minorHAnsi"/>
                <w:sz w:val="24"/>
                <w:szCs w:val="24"/>
              </w:rPr>
              <w:t>)</w:t>
            </w:r>
          </w:p>
        </w:tc>
        <w:tc>
          <w:tcPr>
            <w:tcW w:w="1164" w:type="pct"/>
            <w:shd w:val="clear" w:color="auto" w:fill="FFFFFF"/>
          </w:tcPr>
          <w:p w14:paraId="1C19C101" w14:textId="77777777" w:rsidR="008430E3" w:rsidRPr="008430E3" w:rsidRDefault="008430E3" w:rsidP="008430E3">
            <w:pPr>
              <w:ind w:left="360"/>
              <w:contextualSpacing/>
              <w:cnfStyle w:val="000000010000" w:firstRow="0" w:lastRow="0" w:firstColumn="0" w:lastColumn="0" w:oddVBand="0" w:evenVBand="0" w:oddHBand="0" w:evenHBand="1" w:firstRowFirstColumn="0" w:firstRowLastColumn="0" w:lastRowFirstColumn="0" w:lastRowLastColumn="0"/>
              <w:rPr>
                <w:rFonts w:eastAsia="Times New Roman" w:cstheme="minorHAnsi"/>
                <w:b/>
                <w:sz w:val="24"/>
                <w:szCs w:val="24"/>
              </w:rPr>
            </w:pPr>
          </w:p>
        </w:tc>
        <w:tc>
          <w:tcPr>
            <w:tcW w:w="2793" w:type="pct"/>
            <w:shd w:val="clear" w:color="auto" w:fill="FFFFFF"/>
          </w:tcPr>
          <w:p w14:paraId="230E1543" w14:textId="77777777" w:rsidR="008430E3" w:rsidRPr="008430E3" w:rsidRDefault="008430E3" w:rsidP="008430E3">
            <w:pPr>
              <w:numPr>
                <w:ilvl w:val="0"/>
                <w:numId w:val="6"/>
              </w:numPr>
              <w:contextualSpacing/>
              <w:cnfStyle w:val="000000010000" w:firstRow="0" w:lastRow="0" w:firstColumn="0" w:lastColumn="0" w:oddVBand="0" w:evenVBand="0" w:oddHBand="0" w:evenHBand="1" w:firstRowFirstColumn="0" w:firstRowLastColumn="0" w:lastRowFirstColumn="0" w:lastRowLastColumn="0"/>
              <w:rPr>
                <w:rFonts w:eastAsia="Times New Roman" w:cstheme="minorHAnsi"/>
                <w:b/>
                <w:sz w:val="24"/>
                <w:szCs w:val="24"/>
              </w:rPr>
            </w:pPr>
            <w:r w:rsidRPr="008430E3">
              <w:rPr>
                <w:rFonts w:eastAsia="Times New Roman" w:cstheme="minorHAnsi"/>
                <w:b/>
                <w:sz w:val="24"/>
                <w:szCs w:val="24"/>
              </w:rPr>
              <w:t>Midterm Exam (Chapters 1 – 8)</w:t>
            </w:r>
          </w:p>
        </w:tc>
        <w:tc>
          <w:tcPr>
            <w:tcW w:w="490" w:type="pct"/>
            <w:tcBorders>
              <w:top w:val="nil"/>
            </w:tcBorders>
            <w:shd w:val="clear" w:color="auto" w:fill="FFFFFF"/>
          </w:tcPr>
          <w:p w14:paraId="6E527345" w14:textId="77777777" w:rsidR="008430E3" w:rsidRPr="008430E3" w:rsidRDefault="008430E3" w:rsidP="008430E3">
            <w:pPr>
              <w:numPr>
                <w:ilvl w:val="0"/>
                <w:numId w:val="6"/>
              </w:numPr>
              <w:contextualSpacing/>
              <w:jc w:val="both"/>
              <w:cnfStyle w:val="000000010000" w:firstRow="0" w:lastRow="0" w:firstColumn="0" w:lastColumn="0" w:oddVBand="0" w:evenVBand="0" w:oddHBand="0" w:evenHBand="1" w:firstRowFirstColumn="0" w:firstRowLastColumn="0" w:lastRowFirstColumn="0" w:lastRowLastColumn="0"/>
              <w:rPr>
                <w:rFonts w:eastAsia="Times New Roman" w:cstheme="minorHAnsi"/>
                <w:b/>
                <w:sz w:val="24"/>
                <w:szCs w:val="24"/>
              </w:rPr>
            </w:pPr>
            <w:r w:rsidRPr="008430E3">
              <w:rPr>
                <w:rFonts w:eastAsia="Times New Roman" w:cstheme="minorHAnsi"/>
                <w:b/>
                <w:sz w:val="24"/>
                <w:szCs w:val="24"/>
              </w:rPr>
              <w:t>100</w:t>
            </w:r>
          </w:p>
        </w:tc>
      </w:tr>
      <w:tr w:rsidR="008430E3" w:rsidRPr="00C26DFE" w14:paraId="540DCFCF" w14:textId="77777777" w:rsidTr="008430E3">
        <w:trPr>
          <w:cnfStyle w:val="000000100000" w:firstRow="0" w:lastRow="0" w:firstColumn="0" w:lastColumn="0" w:oddVBand="0" w:evenVBand="0" w:oddHBand="1" w:evenHBand="0" w:firstRowFirstColumn="0" w:firstRowLastColumn="0" w:lastRowFirstColumn="0" w:lastRowLastColumn="0"/>
          <w:trHeight w:val="203"/>
        </w:trPr>
        <w:tc>
          <w:tcPr>
            <w:cnfStyle w:val="001000000000" w:firstRow="0" w:lastRow="0" w:firstColumn="1" w:lastColumn="0" w:oddVBand="0" w:evenVBand="0" w:oddHBand="0" w:evenHBand="0" w:firstRowFirstColumn="0" w:firstRowLastColumn="0" w:lastRowFirstColumn="0" w:lastRowLastColumn="0"/>
            <w:tcW w:w="553" w:type="pct"/>
            <w:vMerge w:val="restart"/>
          </w:tcPr>
          <w:p w14:paraId="30873833" w14:textId="77777777" w:rsidR="008430E3" w:rsidRPr="008430E3" w:rsidRDefault="008430E3" w:rsidP="008430E3">
            <w:pPr>
              <w:jc w:val="center"/>
              <w:rPr>
                <w:rFonts w:eastAsia="Times New Roman" w:cstheme="minorHAnsi"/>
                <w:sz w:val="24"/>
                <w:szCs w:val="24"/>
              </w:rPr>
            </w:pPr>
            <w:r w:rsidRPr="008430E3">
              <w:rPr>
                <w:rFonts w:eastAsia="Times New Roman" w:cstheme="minorHAnsi"/>
                <w:sz w:val="24"/>
                <w:szCs w:val="24"/>
              </w:rPr>
              <w:t>6</w:t>
            </w:r>
          </w:p>
          <w:p w14:paraId="4E83C4FC" w14:textId="206300AE" w:rsidR="008430E3" w:rsidRPr="008430E3" w:rsidRDefault="008430E3" w:rsidP="008430E3">
            <w:pPr>
              <w:jc w:val="center"/>
              <w:rPr>
                <w:rFonts w:eastAsia="Times New Roman" w:cstheme="minorHAnsi"/>
                <w:sz w:val="24"/>
                <w:szCs w:val="24"/>
              </w:rPr>
            </w:pPr>
            <w:r w:rsidRPr="008430E3">
              <w:rPr>
                <w:rFonts w:eastAsia="Times New Roman" w:cstheme="minorHAnsi"/>
                <w:sz w:val="24"/>
                <w:szCs w:val="24"/>
              </w:rPr>
              <w:t>(4/</w:t>
            </w:r>
            <w:r w:rsidR="00A06DB0">
              <w:rPr>
                <w:rFonts w:eastAsia="Times New Roman" w:cstheme="minorHAnsi"/>
                <w:sz w:val="24"/>
                <w:szCs w:val="24"/>
              </w:rPr>
              <w:t>8</w:t>
            </w:r>
            <w:r w:rsidRPr="008430E3">
              <w:rPr>
                <w:rFonts w:eastAsia="Times New Roman" w:cstheme="minorHAnsi"/>
                <w:sz w:val="24"/>
                <w:szCs w:val="24"/>
              </w:rPr>
              <w:t>-4/1</w:t>
            </w:r>
            <w:r w:rsidR="00A06DB0">
              <w:rPr>
                <w:rFonts w:eastAsia="Times New Roman" w:cstheme="minorHAnsi"/>
                <w:sz w:val="24"/>
                <w:szCs w:val="24"/>
              </w:rPr>
              <w:t>4</w:t>
            </w:r>
            <w:r w:rsidRPr="008430E3">
              <w:rPr>
                <w:rFonts w:eastAsia="Times New Roman" w:cstheme="minorHAnsi"/>
                <w:sz w:val="24"/>
                <w:szCs w:val="24"/>
              </w:rPr>
              <w:t>)</w:t>
            </w:r>
          </w:p>
        </w:tc>
        <w:tc>
          <w:tcPr>
            <w:tcW w:w="1164" w:type="pct"/>
            <w:vMerge w:val="restart"/>
          </w:tcPr>
          <w:p w14:paraId="3028C3D3" w14:textId="77777777" w:rsidR="008430E3" w:rsidRPr="008430E3" w:rsidRDefault="008430E3" w:rsidP="008430E3">
            <w:pPr>
              <w:numPr>
                <w:ilvl w:val="0"/>
                <w:numId w:val="11"/>
              </w:numPr>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b/>
                <w:sz w:val="24"/>
                <w:szCs w:val="24"/>
              </w:rPr>
            </w:pPr>
            <w:r w:rsidRPr="008430E3">
              <w:rPr>
                <w:rFonts w:eastAsia="Times New Roman" w:cstheme="minorHAnsi"/>
                <w:b/>
                <w:sz w:val="24"/>
                <w:szCs w:val="24"/>
              </w:rPr>
              <w:t>Engagement marketing and activation</w:t>
            </w:r>
          </w:p>
          <w:p w14:paraId="26ED4C0C" w14:textId="77777777" w:rsidR="008430E3" w:rsidRPr="008430E3" w:rsidRDefault="008430E3" w:rsidP="008430E3">
            <w:pPr>
              <w:numPr>
                <w:ilvl w:val="0"/>
                <w:numId w:val="11"/>
              </w:numPr>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b/>
                <w:sz w:val="24"/>
                <w:szCs w:val="24"/>
              </w:rPr>
            </w:pPr>
            <w:r w:rsidRPr="008430E3">
              <w:rPr>
                <w:rFonts w:eastAsia="Times New Roman" w:cstheme="minorHAnsi"/>
                <w:b/>
                <w:sz w:val="24"/>
                <w:szCs w:val="24"/>
              </w:rPr>
              <w:t>Promotion and paid media</w:t>
            </w:r>
          </w:p>
        </w:tc>
        <w:tc>
          <w:tcPr>
            <w:tcW w:w="2793" w:type="pct"/>
            <w:tcBorders>
              <w:bottom w:val="nil"/>
            </w:tcBorders>
          </w:tcPr>
          <w:p w14:paraId="788B2C64" w14:textId="77777777" w:rsidR="008430E3" w:rsidRPr="008430E3" w:rsidRDefault="008430E3" w:rsidP="008430E3">
            <w:pPr>
              <w:numPr>
                <w:ilvl w:val="0"/>
                <w:numId w:val="11"/>
              </w:numPr>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b/>
                <w:sz w:val="24"/>
                <w:szCs w:val="24"/>
              </w:rPr>
            </w:pPr>
            <w:r w:rsidRPr="008430E3">
              <w:rPr>
                <w:rFonts w:eastAsia="Times New Roman" w:cstheme="minorHAnsi"/>
                <w:b/>
                <w:sz w:val="24"/>
                <w:szCs w:val="24"/>
              </w:rPr>
              <w:t xml:space="preserve">Read: </w:t>
            </w:r>
            <w:r w:rsidRPr="008430E3">
              <w:rPr>
                <w:rFonts w:eastAsia="Times New Roman" w:cstheme="minorHAnsi"/>
                <w:sz w:val="24"/>
                <w:szCs w:val="24"/>
              </w:rPr>
              <w:t>Chapters 9 &amp;10</w:t>
            </w:r>
          </w:p>
        </w:tc>
        <w:tc>
          <w:tcPr>
            <w:tcW w:w="490" w:type="pct"/>
          </w:tcPr>
          <w:p w14:paraId="0E32F5D6" w14:textId="77777777" w:rsidR="008430E3" w:rsidRPr="008430E3" w:rsidRDefault="008430E3" w:rsidP="008430E3">
            <w:pPr>
              <w:numPr>
                <w:ilvl w:val="0"/>
                <w:numId w:val="7"/>
              </w:numPr>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p>
        </w:tc>
      </w:tr>
      <w:tr w:rsidR="008430E3" w:rsidRPr="00C26DFE" w14:paraId="70DF0ADF" w14:textId="77777777" w:rsidTr="008430E3">
        <w:trPr>
          <w:cnfStyle w:val="000000010000" w:firstRow="0" w:lastRow="0" w:firstColumn="0" w:lastColumn="0" w:oddVBand="0" w:evenVBand="0" w:oddHBand="0" w:evenHBand="1"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553" w:type="pct"/>
            <w:vMerge/>
            <w:shd w:val="clear" w:color="auto" w:fill="D2EAF1"/>
          </w:tcPr>
          <w:p w14:paraId="30EA1377" w14:textId="77777777" w:rsidR="008430E3" w:rsidRPr="008430E3" w:rsidRDefault="008430E3" w:rsidP="008430E3">
            <w:pPr>
              <w:jc w:val="center"/>
              <w:rPr>
                <w:rFonts w:eastAsia="Times New Roman" w:cstheme="minorHAnsi"/>
                <w:sz w:val="24"/>
                <w:szCs w:val="24"/>
              </w:rPr>
            </w:pPr>
          </w:p>
        </w:tc>
        <w:tc>
          <w:tcPr>
            <w:tcW w:w="1164" w:type="pct"/>
            <w:vMerge/>
            <w:shd w:val="clear" w:color="auto" w:fill="D2EAF1"/>
          </w:tcPr>
          <w:p w14:paraId="1EF978DA" w14:textId="77777777" w:rsidR="008430E3" w:rsidRPr="008430E3" w:rsidRDefault="008430E3" w:rsidP="008430E3">
            <w:pPr>
              <w:numPr>
                <w:ilvl w:val="0"/>
                <w:numId w:val="11"/>
              </w:numPr>
              <w:contextualSpacing/>
              <w:cnfStyle w:val="000000010000" w:firstRow="0" w:lastRow="0" w:firstColumn="0" w:lastColumn="0" w:oddVBand="0" w:evenVBand="0" w:oddHBand="0" w:evenHBand="1" w:firstRowFirstColumn="0" w:firstRowLastColumn="0" w:lastRowFirstColumn="0" w:lastRowLastColumn="0"/>
              <w:rPr>
                <w:rFonts w:eastAsia="Times New Roman" w:cstheme="minorHAnsi"/>
                <w:b/>
                <w:sz w:val="24"/>
                <w:szCs w:val="24"/>
              </w:rPr>
            </w:pPr>
          </w:p>
        </w:tc>
        <w:tc>
          <w:tcPr>
            <w:tcW w:w="2793" w:type="pct"/>
            <w:tcBorders>
              <w:bottom w:val="nil"/>
            </w:tcBorders>
            <w:shd w:val="clear" w:color="auto" w:fill="D2EAF1"/>
          </w:tcPr>
          <w:p w14:paraId="639DF4A5" w14:textId="77777777" w:rsidR="008430E3" w:rsidRPr="008430E3" w:rsidRDefault="008430E3" w:rsidP="008430E3">
            <w:pPr>
              <w:numPr>
                <w:ilvl w:val="0"/>
                <w:numId w:val="11"/>
              </w:numPr>
              <w:contextualSpacing/>
              <w:cnfStyle w:val="000000010000" w:firstRow="0" w:lastRow="0" w:firstColumn="0" w:lastColumn="0" w:oddVBand="0" w:evenVBand="0" w:oddHBand="0" w:evenHBand="1" w:firstRowFirstColumn="0" w:firstRowLastColumn="0" w:lastRowFirstColumn="0" w:lastRowLastColumn="0"/>
              <w:rPr>
                <w:rFonts w:eastAsia="Times New Roman" w:cstheme="minorHAnsi"/>
                <w:b/>
                <w:sz w:val="24"/>
                <w:szCs w:val="24"/>
              </w:rPr>
            </w:pPr>
            <w:r w:rsidRPr="008430E3">
              <w:rPr>
                <w:rFonts w:eastAsia="Times New Roman" w:cstheme="minorHAnsi"/>
                <w:b/>
                <w:sz w:val="24"/>
                <w:szCs w:val="24"/>
              </w:rPr>
              <w:t xml:space="preserve">Assignment 3: </w:t>
            </w:r>
            <w:r w:rsidRPr="008430E3">
              <w:rPr>
                <w:rFonts w:eastAsia="Times New Roman" w:cstheme="minorHAnsi"/>
                <w:sz w:val="24"/>
                <w:szCs w:val="24"/>
              </w:rPr>
              <w:t>(Chapter 9) Sponsorship proposal</w:t>
            </w:r>
          </w:p>
        </w:tc>
        <w:tc>
          <w:tcPr>
            <w:tcW w:w="490" w:type="pct"/>
            <w:shd w:val="clear" w:color="auto" w:fill="D2EAF1"/>
          </w:tcPr>
          <w:p w14:paraId="3DBF59A6" w14:textId="77777777" w:rsidR="008430E3" w:rsidRPr="008430E3" w:rsidRDefault="008430E3" w:rsidP="008430E3">
            <w:pPr>
              <w:numPr>
                <w:ilvl w:val="0"/>
                <w:numId w:val="7"/>
              </w:numPr>
              <w:contextualSpacing/>
              <w:jc w:val="both"/>
              <w:cnfStyle w:val="000000010000" w:firstRow="0" w:lastRow="0" w:firstColumn="0" w:lastColumn="0" w:oddVBand="0" w:evenVBand="0" w:oddHBand="0" w:evenHBand="1" w:firstRowFirstColumn="0" w:firstRowLastColumn="0" w:lastRowFirstColumn="0" w:lastRowLastColumn="0"/>
              <w:rPr>
                <w:rFonts w:eastAsia="Times New Roman" w:cstheme="minorHAnsi"/>
                <w:sz w:val="24"/>
                <w:szCs w:val="24"/>
              </w:rPr>
            </w:pPr>
            <w:r w:rsidRPr="008430E3">
              <w:rPr>
                <w:rFonts w:eastAsia="Times New Roman" w:cstheme="minorHAnsi"/>
                <w:sz w:val="24"/>
                <w:szCs w:val="24"/>
              </w:rPr>
              <w:t>25</w:t>
            </w:r>
          </w:p>
        </w:tc>
      </w:tr>
      <w:tr w:rsidR="008430E3" w:rsidRPr="00C26DFE" w14:paraId="3FA990CB" w14:textId="77777777" w:rsidTr="008430E3">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553" w:type="pct"/>
            <w:vMerge/>
          </w:tcPr>
          <w:p w14:paraId="37B0F77C" w14:textId="77777777" w:rsidR="008430E3" w:rsidRPr="008430E3" w:rsidRDefault="008430E3" w:rsidP="008430E3">
            <w:pPr>
              <w:jc w:val="center"/>
              <w:rPr>
                <w:rFonts w:eastAsia="Times New Roman" w:cstheme="minorHAnsi"/>
                <w:sz w:val="24"/>
                <w:szCs w:val="24"/>
              </w:rPr>
            </w:pPr>
          </w:p>
        </w:tc>
        <w:tc>
          <w:tcPr>
            <w:tcW w:w="1164" w:type="pct"/>
            <w:vMerge/>
          </w:tcPr>
          <w:p w14:paraId="1B132E3C" w14:textId="77777777" w:rsidR="008430E3" w:rsidRPr="008430E3" w:rsidRDefault="008430E3" w:rsidP="008430E3">
            <w:pPr>
              <w:numPr>
                <w:ilvl w:val="0"/>
                <w:numId w:val="11"/>
              </w:numPr>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b/>
                <w:sz w:val="24"/>
                <w:szCs w:val="24"/>
              </w:rPr>
            </w:pPr>
          </w:p>
        </w:tc>
        <w:tc>
          <w:tcPr>
            <w:tcW w:w="2793" w:type="pct"/>
            <w:tcBorders>
              <w:bottom w:val="nil"/>
            </w:tcBorders>
          </w:tcPr>
          <w:p w14:paraId="49E173A3" w14:textId="77777777" w:rsidR="008430E3" w:rsidRPr="008430E3" w:rsidRDefault="008430E3" w:rsidP="008430E3">
            <w:pPr>
              <w:numPr>
                <w:ilvl w:val="0"/>
                <w:numId w:val="11"/>
              </w:numPr>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b/>
                <w:sz w:val="24"/>
                <w:szCs w:val="24"/>
              </w:rPr>
            </w:pPr>
            <w:r w:rsidRPr="008430E3">
              <w:rPr>
                <w:rFonts w:eastAsia="Times New Roman" w:cstheme="minorHAnsi"/>
                <w:b/>
                <w:sz w:val="24"/>
                <w:szCs w:val="24"/>
              </w:rPr>
              <w:t xml:space="preserve">DB Forum 3: </w:t>
            </w:r>
            <w:r w:rsidRPr="008430E3">
              <w:rPr>
                <w:rFonts w:eastAsia="Times New Roman" w:cstheme="minorHAnsi"/>
                <w:sz w:val="24"/>
                <w:szCs w:val="24"/>
              </w:rPr>
              <w:t>Which commercial type was the most prevalent? Which commercial ad type was the most effective? Why?</w:t>
            </w:r>
          </w:p>
        </w:tc>
        <w:tc>
          <w:tcPr>
            <w:tcW w:w="490" w:type="pct"/>
          </w:tcPr>
          <w:p w14:paraId="691E04C3" w14:textId="77777777" w:rsidR="008430E3" w:rsidRPr="008430E3" w:rsidRDefault="008430E3" w:rsidP="008430E3">
            <w:pPr>
              <w:numPr>
                <w:ilvl w:val="0"/>
                <w:numId w:val="7"/>
              </w:numPr>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8430E3">
              <w:rPr>
                <w:rFonts w:eastAsia="Times New Roman" w:cstheme="minorHAnsi"/>
                <w:sz w:val="24"/>
                <w:szCs w:val="24"/>
              </w:rPr>
              <w:t>50</w:t>
            </w:r>
          </w:p>
        </w:tc>
      </w:tr>
      <w:tr w:rsidR="008430E3" w:rsidRPr="00C26DFE" w14:paraId="3266CB8A" w14:textId="77777777" w:rsidTr="008430E3">
        <w:trPr>
          <w:cnfStyle w:val="000000010000" w:firstRow="0" w:lastRow="0" w:firstColumn="0" w:lastColumn="0" w:oddVBand="0" w:evenVBand="0" w:oddHBand="0" w:evenHBand="1"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553" w:type="pct"/>
            <w:vMerge/>
            <w:tcBorders>
              <w:bottom w:val="single" w:sz="8" w:space="0" w:color="78C0D4"/>
            </w:tcBorders>
            <w:shd w:val="clear" w:color="auto" w:fill="D2EAF1"/>
          </w:tcPr>
          <w:p w14:paraId="6724A16C" w14:textId="77777777" w:rsidR="008430E3" w:rsidRPr="008430E3" w:rsidRDefault="008430E3" w:rsidP="008430E3">
            <w:pPr>
              <w:jc w:val="center"/>
              <w:rPr>
                <w:rFonts w:eastAsia="Times New Roman" w:cstheme="minorHAnsi"/>
                <w:sz w:val="24"/>
                <w:szCs w:val="24"/>
              </w:rPr>
            </w:pPr>
          </w:p>
        </w:tc>
        <w:tc>
          <w:tcPr>
            <w:tcW w:w="1164" w:type="pct"/>
            <w:vMerge/>
            <w:tcBorders>
              <w:bottom w:val="single" w:sz="8" w:space="0" w:color="78C0D4"/>
            </w:tcBorders>
            <w:shd w:val="clear" w:color="auto" w:fill="D2EAF1"/>
          </w:tcPr>
          <w:p w14:paraId="035198BC" w14:textId="77777777" w:rsidR="008430E3" w:rsidRPr="008430E3" w:rsidRDefault="008430E3" w:rsidP="008430E3">
            <w:pPr>
              <w:numPr>
                <w:ilvl w:val="0"/>
                <w:numId w:val="11"/>
              </w:numPr>
              <w:contextualSpacing/>
              <w:cnfStyle w:val="000000010000" w:firstRow="0" w:lastRow="0" w:firstColumn="0" w:lastColumn="0" w:oddVBand="0" w:evenVBand="0" w:oddHBand="0" w:evenHBand="1" w:firstRowFirstColumn="0" w:firstRowLastColumn="0" w:lastRowFirstColumn="0" w:lastRowLastColumn="0"/>
              <w:rPr>
                <w:rFonts w:eastAsia="Times New Roman" w:cstheme="minorHAnsi"/>
                <w:b/>
                <w:sz w:val="24"/>
                <w:szCs w:val="24"/>
              </w:rPr>
            </w:pPr>
          </w:p>
        </w:tc>
        <w:tc>
          <w:tcPr>
            <w:tcW w:w="2793" w:type="pct"/>
            <w:tcBorders>
              <w:bottom w:val="single" w:sz="8" w:space="0" w:color="78C0D4"/>
            </w:tcBorders>
            <w:shd w:val="clear" w:color="auto" w:fill="D2EAF1"/>
          </w:tcPr>
          <w:p w14:paraId="6C5D185F" w14:textId="77777777" w:rsidR="008430E3" w:rsidRPr="008430E3" w:rsidRDefault="008430E3" w:rsidP="008430E3">
            <w:pPr>
              <w:numPr>
                <w:ilvl w:val="0"/>
                <w:numId w:val="11"/>
              </w:numPr>
              <w:contextualSpacing/>
              <w:cnfStyle w:val="000000010000" w:firstRow="0" w:lastRow="0" w:firstColumn="0" w:lastColumn="0" w:oddVBand="0" w:evenVBand="0" w:oddHBand="0" w:evenHBand="1" w:firstRowFirstColumn="0" w:firstRowLastColumn="0" w:lastRowFirstColumn="0" w:lastRowLastColumn="0"/>
              <w:rPr>
                <w:rFonts w:eastAsia="Times New Roman" w:cstheme="minorHAnsi"/>
                <w:b/>
                <w:sz w:val="24"/>
                <w:szCs w:val="24"/>
              </w:rPr>
            </w:pPr>
            <w:r w:rsidRPr="008430E3">
              <w:rPr>
                <w:rFonts w:eastAsia="Times New Roman" w:cstheme="minorHAnsi"/>
                <w:b/>
                <w:sz w:val="24"/>
                <w:szCs w:val="24"/>
              </w:rPr>
              <w:t xml:space="preserve">Semester-Long Project: </w:t>
            </w:r>
            <w:r w:rsidRPr="008430E3">
              <w:rPr>
                <w:rFonts w:eastAsia="Times New Roman" w:cstheme="minorHAnsi"/>
                <w:sz w:val="24"/>
                <w:szCs w:val="24"/>
              </w:rPr>
              <w:t>Your Marketing Plan</w:t>
            </w:r>
          </w:p>
        </w:tc>
        <w:tc>
          <w:tcPr>
            <w:tcW w:w="490" w:type="pct"/>
            <w:tcBorders>
              <w:bottom w:val="single" w:sz="8" w:space="0" w:color="78C0D4"/>
            </w:tcBorders>
            <w:shd w:val="clear" w:color="auto" w:fill="D2EAF1"/>
          </w:tcPr>
          <w:p w14:paraId="4A7CD792" w14:textId="77777777" w:rsidR="008430E3" w:rsidRPr="008430E3" w:rsidRDefault="008430E3" w:rsidP="008430E3">
            <w:pPr>
              <w:numPr>
                <w:ilvl w:val="0"/>
                <w:numId w:val="7"/>
              </w:numPr>
              <w:contextualSpacing/>
              <w:jc w:val="both"/>
              <w:cnfStyle w:val="000000010000" w:firstRow="0" w:lastRow="0" w:firstColumn="0" w:lastColumn="0" w:oddVBand="0" w:evenVBand="0" w:oddHBand="0" w:evenHBand="1" w:firstRowFirstColumn="0" w:firstRowLastColumn="0" w:lastRowFirstColumn="0" w:lastRowLastColumn="0"/>
              <w:rPr>
                <w:rFonts w:eastAsia="Times New Roman" w:cstheme="minorHAnsi"/>
                <w:sz w:val="24"/>
                <w:szCs w:val="24"/>
              </w:rPr>
            </w:pPr>
          </w:p>
        </w:tc>
      </w:tr>
      <w:tr w:rsidR="008430E3" w:rsidRPr="00C26DFE" w14:paraId="3B6CF07A" w14:textId="77777777" w:rsidTr="008430E3">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553" w:type="pct"/>
            <w:vMerge w:val="restart"/>
            <w:shd w:val="clear" w:color="auto" w:fill="FFFFFF"/>
          </w:tcPr>
          <w:p w14:paraId="2C9B3C42" w14:textId="77777777" w:rsidR="008430E3" w:rsidRPr="008430E3" w:rsidRDefault="008430E3" w:rsidP="008430E3">
            <w:pPr>
              <w:jc w:val="center"/>
              <w:rPr>
                <w:rFonts w:eastAsia="Times New Roman" w:cstheme="minorHAnsi"/>
                <w:sz w:val="24"/>
                <w:szCs w:val="24"/>
              </w:rPr>
            </w:pPr>
            <w:r w:rsidRPr="008430E3">
              <w:rPr>
                <w:rFonts w:eastAsia="Times New Roman" w:cstheme="minorHAnsi"/>
                <w:sz w:val="24"/>
                <w:szCs w:val="24"/>
              </w:rPr>
              <w:t>7</w:t>
            </w:r>
          </w:p>
          <w:p w14:paraId="5A63829F" w14:textId="08CB5D22" w:rsidR="008430E3" w:rsidRPr="008430E3" w:rsidRDefault="008430E3" w:rsidP="008430E3">
            <w:pPr>
              <w:jc w:val="center"/>
              <w:rPr>
                <w:rFonts w:eastAsia="Times New Roman" w:cstheme="minorHAnsi"/>
                <w:sz w:val="24"/>
                <w:szCs w:val="24"/>
              </w:rPr>
            </w:pPr>
            <w:r w:rsidRPr="008430E3">
              <w:rPr>
                <w:rFonts w:eastAsia="Times New Roman" w:cstheme="minorHAnsi"/>
                <w:sz w:val="24"/>
                <w:szCs w:val="24"/>
              </w:rPr>
              <w:t>(4/1</w:t>
            </w:r>
            <w:r w:rsidR="00A06DB0">
              <w:rPr>
                <w:rFonts w:eastAsia="Times New Roman" w:cstheme="minorHAnsi"/>
                <w:sz w:val="24"/>
                <w:szCs w:val="24"/>
              </w:rPr>
              <w:t>5</w:t>
            </w:r>
            <w:r w:rsidRPr="008430E3">
              <w:rPr>
                <w:rFonts w:eastAsia="Times New Roman" w:cstheme="minorHAnsi"/>
                <w:sz w:val="24"/>
                <w:szCs w:val="24"/>
              </w:rPr>
              <w:t>-4/2</w:t>
            </w:r>
            <w:r w:rsidR="00A06DB0">
              <w:rPr>
                <w:rFonts w:eastAsia="Times New Roman" w:cstheme="minorHAnsi"/>
                <w:sz w:val="24"/>
                <w:szCs w:val="24"/>
              </w:rPr>
              <w:t>1</w:t>
            </w:r>
            <w:r w:rsidRPr="008430E3">
              <w:rPr>
                <w:rFonts w:eastAsia="Times New Roman" w:cstheme="minorHAnsi"/>
                <w:sz w:val="24"/>
                <w:szCs w:val="24"/>
              </w:rPr>
              <w:t>)</w:t>
            </w:r>
          </w:p>
        </w:tc>
        <w:tc>
          <w:tcPr>
            <w:tcW w:w="1164" w:type="pct"/>
            <w:vMerge w:val="restart"/>
            <w:shd w:val="clear" w:color="auto" w:fill="FFFFFF"/>
          </w:tcPr>
          <w:p w14:paraId="3696F504" w14:textId="77777777" w:rsidR="008430E3" w:rsidRPr="008430E3" w:rsidRDefault="008430E3" w:rsidP="008430E3">
            <w:pPr>
              <w:numPr>
                <w:ilvl w:val="0"/>
                <w:numId w:val="15"/>
              </w:numPr>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b/>
                <w:sz w:val="24"/>
                <w:szCs w:val="24"/>
              </w:rPr>
            </w:pPr>
            <w:r w:rsidRPr="008430E3">
              <w:rPr>
                <w:rFonts w:eastAsia="Times New Roman" w:cstheme="minorHAnsi"/>
                <w:b/>
                <w:sz w:val="24"/>
                <w:szCs w:val="24"/>
              </w:rPr>
              <w:t>Public relations</w:t>
            </w:r>
          </w:p>
          <w:p w14:paraId="58425977" w14:textId="77777777" w:rsidR="008430E3" w:rsidRPr="008430E3" w:rsidRDefault="008430E3" w:rsidP="008430E3">
            <w:pPr>
              <w:numPr>
                <w:ilvl w:val="0"/>
                <w:numId w:val="15"/>
              </w:numPr>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b/>
                <w:sz w:val="24"/>
                <w:szCs w:val="24"/>
              </w:rPr>
            </w:pPr>
            <w:r w:rsidRPr="008430E3">
              <w:rPr>
                <w:rFonts w:eastAsia="Times New Roman" w:cstheme="minorHAnsi"/>
                <w:b/>
                <w:sz w:val="24"/>
                <w:szCs w:val="24"/>
              </w:rPr>
              <w:t>Social media</w:t>
            </w:r>
          </w:p>
        </w:tc>
        <w:tc>
          <w:tcPr>
            <w:tcW w:w="2793" w:type="pct"/>
            <w:tcBorders>
              <w:bottom w:val="nil"/>
            </w:tcBorders>
            <w:shd w:val="clear" w:color="auto" w:fill="FFFFFF"/>
          </w:tcPr>
          <w:p w14:paraId="046F2138" w14:textId="77777777" w:rsidR="008430E3" w:rsidRPr="008430E3" w:rsidRDefault="008430E3" w:rsidP="008430E3">
            <w:pPr>
              <w:numPr>
                <w:ilvl w:val="0"/>
                <w:numId w:val="15"/>
              </w:numPr>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b/>
                <w:sz w:val="24"/>
                <w:szCs w:val="24"/>
              </w:rPr>
            </w:pPr>
            <w:r w:rsidRPr="008430E3">
              <w:rPr>
                <w:rFonts w:eastAsia="Times New Roman" w:cstheme="minorHAnsi"/>
                <w:b/>
                <w:sz w:val="24"/>
                <w:szCs w:val="24"/>
              </w:rPr>
              <w:t xml:space="preserve">Read: </w:t>
            </w:r>
            <w:r w:rsidRPr="008430E3">
              <w:rPr>
                <w:rFonts w:eastAsia="Times New Roman" w:cstheme="minorHAnsi"/>
                <w:sz w:val="24"/>
                <w:szCs w:val="24"/>
              </w:rPr>
              <w:t>Chapters 11 &amp; 12</w:t>
            </w:r>
          </w:p>
        </w:tc>
        <w:tc>
          <w:tcPr>
            <w:tcW w:w="490" w:type="pct"/>
            <w:shd w:val="clear" w:color="auto" w:fill="FFFFFF"/>
          </w:tcPr>
          <w:p w14:paraId="365A25E7" w14:textId="77777777" w:rsidR="008430E3" w:rsidRPr="008430E3" w:rsidRDefault="008430E3" w:rsidP="008430E3">
            <w:pPr>
              <w:ind w:left="36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p>
        </w:tc>
      </w:tr>
      <w:tr w:rsidR="008430E3" w:rsidRPr="00C26DFE" w14:paraId="731ED3F8" w14:textId="77777777" w:rsidTr="008430E3">
        <w:trPr>
          <w:cnfStyle w:val="000000010000" w:firstRow="0" w:lastRow="0" w:firstColumn="0" w:lastColumn="0" w:oddVBand="0" w:evenVBand="0" w:oddHBand="0" w:evenHBand="1"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553" w:type="pct"/>
            <w:vMerge/>
            <w:shd w:val="clear" w:color="auto" w:fill="FFFFFF"/>
          </w:tcPr>
          <w:p w14:paraId="5D523ED4" w14:textId="77777777" w:rsidR="008430E3" w:rsidRPr="008430E3" w:rsidRDefault="008430E3" w:rsidP="008430E3">
            <w:pPr>
              <w:jc w:val="center"/>
              <w:rPr>
                <w:rFonts w:eastAsia="Times New Roman" w:cstheme="minorHAnsi"/>
                <w:sz w:val="24"/>
                <w:szCs w:val="24"/>
              </w:rPr>
            </w:pPr>
          </w:p>
        </w:tc>
        <w:tc>
          <w:tcPr>
            <w:tcW w:w="1164" w:type="pct"/>
            <w:vMerge/>
            <w:tcBorders>
              <w:bottom w:val="nil"/>
            </w:tcBorders>
            <w:shd w:val="clear" w:color="auto" w:fill="FFFFFF"/>
          </w:tcPr>
          <w:p w14:paraId="374121EF" w14:textId="77777777" w:rsidR="008430E3" w:rsidRPr="008430E3" w:rsidRDefault="008430E3" w:rsidP="008430E3">
            <w:pPr>
              <w:numPr>
                <w:ilvl w:val="0"/>
                <w:numId w:val="15"/>
              </w:numPr>
              <w:contextualSpacing/>
              <w:cnfStyle w:val="000000010000" w:firstRow="0" w:lastRow="0" w:firstColumn="0" w:lastColumn="0" w:oddVBand="0" w:evenVBand="0" w:oddHBand="0" w:evenHBand="1" w:firstRowFirstColumn="0" w:firstRowLastColumn="0" w:lastRowFirstColumn="0" w:lastRowLastColumn="0"/>
              <w:rPr>
                <w:rFonts w:eastAsia="Times New Roman" w:cstheme="minorHAnsi"/>
                <w:b/>
                <w:sz w:val="24"/>
                <w:szCs w:val="24"/>
              </w:rPr>
            </w:pPr>
          </w:p>
        </w:tc>
        <w:tc>
          <w:tcPr>
            <w:tcW w:w="2793" w:type="pct"/>
            <w:tcBorders>
              <w:bottom w:val="nil"/>
            </w:tcBorders>
            <w:shd w:val="clear" w:color="auto" w:fill="FFFFFF"/>
          </w:tcPr>
          <w:p w14:paraId="58BF9C46" w14:textId="77777777" w:rsidR="008430E3" w:rsidRPr="008430E3" w:rsidRDefault="008430E3" w:rsidP="008430E3">
            <w:pPr>
              <w:numPr>
                <w:ilvl w:val="0"/>
                <w:numId w:val="15"/>
              </w:numPr>
              <w:contextualSpacing/>
              <w:cnfStyle w:val="000000010000" w:firstRow="0" w:lastRow="0" w:firstColumn="0" w:lastColumn="0" w:oddVBand="0" w:evenVBand="0" w:oddHBand="0" w:evenHBand="1" w:firstRowFirstColumn="0" w:firstRowLastColumn="0" w:lastRowFirstColumn="0" w:lastRowLastColumn="0"/>
              <w:rPr>
                <w:rFonts w:eastAsia="Times New Roman" w:cstheme="minorHAnsi"/>
                <w:b/>
                <w:sz w:val="24"/>
                <w:szCs w:val="24"/>
              </w:rPr>
            </w:pPr>
            <w:r w:rsidRPr="008430E3">
              <w:rPr>
                <w:rFonts w:eastAsia="Times New Roman" w:cstheme="minorHAnsi"/>
                <w:b/>
                <w:sz w:val="24"/>
                <w:szCs w:val="24"/>
              </w:rPr>
              <w:t xml:space="preserve">Case Study 3: </w:t>
            </w:r>
            <w:r w:rsidRPr="008430E3">
              <w:rPr>
                <w:rFonts w:eastAsia="Times New Roman" w:cstheme="minorHAnsi"/>
                <w:sz w:val="24"/>
                <w:szCs w:val="24"/>
              </w:rPr>
              <w:t>(Chapter 11)</w:t>
            </w:r>
          </w:p>
        </w:tc>
        <w:tc>
          <w:tcPr>
            <w:tcW w:w="490" w:type="pct"/>
            <w:tcBorders>
              <w:bottom w:val="nil"/>
            </w:tcBorders>
            <w:shd w:val="clear" w:color="auto" w:fill="FFFFFF"/>
          </w:tcPr>
          <w:p w14:paraId="49DB0A16" w14:textId="77777777" w:rsidR="008430E3" w:rsidRPr="008430E3" w:rsidRDefault="008430E3" w:rsidP="008430E3">
            <w:pPr>
              <w:numPr>
                <w:ilvl w:val="0"/>
                <w:numId w:val="8"/>
              </w:numPr>
              <w:contextualSpacing/>
              <w:jc w:val="both"/>
              <w:cnfStyle w:val="000000010000" w:firstRow="0" w:lastRow="0" w:firstColumn="0" w:lastColumn="0" w:oddVBand="0" w:evenVBand="0" w:oddHBand="0" w:evenHBand="1" w:firstRowFirstColumn="0" w:firstRowLastColumn="0" w:lastRowFirstColumn="0" w:lastRowLastColumn="0"/>
              <w:rPr>
                <w:rFonts w:eastAsia="Times New Roman" w:cstheme="minorHAnsi"/>
                <w:sz w:val="24"/>
                <w:szCs w:val="24"/>
              </w:rPr>
            </w:pPr>
            <w:r w:rsidRPr="008430E3">
              <w:rPr>
                <w:rFonts w:eastAsia="Times New Roman" w:cstheme="minorHAnsi"/>
                <w:sz w:val="24"/>
                <w:szCs w:val="24"/>
              </w:rPr>
              <w:t>25</w:t>
            </w:r>
          </w:p>
        </w:tc>
      </w:tr>
      <w:tr w:rsidR="008430E3" w:rsidRPr="00C26DFE" w14:paraId="4C4F044A" w14:textId="77777777" w:rsidTr="008430E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553" w:type="pct"/>
            <w:vMerge/>
            <w:tcBorders>
              <w:bottom w:val="nil"/>
            </w:tcBorders>
            <w:shd w:val="clear" w:color="auto" w:fill="FFFFFF"/>
          </w:tcPr>
          <w:p w14:paraId="00B6B31B" w14:textId="77777777" w:rsidR="008430E3" w:rsidRPr="008430E3" w:rsidRDefault="008430E3" w:rsidP="008430E3">
            <w:pPr>
              <w:jc w:val="center"/>
              <w:rPr>
                <w:rFonts w:eastAsia="Times New Roman" w:cstheme="minorHAnsi"/>
                <w:sz w:val="24"/>
                <w:szCs w:val="24"/>
              </w:rPr>
            </w:pPr>
          </w:p>
        </w:tc>
        <w:tc>
          <w:tcPr>
            <w:tcW w:w="1164" w:type="pct"/>
            <w:tcBorders>
              <w:top w:val="nil"/>
              <w:bottom w:val="nil"/>
            </w:tcBorders>
            <w:shd w:val="clear" w:color="auto" w:fill="FFFFFF"/>
          </w:tcPr>
          <w:p w14:paraId="7C01B665" w14:textId="77777777" w:rsidR="008430E3" w:rsidRPr="008430E3" w:rsidRDefault="008430E3" w:rsidP="008430E3">
            <w:pPr>
              <w:ind w:left="360"/>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b/>
                <w:sz w:val="24"/>
                <w:szCs w:val="24"/>
              </w:rPr>
            </w:pPr>
          </w:p>
        </w:tc>
        <w:tc>
          <w:tcPr>
            <w:tcW w:w="2793" w:type="pct"/>
            <w:tcBorders>
              <w:top w:val="nil"/>
              <w:bottom w:val="nil"/>
            </w:tcBorders>
            <w:shd w:val="clear" w:color="auto" w:fill="FFFFFF"/>
          </w:tcPr>
          <w:p w14:paraId="68BF4B9C" w14:textId="77777777" w:rsidR="008430E3" w:rsidRPr="008430E3" w:rsidRDefault="008430E3" w:rsidP="008430E3">
            <w:pPr>
              <w:numPr>
                <w:ilvl w:val="0"/>
                <w:numId w:val="8"/>
              </w:numPr>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b/>
                <w:sz w:val="24"/>
                <w:szCs w:val="24"/>
              </w:rPr>
            </w:pPr>
            <w:r w:rsidRPr="008430E3">
              <w:rPr>
                <w:rFonts w:eastAsia="Times New Roman" w:cstheme="minorHAnsi"/>
                <w:b/>
                <w:sz w:val="24"/>
                <w:szCs w:val="24"/>
              </w:rPr>
              <w:t xml:space="preserve">Article Review 3: </w:t>
            </w:r>
            <w:r w:rsidRPr="008430E3">
              <w:rPr>
                <w:rFonts w:eastAsia="Times New Roman" w:cstheme="minorHAnsi"/>
                <w:sz w:val="24"/>
                <w:szCs w:val="24"/>
              </w:rPr>
              <w:t>on public relations or social media</w:t>
            </w:r>
          </w:p>
          <w:p w14:paraId="0DC47BE9" w14:textId="77777777" w:rsidR="008430E3" w:rsidRPr="008430E3" w:rsidRDefault="008430E3" w:rsidP="008430E3">
            <w:pPr>
              <w:numPr>
                <w:ilvl w:val="0"/>
                <w:numId w:val="8"/>
              </w:numPr>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b/>
                <w:sz w:val="24"/>
                <w:szCs w:val="24"/>
              </w:rPr>
            </w:pPr>
            <w:r w:rsidRPr="008430E3">
              <w:rPr>
                <w:rFonts w:eastAsia="Times New Roman" w:cstheme="minorHAnsi"/>
                <w:b/>
                <w:sz w:val="24"/>
                <w:szCs w:val="24"/>
              </w:rPr>
              <w:t xml:space="preserve">Semester-Long Project: </w:t>
            </w:r>
            <w:r w:rsidRPr="008430E3">
              <w:rPr>
                <w:rFonts w:eastAsia="Times New Roman" w:cstheme="minorHAnsi"/>
                <w:sz w:val="24"/>
                <w:szCs w:val="24"/>
              </w:rPr>
              <w:t>Your Marketing Plan</w:t>
            </w:r>
          </w:p>
        </w:tc>
        <w:tc>
          <w:tcPr>
            <w:tcW w:w="490" w:type="pct"/>
            <w:tcBorders>
              <w:top w:val="nil"/>
              <w:bottom w:val="nil"/>
            </w:tcBorders>
            <w:shd w:val="clear" w:color="auto" w:fill="FFFFFF"/>
          </w:tcPr>
          <w:p w14:paraId="45D26420" w14:textId="77777777" w:rsidR="008430E3" w:rsidRPr="008430E3" w:rsidRDefault="008430E3" w:rsidP="008430E3">
            <w:pPr>
              <w:numPr>
                <w:ilvl w:val="0"/>
                <w:numId w:val="8"/>
              </w:numPr>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8430E3">
              <w:rPr>
                <w:rFonts w:eastAsia="Times New Roman" w:cstheme="minorHAnsi"/>
                <w:sz w:val="24"/>
                <w:szCs w:val="24"/>
              </w:rPr>
              <w:t>50</w:t>
            </w:r>
          </w:p>
          <w:p w14:paraId="3357E83B" w14:textId="77777777" w:rsidR="008430E3" w:rsidRPr="008430E3" w:rsidRDefault="008430E3" w:rsidP="008430E3">
            <w:pPr>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p>
          <w:p w14:paraId="4E74F9A6" w14:textId="77777777" w:rsidR="008430E3" w:rsidRPr="008430E3" w:rsidRDefault="008430E3" w:rsidP="008430E3">
            <w:pPr>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p>
          <w:p w14:paraId="789A2374" w14:textId="77777777" w:rsidR="008430E3" w:rsidRPr="008430E3" w:rsidRDefault="008430E3" w:rsidP="008430E3">
            <w:pPr>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p>
        </w:tc>
      </w:tr>
      <w:tr w:rsidR="008430E3" w:rsidRPr="00C26DFE" w14:paraId="25E19C40" w14:textId="77777777" w:rsidTr="008430E3">
        <w:trPr>
          <w:cnfStyle w:val="000000010000" w:firstRow="0" w:lastRow="0" w:firstColumn="0" w:lastColumn="0" w:oddVBand="0" w:evenVBand="0" w:oddHBand="0" w:evenHBand="1"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553" w:type="pct"/>
            <w:vMerge w:val="restart"/>
            <w:tcBorders>
              <w:top w:val="nil"/>
            </w:tcBorders>
            <w:shd w:val="clear" w:color="auto" w:fill="DAEEF3"/>
          </w:tcPr>
          <w:p w14:paraId="0E645B22" w14:textId="77777777" w:rsidR="008430E3" w:rsidRPr="008430E3" w:rsidRDefault="008430E3" w:rsidP="008430E3">
            <w:pPr>
              <w:jc w:val="center"/>
              <w:rPr>
                <w:rFonts w:eastAsia="Times New Roman" w:cstheme="minorHAnsi"/>
                <w:sz w:val="24"/>
                <w:szCs w:val="24"/>
              </w:rPr>
            </w:pPr>
            <w:r w:rsidRPr="008430E3">
              <w:rPr>
                <w:rFonts w:eastAsia="Times New Roman" w:cstheme="minorHAnsi"/>
                <w:sz w:val="24"/>
                <w:szCs w:val="24"/>
              </w:rPr>
              <w:t>8</w:t>
            </w:r>
          </w:p>
          <w:p w14:paraId="3B08EF6F" w14:textId="4AE47A57" w:rsidR="008430E3" w:rsidRPr="008430E3" w:rsidRDefault="008430E3" w:rsidP="008430E3">
            <w:pPr>
              <w:jc w:val="center"/>
              <w:rPr>
                <w:rFonts w:eastAsia="Times New Roman" w:cstheme="minorHAnsi"/>
                <w:sz w:val="24"/>
                <w:szCs w:val="24"/>
              </w:rPr>
            </w:pPr>
            <w:r w:rsidRPr="008430E3">
              <w:rPr>
                <w:rFonts w:eastAsia="Times New Roman" w:cstheme="minorHAnsi"/>
                <w:sz w:val="24"/>
                <w:szCs w:val="24"/>
              </w:rPr>
              <w:t>(4/2</w:t>
            </w:r>
            <w:r w:rsidR="00A06DB0">
              <w:rPr>
                <w:rFonts w:eastAsia="Times New Roman" w:cstheme="minorHAnsi"/>
                <w:sz w:val="24"/>
                <w:szCs w:val="24"/>
              </w:rPr>
              <w:t>2</w:t>
            </w:r>
            <w:r w:rsidRPr="008430E3">
              <w:rPr>
                <w:rFonts w:eastAsia="Times New Roman" w:cstheme="minorHAnsi"/>
                <w:sz w:val="24"/>
                <w:szCs w:val="24"/>
              </w:rPr>
              <w:t>-4/2</w:t>
            </w:r>
            <w:r w:rsidR="00A06DB0">
              <w:rPr>
                <w:rFonts w:eastAsia="Times New Roman" w:cstheme="minorHAnsi"/>
                <w:sz w:val="24"/>
                <w:szCs w:val="24"/>
              </w:rPr>
              <w:t>8</w:t>
            </w:r>
            <w:r w:rsidRPr="008430E3">
              <w:rPr>
                <w:rFonts w:eastAsia="Times New Roman" w:cstheme="minorHAnsi"/>
                <w:sz w:val="24"/>
                <w:szCs w:val="24"/>
              </w:rPr>
              <w:t>)</w:t>
            </w:r>
          </w:p>
        </w:tc>
        <w:tc>
          <w:tcPr>
            <w:tcW w:w="1164" w:type="pct"/>
            <w:vMerge w:val="restart"/>
            <w:tcBorders>
              <w:top w:val="nil"/>
            </w:tcBorders>
            <w:shd w:val="clear" w:color="auto" w:fill="DAEEF3"/>
          </w:tcPr>
          <w:p w14:paraId="60D6451F" w14:textId="77777777" w:rsidR="008430E3" w:rsidRPr="008430E3" w:rsidRDefault="008430E3" w:rsidP="008430E3">
            <w:pPr>
              <w:numPr>
                <w:ilvl w:val="0"/>
                <w:numId w:val="16"/>
              </w:numPr>
              <w:contextualSpacing/>
              <w:cnfStyle w:val="000000010000" w:firstRow="0" w:lastRow="0" w:firstColumn="0" w:lastColumn="0" w:oddVBand="0" w:evenVBand="0" w:oddHBand="0" w:evenHBand="1" w:firstRowFirstColumn="0" w:firstRowLastColumn="0" w:lastRowFirstColumn="0" w:lastRowLastColumn="0"/>
              <w:rPr>
                <w:rFonts w:eastAsia="Times New Roman" w:cstheme="minorHAnsi"/>
                <w:b/>
                <w:sz w:val="24"/>
                <w:szCs w:val="24"/>
              </w:rPr>
            </w:pPr>
            <w:r w:rsidRPr="008430E3">
              <w:rPr>
                <w:rFonts w:eastAsia="Times New Roman" w:cstheme="minorHAnsi"/>
                <w:b/>
                <w:sz w:val="24"/>
                <w:szCs w:val="24"/>
              </w:rPr>
              <w:t>Place and delivering the sport product</w:t>
            </w:r>
          </w:p>
        </w:tc>
        <w:tc>
          <w:tcPr>
            <w:tcW w:w="2793" w:type="pct"/>
            <w:tcBorders>
              <w:top w:val="nil"/>
              <w:bottom w:val="nil"/>
            </w:tcBorders>
            <w:shd w:val="clear" w:color="auto" w:fill="DAEEF3"/>
          </w:tcPr>
          <w:p w14:paraId="1726A143" w14:textId="77777777" w:rsidR="008430E3" w:rsidRPr="008430E3" w:rsidRDefault="008430E3" w:rsidP="008430E3">
            <w:pPr>
              <w:numPr>
                <w:ilvl w:val="0"/>
                <w:numId w:val="16"/>
              </w:numPr>
              <w:contextualSpacing/>
              <w:cnfStyle w:val="000000010000" w:firstRow="0" w:lastRow="0" w:firstColumn="0" w:lastColumn="0" w:oddVBand="0" w:evenVBand="0" w:oddHBand="0" w:evenHBand="1" w:firstRowFirstColumn="0" w:firstRowLastColumn="0" w:lastRowFirstColumn="0" w:lastRowLastColumn="0"/>
              <w:rPr>
                <w:rFonts w:eastAsia="Times New Roman" w:cstheme="minorHAnsi"/>
                <w:b/>
                <w:sz w:val="24"/>
                <w:szCs w:val="24"/>
              </w:rPr>
            </w:pPr>
            <w:r w:rsidRPr="008430E3">
              <w:rPr>
                <w:rFonts w:eastAsia="Times New Roman" w:cstheme="minorHAnsi"/>
                <w:b/>
                <w:sz w:val="24"/>
                <w:szCs w:val="24"/>
              </w:rPr>
              <w:t xml:space="preserve">Read: </w:t>
            </w:r>
            <w:r w:rsidRPr="008430E3">
              <w:rPr>
                <w:rFonts w:eastAsia="Times New Roman" w:cstheme="minorHAnsi"/>
                <w:sz w:val="24"/>
                <w:szCs w:val="24"/>
              </w:rPr>
              <w:t>Chapters 13 &amp; 14</w:t>
            </w:r>
          </w:p>
        </w:tc>
        <w:tc>
          <w:tcPr>
            <w:tcW w:w="490" w:type="pct"/>
            <w:tcBorders>
              <w:top w:val="nil"/>
            </w:tcBorders>
            <w:shd w:val="clear" w:color="auto" w:fill="DAEEF3"/>
          </w:tcPr>
          <w:p w14:paraId="40054980" w14:textId="77777777" w:rsidR="008430E3" w:rsidRPr="008430E3" w:rsidRDefault="008430E3" w:rsidP="008430E3">
            <w:pPr>
              <w:ind w:left="360"/>
              <w:contextualSpacing/>
              <w:jc w:val="both"/>
              <w:cnfStyle w:val="000000010000" w:firstRow="0" w:lastRow="0" w:firstColumn="0" w:lastColumn="0" w:oddVBand="0" w:evenVBand="0" w:oddHBand="0" w:evenHBand="1" w:firstRowFirstColumn="0" w:firstRowLastColumn="0" w:lastRowFirstColumn="0" w:lastRowLastColumn="0"/>
              <w:rPr>
                <w:rFonts w:eastAsia="Times New Roman" w:cstheme="minorHAnsi"/>
                <w:sz w:val="24"/>
                <w:szCs w:val="24"/>
              </w:rPr>
            </w:pPr>
          </w:p>
        </w:tc>
      </w:tr>
      <w:tr w:rsidR="008430E3" w:rsidRPr="00C26DFE" w14:paraId="029A94E1" w14:textId="77777777" w:rsidTr="008430E3">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553" w:type="pct"/>
            <w:vMerge/>
            <w:shd w:val="clear" w:color="auto" w:fill="DAEEF3"/>
          </w:tcPr>
          <w:p w14:paraId="5B341A8A" w14:textId="77777777" w:rsidR="008430E3" w:rsidRPr="008430E3" w:rsidRDefault="008430E3" w:rsidP="008430E3">
            <w:pPr>
              <w:jc w:val="center"/>
              <w:rPr>
                <w:rFonts w:eastAsia="Times New Roman" w:cstheme="minorHAnsi"/>
                <w:sz w:val="24"/>
                <w:szCs w:val="24"/>
              </w:rPr>
            </w:pPr>
          </w:p>
        </w:tc>
        <w:tc>
          <w:tcPr>
            <w:tcW w:w="1164" w:type="pct"/>
            <w:vMerge/>
            <w:shd w:val="clear" w:color="auto" w:fill="DAEEF3"/>
          </w:tcPr>
          <w:p w14:paraId="78EB116C" w14:textId="77777777" w:rsidR="008430E3" w:rsidRPr="008430E3" w:rsidRDefault="008430E3" w:rsidP="008430E3">
            <w:pPr>
              <w:numPr>
                <w:ilvl w:val="0"/>
                <w:numId w:val="16"/>
              </w:numPr>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b/>
                <w:sz w:val="24"/>
                <w:szCs w:val="24"/>
              </w:rPr>
            </w:pPr>
          </w:p>
        </w:tc>
        <w:tc>
          <w:tcPr>
            <w:tcW w:w="2793" w:type="pct"/>
            <w:tcBorders>
              <w:top w:val="nil"/>
              <w:bottom w:val="nil"/>
            </w:tcBorders>
            <w:shd w:val="clear" w:color="auto" w:fill="DAEEF3"/>
          </w:tcPr>
          <w:p w14:paraId="6D084EA6" w14:textId="77777777" w:rsidR="008430E3" w:rsidRPr="008430E3" w:rsidRDefault="008430E3" w:rsidP="008430E3">
            <w:pPr>
              <w:numPr>
                <w:ilvl w:val="0"/>
                <w:numId w:val="16"/>
              </w:numPr>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b/>
                <w:sz w:val="24"/>
                <w:szCs w:val="24"/>
              </w:rPr>
            </w:pPr>
            <w:r w:rsidRPr="008430E3">
              <w:rPr>
                <w:rFonts w:eastAsia="Times New Roman" w:cstheme="minorHAnsi"/>
                <w:b/>
                <w:sz w:val="24"/>
                <w:szCs w:val="24"/>
              </w:rPr>
              <w:t xml:space="preserve">Assignment 4: </w:t>
            </w:r>
            <w:r w:rsidRPr="008430E3">
              <w:rPr>
                <w:rFonts w:eastAsia="Times New Roman" w:cstheme="minorHAnsi"/>
                <w:sz w:val="24"/>
                <w:szCs w:val="24"/>
              </w:rPr>
              <w:t>(Chapter 14) Protect intellectual property</w:t>
            </w:r>
          </w:p>
        </w:tc>
        <w:tc>
          <w:tcPr>
            <w:tcW w:w="490" w:type="pct"/>
            <w:shd w:val="clear" w:color="auto" w:fill="DAEEF3"/>
          </w:tcPr>
          <w:p w14:paraId="72BE1E3A" w14:textId="77777777" w:rsidR="008430E3" w:rsidRPr="008430E3" w:rsidRDefault="008430E3" w:rsidP="008430E3">
            <w:pPr>
              <w:numPr>
                <w:ilvl w:val="0"/>
                <w:numId w:val="9"/>
              </w:numPr>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8430E3">
              <w:rPr>
                <w:rFonts w:eastAsia="Times New Roman" w:cstheme="minorHAnsi"/>
                <w:sz w:val="24"/>
                <w:szCs w:val="24"/>
              </w:rPr>
              <w:t>25</w:t>
            </w:r>
          </w:p>
        </w:tc>
      </w:tr>
      <w:tr w:rsidR="008430E3" w:rsidRPr="00C26DFE" w14:paraId="0BB8295F" w14:textId="77777777" w:rsidTr="008430E3">
        <w:trPr>
          <w:cnfStyle w:val="000000010000" w:firstRow="0" w:lastRow="0" w:firstColumn="0" w:lastColumn="0" w:oddVBand="0" w:evenVBand="0" w:oddHBand="0" w:evenHBand="1"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553" w:type="pct"/>
            <w:vMerge/>
            <w:shd w:val="clear" w:color="auto" w:fill="DAEEF3"/>
          </w:tcPr>
          <w:p w14:paraId="7F4E2E50" w14:textId="77777777" w:rsidR="008430E3" w:rsidRPr="008430E3" w:rsidRDefault="008430E3" w:rsidP="008430E3">
            <w:pPr>
              <w:jc w:val="center"/>
              <w:rPr>
                <w:rFonts w:eastAsia="Times New Roman" w:cstheme="minorHAnsi"/>
                <w:sz w:val="24"/>
                <w:szCs w:val="24"/>
              </w:rPr>
            </w:pPr>
          </w:p>
        </w:tc>
        <w:tc>
          <w:tcPr>
            <w:tcW w:w="1164" w:type="pct"/>
            <w:vMerge/>
            <w:tcBorders>
              <w:bottom w:val="nil"/>
            </w:tcBorders>
            <w:shd w:val="clear" w:color="auto" w:fill="DAEEF3"/>
          </w:tcPr>
          <w:p w14:paraId="7553A434" w14:textId="77777777" w:rsidR="008430E3" w:rsidRPr="008430E3" w:rsidRDefault="008430E3" w:rsidP="008430E3">
            <w:pPr>
              <w:numPr>
                <w:ilvl w:val="0"/>
                <w:numId w:val="16"/>
              </w:numPr>
              <w:contextualSpacing/>
              <w:cnfStyle w:val="000000010000" w:firstRow="0" w:lastRow="0" w:firstColumn="0" w:lastColumn="0" w:oddVBand="0" w:evenVBand="0" w:oddHBand="0" w:evenHBand="1" w:firstRowFirstColumn="0" w:firstRowLastColumn="0" w:lastRowFirstColumn="0" w:lastRowLastColumn="0"/>
              <w:rPr>
                <w:rFonts w:eastAsia="Times New Roman" w:cstheme="minorHAnsi"/>
                <w:b/>
                <w:sz w:val="24"/>
                <w:szCs w:val="24"/>
              </w:rPr>
            </w:pPr>
          </w:p>
        </w:tc>
        <w:tc>
          <w:tcPr>
            <w:tcW w:w="2793" w:type="pct"/>
            <w:tcBorders>
              <w:top w:val="nil"/>
              <w:bottom w:val="nil"/>
            </w:tcBorders>
            <w:shd w:val="clear" w:color="auto" w:fill="DAEEF3"/>
          </w:tcPr>
          <w:p w14:paraId="24CF5A73" w14:textId="77777777" w:rsidR="008430E3" w:rsidRPr="008430E3" w:rsidRDefault="008430E3" w:rsidP="008430E3">
            <w:pPr>
              <w:numPr>
                <w:ilvl w:val="0"/>
                <w:numId w:val="16"/>
              </w:numPr>
              <w:contextualSpacing/>
              <w:cnfStyle w:val="000000010000" w:firstRow="0" w:lastRow="0" w:firstColumn="0" w:lastColumn="0" w:oddVBand="0" w:evenVBand="0" w:oddHBand="0" w:evenHBand="1" w:firstRowFirstColumn="0" w:firstRowLastColumn="0" w:lastRowFirstColumn="0" w:lastRowLastColumn="0"/>
              <w:rPr>
                <w:rFonts w:eastAsia="Times New Roman" w:cstheme="minorHAnsi"/>
                <w:b/>
                <w:sz w:val="24"/>
                <w:szCs w:val="24"/>
              </w:rPr>
            </w:pPr>
            <w:r w:rsidRPr="008430E3">
              <w:rPr>
                <w:rFonts w:eastAsia="Times New Roman" w:cstheme="minorHAnsi"/>
                <w:b/>
                <w:sz w:val="24"/>
                <w:szCs w:val="24"/>
              </w:rPr>
              <w:t xml:space="preserve">DB Forum 4: </w:t>
            </w:r>
            <w:r w:rsidRPr="008430E3">
              <w:rPr>
                <w:rFonts w:eastAsia="Times New Roman" w:cstheme="minorHAnsi"/>
                <w:sz w:val="24"/>
                <w:szCs w:val="24"/>
              </w:rPr>
              <w:t>Discuss the significance of product placement and distribution  methods used in sport today</w:t>
            </w:r>
          </w:p>
        </w:tc>
        <w:tc>
          <w:tcPr>
            <w:tcW w:w="490" w:type="pct"/>
            <w:tcBorders>
              <w:bottom w:val="nil"/>
            </w:tcBorders>
            <w:shd w:val="clear" w:color="auto" w:fill="DAEEF3"/>
          </w:tcPr>
          <w:p w14:paraId="41CDB57C" w14:textId="77777777" w:rsidR="008430E3" w:rsidRPr="008430E3" w:rsidRDefault="008430E3" w:rsidP="008430E3">
            <w:pPr>
              <w:numPr>
                <w:ilvl w:val="0"/>
                <w:numId w:val="9"/>
              </w:numPr>
              <w:contextualSpacing/>
              <w:jc w:val="both"/>
              <w:cnfStyle w:val="000000010000" w:firstRow="0" w:lastRow="0" w:firstColumn="0" w:lastColumn="0" w:oddVBand="0" w:evenVBand="0" w:oddHBand="0" w:evenHBand="1" w:firstRowFirstColumn="0" w:firstRowLastColumn="0" w:lastRowFirstColumn="0" w:lastRowLastColumn="0"/>
              <w:rPr>
                <w:rFonts w:eastAsia="Times New Roman" w:cstheme="minorHAnsi"/>
                <w:sz w:val="24"/>
                <w:szCs w:val="24"/>
              </w:rPr>
            </w:pPr>
            <w:r w:rsidRPr="008430E3">
              <w:rPr>
                <w:rFonts w:eastAsia="Times New Roman" w:cstheme="minorHAnsi"/>
                <w:sz w:val="24"/>
                <w:szCs w:val="24"/>
              </w:rPr>
              <w:t>50</w:t>
            </w:r>
          </w:p>
        </w:tc>
      </w:tr>
      <w:tr w:rsidR="008430E3" w:rsidRPr="00C26DFE" w14:paraId="0E94414D" w14:textId="77777777" w:rsidTr="008430E3">
        <w:trPr>
          <w:cnfStyle w:val="000000100000" w:firstRow="0" w:lastRow="0" w:firstColumn="0" w:lastColumn="0" w:oddVBand="0" w:evenVBand="0" w:oddHBand="1" w:evenHBand="0" w:firstRowFirstColumn="0" w:firstRowLastColumn="0" w:lastRowFirstColumn="0" w:lastRowLastColumn="0"/>
          <w:trHeight w:val="634"/>
        </w:trPr>
        <w:tc>
          <w:tcPr>
            <w:cnfStyle w:val="001000000000" w:firstRow="0" w:lastRow="0" w:firstColumn="1" w:lastColumn="0" w:oddVBand="0" w:evenVBand="0" w:oddHBand="0" w:evenHBand="0" w:firstRowFirstColumn="0" w:firstRowLastColumn="0" w:lastRowFirstColumn="0" w:lastRowLastColumn="0"/>
            <w:tcW w:w="553" w:type="pct"/>
            <w:vMerge/>
          </w:tcPr>
          <w:p w14:paraId="3317D464" w14:textId="77777777" w:rsidR="008430E3" w:rsidRPr="008430E3" w:rsidRDefault="008430E3" w:rsidP="008430E3">
            <w:pPr>
              <w:jc w:val="center"/>
              <w:rPr>
                <w:rFonts w:eastAsia="Times New Roman" w:cstheme="minorHAnsi"/>
                <w:sz w:val="24"/>
                <w:szCs w:val="24"/>
              </w:rPr>
            </w:pPr>
          </w:p>
        </w:tc>
        <w:tc>
          <w:tcPr>
            <w:tcW w:w="1164" w:type="pct"/>
            <w:tcBorders>
              <w:top w:val="nil"/>
            </w:tcBorders>
          </w:tcPr>
          <w:p w14:paraId="343BC09E" w14:textId="77777777" w:rsidR="008430E3" w:rsidRPr="008430E3" w:rsidRDefault="008430E3" w:rsidP="008430E3">
            <w:pPr>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b/>
                <w:sz w:val="24"/>
                <w:szCs w:val="24"/>
              </w:rPr>
            </w:pPr>
          </w:p>
        </w:tc>
        <w:tc>
          <w:tcPr>
            <w:tcW w:w="2793" w:type="pct"/>
            <w:tcBorders>
              <w:top w:val="nil"/>
            </w:tcBorders>
          </w:tcPr>
          <w:p w14:paraId="73594164" w14:textId="77777777" w:rsidR="008430E3" w:rsidRPr="008430E3" w:rsidRDefault="008430E3" w:rsidP="008430E3">
            <w:pPr>
              <w:numPr>
                <w:ilvl w:val="0"/>
                <w:numId w:val="9"/>
              </w:numPr>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b/>
                <w:sz w:val="24"/>
                <w:szCs w:val="24"/>
              </w:rPr>
            </w:pPr>
            <w:r w:rsidRPr="008430E3">
              <w:rPr>
                <w:rFonts w:eastAsia="Times New Roman" w:cstheme="minorHAnsi"/>
                <w:b/>
                <w:sz w:val="24"/>
                <w:szCs w:val="24"/>
              </w:rPr>
              <w:t xml:space="preserve">Semester-Long Project: </w:t>
            </w:r>
            <w:r w:rsidRPr="008430E3">
              <w:rPr>
                <w:rFonts w:eastAsia="Times New Roman" w:cstheme="minorHAnsi"/>
                <w:sz w:val="24"/>
                <w:szCs w:val="24"/>
              </w:rPr>
              <w:t>Your Marketing Plan</w:t>
            </w:r>
          </w:p>
        </w:tc>
        <w:tc>
          <w:tcPr>
            <w:tcW w:w="490" w:type="pct"/>
            <w:tcBorders>
              <w:top w:val="nil"/>
            </w:tcBorders>
          </w:tcPr>
          <w:p w14:paraId="422E8AEB" w14:textId="77777777" w:rsidR="008430E3" w:rsidRPr="008430E3" w:rsidRDefault="008430E3" w:rsidP="008430E3">
            <w:pPr>
              <w:ind w:left="36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p>
        </w:tc>
      </w:tr>
      <w:tr w:rsidR="008430E3" w:rsidRPr="00C26DFE" w14:paraId="106C3226" w14:textId="77777777" w:rsidTr="008430E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3" w:type="pct"/>
            <w:tcBorders>
              <w:top w:val="nil"/>
              <w:bottom w:val="nil"/>
            </w:tcBorders>
            <w:shd w:val="clear" w:color="auto" w:fill="FFFFFF"/>
          </w:tcPr>
          <w:p w14:paraId="6899D7F9" w14:textId="77777777" w:rsidR="008430E3" w:rsidRPr="008430E3" w:rsidRDefault="008430E3" w:rsidP="008430E3">
            <w:pPr>
              <w:jc w:val="center"/>
              <w:rPr>
                <w:rFonts w:eastAsia="Times New Roman" w:cstheme="minorHAnsi"/>
                <w:sz w:val="24"/>
                <w:szCs w:val="24"/>
              </w:rPr>
            </w:pPr>
            <w:r w:rsidRPr="008430E3">
              <w:rPr>
                <w:rFonts w:eastAsia="Times New Roman" w:cstheme="minorHAnsi"/>
                <w:sz w:val="24"/>
                <w:szCs w:val="24"/>
              </w:rPr>
              <w:t>9</w:t>
            </w:r>
          </w:p>
          <w:p w14:paraId="70FF63B7" w14:textId="72D3714A" w:rsidR="008430E3" w:rsidRPr="008430E3" w:rsidRDefault="008430E3" w:rsidP="008430E3">
            <w:pPr>
              <w:jc w:val="center"/>
              <w:rPr>
                <w:rFonts w:eastAsia="Times New Roman" w:cstheme="minorHAnsi"/>
                <w:sz w:val="24"/>
                <w:szCs w:val="24"/>
              </w:rPr>
            </w:pPr>
            <w:r w:rsidRPr="008430E3">
              <w:rPr>
                <w:rFonts w:eastAsia="Times New Roman" w:cstheme="minorHAnsi"/>
                <w:sz w:val="24"/>
                <w:szCs w:val="24"/>
              </w:rPr>
              <w:t>(4/</w:t>
            </w:r>
            <w:r w:rsidR="00A06DB0">
              <w:rPr>
                <w:rFonts w:eastAsia="Times New Roman" w:cstheme="minorHAnsi"/>
                <w:sz w:val="24"/>
                <w:szCs w:val="24"/>
              </w:rPr>
              <w:t>29</w:t>
            </w:r>
            <w:r w:rsidRPr="008430E3">
              <w:rPr>
                <w:rFonts w:eastAsia="Times New Roman" w:cstheme="minorHAnsi"/>
                <w:sz w:val="24"/>
                <w:szCs w:val="24"/>
              </w:rPr>
              <w:t>-5/</w:t>
            </w:r>
            <w:r w:rsidR="00A06DB0">
              <w:rPr>
                <w:rFonts w:eastAsia="Times New Roman" w:cstheme="minorHAnsi"/>
                <w:sz w:val="24"/>
                <w:szCs w:val="24"/>
              </w:rPr>
              <w:t>5</w:t>
            </w:r>
            <w:r w:rsidRPr="008430E3">
              <w:rPr>
                <w:rFonts w:eastAsia="Times New Roman" w:cstheme="minorHAnsi"/>
                <w:sz w:val="24"/>
                <w:szCs w:val="24"/>
              </w:rPr>
              <w:t>)</w:t>
            </w:r>
          </w:p>
        </w:tc>
        <w:tc>
          <w:tcPr>
            <w:tcW w:w="1164" w:type="pct"/>
            <w:tcBorders>
              <w:top w:val="nil"/>
              <w:bottom w:val="nil"/>
            </w:tcBorders>
            <w:shd w:val="clear" w:color="auto" w:fill="FFFFFF"/>
          </w:tcPr>
          <w:p w14:paraId="10A151C7" w14:textId="77777777" w:rsidR="008430E3" w:rsidRPr="008430E3" w:rsidRDefault="008430E3" w:rsidP="008430E3">
            <w:pPr>
              <w:numPr>
                <w:ilvl w:val="0"/>
                <w:numId w:val="17"/>
              </w:numPr>
              <w:contextualSpacing/>
              <w:cnfStyle w:val="000000010000" w:firstRow="0" w:lastRow="0" w:firstColumn="0" w:lastColumn="0" w:oddVBand="0" w:evenVBand="0" w:oddHBand="0" w:evenHBand="1" w:firstRowFirstColumn="0" w:firstRowLastColumn="0" w:lastRowFirstColumn="0" w:lastRowLastColumn="0"/>
              <w:rPr>
                <w:rFonts w:eastAsia="Times New Roman" w:cstheme="minorHAnsi"/>
                <w:b/>
                <w:sz w:val="24"/>
                <w:szCs w:val="24"/>
              </w:rPr>
            </w:pPr>
            <w:r w:rsidRPr="008430E3">
              <w:rPr>
                <w:rFonts w:eastAsia="Times New Roman" w:cstheme="minorHAnsi"/>
                <w:b/>
                <w:sz w:val="24"/>
                <w:szCs w:val="24"/>
              </w:rPr>
              <w:t>Putting it all together</w:t>
            </w:r>
          </w:p>
          <w:p w14:paraId="17CB0128" w14:textId="77777777" w:rsidR="008430E3" w:rsidRPr="008430E3" w:rsidRDefault="008430E3" w:rsidP="008430E3">
            <w:pPr>
              <w:numPr>
                <w:ilvl w:val="0"/>
                <w:numId w:val="17"/>
              </w:numPr>
              <w:contextualSpacing/>
              <w:cnfStyle w:val="000000010000" w:firstRow="0" w:lastRow="0" w:firstColumn="0" w:lastColumn="0" w:oddVBand="0" w:evenVBand="0" w:oddHBand="0" w:evenHBand="1" w:firstRowFirstColumn="0" w:firstRowLastColumn="0" w:lastRowFirstColumn="0" w:lastRowLastColumn="0"/>
              <w:rPr>
                <w:rFonts w:eastAsia="Times New Roman" w:cstheme="minorHAnsi"/>
                <w:b/>
                <w:sz w:val="24"/>
                <w:szCs w:val="24"/>
              </w:rPr>
            </w:pPr>
            <w:r w:rsidRPr="008430E3">
              <w:rPr>
                <w:rFonts w:eastAsia="Times New Roman" w:cstheme="minorHAnsi"/>
                <w:b/>
                <w:sz w:val="24"/>
                <w:szCs w:val="24"/>
              </w:rPr>
              <w:t>The shape of things to come</w:t>
            </w:r>
          </w:p>
        </w:tc>
        <w:tc>
          <w:tcPr>
            <w:tcW w:w="2793" w:type="pct"/>
            <w:tcBorders>
              <w:top w:val="nil"/>
              <w:bottom w:val="nil"/>
            </w:tcBorders>
            <w:shd w:val="clear" w:color="auto" w:fill="FFFFFF"/>
          </w:tcPr>
          <w:p w14:paraId="61F82868" w14:textId="77777777" w:rsidR="008430E3" w:rsidRPr="008430E3" w:rsidRDefault="008430E3" w:rsidP="008430E3">
            <w:pPr>
              <w:numPr>
                <w:ilvl w:val="0"/>
                <w:numId w:val="17"/>
              </w:numPr>
              <w:contextualSpacing/>
              <w:cnfStyle w:val="000000010000" w:firstRow="0" w:lastRow="0" w:firstColumn="0" w:lastColumn="0" w:oddVBand="0" w:evenVBand="0" w:oddHBand="0" w:evenHBand="1" w:firstRowFirstColumn="0" w:firstRowLastColumn="0" w:lastRowFirstColumn="0" w:lastRowLastColumn="0"/>
              <w:rPr>
                <w:rFonts w:eastAsia="Times New Roman" w:cstheme="minorHAnsi"/>
                <w:b/>
                <w:sz w:val="24"/>
                <w:szCs w:val="24"/>
              </w:rPr>
            </w:pPr>
            <w:r w:rsidRPr="008430E3">
              <w:rPr>
                <w:rFonts w:eastAsia="Times New Roman" w:cstheme="minorHAnsi"/>
                <w:b/>
                <w:sz w:val="24"/>
                <w:szCs w:val="24"/>
              </w:rPr>
              <w:t>Read: Chapters 15 &amp; 16</w:t>
            </w:r>
          </w:p>
          <w:p w14:paraId="08330590" w14:textId="77777777" w:rsidR="008430E3" w:rsidRPr="008430E3" w:rsidRDefault="008430E3" w:rsidP="008430E3">
            <w:pPr>
              <w:numPr>
                <w:ilvl w:val="0"/>
                <w:numId w:val="17"/>
              </w:numPr>
              <w:contextualSpacing/>
              <w:cnfStyle w:val="000000010000" w:firstRow="0" w:lastRow="0" w:firstColumn="0" w:lastColumn="0" w:oddVBand="0" w:evenVBand="0" w:oddHBand="0" w:evenHBand="1" w:firstRowFirstColumn="0" w:firstRowLastColumn="0" w:lastRowFirstColumn="0" w:lastRowLastColumn="0"/>
              <w:rPr>
                <w:rFonts w:eastAsia="Times New Roman" w:cstheme="minorHAnsi"/>
                <w:sz w:val="24"/>
                <w:szCs w:val="24"/>
              </w:rPr>
            </w:pPr>
            <w:r w:rsidRPr="008430E3">
              <w:rPr>
                <w:rFonts w:eastAsia="Times New Roman" w:cstheme="minorHAnsi"/>
                <w:b/>
                <w:sz w:val="24"/>
                <w:szCs w:val="24"/>
              </w:rPr>
              <w:t xml:space="preserve">Case Study 4: </w:t>
            </w:r>
            <w:r w:rsidRPr="008430E3">
              <w:rPr>
                <w:rFonts w:eastAsia="Times New Roman" w:cstheme="minorHAnsi"/>
                <w:sz w:val="24"/>
                <w:szCs w:val="24"/>
              </w:rPr>
              <w:t>(Chapter 15)</w:t>
            </w:r>
          </w:p>
          <w:p w14:paraId="28690861" w14:textId="77777777" w:rsidR="008430E3" w:rsidRPr="008430E3" w:rsidRDefault="008430E3" w:rsidP="008430E3">
            <w:pPr>
              <w:numPr>
                <w:ilvl w:val="0"/>
                <w:numId w:val="17"/>
              </w:numPr>
              <w:contextualSpacing/>
              <w:cnfStyle w:val="000000010000" w:firstRow="0" w:lastRow="0" w:firstColumn="0" w:lastColumn="0" w:oddVBand="0" w:evenVBand="0" w:oddHBand="0" w:evenHBand="1" w:firstRowFirstColumn="0" w:firstRowLastColumn="0" w:lastRowFirstColumn="0" w:lastRowLastColumn="0"/>
              <w:rPr>
                <w:rFonts w:eastAsia="Times New Roman" w:cstheme="minorHAnsi"/>
                <w:sz w:val="24"/>
                <w:szCs w:val="24"/>
              </w:rPr>
            </w:pPr>
            <w:r w:rsidRPr="008430E3">
              <w:rPr>
                <w:rFonts w:eastAsia="Times New Roman" w:cstheme="minorHAnsi"/>
                <w:b/>
                <w:sz w:val="24"/>
                <w:szCs w:val="24"/>
              </w:rPr>
              <w:t>Article Review 4:</w:t>
            </w:r>
            <w:r w:rsidRPr="008430E3">
              <w:rPr>
                <w:rFonts w:eastAsia="Times New Roman" w:cstheme="minorHAnsi"/>
                <w:sz w:val="24"/>
                <w:szCs w:val="24"/>
              </w:rPr>
              <w:t xml:space="preserve"> any topic on sport marketing</w:t>
            </w:r>
          </w:p>
          <w:p w14:paraId="60734B60" w14:textId="77777777" w:rsidR="008430E3" w:rsidRPr="008430E3" w:rsidRDefault="008430E3" w:rsidP="008430E3">
            <w:pPr>
              <w:numPr>
                <w:ilvl w:val="0"/>
                <w:numId w:val="17"/>
              </w:numPr>
              <w:contextualSpacing/>
              <w:cnfStyle w:val="000000010000" w:firstRow="0" w:lastRow="0" w:firstColumn="0" w:lastColumn="0" w:oddVBand="0" w:evenVBand="0" w:oddHBand="0" w:evenHBand="1" w:firstRowFirstColumn="0" w:firstRowLastColumn="0" w:lastRowFirstColumn="0" w:lastRowLastColumn="0"/>
              <w:rPr>
                <w:rFonts w:eastAsia="Times New Roman" w:cstheme="minorHAnsi"/>
                <w:b/>
                <w:sz w:val="24"/>
                <w:szCs w:val="24"/>
              </w:rPr>
            </w:pPr>
            <w:r w:rsidRPr="008430E3">
              <w:rPr>
                <w:rFonts w:eastAsia="Times New Roman" w:cstheme="minorHAnsi"/>
                <w:b/>
                <w:sz w:val="24"/>
                <w:szCs w:val="24"/>
              </w:rPr>
              <w:t xml:space="preserve">Semester-Long Project: </w:t>
            </w:r>
            <w:r w:rsidRPr="008430E3">
              <w:rPr>
                <w:rFonts w:eastAsia="Times New Roman" w:cstheme="minorHAnsi"/>
                <w:sz w:val="24"/>
                <w:szCs w:val="24"/>
              </w:rPr>
              <w:t>Your Marketing Plan</w:t>
            </w:r>
          </w:p>
          <w:p w14:paraId="421F8F6C" w14:textId="77777777" w:rsidR="008430E3" w:rsidRPr="008430E3" w:rsidRDefault="008430E3" w:rsidP="008430E3">
            <w:pPr>
              <w:cnfStyle w:val="000000010000" w:firstRow="0" w:lastRow="0" w:firstColumn="0" w:lastColumn="0" w:oddVBand="0" w:evenVBand="0" w:oddHBand="0" w:evenHBand="1" w:firstRowFirstColumn="0" w:firstRowLastColumn="0" w:lastRowFirstColumn="0" w:lastRowLastColumn="0"/>
              <w:rPr>
                <w:rFonts w:eastAsia="Times New Roman" w:cstheme="minorHAnsi"/>
                <w:b/>
                <w:sz w:val="24"/>
                <w:szCs w:val="24"/>
              </w:rPr>
            </w:pPr>
          </w:p>
        </w:tc>
        <w:tc>
          <w:tcPr>
            <w:tcW w:w="490" w:type="pct"/>
            <w:tcBorders>
              <w:top w:val="nil"/>
              <w:bottom w:val="nil"/>
            </w:tcBorders>
            <w:shd w:val="clear" w:color="auto" w:fill="FFFFFF"/>
          </w:tcPr>
          <w:p w14:paraId="4FCDEB24" w14:textId="77777777" w:rsidR="008430E3" w:rsidRPr="008430E3" w:rsidRDefault="008430E3" w:rsidP="008430E3">
            <w:pPr>
              <w:ind w:left="360"/>
              <w:contextualSpacing/>
              <w:jc w:val="both"/>
              <w:cnfStyle w:val="000000010000" w:firstRow="0" w:lastRow="0" w:firstColumn="0" w:lastColumn="0" w:oddVBand="0" w:evenVBand="0" w:oddHBand="0" w:evenHBand="1" w:firstRowFirstColumn="0" w:firstRowLastColumn="0" w:lastRowFirstColumn="0" w:lastRowLastColumn="0"/>
              <w:rPr>
                <w:rFonts w:eastAsia="Times New Roman" w:cstheme="minorHAnsi"/>
                <w:sz w:val="24"/>
                <w:szCs w:val="24"/>
              </w:rPr>
            </w:pPr>
          </w:p>
          <w:p w14:paraId="29C293CE" w14:textId="77777777" w:rsidR="008430E3" w:rsidRPr="008430E3" w:rsidRDefault="008430E3" w:rsidP="008430E3">
            <w:pPr>
              <w:numPr>
                <w:ilvl w:val="0"/>
                <w:numId w:val="17"/>
              </w:numPr>
              <w:contextualSpacing/>
              <w:jc w:val="both"/>
              <w:cnfStyle w:val="000000010000" w:firstRow="0" w:lastRow="0" w:firstColumn="0" w:lastColumn="0" w:oddVBand="0" w:evenVBand="0" w:oddHBand="0" w:evenHBand="1" w:firstRowFirstColumn="0" w:firstRowLastColumn="0" w:lastRowFirstColumn="0" w:lastRowLastColumn="0"/>
              <w:rPr>
                <w:rFonts w:eastAsia="Times New Roman" w:cstheme="minorHAnsi"/>
                <w:sz w:val="24"/>
                <w:szCs w:val="24"/>
              </w:rPr>
            </w:pPr>
            <w:r w:rsidRPr="008430E3">
              <w:rPr>
                <w:rFonts w:eastAsia="Times New Roman" w:cstheme="minorHAnsi"/>
                <w:sz w:val="24"/>
                <w:szCs w:val="24"/>
              </w:rPr>
              <w:t>25</w:t>
            </w:r>
          </w:p>
          <w:p w14:paraId="28AD0381" w14:textId="77777777" w:rsidR="008430E3" w:rsidRPr="008430E3" w:rsidRDefault="008430E3" w:rsidP="008430E3">
            <w:pPr>
              <w:numPr>
                <w:ilvl w:val="0"/>
                <w:numId w:val="10"/>
              </w:numPr>
              <w:contextualSpacing/>
              <w:jc w:val="both"/>
              <w:cnfStyle w:val="000000010000" w:firstRow="0" w:lastRow="0" w:firstColumn="0" w:lastColumn="0" w:oddVBand="0" w:evenVBand="0" w:oddHBand="0" w:evenHBand="1" w:firstRowFirstColumn="0" w:firstRowLastColumn="0" w:lastRowFirstColumn="0" w:lastRowLastColumn="0"/>
              <w:rPr>
                <w:rFonts w:eastAsia="Times New Roman" w:cstheme="minorHAnsi"/>
                <w:sz w:val="24"/>
                <w:szCs w:val="24"/>
              </w:rPr>
            </w:pPr>
            <w:r w:rsidRPr="008430E3">
              <w:rPr>
                <w:rFonts w:eastAsia="Times New Roman" w:cstheme="minorHAnsi"/>
                <w:sz w:val="24"/>
                <w:szCs w:val="24"/>
              </w:rPr>
              <w:t>50</w:t>
            </w:r>
          </w:p>
        </w:tc>
      </w:tr>
      <w:tr w:rsidR="008430E3" w:rsidRPr="00C26DFE" w14:paraId="69642E82" w14:textId="77777777" w:rsidTr="008430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3" w:type="pct"/>
            <w:tcBorders>
              <w:top w:val="nil"/>
              <w:bottom w:val="nil"/>
            </w:tcBorders>
            <w:shd w:val="clear" w:color="auto" w:fill="DAEEF3"/>
          </w:tcPr>
          <w:p w14:paraId="21CC9DD2" w14:textId="77777777" w:rsidR="008430E3" w:rsidRPr="008430E3" w:rsidRDefault="008430E3" w:rsidP="008430E3">
            <w:pPr>
              <w:jc w:val="center"/>
              <w:rPr>
                <w:rFonts w:eastAsia="Times New Roman" w:cstheme="minorHAnsi"/>
                <w:sz w:val="24"/>
                <w:szCs w:val="24"/>
              </w:rPr>
            </w:pPr>
            <w:r w:rsidRPr="008430E3">
              <w:rPr>
                <w:rFonts w:eastAsia="Times New Roman" w:cstheme="minorHAnsi"/>
                <w:sz w:val="24"/>
                <w:szCs w:val="24"/>
              </w:rPr>
              <w:t>10</w:t>
            </w:r>
          </w:p>
          <w:p w14:paraId="41CF35BD" w14:textId="24F5CDB6" w:rsidR="008430E3" w:rsidRPr="008430E3" w:rsidRDefault="008430E3" w:rsidP="008430E3">
            <w:pPr>
              <w:jc w:val="center"/>
              <w:rPr>
                <w:rFonts w:eastAsia="Times New Roman" w:cstheme="minorHAnsi"/>
                <w:sz w:val="24"/>
                <w:szCs w:val="24"/>
              </w:rPr>
            </w:pPr>
            <w:r w:rsidRPr="008430E3">
              <w:rPr>
                <w:rFonts w:eastAsia="Times New Roman" w:cstheme="minorHAnsi"/>
                <w:sz w:val="24"/>
                <w:szCs w:val="24"/>
              </w:rPr>
              <w:t>(5/</w:t>
            </w:r>
            <w:r w:rsidR="00A06DB0">
              <w:rPr>
                <w:rFonts w:eastAsia="Times New Roman" w:cstheme="minorHAnsi"/>
                <w:sz w:val="24"/>
                <w:szCs w:val="24"/>
              </w:rPr>
              <w:t>6</w:t>
            </w:r>
            <w:r w:rsidRPr="008430E3">
              <w:rPr>
                <w:rFonts w:eastAsia="Times New Roman" w:cstheme="minorHAnsi"/>
                <w:sz w:val="24"/>
                <w:szCs w:val="24"/>
              </w:rPr>
              <w:t>-5/1</w:t>
            </w:r>
            <w:r w:rsidR="00A06DB0">
              <w:rPr>
                <w:rFonts w:eastAsia="Times New Roman" w:cstheme="minorHAnsi"/>
                <w:sz w:val="24"/>
                <w:szCs w:val="24"/>
              </w:rPr>
              <w:t>2</w:t>
            </w:r>
            <w:r w:rsidRPr="008430E3">
              <w:rPr>
                <w:rFonts w:eastAsia="Times New Roman" w:cstheme="minorHAnsi"/>
                <w:sz w:val="24"/>
                <w:szCs w:val="24"/>
              </w:rPr>
              <w:t>)</w:t>
            </w:r>
          </w:p>
        </w:tc>
        <w:tc>
          <w:tcPr>
            <w:tcW w:w="1164" w:type="pct"/>
            <w:tcBorders>
              <w:top w:val="nil"/>
              <w:bottom w:val="nil"/>
            </w:tcBorders>
            <w:shd w:val="clear" w:color="auto" w:fill="DAEEF3"/>
          </w:tcPr>
          <w:p w14:paraId="454D7332" w14:textId="77777777" w:rsidR="008430E3" w:rsidRPr="008430E3" w:rsidRDefault="008430E3" w:rsidP="008430E3">
            <w:pPr>
              <w:ind w:left="360"/>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b/>
                <w:sz w:val="24"/>
                <w:szCs w:val="24"/>
              </w:rPr>
            </w:pPr>
          </w:p>
        </w:tc>
        <w:tc>
          <w:tcPr>
            <w:tcW w:w="2793" w:type="pct"/>
            <w:tcBorders>
              <w:top w:val="nil"/>
              <w:bottom w:val="nil"/>
            </w:tcBorders>
            <w:shd w:val="clear" w:color="auto" w:fill="DAEEF3"/>
          </w:tcPr>
          <w:p w14:paraId="47490F58" w14:textId="77777777" w:rsidR="008430E3" w:rsidRPr="008430E3" w:rsidRDefault="008430E3" w:rsidP="008430E3">
            <w:pPr>
              <w:numPr>
                <w:ilvl w:val="0"/>
                <w:numId w:val="18"/>
              </w:numPr>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b/>
                <w:sz w:val="24"/>
                <w:szCs w:val="24"/>
              </w:rPr>
            </w:pPr>
            <w:r w:rsidRPr="008430E3">
              <w:rPr>
                <w:rFonts w:eastAsia="Times New Roman" w:cstheme="minorHAnsi"/>
                <w:b/>
                <w:sz w:val="24"/>
                <w:szCs w:val="24"/>
              </w:rPr>
              <w:t xml:space="preserve">Semester-Long Project </w:t>
            </w:r>
            <w:r w:rsidRPr="008430E3">
              <w:rPr>
                <w:rFonts w:eastAsia="Times New Roman" w:cstheme="minorHAnsi"/>
                <w:b/>
                <w:i/>
                <w:sz w:val="24"/>
                <w:szCs w:val="24"/>
                <w:highlight w:val="yellow"/>
              </w:rPr>
              <w:t>Due</w:t>
            </w:r>
            <w:r w:rsidRPr="008430E3">
              <w:rPr>
                <w:rFonts w:eastAsia="Times New Roman" w:cstheme="minorHAnsi"/>
                <w:b/>
                <w:sz w:val="24"/>
                <w:szCs w:val="24"/>
              </w:rPr>
              <w:t>: Your Marketing Plan</w:t>
            </w:r>
          </w:p>
        </w:tc>
        <w:tc>
          <w:tcPr>
            <w:tcW w:w="490" w:type="pct"/>
            <w:tcBorders>
              <w:top w:val="nil"/>
              <w:bottom w:val="nil"/>
            </w:tcBorders>
            <w:shd w:val="clear" w:color="auto" w:fill="DAEEF3"/>
          </w:tcPr>
          <w:p w14:paraId="58DE7610" w14:textId="77777777" w:rsidR="008430E3" w:rsidRPr="008430E3" w:rsidRDefault="008430E3" w:rsidP="008430E3">
            <w:pPr>
              <w:numPr>
                <w:ilvl w:val="0"/>
                <w:numId w:val="18"/>
              </w:numPr>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8430E3">
              <w:rPr>
                <w:rFonts w:eastAsia="Times New Roman" w:cstheme="minorHAnsi"/>
                <w:sz w:val="24"/>
                <w:szCs w:val="24"/>
              </w:rPr>
              <w:t>200</w:t>
            </w:r>
          </w:p>
        </w:tc>
      </w:tr>
      <w:tr w:rsidR="008430E3" w:rsidRPr="00C26DFE" w14:paraId="77B18061" w14:textId="77777777" w:rsidTr="008430E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3" w:type="pct"/>
            <w:tcBorders>
              <w:top w:val="nil"/>
              <w:bottom w:val="single" w:sz="8" w:space="0" w:color="78C0D4"/>
            </w:tcBorders>
            <w:shd w:val="clear" w:color="auto" w:fill="FFFFFF"/>
          </w:tcPr>
          <w:p w14:paraId="4359243E" w14:textId="77777777" w:rsidR="008430E3" w:rsidRPr="008430E3" w:rsidRDefault="008430E3" w:rsidP="008430E3">
            <w:pPr>
              <w:jc w:val="center"/>
              <w:rPr>
                <w:rFonts w:eastAsia="Times New Roman" w:cstheme="minorHAnsi"/>
                <w:sz w:val="24"/>
                <w:szCs w:val="24"/>
              </w:rPr>
            </w:pPr>
            <w:r w:rsidRPr="008430E3">
              <w:rPr>
                <w:rFonts w:eastAsia="Times New Roman" w:cstheme="minorHAnsi"/>
                <w:sz w:val="24"/>
                <w:szCs w:val="24"/>
              </w:rPr>
              <w:t>11</w:t>
            </w:r>
          </w:p>
          <w:p w14:paraId="4DD03165" w14:textId="7AD8CCE6" w:rsidR="008430E3" w:rsidRPr="008430E3" w:rsidRDefault="008430E3" w:rsidP="008430E3">
            <w:pPr>
              <w:jc w:val="center"/>
              <w:rPr>
                <w:rFonts w:eastAsia="Times New Roman" w:cstheme="minorHAnsi"/>
                <w:sz w:val="24"/>
                <w:szCs w:val="24"/>
              </w:rPr>
            </w:pPr>
            <w:r w:rsidRPr="008430E3">
              <w:rPr>
                <w:rFonts w:eastAsia="Times New Roman" w:cstheme="minorHAnsi"/>
                <w:sz w:val="24"/>
                <w:szCs w:val="24"/>
              </w:rPr>
              <w:t>(5/1</w:t>
            </w:r>
            <w:r w:rsidR="00A06DB0">
              <w:rPr>
                <w:rFonts w:eastAsia="Times New Roman" w:cstheme="minorHAnsi"/>
                <w:sz w:val="24"/>
                <w:szCs w:val="24"/>
              </w:rPr>
              <w:t>3</w:t>
            </w:r>
            <w:r w:rsidRPr="008430E3">
              <w:rPr>
                <w:rFonts w:eastAsia="Times New Roman" w:cstheme="minorHAnsi"/>
                <w:sz w:val="24"/>
                <w:szCs w:val="24"/>
              </w:rPr>
              <w:t>-5/1</w:t>
            </w:r>
            <w:r w:rsidR="00A06DB0">
              <w:rPr>
                <w:rFonts w:eastAsia="Times New Roman" w:cstheme="minorHAnsi"/>
                <w:sz w:val="24"/>
                <w:szCs w:val="24"/>
              </w:rPr>
              <w:t>8</w:t>
            </w:r>
            <w:r w:rsidRPr="008430E3">
              <w:rPr>
                <w:rFonts w:eastAsia="Times New Roman" w:cstheme="minorHAnsi"/>
                <w:sz w:val="24"/>
                <w:szCs w:val="24"/>
              </w:rPr>
              <w:t>)</w:t>
            </w:r>
          </w:p>
        </w:tc>
        <w:tc>
          <w:tcPr>
            <w:tcW w:w="1164" w:type="pct"/>
            <w:tcBorders>
              <w:top w:val="nil"/>
              <w:bottom w:val="single" w:sz="8" w:space="0" w:color="78C0D4"/>
            </w:tcBorders>
            <w:shd w:val="clear" w:color="auto" w:fill="FFFFFF"/>
          </w:tcPr>
          <w:p w14:paraId="4703C57C" w14:textId="77777777" w:rsidR="008430E3" w:rsidRPr="008430E3" w:rsidRDefault="008430E3" w:rsidP="008430E3">
            <w:pPr>
              <w:ind w:left="360"/>
              <w:contextualSpacing/>
              <w:cnfStyle w:val="000000010000" w:firstRow="0" w:lastRow="0" w:firstColumn="0" w:lastColumn="0" w:oddVBand="0" w:evenVBand="0" w:oddHBand="0" w:evenHBand="1" w:firstRowFirstColumn="0" w:firstRowLastColumn="0" w:lastRowFirstColumn="0" w:lastRowLastColumn="0"/>
              <w:rPr>
                <w:rFonts w:eastAsia="Times New Roman" w:cstheme="minorHAnsi"/>
                <w:b/>
                <w:sz w:val="24"/>
                <w:szCs w:val="24"/>
              </w:rPr>
            </w:pPr>
          </w:p>
        </w:tc>
        <w:tc>
          <w:tcPr>
            <w:tcW w:w="2793" w:type="pct"/>
            <w:tcBorders>
              <w:top w:val="nil"/>
              <w:bottom w:val="single" w:sz="8" w:space="0" w:color="78C0D4"/>
            </w:tcBorders>
            <w:shd w:val="clear" w:color="auto" w:fill="FFFFFF"/>
          </w:tcPr>
          <w:p w14:paraId="76BBFF0F" w14:textId="77777777" w:rsidR="008430E3" w:rsidRPr="008430E3" w:rsidRDefault="008430E3" w:rsidP="008430E3">
            <w:pPr>
              <w:numPr>
                <w:ilvl w:val="0"/>
                <w:numId w:val="18"/>
              </w:numPr>
              <w:contextualSpacing/>
              <w:cnfStyle w:val="000000010000" w:firstRow="0" w:lastRow="0" w:firstColumn="0" w:lastColumn="0" w:oddVBand="0" w:evenVBand="0" w:oddHBand="0" w:evenHBand="1" w:firstRowFirstColumn="0" w:firstRowLastColumn="0" w:lastRowFirstColumn="0" w:lastRowLastColumn="0"/>
              <w:rPr>
                <w:rFonts w:eastAsia="Times New Roman" w:cstheme="minorHAnsi"/>
                <w:b/>
                <w:sz w:val="24"/>
                <w:szCs w:val="24"/>
              </w:rPr>
            </w:pPr>
            <w:r w:rsidRPr="008430E3">
              <w:rPr>
                <w:rFonts w:eastAsia="Times New Roman" w:cstheme="minorHAnsi"/>
                <w:b/>
                <w:sz w:val="24"/>
                <w:szCs w:val="24"/>
              </w:rPr>
              <w:t>Final Exam (Chapters 9 – 16)</w:t>
            </w:r>
          </w:p>
        </w:tc>
        <w:tc>
          <w:tcPr>
            <w:tcW w:w="490" w:type="pct"/>
            <w:tcBorders>
              <w:top w:val="nil"/>
              <w:bottom w:val="single" w:sz="8" w:space="0" w:color="78C0D4"/>
            </w:tcBorders>
            <w:shd w:val="clear" w:color="auto" w:fill="FFFFFF"/>
          </w:tcPr>
          <w:p w14:paraId="2534DA90" w14:textId="77777777" w:rsidR="008430E3" w:rsidRPr="008430E3" w:rsidRDefault="008430E3" w:rsidP="008430E3">
            <w:pPr>
              <w:numPr>
                <w:ilvl w:val="0"/>
                <w:numId w:val="18"/>
              </w:numPr>
              <w:contextualSpacing/>
              <w:jc w:val="both"/>
              <w:cnfStyle w:val="000000010000" w:firstRow="0" w:lastRow="0" w:firstColumn="0" w:lastColumn="0" w:oddVBand="0" w:evenVBand="0" w:oddHBand="0" w:evenHBand="1" w:firstRowFirstColumn="0" w:firstRowLastColumn="0" w:lastRowFirstColumn="0" w:lastRowLastColumn="0"/>
              <w:rPr>
                <w:rFonts w:eastAsia="Times New Roman" w:cstheme="minorHAnsi"/>
                <w:b/>
                <w:sz w:val="24"/>
                <w:szCs w:val="24"/>
              </w:rPr>
            </w:pPr>
            <w:r w:rsidRPr="008430E3">
              <w:rPr>
                <w:rFonts w:eastAsia="Times New Roman" w:cstheme="minorHAnsi"/>
                <w:b/>
                <w:sz w:val="24"/>
                <w:szCs w:val="24"/>
              </w:rPr>
              <w:t>100</w:t>
            </w:r>
          </w:p>
        </w:tc>
      </w:tr>
    </w:tbl>
    <w:p w14:paraId="6F9700AC" w14:textId="77777777" w:rsidR="008430E3" w:rsidRPr="008430E3" w:rsidRDefault="008430E3" w:rsidP="008430E3">
      <w:pPr>
        <w:spacing w:after="0" w:line="240" w:lineRule="auto"/>
        <w:rPr>
          <w:rFonts w:eastAsia="Times New Roman" w:cstheme="minorHAnsi"/>
          <w:b/>
          <w:sz w:val="24"/>
          <w:szCs w:val="24"/>
        </w:rPr>
      </w:pPr>
    </w:p>
    <w:p w14:paraId="35A6DB21" w14:textId="77777777" w:rsidR="00322CF7" w:rsidRPr="00C26DFE" w:rsidRDefault="00322CF7" w:rsidP="00322CF7">
      <w:pPr>
        <w:rPr>
          <w:rFonts w:cstheme="minorHAnsi"/>
          <w:sz w:val="24"/>
          <w:szCs w:val="24"/>
        </w:rPr>
      </w:pPr>
    </w:p>
    <w:p w14:paraId="5D314266" w14:textId="77777777" w:rsidR="00322CF7" w:rsidRPr="00322CF7" w:rsidRDefault="00322CF7" w:rsidP="0049523D">
      <w:pPr>
        <w:pStyle w:val="Heading2"/>
      </w:pPr>
      <w:r w:rsidRPr="00322CF7">
        <w:t>ADDITIONAL INFORMATION</w:t>
      </w:r>
    </w:p>
    <w:p w14:paraId="45CD32D9" w14:textId="77777777" w:rsidR="00322CF7" w:rsidRPr="00322CF7" w:rsidRDefault="00322CF7" w:rsidP="00322CF7">
      <w:pPr>
        <w:rPr>
          <w:sz w:val="24"/>
          <w:szCs w:val="24"/>
        </w:rPr>
      </w:pPr>
    </w:p>
    <w:p w14:paraId="6C2488F8" w14:textId="77777777" w:rsidR="00322CF7" w:rsidRPr="00322CF7" w:rsidRDefault="00322CF7" w:rsidP="00322CF7">
      <w:pPr>
        <w:rPr>
          <w:sz w:val="24"/>
          <w:szCs w:val="24"/>
        </w:rPr>
      </w:pPr>
      <w:r w:rsidRPr="00322CF7">
        <w:rPr>
          <w:sz w:val="24"/>
          <w:szCs w:val="24"/>
        </w:rPr>
        <w:t>Faculty may add additional information if desired.</w:t>
      </w:r>
    </w:p>
    <w:p w14:paraId="50A77FA3" w14:textId="77777777" w:rsidR="006B7776" w:rsidRDefault="006A4F8C"/>
    <w:sectPr w:rsidR="006B77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3D63BC" w14:textId="77777777" w:rsidR="00A6571D" w:rsidRDefault="00A6571D" w:rsidP="00C003F7">
      <w:pPr>
        <w:spacing w:after="0" w:line="240" w:lineRule="auto"/>
      </w:pPr>
      <w:r>
        <w:separator/>
      </w:r>
    </w:p>
  </w:endnote>
  <w:endnote w:type="continuationSeparator" w:id="0">
    <w:p w14:paraId="68EDFE80" w14:textId="77777777" w:rsidR="00A6571D" w:rsidRDefault="00A6571D" w:rsidP="00C00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C368C" w14:textId="77777777" w:rsidR="00A6571D" w:rsidRDefault="00A6571D" w:rsidP="00C003F7">
      <w:pPr>
        <w:spacing w:after="0" w:line="240" w:lineRule="auto"/>
      </w:pPr>
      <w:r>
        <w:separator/>
      </w:r>
    </w:p>
  </w:footnote>
  <w:footnote w:type="continuationSeparator" w:id="0">
    <w:p w14:paraId="61A36D04" w14:textId="77777777" w:rsidR="00A6571D" w:rsidRDefault="00A6571D" w:rsidP="00C003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B30E2"/>
    <w:multiLevelType w:val="hybridMultilevel"/>
    <w:tmpl w:val="9B4E8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7078CD"/>
    <w:multiLevelType w:val="hybridMultilevel"/>
    <w:tmpl w:val="884A15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E00724"/>
    <w:multiLevelType w:val="hybridMultilevel"/>
    <w:tmpl w:val="F6C6B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972E90"/>
    <w:multiLevelType w:val="hybridMultilevel"/>
    <w:tmpl w:val="1918F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2038BE"/>
    <w:multiLevelType w:val="hybridMultilevel"/>
    <w:tmpl w:val="317A5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A032A5"/>
    <w:multiLevelType w:val="hybridMultilevel"/>
    <w:tmpl w:val="92740A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071B0F"/>
    <w:multiLevelType w:val="hybridMultilevel"/>
    <w:tmpl w:val="BB149B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E235C8"/>
    <w:multiLevelType w:val="hybridMultilevel"/>
    <w:tmpl w:val="B8F88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8556EB1"/>
    <w:multiLevelType w:val="hybridMultilevel"/>
    <w:tmpl w:val="84C4E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9275D48"/>
    <w:multiLevelType w:val="hybridMultilevel"/>
    <w:tmpl w:val="8C8A2E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BCC3AFA"/>
    <w:multiLevelType w:val="hybridMultilevel"/>
    <w:tmpl w:val="9F5AC7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00079D6"/>
    <w:multiLevelType w:val="multilevel"/>
    <w:tmpl w:val="7922A876"/>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Symbol" w:eastAsia="Times New Roman" w:hAnsi="Symbol" w:cs="Times New Roman"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CC440C2"/>
    <w:multiLevelType w:val="hybridMultilevel"/>
    <w:tmpl w:val="F15A9C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F134177"/>
    <w:multiLevelType w:val="hybridMultilevel"/>
    <w:tmpl w:val="4EAEEAE2"/>
    <w:lvl w:ilvl="0" w:tplc="04090001">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8240D02"/>
    <w:multiLevelType w:val="hybridMultilevel"/>
    <w:tmpl w:val="144883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C234037"/>
    <w:multiLevelType w:val="hybridMultilevel"/>
    <w:tmpl w:val="594AFE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80064A1"/>
    <w:multiLevelType w:val="multilevel"/>
    <w:tmpl w:val="96581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81E70AC"/>
    <w:multiLevelType w:val="hybridMultilevel"/>
    <w:tmpl w:val="526A1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3"/>
  </w:num>
  <w:num w:numId="3">
    <w:abstractNumId w:val="16"/>
  </w:num>
  <w:num w:numId="4">
    <w:abstractNumId w:val="5"/>
  </w:num>
  <w:num w:numId="5">
    <w:abstractNumId w:val="10"/>
  </w:num>
  <w:num w:numId="6">
    <w:abstractNumId w:val="7"/>
  </w:num>
  <w:num w:numId="7">
    <w:abstractNumId w:val="17"/>
  </w:num>
  <w:num w:numId="8">
    <w:abstractNumId w:val="4"/>
  </w:num>
  <w:num w:numId="9">
    <w:abstractNumId w:val="14"/>
  </w:num>
  <w:num w:numId="10">
    <w:abstractNumId w:val="3"/>
  </w:num>
  <w:num w:numId="11">
    <w:abstractNumId w:val="8"/>
  </w:num>
  <w:num w:numId="12">
    <w:abstractNumId w:val="2"/>
  </w:num>
  <w:num w:numId="13">
    <w:abstractNumId w:val="12"/>
  </w:num>
  <w:num w:numId="14">
    <w:abstractNumId w:val="15"/>
  </w:num>
  <w:num w:numId="15">
    <w:abstractNumId w:val="0"/>
  </w:num>
  <w:num w:numId="16">
    <w:abstractNumId w:val="6"/>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F7"/>
    <w:rsid w:val="00063ECD"/>
    <w:rsid w:val="000A6464"/>
    <w:rsid w:val="000C7C5A"/>
    <w:rsid w:val="001406CC"/>
    <w:rsid w:val="001407FA"/>
    <w:rsid w:val="001D11E6"/>
    <w:rsid w:val="002036D6"/>
    <w:rsid w:val="00322CF7"/>
    <w:rsid w:val="003669EE"/>
    <w:rsid w:val="003C37EC"/>
    <w:rsid w:val="003F7371"/>
    <w:rsid w:val="004655BF"/>
    <w:rsid w:val="00477FBB"/>
    <w:rsid w:val="00490B03"/>
    <w:rsid w:val="0049523D"/>
    <w:rsid w:val="004B2CBF"/>
    <w:rsid w:val="005211F6"/>
    <w:rsid w:val="005248E8"/>
    <w:rsid w:val="00553017"/>
    <w:rsid w:val="0056598D"/>
    <w:rsid w:val="0061746E"/>
    <w:rsid w:val="006A4F8C"/>
    <w:rsid w:val="006C7981"/>
    <w:rsid w:val="00702742"/>
    <w:rsid w:val="0072003C"/>
    <w:rsid w:val="0072158A"/>
    <w:rsid w:val="007469F2"/>
    <w:rsid w:val="008430E3"/>
    <w:rsid w:val="008D00EE"/>
    <w:rsid w:val="008D0242"/>
    <w:rsid w:val="008D2340"/>
    <w:rsid w:val="008F3344"/>
    <w:rsid w:val="00921150"/>
    <w:rsid w:val="00944E66"/>
    <w:rsid w:val="00A06DB0"/>
    <w:rsid w:val="00A6571D"/>
    <w:rsid w:val="00AA2C5B"/>
    <w:rsid w:val="00AD216D"/>
    <w:rsid w:val="00AD4515"/>
    <w:rsid w:val="00AD7087"/>
    <w:rsid w:val="00B052B7"/>
    <w:rsid w:val="00BC2618"/>
    <w:rsid w:val="00BF7221"/>
    <w:rsid w:val="00C003F7"/>
    <w:rsid w:val="00C26DFE"/>
    <w:rsid w:val="00C70151"/>
    <w:rsid w:val="00C710D0"/>
    <w:rsid w:val="00D122D4"/>
    <w:rsid w:val="00D463DA"/>
    <w:rsid w:val="00DE1187"/>
    <w:rsid w:val="00E4603F"/>
    <w:rsid w:val="00E628BA"/>
    <w:rsid w:val="00E72497"/>
    <w:rsid w:val="00E919D9"/>
    <w:rsid w:val="00ED0C5C"/>
    <w:rsid w:val="00F2469B"/>
    <w:rsid w:val="00F60C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A67846"/>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paragraph" w:styleId="Header">
    <w:name w:val="header"/>
    <w:basedOn w:val="Normal"/>
    <w:link w:val="HeaderChar"/>
    <w:uiPriority w:val="99"/>
    <w:unhideWhenUsed/>
    <w:rsid w:val="00C003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3F7"/>
  </w:style>
  <w:style w:type="paragraph" w:styleId="Footer">
    <w:name w:val="footer"/>
    <w:basedOn w:val="Normal"/>
    <w:link w:val="FooterChar"/>
    <w:uiPriority w:val="99"/>
    <w:unhideWhenUsed/>
    <w:rsid w:val="00C003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3F7"/>
  </w:style>
  <w:style w:type="table" w:styleId="TableGrid">
    <w:name w:val="Table Grid"/>
    <w:basedOn w:val="TableNormal"/>
    <w:rsid w:val="00F60C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51">
    <w:name w:val="Medium Shading 1 - Accent 51"/>
    <w:basedOn w:val="TableNormal"/>
    <w:next w:val="MediumShading1-Accent5"/>
    <w:uiPriority w:val="63"/>
    <w:rsid w:val="008430E3"/>
    <w:pPr>
      <w:spacing w:after="0" w:line="240" w:lineRule="auto"/>
    </w:pPr>
    <w:rPr>
      <w:rFonts w:eastAsia="SimSun"/>
      <w:lang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8430E3"/>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6</Pages>
  <Words>1644</Words>
  <Characters>9376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Charles Huang</cp:lastModifiedBy>
  <cp:revision>46</cp:revision>
  <dcterms:created xsi:type="dcterms:W3CDTF">2019-01-10T02:32:00Z</dcterms:created>
  <dcterms:modified xsi:type="dcterms:W3CDTF">2019-01-10T20:11:00Z</dcterms:modified>
</cp:coreProperties>
</file>