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DD2672" w14:textId="77777777" w:rsidR="00E03A51" w:rsidRPr="002777C8" w:rsidRDefault="00225C3A" w:rsidP="006A5994">
      <w:pPr>
        <w:spacing w:after="0"/>
        <w:jc w:val="center"/>
        <w:rPr>
          <w:sz w:val="24"/>
          <w:szCs w:val="24"/>
        </w:rPr>
      </w:pPr>
      <w:r w:rsidRPr="002777C8">
        <w:rPr>
          <w:sz w:val="24"/>
          <w:szCs w:val="24"/>
        </w:rPr>
        <w:t>Wayland Baptist University</w:t>
      </w:r>
    </w:p>
    <w:p w14:paraId="1518C01A" w14:textId="77777777" w:rsidR="00225C3A" w:rsidRDefault="00225C3A" w:rsidP="006A5994">
      <w:pPr>
        <w:spacing w:after="0"/>
        <w:jc w:val="center"/>
        <w:rPr>
          <w:sz w:val="24"/>
          <w:szCs w:val="24"/>
        </w:rPr>
      </w:pPr>
      <w:r w:rsidRPr="002777C8">
        <w:rPr>
          <w:sz w:val="24"/>
          <w:szCs w:val="24"/>
        </w:rPr>
        <w:t>School of Mathematics &amp; Sciences</w:t>
      </w:r>
    </w:p>
    <w:p w14:paraId="718E735E" w14:textId="0FAF059C" w:rsidR="006A5994" w:rsidRDefault="006A5994" w:rsidP="006A5994">
      <w:pPr>
        <w:spacing w:after="0"/>
        <w:jc w:val="center"/>
        <w:rPr>
          <w:sz w:val="24"/>
          <w:szCs w:val="24"/>
        </w:rPr>
      </w:pPr>
      <w:r>
        <w:rPr>
          <w:sz w:val="24"/>
          <w:szCs w:val="24"/>
        </w:rPr>
        <w:t>Course Syllabus</w:t>
      </w:r>
      <w:r w:rsidR="002553DD">
        <w:rPr>
          <w:sz w:val="24"/>
          <w:szCs w:val="24"/>
        </w:rPr>
        <w:t xml:space="preserve">; </w:t>
      </w:r>
      <w:r w:rsidR="00DA7B68">
        <w:rPr>
          <w:sz w:val="24"/>
          <w:szCs w:val="24"/>
        </w:rPr>
        <w:t>Spring 2019</w:t>
      </w:r>
    </w:p>
    <w:p w14:paraId="00ECD9C2" w14:textId="77777777" w:rsidR="006A5994" w:rsidRDefault="005936E1" w:rsidP="005936E1">
      <w:pPr>
        <w:spacing w:after="0"/>
        <w:rPr>
          <w:sz w:val="24"/>
          <w:szCs w:val="24"/>
        </w:rPr>
      </w:pPr>
      <w:r w:rsidRPr="005936E1">
        <w:rPr>
          <w:b/>
          <w:sz w:val="24"/>
          <w:szCs w:val="24"/>
        </w:rPr>
        <w:t>IMPORTANT NOTE</w:t>
      </w:r>
      <w:r>
        <w:rPr>
          <w:sz w:val="24"/>
          <w:szCs w:val="24"/>
        </w:rPr>
        <w:t>:  This course does not meet the General Education requirements for Science.  This course is typically undertaken by Pre-Health/Science majors.</w:t>
      </w:r>
      <w:r w:rsidR="003914C0">
        <w:rPr>
          <w:sz w:val="24"/>
          <w:szCs w:val="24"/>
        </w:rPr>
        <w:t xml:space="preserve"> </w:t>
      </w:r>
    </w:p>
    <w:p w14:paraId="196A9DA7" w14:textId="77777777" w:rsidR="005936E1" w:rsidRPr="002777C8" w:rsidRDefault="005936E1" w:rsidP="005936E1">
      <w:pPr>
        <w:spacing w:after="0"/>
        <w:rPr>
          <w:sz w:val="24"/>
          <w:szCs w:val="24"/>
        </w:rPr>
      </w:pPr>
    </w:p>
    <w:p w14:paraId="2A2ECFA9" w14:textId="77777777" w:rsidR="00225C3A" w:rsidRDefault="00225C3A" w:rsidP="006A5994">
      <w:pPr>
        <w:spacing w:after="0"/>
        <w:rPr>
          <w:sz w:val="24"/>
          <w:szCs w:val="24"/>
        </w:rPr>
      </w:pPr>
      <w:r w:rsidRPr="0060499A">
        <w:rPr>
          <w:b/>
          <w:sz w:val="24"/>
          <w:szCs w:val="24"/>
        </w:rPr>
        <w:t>Instructor:</w:t>
      </w:r>
      <w:r w:rsidRPr="002777C8">
        <w:rPr>
          <w:sz w:val="24"/>
          <w:szCs w:val="24"/>
        </w:rPr>
        <w:t xml:space="preserve"> </w:t>
      </w:r>
      <w:r w:rsidR="002777C8" w:rsidRPr="002777C8">
        <w:rPr>
          <w:sz w:val="24"/>
          <w:szCs w:val="24"/>
        </w:rPr>
        <w:tab/>
      </w:r>
      <w:r w:rsidRPr="002777C8">
        <w:rPr>
          <w:sz w:val="24"/>
          <w:szCs w:val="24"/>
        </w:rPr>
        <w:t>Randy</w:t>
      </w:r>
      <w:r w:rsidR="002777C8" w:rsidRPr="002777C8">
        <w:rPr>
          <w:sz w:val="24"/>
          <w:szCs w:val="24"/>
        </w:rPr>
        <w:t xml:space="preserve"> W. Craig, DVM.</w:t>
      </w:r>
    </w:p>
    <w:p w14:paraId="60E14A04" w14:textId="77777777" w:rsidR="00CE50ED" w:rsidRPr="002777C8" w:rsidRDefault="00CE50ED" w:rsidP="006A5994">
      <w:pPr>
        <w:spacing w:after="0"/>
        <w:rPr>
          <w:sz w:val="24"/>
          <w:szCs w:val="24"/>
        </w:rPr>
      </w:pPr>
      <w:r>
        <w:rPr>
          <w:sz w:val="24"/>
          <w:szCs w:val="24"/>
        </w:rPr>
        <w:tab/>
      </w:r>
      <w:r>
        <w:rPr>
          <w:sz w:val="24"/>
          <w:szCs w:val="24"/>
        </w:rPr>
        <w:tab/>
      </w:r>
      <w:r w:rsidR="002553DD">
        <w:rPr>
          <w:sz w:val="24"/>
          <w:szCs w:val="24"/>
        </w:rPr>
        <w:t xml:space="preserve"> </w:t>
      </w:r>
      <w:r>
        <w:rPr>
          <w:sz w:val="24"/>
          <w:szCs w:val="24"/>
        </w:rPr>
        <w:t xml:space="preserve">E-Mail: </w:t>
      </w:r>
      <w:r w:rsidR="002553DD">
        <w:rPr>
          <w:sz w:val="24"/>
          <w:szCs w:val="24"/>
        </w:rPr>
        <w:t>randolph.craig@wayland.wbu.edu</w:t>
      </w:r>
    </w:p>
    <w:p w14:paraId="3DE165D0" w14:textId="77777777" w:rsidR="003914C0" w:rsidRDefault="004110A9" w:rsidP="006A5994">
      <w:pPr>
        <w:spacing w:after="0"/>
        <w:rPr>
          <w:sz w:val="24"/>
          <w:szCs w:val="24"/>
        </w:rPr>
      </w:pPr>
      <w:r w:rsidRPr="0060499A">
        <w:rPr>
          <w:b/>
          <w:sz w:val="24"/>
          <w:szCs w:val="24"/>
        </w:rPr>
        <w:t>Course:</w:t>
      </w:r>
      <w:r>
        <w:rPr>
          <w:sz w:val="24"/>
          <w:szCs w:val="24"/>
        </w:rPr>
        <w:tab/>
        <w:t>Biology 3310 – Medical Terminology (VC)</w:t>
      </w:r>
    </w:p>
    <w:p w14:paraId="0B0BC35E" w14:textId="77777777" w:rsidR="003914C0" w:rsidRDefault="003914C0" w:rsidP="006A5994">
      <w:pPr>
        <w:spacing w:after="0"/>
        <w:rPr>
          <w:sz w:val="24"/>
          <w:szCs w:val="24"/>
        </w:rPr>
      </w:pPr>
      <w:r>
        <w:rPr>
          <w:sz w:val="24"/>
          <w:szCs w:val="24"/>
        </w:rPr>
        <w:tab/>
      </w:r>
      <w:r>
        <w:rPr>
          <w:sz w:val="24"/>
          <w:szCs w:val="24"/>
        </w:rPr>
        <w:tab/>
        <w:t xml:space="preserve">School </w:t>
      </w:r>
      <w:proofErr w:type="gramStart"/>
      <w:r>
        <w:rPr>
          <w:sz w:val="24"/>
          <w:szCs w:val="24"/>
        </w:rPr>
        <w:t>Of</w:t>
      </w:r>
      <w:proofErr w:type="gramEnd"/>
      <w:r>
        <w:rPr>
          <w:sz w:val="24"/>
          <w:szCs w:val="24"/>
        </w:rPr>
        <w:t xml:space="preserve"> Math and Science</w:t>
      </w:r>
    </w:p>
    <w:p w14:paraId="5D52A8B7" w14:textId="77777777" w:rsidR="003914C0" w:rsidRDefault="003914C0" w:rsidP="006A5994">
      <w:pPr>
        <w:spacing w:after="0"/>
        <w:rPr>
          <w:sz w:val="24"/>
          <w:szCs w:val="24"/>
        </w:rPr>
      </w:pPr>
      <w:r>
        <w:rPr>
          <w:sz w:val="24"/>
          <w:szCs w:val="24"/>
        </w:rPr>
        <w:tab/>
      </w:r>
      <w:r>
        <w:rPr>
          <w:sz w:val="24"/>
          <w:szCs w:val="24"/>
        </w:rPr>
        <w:tab/>
        <w:t xml:space="preserve">Dean: </w:t>
      </w:r>
      <w:r w:rsidR="004C2CF7">
        <w:rPr>
          <w:sz w:val="24"/>
          <w:szCs w:val="24"/>
        </w:rPr>
        <w:t>Scott Franklin</w:t>
      </w:r>
      <w:r>
        <w:rPr>
          <w:sz w:val="24"/>
          <w:szCs w:val="24"/>
        </w:rPr>
        <w:t>, PhD</w:t>
      </w:r>
    </w:p>
    <w:p w14:paraId="471F5DD4" w14:textId="77777777" w:rsidR="003914C0" w:rsidRDefault="003914C0" w:rsidP="006A5994">
      <w:pPr>
        <w:spacing w:after="0"/>
        <w:rPr>
          <w:sz w:val="24"/>
          <w:szCs w:val="24"/>
        </w:rPr>
      </w:pPr>
      <w:r>
        <w:rPr>
          <w:sz w:val="24"/>
          <w:szCs w:val="24"/>
        </w:rPr>
        <w:tab/>
      </w:r>
      <w:r>
        <w:rPr>
          <w:sz w:val="24"/>
          <w:szCs w:val="24"/>
        </w:rPr>
        <w:tab/>
        <w:t xml:space="preserve">E-Mail: </w:t>
      </w:r>
      <w:r w:rsidR="004C2CF7">
        <w:rPr>
          <w:sz w:val="24"/>
          <w:szCs w:val="24"/>
        </w:rPr>
        <w:t>franklins</w:t>
      </w:r>
      <w:r>
        <w:rPr>
          <w:sz w:val="24"/>
          <w:szCs w:val="24"/>
        </w:rPr>
        <w:t>@wbu.edu</w:t>
      </w:r>
    </w:p>
    <w:p w14:paraId="195F76B1" w14:textId="77777777" w:rsidR="006A5994" w:rsidRDefault="00F8053B" w:rsidP="006A5994">
      <w:pPr>
        <w:spacing w:after="0"/>
        <w:rPr>
          <w:sz w:val="24"/>
          <w:szCs w:val="24"/>
        </w:rPr>
      </w:pPr>
      <w:r>
        <w:rPr>
          <w:sz w:val="24"/>
          <w:szCs w:val="24"/>
        </w:rPr>
        <w:tab/>
      </w:r>
      <w:r>
        <w:rPr>
          <w:sz w:val="24"/>
          <w:szCs w:val="24"/>
        </w:rPr>
        <w:tab/>
      </w:r>
      <w:r w:rsidR="00D4418D">
        <w:rPr>
          <w:sz w:val="24"/>
          <w:szCs w:val="24"/>
        </w:rPr>
        <w:t xml:space="preserve"> </w:t>
      </w:r>
    </w:p>
    <w:p w14:paraId="7E59349F" w14:textId="77777777" w:rsidR="004110A9" w:rsidRDefault="004110A9" w:rsidP="006A5994">
      <w:pPr>
        <w:spacing w:after="0"/>
        <w:rPr>
          <w:sz w:val="24"/>
          <w:szCs w:val="24"/>
        </w:rPr>
      </w:pPr>
      <w:r w:rsidRPr="0060499A">
        <w:rPr>
          <w:b/>
          <w:sz w:val="24"/>
          <w:szCs w:val="24"/>
        </w:rPr>
        <w:t>Course Description:</w:t>
      </w:r>
      <w:r>
        <w:rPr>
          <w:sz w:val="24"/>
          <w:szCs w:val="24"/>
        </w:rPr>
        <w:tab/>
        <w:t xml:space="preserve">Development of a specialized vocabulary for healthcare professionals by using a systematic approach to word building.  </w:t>
      </w:r>
      <w:r w:rsidR="006A5994">
        <w:rPr>
          <w:sz w:val="24"/>
          <w:szCs w:val="24"/>
        </w:rPr>
        <w:t xml:space="preserve">Key terms pertaining to anatomy, clinical concepts, diseases, diagnosis, treatment, surgery, drugs and medical records are emphasized through word analysis and clinical cases.  </w:t>
      </w:r>
      <w:r>
        <w:rPr>
          <w:sz w:val="24"/>
          <w:szCs w:val="24"/>
        </w:rPr>
        <w:t xml:space="preserve">Word elements, recognitions and comparisons are presented in combination of PowerPoint©, audio-assisted PowerPoint©, </w:t>
      </w:r>
      <w:r w:rsidR="006A5994">
        <w:rPr>
          <w:sz w:val="24"/>
          <w:szCs w:val="24"/>
        </w:rPr>
        <w:t xml:space="preserve">and </w:t>
      </w:r>
      <w:r>
        <w:rPr>
          <w:sz w:val="24"/>
          <w:szCs w:val="24"/>
        </w:rPr>
        <w:t>visual</w:t>
      </w:r>
      <w:r w:rsidR="006A5994">
        <w:rPr>
          <w:sz w:val="24"/>
          <w:szCs w:val="24"/>
        </w:rPr>
        <w:t xml:space="preserve"> exercise formats.</w:t>
      </w:r>
    </w:p>
    <w:p w14:paraId="3F44AD2D" w14:textId="77777777" w:rsidR="006A5994" w:rsidRDefault="006A5994" w:rsidP="006A5994">
      <w:pPr>
        <w:spacing w:after="0"/>
        <w:rPr>
          <w:sz w:val="24"/>
          <w:szCs w:val="24"/>
        </w:rPr>
      </w:pPr>
      <w:r w:rsidRPr="0060499A">
        <w:rPr>
          <w:b/>
          <w:sz w:val="24"/>
          <w:szCs w:val="24"/>
        </w:rPr>
        <w:t>Prerequisite:</w:t>
      </w:r>
      <w:r>
        <w:rPr>
          <w:sz w:val="24"/>
          <w:szCs w:val="24"/>
        </w:rPr>
        <w:tab/>
        <w:t>School Approval</w:t>
      </w:r>
    </w:p>
    <w:p w14:paraId="48B4631A" w14:textId="77777777" w:rsidR="006A5994" w:rsidRDefault="006A5994" w:rsidP="006A5994">
      <w:pPr>
        <w:spacing w:after="0"/>
        <w:rPr>
          <w:sz w:val="24"/>
          <w:szCs w:val="24"/>
        </w:rPr>
      </w:pPr>
      <w:r w:rsidRPr="0060499A">
        <w:rPr>
          <w:b/>
          <w:sz w:val="24"/>
          <w:szCs w:val="24"/>
        </w:rPr>
        <w:t>Resources:</w:t>
      </w:r>
      <w:r>
        <w:rPr>
          <w:sz w:val="24"/>
          <w:szCs w:val="24"/>
        </w:rPr>
        <w:t xml:space="preserve"> (Library &amp; Textbook): Medical Terminology; A Living Language, by Bonnie </w:t>
      </w:r>
      <w:proofErr w:type="spellStart"/>
      <w:r>
        <w:rPr>
          <w:sz w:val="24"/>
          <w:szCs w:val="24"/>
        </w:rPr>
        <w:t>Fremgen</w:t>
      </w:r>
      <w:proofErr w:type="spellEnd"/>
      <w:r>
        <w:rPr>
          <w:sz w:val="24"/>
          <w:szCs w:val="24"/>
        </w:rPr>
        <w:t xml:space="preserve"> and Suzanne </w:t>
      </w:r>
      <w:proofErr w:type="spellStart"/>
      <w:r>
        <w:rPr>
          <w:sz w:val="24"/>
          <w:szCs w:val="24"/>
        </w:rPr>
        <w:t>Fr</w:t>
      </w:r>
      <w:r w:rsidR="002553DD">
        <w:rPr>
          <w:sz w:val="24"/>
          <w:szCs w:val="24"/>
        </w:rPr>
        <w:t>e</w:t>
      </w:r>
      <w:r w:rsidR="008B0C51">
        <w:rPr>
          <w:sz w:val="24"/>
          <w:szCs w:val="24"/>
        </w:rPr>
        <w:t>ucht</w:t>
      </w:r>
      <w:proofErr w:type="spellEnd"/>
      <w:r w:rsidR="008B0C51">
        <w:rPr>
          <w:sz w:val="24"/>
          <w:szCs w:val="24"/>
        </w:rPr>
        <w:t>,</w:t>
      </w:r>
      <w:r>
        <w:rPr>
          <w:sz w:val="24"/>
          <w:szCs w:val="24"/>
        </w:rPr>
        <w:t xml:space="preserve"> </w:t>
      </w:r>
      <w:r w:rsidR="009B0EE4">
        <w:rPr>
          <w:sz w:val="24"/>
          <w:szCs w:val="24"/>
        </w:rPr>
        <w:t>6</w:t>
      </w:r>
      <w:r w:rsidRPr="006A5994">
        <w:rPr>
          <w:sz w:val="24"/>
          <w:szCs w:val="24"/>
          <w:vertAlign w:val="superscript"/>
        </w:rPr>
        <w:t>th</w:t>
      </w:r>
      <w:r w:rsidR="009B0EE4">
        <w:rPr>
          <w:sz w:val="24"/>
          <w:szCs w:val="24"/>
        </w:rPr>
        <w:t xml:space="preserve"> Edition</w:t>
      </w:r>
      <w:r w:rsidR="002553DD">
        <w:rPr>
          <w:sz w:val="24"/>
          <w:szCs w:val="24"/>
        </w:rPr>
        <w:t>.</w:t>
      </w:r>
      <w:r>
        <w:rPr>
          <w:sz w:val="24"/>
          <w:szCs w:val="24"/>
        </w:rPr>
        <w:t xml:space="preserve"> Pearson-Prentice Hall Publishers, New Jersey.</w:t>
      </w:r>
    </w:p>
    <w:p w14:paraId="4B4AA86C" w14:textId="77777777" w:rsidR="006A5994" w:rsidRDefault="006A5994" w:rsidP="006A5994">
      <w:pPr>
        <w:spacing w:after="0"/>
        <w:rPr>
          <w:sz w:val="24"/>
          <w:szCs w:val="24"/>
        </w:rPr>
      </w:pPr>
    </w:p>
    <w:p w14:paraId="0A2C181F" w14:textId="77777777" w:rsidR="006A5994" w:rsidRPr="0060499A" w:rsidRDefault="006A5994" w:rsidP="006A5994">
      <w:pPr>
        <w:spacing w:after="0"/>
        <w:rPr>
          <w:b/>
          <w:sz w:val="24"/>
          <w:szCs w:val="24"/>
        </w:rPr>
      </w:pPr>
      <w:r w:rsidRPr="0060499A">
        <w:rPr>
          <w:b/>
          <w:sz w:val="24"/>
          <w:szCs w:val="24"/>
        </w:rPr>
        <w:t>Course Outline:</w:t>
      </w:r>
    </w:p>
    <w:p w14:paraId="58A60B6B" w14:textId="77777777" w:rsidR="006A5994" w:rsidRDefault="006A5994" w:rsidP="006A5994">
      <w:pPr>
        <w:spacing w:after="0"/>
        <w:rPr>
          <w:sz w:val="24"/>
          <w:szCs w:val="24"/>
        </w:rPr>
      </w:pPr>
      <w:r w:rsidRPr="006A5994">
        <w:rPr>
          <w:sz w:val="24"/>
          <w:szCs w:val="24"/>
        </w:rPr>
        <w:t>I.</w:t>
      </w:r>
      <w:r>
        <w:rPr>
          <w:sz w:val="24"/>
          <w:szCs w:val="24"/>
        </w:rPr>
        <w:tab/>
        <w:t>Word Building Rules</w:t>
      </w:r>
    </w:p>
    <w:p w14:paraId="7510DD83" w14:textId="77777777" w:rsidR="006A5994" w:rsidRDefault="006A5994" w:rsidP="006A5994">
      <w:pPr>
        <w:spacing w:after="0"/>
        <w:rPr>
          <w:sz w:val="24"/>
          <w:szCs w:val="24"/>
        </w:rPr>
      </w:pPr>
      <w:r>
        <w:rPr>
          <w:sz w:val="24"/>
          <w:szCs w:val="24"/>
        </w:rPr>
        <w:tab/>
        <w:t>Word Parts &amp; Combining Forms</w:t>
      </w:r>
    </w:p>
    <w:p w14:paraId="230EDC09" w14:textId="77777777" w:rsidR="006A5994" w:rsidRDefault="006A5994" w:rsidP="006A5994">
      <w:pPr>
        <w:spacing w:after="0"/>
        <w:rPr>
          <w:sz w:val="24"/>
          <w:szCs w:val="24"/>
        </w:rPr>
      </w:pPr>
      <w:r>
        <w:rPr>
          <w:sz w:val="24"/>
          <w:szCs w:val="24"/>
        </w:rPr>
        <w:tab/>
        <w:t>Word Structure</w:t>
      </w:r>
    </w:p>
    <w:p w14:paraId="0C1BF90C" w14:textId="77777777" w:rsidR="006A5994" w:rsidRDefault="006A5994" w:rsidP="006A5994">
      <w:pPr>
        <w:spacing w:after="0"/>
        <w:rPr>
          <w:sz w:val="24"/>
          <w:szCs w:val="24"/>
        </w:rPr>
      </w:pPr>
      <w:r>
        <w:rPr>
          <w:sz w:val="24"/>
          <w:szCs w:val="24"/>
        </w:rPr>
        <w:t>II.</w:t>
      </w:r>
      <w:r>
        <w:rPr>
          <w:sz w:val="24"/>
          <w:szCs w:val="24"/>
        </w:rPr>
        <w:tab/>
        <w:t>Prefixes &amp; Suffixes</w:t>
      </w:r>
    </w:p>
    <w:p w14:paraId="282E088B" w14:textId="77777777" w:rsidR="006A5994" w:rsidRDefault="006A5994" w:rsidP="006A5994">
      <w:pPr>
        <w:spacing w:after="0"/>
        <w:rPr>
          <w:sz w:val="24"/>
          <w:szCs w:val="24"/>
        </w:rPr>
      </w:pPr>
      <w:r>
        <w:rPr>
          <w:sz w:val="24"/>
          <w:szCs w:val="24"/>
        </w:rPr>
        <w:tab/>
        <w:t>Measurement</w:t>
      </w:r>
    </w:p>
    <w:p w14:paraId="090A8568" w14:textId="77777777" w:rsidR="006A5994" w:rsidRDefault="006A5994" w:rsidP="006A5994">
      <w:pPr>
        <w:spacing w:after="0"/>
        <w:rPr>
          <w:sz w:val="24"/>
          <w:szCs w:val="24"/>
        </w:rPr>
      </w:pPr>
      <w:r>
        <w:rPr>
          <w:sz w:val="24"/>
          <w:szCs w:val="24"/>
        </w:rPr>
        <w:tab/>
        <w:t>Position &amp; Direction</w:t>
      </w:r>
    </w:p>
    <w:p w14:paraId="73AC9024" w14:textId="77777777" w:rsidR="006A5994" w:rsidRDefault="006A5994" w:rsidP="006A5994">
      <w:pPr>
        <w:spacing w:after="0"/>
        <w:rPr>
          <w:sz w:val="24"/>
          <w:szCs w:val="24"/>
        </w:rPr>
      </w:pPr>
      <w:r>
        <w:rPr>
          <w:sz w:val="24"/>
          <w:szCs w:val="24"/>
        </w:rPr>
        <w:tab/>
        <w:t>Noun &amp; Adjective prefixes</w:t>
      </w:r>
    </w:p>
    <w:p w14:paraId="3E22991C" w14:textId="77777777" w:rsidR="006A5994" w:rsidRDefault="006A5994" w:rsidP="006A5994">
      <w:pPr>
        <w:spacing w:after="0"/>
        <w:rPr>
          <w:sz w:val="24"/>
          <w:szCs w:val="24"/>
        </w:rPr>
      </w:pPr>
      <w:r>
        <w:rPr>
          <w:sz w:val="24"/>
          <w:szCs w:val="24"/>
        </w:rPr>
        <w:tab/>
        <w:t>Plural Words</w:t>
      </w:r>
    </w:p>
    <w:p w14:paraId="50588D87" w14:textId="77777777" w:rsidR="006A5994" w:rsidRDefault="006A5994" w:rsidP="006A5994">
      <w:pPr>
        <w:spacing w:after="0"/>
        <w:rPr>
          <w:sz w:val="24"/>
          <w:szCs w:val="24"/>
        </w:rPr>
      </w:pPr>
      <w:r>
        <w:rPr>
          <w:sz w:val="24"/>
          <w:szCs w:val="24"/>
        </w:rPr>
        <w:tab/>
      </w:r>
      <w:r w:rsidR="004B2ADA">
        <w:rPr>
          <w:sz w:val="24"/>
          <w:szCs w:val="24"/>
        </w:rPr>
        <w:t>Specialties</w:t>
      </w:r>
      <w:r>
        <w:rPr>
          <w:sz w:val="24"/>
          <w:szCs w:val="24"/>
        </w:rPr>
        <w:t xml:space="preserve"> &amp; Specialists</w:t>
      </w:r>
    </w:p>
    <w:p w14:paraId="703A6362" w14:textId="77777777" w:rsidR="006A5994" w:rsidRDefault="006A5994" w:rsidP="006A5994">
      <w:pPr>
        <w:spacing w:after="0"/>
        <w:rPr>
          <w:sz w:val="24"/>
          <w:szCs w:val="24"/>
        </w:rPr>
      </w:pPr>
      <w:r>
        <w:rPr>
          <w:sz w:val="24"/>
          <w:szCs w:val="24"/>
        </w:rPr>
        <w:t>III.</w:t>
      </w:r>
      <w:r>
        <w:rPr>
          <w:sz w:val="24"/>
          <w:szCs w:val="24"/>
        </w:rPr>
        <w:tab/>
        <w:t xml:space="preserve">Whole Body </w:t>
      </w:r>
      <w:r w:rsidR="004B2ADA">
        <w:rPr>
          <w:sz w:val="24"/>
          <w:szCs w:val="24"/>
        </w:rPr>
        <w:t>Terminology</w:t>
      </w:r>
    </w:p>
    <w:p w14:paraId="0B03A3A9" w14:textId="77777777" w:rsidR="006A5994" w:rsidRDefault="006A5994" w:rsidP="006A5994">
      <w:pPr>
        <w:spacing w:after="0"/>
        <w:rPr>
          <w:sz w:val="24"/>
          <w:szCs w:val="24"/>
        </w:rPr>
      </w:pPr>
      <w:r>
        <w:rPr>
          <w:sz w:val="24"/>
          <w:szCs w:val="24"/>
        </w:rPr>
        <w:tab/>
        <w:t>Structural Organization</w:t>
      </w:r>
    </w:p>
    <w:p w14:paraId="25AA4404" w14:textId="77777777" w:rsidR="006A5994" w:rsidRDefault="006A5994" w:rsidP="006A5994">
      <w:pPr>
        <w:spacing w:after="0"/>
        <w:rPr>
          <w:sz w:val="24"/>
          <w:szCs w:val="24"/>
        </w:rPr>
      </w:pPr>
      <w:r>
        <w:rPr>
          <w:sz w:val="24"/>
          <w:szCs w:val="24"/>
        </w:rPr>
        <w:tab/>
        <w:t>Body Regions, quadrants and cavities</w:t>
      </w:r>
    </w:p>
    <w:p w14:paraId="10001B15" w14:textId="77777777" w:rsidR="006A5994" w:rsidRDefault="006A5994" w:rsidP="006A5994">
      <w:pPr>
        <w:spacing w:after="0"/>
        <w:rPr>
          <w:sz w:val="24"/>
          <w:szCs w:val="24"/>
        </w:rPr>
      </w:pPr>
      <w:r>
        <w:rPr>
          <w:sz w:val="24"/>
          <w:szCs w:val="24"/>
        </w:rPr>
        <w:tab/>
        <w:t>Direction</w:t>
      </w:r>
    </w:p>
    <w:p w14:paraId="6F1BAEFF" w14:textId="77777777" w:rsidR="006A5994" w:rsidRDefault="006A5994" w:rsidP="006A5994">
      <w:pPr>
        <w:spacing w:after="0"/>
        <w:rPr>
          <w:sz w:val="24"/>
          <w:szCs w:val="24"/>
        </w:rPr>
      </w:pPr>
      <w:r>
        <w:rPr>
          <w:sz w:val="24"/>
          <w:szCs w:val="24"/>
        </w:rPr>
        <w:t>IV.</w:t>
      </w:r>
      <w:r>
        <w:rPr>
          <w:sz w:val="24"/>
          <w:szCs w:val="24"/>
        </w:rPr>
        <w:tab/>
        <w:t>Body Systems</w:t>
      </w:r>
    </w:p>
    <w:p w14:paraId="14155996" w14:textId="77777777" w:rsidR="006A5994" w:rsidRDefault="006A5994" w:rsidP="006A5994">
      <w:pPr>
        <w:spacing w:after="0"/>
        <w:rPr>
          <w:sz w:val="24"/>
          <w:szCs w:val="24"/>
        </w:rPr>
      </w:pPr>
      <w:r>
        <w:rPr>
          <w:sz w:val="24"/>
          <w:szCs w:val="24"/>
        </w:rPr>
        <w:lastRenderedPageBreak/>
        <w:tab/>
        <w:t>Integument</w:t>
      </w:r>
    </w:p>
    <w:p w14:paraId="121A872B" w14:textId="77777777" w:rsidR="006A5994" w:rsidRDefault="006A5994" w:rsidP="006A5994">
      <w:pPr>
        <w:spacing w:after="0"/>
        <w:rPr>
          <w:sz w:val="24"/>
          <w:szCs w:val="24"/>
        </w:rPr>
      </w:pPr>
      <w:r>
        <w:rPr>
          <w:sz w:val="24"/>
          <w:szCs w:val="24"/>
        </w:rPr>
        <w:tab/>
        <w:t>Skeletal</w:t>
      </w:r>
    </w:p>
    <w:p w14:paraId="1EC02E87" w14:textId="77777777" w:rsidR="006A5994" w:rsidRDefault="006A5994" w:rsidP="006A5994">
      <w:pPr>
        <w:spacing w:after="0"/>
        <w:rPr>
          <w:sz w:val="24"/>
          <w:szCs w:val="24"/>
        </w:rPr>
      </w:pPr>
      <w:r>
        <w:rPr>
          <w:sz w:val="24"/>
          <w:szCs w:val="24"/>
        </w:rPr>
        <w:tab/>
        <w:t>Muscles &amp; Joints</w:t>
      </w:r>
    </w:p>
    <w:p w14:paraId="4DC5A378" w14:textId="77777777" w:rsidR="006A5994" w:rsidRDefault="006A5994" w:rsidP="006A5994">
      <w:pPr>
        <w:spacing w:after="0"/>
        <w:rPr>
          <w:sz w:val="24"/>
          <w:szCs w:val="24"/>
        </w:rPr>
      </w:pPr>
      <w:r>
        <w:rPr>
          <w:sz w:val="24"/>
          <w:szCs w:val="24"/>
        </w:rPr>
        <w:tab/>
        <w:t>Nervous &amp; Special Senses</w:t>
      </w:r>
    </w:p>
    <w:p w14:paraId="321D15CD" w14:textId="77777777" w:rsidR="006A5994" w:rsidRDefault="006A5994" w:rsidP="006A5994">
      <w:pPr>
        <w:spacing w:after="0"/>
        <w:rPr>
          <w:sz w:val="24"/>
          <w:szCs w:val="24"/>
        </w:rPr>
      </w:pPr>
      <w:r>
        <w:rPr>
          <w:sz w:val="24"/>
          <w:szCs w:val="24"/>
        </w:rPr>
        <w:tab/>
      </w:r>
      <w:r w:rsidR="00C9478F">
        <w:rPr>
          <w:sz w:val="24"/>
          <w:szCs w:val="24"/>
        </w:rPr>
        <w:t>Blood and Lymphatic</w:t>
      </w:r>
    </w:p>
    <w:p w14:paraId="20DA1FD5" w14:textId="77777777" w:rsidR="00C9478F" w:rsidRDefault="00C9478F" w:rsidP="006A5994">
      <w:pPr>
        <w:spacing w:after="0"/>
        <w:rPr>
          <w:sz w:val="24"/>
          <w:szCs w:val="24"/>
        </w:rPr>
      </w:pPr>
      <w:r>
        <w:rPr>
          <w:sz w:val="24"/>
          <w:szCs w:val="24"/>
        </w:rPr>
        <w:tab/>
        <w:t>Cardiovascular</w:t>
      </w:r>
    </w:p>
    <w:p w14:paraId="6B03F75B" w14:textId="77777777" w:rsidR="00C9478F" w:rsidRDefault="00C9478F" w:rsidP="006A5994">
      <w:pPr>
        <w:spacing w:after="0"/>
        <w:rPr>
          <w:sz w:val="24"/>
          <w:szCs w:val="24"/>
        </w:rPr>
      </w:pPr>
      <w:r>
        <w:rPr>
          <w:sz w:val="24"/>
          <w:szCs w:val="24"/>
        </w:rPr>
        <w:tab/>
        <w:t>Respiratory</w:t>
      </w:r>
    </w:p>
    <w:p w14:paraId="12355B1E" w14:textId="77777777" w:rsidR="00C9478F" w:rsidRDefault="00C9478F" w:rsidP="006A5994">
      <w:pPr>
        <w:spacing w:after="0"/>
        <w:rPr>
          <w:sz w:val="24"/>
          <w:szCs w:val="24"/>
        </w:rPr>
      </w:pPr>
      <w:r>
        <w:rPr>
          <w:sz w:val="24"/>
          <w:szCs w:val="24"/>
        </w:rPr>
        <w:tab/>
        <w:t>Digestive</w:t>
      </w:r>
    </w:p>
    <w:p w14:paraId="23F54785" w14:textId="77777777" w:rsidR="00C9478F" w:rsidRDefault="00C9478F" w:rsidP="006A5994">
      <w:pPr>
        <w:spacing w:after="0"/>
        <w:rPr>
          <w:sz w:val="24"/>
          <w:szCs w:val="24"/>
        </w:rPr>
      </w:pPr>
      <w:r>
        <w:rPr>
          <w:sz w:val="24"/>
          <w:szCs w:val="24"/>
        </w:rPr>
        <w:tab/>
        <w:t>Endocrine</w:t>
      </w:r>
    </w:p>
    <w:p w14:paraId="13C586F2" w14:textId="77777777" w:rsidR="00C9478F" w:rsidRDefault="00C9478F" w:rsidP="006A5994">
      <w:pPr>
        <w:spacing w:after="0"/>
        <w:rPr>
          <w:sz w:val="24"/>
          <w:szCs w:val="24"/>
        </w:rPr>
      </w:pPr>
      <w:r>
        <w:rPr>
          <w:sz w:val="24"/>
          <w:szCs w:val="24"/>
        </w:rPr>
        <w:t>V.</w:t>
      </w:r>
      <w:r>
        <w:rPr>
          <w:sz w:val="24"/>
          <w:szCs w:val="24"/>
        </w:rPr>
        <w:tab/>
        <w:t>Reproduction: Male &amp; Female</w:t>
      </w:r>
    </w:p>
    <w:p w14:paraId="1BD6AC49" w14:textId="77777777" w:rsidR="00C9478F" w:rsidRDefault="00C9478F" w:rsidP="006A5994">
      <w:pPr>
        <w:spacing w:after="0"/>
        <w:rPr>
          <w:sz w:val="24"/>
          <w:szCs w:val="24"/>
        </w:rPr>
      </w:pPr>
      <w:r>
        <w:rPr>
          <w:sz w:val="24"/>
          <w:szCs w:val="24"/>
        </w:rPr>
        <w:tab/>
        <w:t>Anatomy &amp; Physiology</w:t>
      </w:r>
    </w:p>
    <w:p w14:paraId="159C331B" w14:textId="77777777" w:rsidR="00C9478F" w:rsidRDefault="00C9478F" w:rsidP="006A5994">
      <w:pPr>
        <w:spacing w:after="0"/>
        <w:rPr>
          <w:sz w:val="24"/>
          <w:szCs w:val="24"/>
        </w:rPr>
      </w:pPr>
      <w:r>
        <w:rPr>
          <w:sz w:val="24"/>
          <w:szCs w:val="24"/>
        </w:rPr>
        <w:tab/>
        <w:t>Pathological Conditions</w:t>
      </w:r>
    </w:p>
    <w:p w14:paraId="24614A55" w14:textId="77777777" w:rsidR="00C9478F" w:rsidRDefault="00C9478F" w:rsidP="006A5994">
      <w:pPr>
        <w:spacing w:after="0"/>
        <w:rPr>
          <w:sz w:val="24"/>
          <w:szCs w:val="24"/>
        </w:rPr>
      </w:pPr>
      <w:r>
        <w:rPr>
          <w:sz w:val="24"/>
          <w:szCs w:val="24"/>
        </w:rPr>
        <w:tab/>
        <w:t>Sexually Transmitted Diseases</w:t>
      </w:r>
    </w:p>
    <w:p w14:paraId="436D6935" w14:textId="77777777" w:rsidR="00C9478F" w:rsidRDefault="00C9478F" w:rsidP="006A5994">
      <w:pPr>
        <w:spacing w:after="0"/>
        <w:rPr>
          <w:sz w:val="24"/>
          <w:szCs w:val="24"/>
        </w:rPr>
      </w:pPr>
      <w:r>
        <w:rPr>
          <w:sz w:val="24"/>
          <w:szCs w:val="24"/>
        </w:rPr>
        <w:t xml:space="preserve">VI. </w:t>
      </w:r>
      <w:r>
        <w:rPr>
          <w:sz w:val="24"/>
          <w:szCs w:val="24"/>
        </w:rPr>
        <w:tab/>
        <w:t>Family Health</w:t>
      </w:r>
    </w:p>
    <w:p w14:paraId="5769F749" w14:textId="77777777" w:rsidR="00C9478F" w:rsidRDefault="00C9478F" w:rsidP="006A5994">
      <w:pPr>
        <w:spacing w:after="0"/>
        <w:rPr>
          <w:sz w:val="24"/>
          <w:szCs w:val="24"/>
        </w:rPr>
      </w:pPr>
      <w:r>
        <w:rPr>
          <w:sz w:val="24"/>
          <w:szCs w:val="24"/>
        </w:rPr>
        <w:tab/>
        <w:t>Obstetrics</w:t>
      </w:r>
    </w:p>
    <w:p w14:paraId="17408DFA" w14:textId="77777777" w:rsidR="00C9478F" w:rsidRDefault="00C9478F" w:rsidP="006A5994">
      <w:pPr>
        <w:spacing w:after="0"/>
        <w:rPr>
          <w:sz w:val="24"/>
          <w:szCs w:val="24"/>
        </w:rPr>
      </w:pPr>
      <w:r>
        <w:rPr>
          <w:sz w:val="24"/>
          <w:szCs w:val="24"/>
        </w:rPr>
        <w:tab/>
        <w:t>Child Growth &amp; Development</w:t>
      </w:r>
    </w:p>
    <w:p w14:paraId="22937D39" w14:textId="77777777" w:rsidR="00C9478F" w:rsidRDefault="00C9478F" w:rsidP="006A5994">
      <w:pPr>
        <w:spacing w:after="0"/>
        <w:rPr>
          <w:sz w:val="24"/>
          <w:szCs w:val="24"/>
        </w:rPr>
      </w:pPr>
      <w:r>
        <w:rPr>
          <w:sz w:val="24"/>
          <w:szCs w:val="24"/>
        </w:rPr>
        <w:tab/>
        <w:t>Mental Health</w:t>
      </w:r>
    </w:p>
    <w:p w14:paraId="0F37BF8A" w14:textId="77777777" w:rsidR="00C9478F" w:rsidRDefault="00C9478F" w:rsidP="006A5994">
      <w:pPr>
        <w:spacing w:after="0"/>
        <w:rPr>
          <w:sz w:val="24"/>
          <w:szCs w:val="24"/>
        </w:rPr>
      </w:pPr>
      <w:r>
        <w:rPr>
          <w:sz w:val="24"/>
          <w:szCs w:val="24"/>
        </w:rPr>
        <w:t>VII.</w:t>
      </w:r>
      <w:r>
        <w:rPr>
          <w:sz w:val="24"/>
          <w:szCs w:val="24"/>
        </w:rPr>
        <w:tab/>
        <w:t>Cancer Medicine</w:t>
      </w:r>
    </w:p>
    <w:p w14:paraId="68BBBDB7" w14:textId="77777777" w:rsidR="00C9478F" w:rsidRDefault="00C9478F" w:rsidP="006A5994">
      <w:pPr>
        <w:spacing w:after="0"/>
        <w:rPr>
          <w:sz w:val="24"/>
          <w:szCs w:val="24"/>
        </w:rPr>
      </w:pPr>
      <w:r>
        <w:rPr>
          <w:sz w:val="24"/>
          <w:szCs w:val="24"/>
        </w:rPr>
        <w:tab/>
        <w:t>Cancer Terminology</w:t>
      </w:r>
    </w:p>
    <w:p w14:paraId="0569F23F" w14:textId="77777777" w:rsidR="00C9478F" w:rsidRDefault="00C9478F" w:rsidP="006A5994">
      <w:pPr>
        <w:spacing w:after="0"/>
        <w:rPr>
          <w:sz w:val="24"/>
          <w:szCs w:val="24"/>
        </w:rPr>
      </w:pPr>
      <w:r>
        <w:rPr>
          <w:sz w:val="24"/>
          <w:szCs w:val="24"/>
        </w:rPr>
        <w:tab/>
        <w:t>Benign &amp; Malignant</w:t>
      </w:r>
    </w:p>
    <w:p w14:paraId="4C7F096B" w14:textId="77777777" w:rsidR="00C9478F" w:rsidRDefault="00C9478F" w:rsidP="006A5994">
      <w:pPr>
        <w:spacing w:after="0"/>
        <w:rPr>
          <w:sz w:val="24"/>
          <w:szCs w:val="24"/>
        </w:rPr>
      </w:pPr>
      <w:r>
        <w:rPr>
          <w:sz w:val="24"/>
          <w:szCs w:val="24"/>
        </w:rPr>
        <w:tab/>
        <w:t>Neoplasia Classification</w:t>
      </w:r>
    </w:p>
    <w:p w14:paraId="40991FFE" w14:textId="77777777" w:rsidR="00C9478F" w:rsidRDefault="00C9478F" w:rsidP="006A5994">
      <w:pPr>
        <w:spacing w:after="0"/>
        <w:rPr>
          <w:sz w:val="24"/>
          <w:szCs w:val="24"/>
        </w:rPr>
      </w:pPr>
      <w:r>
        <w:rPr>
          <w:sz w:val="24"/>
          <w:szCs w:val="24"/>
        </w:rPr>
        <w:t>VIII.</w:t>
      </w:r>
      <w:r>
        <w:rPr>
          <w:sz w:val="24"/>
          <w:szCs w:val="24"/>
        </w:rPr>
        <w:tab/>
        <w:t>Pharmacology</w:t>
      </w:r>
    </w:p>
    <w:p w14:paraId="4D6D301C" w14:textId="77777777" w:rsidR="00C9478F" w:rsidRDefault="00C9478F" w:rsidP="006A5994">
      <w:pPr>
        <w:spacing w:after="0"/>
        <w:rPr>
          <w:sz w:val="24"/>
          <w:szCs w:val="24"/>
        </w:rPr>
      </w:pPr>
      <w:r>
        <w:rPr>
          <w:sz w:val="24"/>
          <w:szCs w:val="24"/>
        </w:rPr>
        <w:tab/>
        <w:t>Drug laws &amp; Standards</w:t>
      </w:r>
    </w:p>
    <w:p w14:paraId="70DB7E08" w14:textId="77777777" w:rsidR="00C9478F" w:rsidRDefault="00C9478F" w:rsidP="006A5994">
      <w:pPr>
        <w:spacing w:after="0"/>
        <w:rPr>
          <w:sz w:val="24"/>
          <w:szCs w:val="24"/>
        </w:rPr>
      </w:pPr>
      <w:r>
        <w:rPr>
          <w:sz w:val="24"/>
          <w:szCs w:val="24"/>
        </w:rPr>
        <w:tab/>
        <w:t>Drug Sources</w:t>
      </w:r>
    </w:p>
    <w:p w14:paraId="2F7EED45" w14:textId="77777777" w:rsidR="00C9478F" w:rsidRDefault="00C9478F" w:rsidP="006A5994">
      <w:pPr>
        <w:spacing w:after="0"/>
        <w:rPr>
          <w:sz w:val="24"/>
          <w:szCs w:val="24"/>
        </w:rPr>
      </w:pPr>
      <w:r>
        <w:rPr>
          <w:sz w:val="24"/>
          <w:szCs w:val="24"/>
        </w:rPr>
        <w:tab/>
        <w:t>Drug Names</w:t>
      </w:r>
    </w:p>
    <w:p w14:paraId="33614D5A" w14:textId="77777777" w:rsidR="00C9478F" w:rsidRDefault="00C9478F" w:rsidP="006A5994">
      <w:pPr>
        <w:spacing w:after="0"/>
        <w:rPr>
          <w:sz w:val="24"/>
          <w:szCs w:val="24"/>
        </w:rPr>
      </w:pPr>
    </w:p>
    <w:p w14:paraId="36E15501" w14:textId="77777777" w:rsidR="00C9478F" w:rsidRPr="0060499A" w:rsidRDefault="00C9478F" w:rsidP="006A5994">
      <w:pPr>
        <w:spacing w:after="0"/>
        <w:rPr>
          <w:b/>
          <w:sz w:val="24"/>
          <w:szCs w:val="24"/>
        </w:rPr>
      </w:pPr>
      <w:r w:rsidRPr="0060499A">
        <w:rPr>
          <w:b/>
          <w:sz w:val="24"/>
          <w:szCs w:val="24"/>
        </w:rPr>
        <w:t>Outcome Competencies:</w:t>
      </w:r>
    </w:p>
    <w:p w14:paraId="7D86E2FF" w14:textId="77777777" w:rsidR="00C9478F" w:rsidRDefault="00C9478F" w:rsidP="006A5994">
      <w:pPr>
        <w:spacing w:after="0"/>
        <w:rPr>
          <w:sz w:val="24"/>
          <w:szCs w:val="24"/>
        </w:rPr>
      </w:pPr>
      <w:r>
        <w:rPr>
          <w:sz w:val="24"/>
          <w:szCs w:val="24"/>
        </w:rPr>
        <w:t>1.</w:t>
      </w:r>
      <w:r>
        <w:rPr>
          <w:sz w:val="24"/>
          <w:szCs w:val="24"/>
        </w:rPr>
        <w:tab/>
        <w:t>The student will develop a professional vocabulary useful to communicating medical concepts.</w:t>
      </w:r>
    </w:p>
    <w:p w14:paraId="3ABF5676" w14:textId="77777777" w:rsidR="00C9478F" w:rsidRDefault="00C9478F" w:rsidP="006A5994">
      <w:pPr>
        <w:spacing w:after="0"/>
        <w:rPr>
          <w:sz w:val="24"/>
          <w:szCs w:val="24"/>
        </w:rPr>
      </w:pPr>
      <w:r>
        <w:rPr>
          <w:sz w:val="24"/>
          <w:szCs w:val="24"/>
        </w:rPr>
        <w:t>2.</w:t>
      </w:r>
      <w:r>
        <w:rPr>
          <w:sz w:val="24"/>
          <w:szCs w:val="24"/>
        </w:rPr>
        <w:tab/>
        <w:t>The student will learn anatomical and clinical terms pertaining to body systems, diseases, diagnosis and treatment, and surgery.</w:t>
      </w:r>
    </w:p>
    <w:p w14:paraId="5964B03A" w14:textId="77777777" w:rsidR="00C9478F" w:rsidRDefault="00C9478F" w:rsidP="006A5994">
      <w:pPr>
        <w:spacing w:after="0"/>
        <w:rPr>
          <w:sz w:val="24"/>
          <w:szCs w:val="24"/>
        </w:rPr>
      </w:pPr>
      <w:r>
        <w:rPr>
          <w:sz w:val="24"/>
          <w:szCs w:val="24"/>
        </w:rPr>
        <w:t>3.</w:t>
      </w:r>
      <w:r>
        <w:rPr>
          <w:sz w:val="24"/>
          <w:szCs w:val="24"/>
        </w:rPr>
        <w:tab/>
        <w:t>The student will be able to recognize the categories of drugs, their actions, and methods of administration.</w:t>
      </w:r>
    </w:p>
    <w:p w14:paraId="06C9863A" w14:textId="77777777" w:rsidR="00C9478F" w:rsidRDefault="00C9478F" w:rsidP="006A5994">
      <w:pPr>
        <w:spacing w:after="0"/>
        <w:rPr>
          <w:sz w:val="24"/>
          <w:szCs w:val="24"/>
        </w:rPr>
      </w:pPr>
      <w:r>
        <w:rPr>
          <w:sz w:val="24"/>
          <w:szCs w:val="24"/>
        </w:rPr>
        <w:t>4.</w:t>
      </w:r>
      <w:r>
        <w:rPr>
          <w:sz w:val="24"/>
          <w:szCs w:val="24"/>
        </w:rPr>
        <w:tab/>
        <w:t>The student will be able to pronounce medical terms phonetically and to establish their basic meanings through an analysis of their fundamental parts.</w:t>
      </w:r>
    </w:p>
    <w:p w14:paraId="7C2F1AC9" w14:textId="77777777" w:rsidR="003914C0" w:rsidRDefault="003914C0" w:rsidP="006A5994">
      <w:pPr>
        <w:spacing w:after="0"/>
        <w:rPr>
          <w:b/>
          <w:sz w:val="24"/>
          <w:szCs w:val="24"/>
        </w:rPr>
      </w:pPr>
    </w:p>
    <w:p w14:paraId="3623884E" w14:textId="77777777" w:rsidR="008553F1" w:rsidRDefault="008553F1" w:rsidP="006A5994">
      <w:pPr>
        <w:spacing w:after="0"/>
        <w:rPr>
          <w:b/>
          <w:sz w:val="24"/>
          <w:szCs w:val="24"/>
        </w:rPr>
      </w:pPr>
    </w:p>
    <w:p w14:paraId="0C30F8C6" w14:textId="77777777" w:rsidR="003914C0" w:rsidRDefault="003914C0" w:rsidP="006A5994">
      <w:pPr>
        <w:spacing w:after="0"/>
        <w:rPr>
          <w:b/>
          <w:sz w:val="24"/>
          <w:szCs w:val="24"/>
        </w:rPr>
      </w:pPr>
    </w:p>
    <w:p w14:paraId="4DC46EA3" w14:textId="77777777" w:rsidR="00C9478F" w:rsidRPr="0060499A" w:rsidRDefault="00C9478F" w:rsidP="006A5994">
      <w:pPr>
        <w:spacing w:after="0"/>
        <w:rPr>
          <w:b/>
          <w:sz w:val="24"/>
          <w:szCs w:val="24"/>
        </w:rPr>
      </w:pPr>
      <w:r w:rsidRPr="0060499A">
        <w:rPr>
          <w:b/>
          <w:sz w:val="24"/>
          <w:szCs w:val="24"/>
        </w:rPr>
        <w:lastRenderedPageBreak/>
        <w:t>Course evaluation:</w:t>
      </w:r>
      <w:r w:rsidR="0060499A">
        <w:rPr>
          <w:b/>
          <w:sz w:val="24"/>
          <w:szCs w:val="24"/>
        </w:rPr>
        <w:tab/>
      </w:r>
      <w:r>
        <w:rPr>
          <w:sz w:val="24"/>
          <w:szCs w:val="24"/>
        </w:rPr>
        <w:t>University Grading System:</w:t>
      </w:r>
    </w:p>
    <w:p w14:paraId="03D55197" w14:textId="77777777" w:rsidR="00C9478F" w:rsidRDefault="0060499A" w:rsidP="006A5994">
      <w:pPr>
        <w:spacing w:after="0"/>
        <w:rPr>
          <w:sz w:val="24"/>
          <w:szCs w:val="24"/>
        </w:rPr>
      </w:pPr>
      <w:r>
        <w:rPr>
          <w:sz w:val="24"/>
          <w:szCs w:val="24"/>
        </w:rPr>
        <w:tab/>
      </w:r>
      <w:r>
        <w:rPr>
          <w:sz w:val="24"/>
          <w:szCs w:val="24"/>
        </w:rPr>
        <w:tab/>
      </w:r>
      <w:r>
        <w:rPr>
          <w:sz w:val="24"/>
          <w:szCs w:val="24"/>
        </w:rPr>
        <w:tab/>
      </w:r>
      <w:r w:rsidR="00C9478F">
        <w:rPr>
          <w:sz w:val="24"/>
          <w:szCs w:val="24"/>
        </w:rPr>
        <w:t>A</w:t>
      </w:r>
      <w:r w:rsidR="00C9478F">
        <w:rPr>
          <w:sz w:val="24"/>
          <w:szCs w:val="24"/>
        </w:rPr>
        <w:tab/>
        <w:t>=</w:t>
      </w:r>
      <w:r w:rsidR="00C9478F">
        <w:rPr>
          <w:sz w:val="24"/>
          <w:szCs w:val="24"/>
        </w:rPr>
        <w:tab/>
        <w:t>90-100</w:t>
      </w:r>
    </w:p>
    <w:p w14:paraId="29A7B053" w14:textId="77777777" w:rsidR="00C9478F" w:rsidRDefault="0060499A" w:rsidP="006A5994">
      <w:pPr>
        <w:spacing w:after="0"/>
        <w:rPr>
          <w:sz w:val="24"/>
          <w:szCs w:val="24"/>
        </w:rPr>
      </w:pPr>
      <w:r>
        <w:rPr>
          <w:sz w:val="24"/>
          <w:szCs w:val="24"/>
        </w:rPr>
        <w:tab/>
      </w:r>
      <w:r>
        <w:rPr>
          <w:sz w:val="24"/>
          <w:szCs w:val="24"/>
        </w:rPr>
        <w:tab/>
      </w:r>
      <w:r>
        <w:rPr>
          <w:sz w:val="24"/>
          <w:szCs w:val="24"/>
        </w:rPr>
        <w:tab/>
      </w:r>
      <w:r w:rsidR="00C9478F">
        <w:rPr>
          <w:sz w:val="24"/>
          <w:szCs w:val="24"/>
        </w:rPr>
        <w:t>B</w:t>
      </w:r>
      <w:r w:rsidR="00C9478F">
        <w:rPr>
          <w:sz w:val="24"/>
          <w:szCs w:val="24"/>
        </w:rPr>
        <w:tab/>
        <w:t>=</w:t>
      </w:r>
      <w:r w:rsidR="00C9478F">
        <w:rPr>
          <w:sz w:val="24"/>
          <w:szCs w:val="24"/>
        </w:rPr>
        <w:tab/>
        <w:t>80-89</w:t>
      </w:r>
    </w:p>
    <w:p w14:paraId="212428E9" w14:textId="77777777" w:rsidR="00C9478F" w:rsidRDefault="0060499A" w:rsidP="006A5994">
      <w:pPr>
        <w:spacing w:after="0"/>
        <w:rPr>
          <w:sz w:val="24"/>
          <w:szCs w:val="24"/>
        </w:rPr>
      </w:pPr>
      <w:r>
        <w:rPr>
          <w:sz w:val="24"/>
          <w:szCs w:val="24"/>
        </w:rPr>
        <w:tab/>
      </w:r>
      <w:r>
        <w:rPr>
          <w:sz w:val="24"/>
          <w:szCs w:val="24"/>
        </w:rPr>
        <w:tab/>
      </w:r>
      <w:r>
        <w:rPr>
          <w:sz w:val="24"/>
          <w:szCs w:val="24"/>
        </w:rPr>
        <w:tab/>
      </w:r>
      <w:r w:rsidR="00C9478F">
        <w:rPr>
          <w:sz w:val="24"/>
          <w:szCs w:val="24"/>
        </w:rPr>
        <w:t xml:space="preserve">C </w:t>
      </w:r>
      <w:r w:rsidR="00C9478F">
        <w:rPr>
          <w:sz w:val="24"/>
          <w:szCs w:val="24"/>
        </w:rPr>
        <w:tab/>
        <w:t>=</w:t>
      </w:r>
      <w:r w:rsidR="00C9478F">
        <w:rPr>
          <w:sz w:val="24"/>
          <w:szCs w:val="24"/>
        </w:rPr>
        <w:tab/>
        <w:t>70-79</w:t>
      </w:r>
    </w:p>
    <w:p w14:paraId="03423470" w14:textId="77777777" w:rsidR="00C9478F" w:rsidRDefault="0060499A" w:rsidP="006A5994">
      <w:pPr>
        <w:spacing w:after="0"/>
        <w:rPr>
          <w:sz w:val="24"/>
          <w:szCs w:val="24"/>
        </w:rPr>
      </w:pPr>
      <w:r>
        <w:rPr>
          <w:sz w:val="24"/>
          <w:szCs w:val="24"/>
        </w:rPr>
        <w:tab/>
      </w:r>
      <w:r>
        <w:rPr>
          <w:sz w:val="24"/>
          <w:szCs w:val="24"/>
        </w:rPr>
        <w:tab/>
      </w:r>
      <w:r>
        <w:rPr>
          <w:sz w:val="24"/>
          <w:szCs w:val="24"/>
        </w:rPr>
        <w:tab/>
      </w:r>
      <w:r w:rsidR="00C9478F">
        <w:rPr>
          <w:sz w:val="24"/>
          <w:szCs w:val="24"/>
        </w:rPr>
        <w:t>D</w:t>
      </w:r>
      <w:r w:rsidR="00C9478F">
        <w:rPr>
          <w:sz w:val="24"/>
          <w:szCs w:val="24"/>
        </w:rPr>
        <w:tab/>
        <w:t>=</w:t>
      </w:r>
      <w:r w:rsidR="00C9478F">
        <w:rPr>
          <w:sz w:val="24"/>
          <w:szCs w:val="24"/>
        </w:rPr>
        <w:tab/>
        <w:t>69-69</w:t>
      </w:r>
    </w:p>
    <w:p w14:paraId="1DE24C3C" w14:textId="77777777" w:rsidR="00C9478F" w:rsidRDefault="0060499A" w:rsidP="006A5994">
      <w:pPr>
        <w:spacing w:after="0"/>
        <w:rPr>
          <w:sz w:val="24"/>
          <w:szCs w:val="24"/>
        </w:rPr>
      </w:pPr>
      <w:r>
        <w:rPr>
          <w:sz w:val="24"/>
          <w:szCs w:val="24"/>
        </w:rPr>
        <w:tab/>
      </w:r>
      <w:r>
        <w:rPr>
          <w:sz w:val="24"/>
          <w:szCs w:val="24"/>
        </w:rPr>
        <w:tab/>
      </w:r>
      <w:r>
        <w:rPr>
          <w:sz w:val="24"/>
          <w:szCs w:val="24"/>
        </w:rPr>
        <w:tab/>
      </w:r>
      <w:r w:rsidR="00C9478F">
        <w:rPr>
          <w:sz w:val="24"/>
          <w:szCs w:val="24"/>
        </w:rPr>
        <w:t>F</w:t>
      </w:r>
      <w:r w:rsidR="00C9478F">
        <w:rPr>
          <w:sz w:val="24"/>
          <w:szCs w:val="24"/>
        </w:rPr>
        <w:tab/>
        <w:t>=</w:t>
      </w:r>
      <w:r w:rsidR="00C9478F">
        <w:rPr>
          <w:sz w:val="24"/>
          <w:szCs w:val="24"/>
        </w:rPr>
        <w:tab/>
        <w:t>Below 60</w:t>
      </w:r>
    </w:p>
    <w:p w14:paraId="0D935F56" w14:textId="77777777" w:rsidR="00C9478F" w:rsidRDefault="0060499A" w:rsidP="006A5994">
      <w:pPr>
        <w:spacing w:after="0"/>
        <w:rPr>
          <w:sz w:val="24"/>
          <w:szCs w:val="24"/>
        </w:rPr>
      </w:pPr>
      <w:r>
        <w:rPr>
          <w:sz w:val="24"/>
          <w:szCs w:val="24"/>
        </w:rPr>
        <w:tab/>
      </w:r>
      <w:r>
        <w:rPr>
          <w:sz w:val="24"/>
          <w:szCs w:val="24"/>
        </w:rPr>
        <w:tab/>
      </w:r>
      <w:r>
        <w:rPr>
          <w:sz w:val="24"/>
          <w:szCs w:val="24"/>
        </w:rPr>
        <w:tab/>
      </w:r>
      <w:r w:rsidR="00C9478F">
        <w:rPr>
          <w:sz w:val="24"/>
          <w:szCs w:val="24"/>
        </w:rPr>
        <w:t>I</w:t>
      </w:r>
      <w:r w:rsidR="00C9478F">
        <w:rPr>
          <w:sz w:val="24"/>
          <w:szCs w:val="24"/>
        </w:rPr>
        <w:tab/>
        <w:t>=</w:t>
      </w:r>
      <w:r w:rsidR="00C9478F">
        <w:rPr>
          <w:sz w:val="24"/>
          <w:szCs w:val="24"/>
        </w:rPr>
        <w:tab/>
        <w:t>Incomplete</w:t>
      </w:r>
      <w:r w:rsidR="00DD1FE2">
        <w:rPr>
          <w:sz w:val="24"/>
          <w:szCs w:val="24"/>
        </w:rPr>
        <w:t>*</w:t>
      </w:r>
    </w:p>
    <w:p w14:paraId="69BD1FEF" w14:textId="77777777" w:rsidR="00C9478F" w:rsidRDefault="0060499A" w:rsidP="006A5994">
      <w:pPr>
        <w:spacing w:after="0"/>
        <w:rPr>
          <w:sz w:val="24"/>
          <w:szCs w:val="24"/>
        </w:rPr>
      </w:pPr>
      <w:r>
        <w:rPr>
          <w:sz w:val="24"/>
          <w:szCs w:val="24"/>
        </w:rPr>
        <w:tab/>
      </w:r>
      <w:r>
        <w:rPr>
          <w:sz w:val="24"/>
          <w:szCs w:val="24"/>
        </w:rPr>
        <w:tab/>
      </w:r>
      <w:r>
        <w:rPr>
          <w:sz w:val="24"/>
          <w:szCs w:val="24"/>
        </w:rPr>
        <w:tab/>
      </w:r>
      <w:r w:rsidR="00DD1FE2">
        <w:rPr>
          <w:sz w:val="24"/>
          <w:szCs w:val="24"/>
        </w:rPr>
        <w:t>W</w:t>
      </w:r>
      <w:r w:rsidR="00DD1FE2">
        <w:rPr>
          <w:sz w:val="24"/>
          <w:szCs w:val="24"/>
        </w:rPr>
        <w:tab/>
        <w:t>=</w:t>
      </w:r>
      <w:r w:rsidR="00DD1FE2">
        <w:rPr>
          <w:sz w:val="24"/>
          <w:szCs w:val="24"/>
        </w:rPr>
        <w:tab/>
        <w:t>Withdrawal</w:t>
      </w:r>
    </w:p>
    <w:p w14:paraId="177F0EC9" w14:textId="77777777" w:rsidR="00DD1FE2" w:rsidRDefault="00DD1FE2" w:rsidP="006A5994">
      <w:pPr>
        <w:spacing w:after="0"/>
        <w:rPr>
          <w:sz w:val="24"/>
          <w:szCs w:val="24"/>
        </w:rPr>
      </w:pPr>
      <w:r>
        <w:rPr>
          <w:sz w:val="24"/>
          <w:szCs w:val="24"/>
        </w:rPr>
        <w:tab/>
        <w:t>* A grade of incomplete is changed if the deficiency is made up by midterm of the next regular semester, oth</w:t>
      </w:r>
      <w:r w:rsidR="00F8053B">
        <w:rPr>
          <w:sz w:val="24"/>
          <w:szCs w:val="24"/>
        </w:rPr>
        <w:t>erwise, it becomes an “F”.  The</w:t>
      </w:r>
      <w:r>
        <w:rPr>
          <w:sz w:val="24"/>
          <w:szCs w:val="24"/>
        </w:rPr>
        <w:t xml:space="preserve"> grade</w:t>
      </w:r>
      <w:r w:rsidR="00F8053B">
        <w:rPr>
          <w:sz w:val="24"/>
          <w:szCs w:val="24"/>
        </w:rPr>
        <w:t>(I)</w:t>
      </w:r>
      <w:r>
        <w:rPr>
          <w:sz w:val="24"/>
          <w:szCs w:val="24"/>
        </w:rPr>
        <w:t xml:space="preserve"> is given only if circumstances beyond the student’s control prevented completion of work during the semester enrolled and participation requirements have been met.</w:t>
      </w:r>
    </w:p>
    <w:p w14:paraId="0066EB46" w14:textId="77777777" w:rsidR="00243E3F" w:rsidRDefault="00243E3F" w:rsidP="006A5994">
      <w:pPr>
        <w:spacing w:after="0"/>
        <w:rPr>
          <w:sz w:val="24"/>
          <w:szCs w:val="24"/>
        </w:rPr>
      </w:pPr>
    </w:p>
    <w:p w14:paraId="075C7D07" w14:textId="77777777" w:rsidR="00587691" w:rsidRDefault="00243E3F" w:rsidP="006A5994">
      <w:pPr>
        <w:spacing w:after="0"/>
        <w:rPr>
          <w:b/>
          <w:sz w:val="24"/>
          <w:szCs w:val="24"/>
        </w:rPr>
      </w:pPr>
      <w:r>
        <w:rPr>
          <w:b/>
          <w:sz w:val="24"/>
          <w:szCs w:val="24"/>
        </w:rPr>
        <w:t xml:space="preserve">Finals </w:t>
      </w:r>
      <w:r w:rsidRPr="00243E3F">
        <w:rPr>
          <w:b/>
          <w:sz w:val="24"/>
          <w:szCs w:val="24"/>
        </w:rPr>
        <w:t>Grade Appeals:</w:t>
      </w:r>
    </w:p>
    <w:p w14:paraId="0235298C" w14:textId="77777777" w:rsidR="00243E3F" w:rsidRPr="00243E3F" w:rsidRDefault="00243E3F" w:rsidP="006A5994">
      <w:pPr>
        <w:spacing w:after="0"/>
        <w:rPr>
          <w:sz w:val="24"/>
          <w:szCs w:val="24"/>
        </w:rPr>
      </w:pPr>
      <w:r w:rsidRPr="00243E3F">
        <w:rPr>
          <w:color w:val="212121"/>
          <w:sz w:val="24"/>
          <w:szCs w:val="24"/>
          <w:shd w:val="clear" w:color="auto" w:fill="FFFFFF"/>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w:t>
      </w:r>
      <w:proofErr w:type="gramStart"/>
      <w:r w:rsidRPr="00243E3F">
        <w:rPr>
          <w:color w:val="212121"/>
          <w:sz w:val="24"/>
          <w:szCs w:val="24"/>
          <w:shd w:val="clear" w:color="auto" w:fill="FFFFFF"/>
        </w:rPr>
        <w:t>in  the</w:t>
      </w:r>
      <w:proofErr w:type="gramEnd"/>
      <w:r w:rsidRPr="00243E3F">
        <w:rPr>
          <w:color w:val="212121"/>
          <w:sz w:val="24"/>
          <w:szCs w:val="24"/>
          <w:shd w:val="clear" w:color="auto" w:fill="FFFFFF"/>
        </w:rPr>
        <w:t xml:space="preserve">  Academic  Catalog.  </w:t>
      </w:r>
      <w:proofErr w:type="gramStart"/>
      <w:r w:rsidRPr="00243E3F">
        <w:rPr>
          <w:color w:val="212121"/>
          <w:sz w:val="24"/>
          <w:szCs w:val="24"/>
          <w:shd w:val="clear" w:color="auto" w:fill="FFFFFF"/>
        </w:rPr>
        <w:t>Appeals  may</w:t>
      </w:r>
      <w:proofErr w:type="gramEnd"/>
      <w:r w:rsidRPr="00243E3F">
        <w:rPr>
          <w:color w:val="212121"/>
          <w:sz w:val="24"/>
          <w:szCs w:val="24"/>
          <w:shd w:val="clear" w:color="auto" w:fill="FFFFFF"/>
        </w:rPr>
        <w:t>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p>
    <w:p w14:paraId="4C87A3F6" w14:textId="77777777" w:rsidR="00243E3F" w:rsidRDefault="00243E3F" w:rsidP="006A5994">
      <w:pPr>
        <w:spacing w:after="0"/>
        <w:rPr>
          <w:b/>
          <w:sz w:val="24"/>
          <w:szCs w:val="24"/>
        </w:rPr>
      </w:pPr>
    </w:p>
    <w:p w14:paraId="0AA9E33A" w14:textId="77777777" w:rsidR="00587691" w:rsidRPr="0060499A" w:rsidRDefault="00587691" w:rsidP="006A5994">
      <w:pPr>
        <w:spacing w:after="0"/>
        <w:rPr>
          <w:b/>
          <w:sz w:val="24"/>
          <w:szCs w:val="24"/>
        </w:rPr>
      </w:pPr>
      <w:r w:rsidRPr="0060499A">
        <w:rPr>
          <w:b/>
          <w:sz w:val="24"/>
          <w:szCs w:val="24"/>
        </w:rPr>
        <w:t>Examinations/Quizzes:</w:t>
      </w:r>
    </w:p>
    <w:p w14:paraId="327ED6E7" w14:textId="0F8F3797" w:rsidR="00587691" w:rsidRDefault="00587691" w:rsidP="006A5994">
      <w:pPr>
        <w:spacing w:after="0"/>
        <w:rPr>
          <w:sz w:val="24"/>
          <w:szCs w:val="24"/>
        </w:rPr>
      </w:pPr>
      <w:r>
        <w:rPr>
          <w:sz w:val="24"/>
          <w:szCs w:val="24"/>
        </w:rPr>
        <w:t>The study of Medical Terminology allows the student to develop the skills to build thousands of vocabulary words.  T</w:t>
      </w:r>
      <w:r w:rsidR="00627C3B">
        <w:rPr>
          <w:sz w:val="24"/>
          <w:szCs w:val="24"/>
        </w:rPr>
        <w:t xml:space="preserve">here will be </w:t>
      </w:r>
      <w:r w:rsidR="002553DD">
        <w:rPr>
          <w:sz w:val="24"/>
          <w:szCs w:val="24"/>
        </w:rPr>
        <w:t>unit</w:t>
      </w:r>
      <w:r>
        <w:rPr>
          <w:sz w:val="24"/>
          <w:szCs w:val="24"/>
        </w:rPr>
        <w:t xml:space="preserve"> exams</w:t>
      </w:r>
      <w:r w:rsidR="002E36C6">
        <w:rPr>
          <w:sz w:val="24"/>
          <w:szCs w:val="24"/>
        </w:rPr>
        <w:t xml:space="preserve"> </w:t>
      </w:r>
      <w:r>
        <w:rPr>
          <w:sz w:val="24"/>
          <w:szCs w:val="24"/>
        </w:rPr>
        <w:t xml:space="preserve">given during </w:t>
      </w:r>
      <w:proofErr w:type="gramStart"/>
      <w:r>
        <w:rPr>
          <w:sz w:val="24"/>
          <w:szCs w:val="24"/>
        </w:rPr>
        <w:t xml:space="preserve">the </w:t>
      </w:r>
      <w:r w:rsidR="00627C3B">
        <w:rPr>
          <w:sz w:val="24"/>
          <w:szCs w:val="24"/>
        </w:rPr>
        <w:t xml:space="preserve"> course</w:t>
      </w:r>
      <w:proofErr w:type="gramEnd"/>
      <w:r w:rsidR="00627C3B">
        <w:rPr>
          <w:sz w:val="24"/>
          <w:szCs w:val="24"/>
        </w:rPr>
        <w:t xml:space="preserve">.  </w:t>
      </w:r>
      <w:proofErr w:type="gramStart"/>
      <w:r w:rsidR="00627C3B">
        <w:rPr>
          <w:sz w:val="24"/>
          <w:szCs w:val="24"/>
        </w:rPr>
        <w:t xml:space="preserve">These </w:t>
      </w:r>
      <w:r w:rsidR="00F8053B">
        <w:rPr>
          <w:sz w:val="24"/>
          <w:szCs w:val="24"/>
        </w:rPr>
        <w:t xml:space="preserve"> </w:t>
      </w:r>
      <w:r w:rsidR="002553DD">
        <w:rPr>
          <w:sz w:val="24"/>
          <w:szCs w:val="24"/>
        </w:rPr>
        <w:t>unit</w:t>
      </w:r>
      <w:proofErr w:type="gramEnd"/>
      <w:r w:rsidR="002553DD">
        <w:rPr>
          <w:sz w:val="24"/>
          <w:szCs w:val="24"/>
        </w:rPr>
        <w:t xml:space="preserve"> </w:t>
      </w:r>
      <w:r w:rsidR="002E36C6">
        <w:rPr>
          <w:sz w:val="24"/>
          <w:szCs w:val="24"/>
        </w:rPr>
        <w:t>exams will constitute thirty</w:t>
      </w:r>
      <w:r>
        <w:rPr>
          <w:sz w:val="24"/>
          <w:szCs w:val="24"/>
        </w:rPr>
        <w:t xml:space="preserve"> pe</w:t>
      </w:r>
      <w:r w:rsidR="002E36C6">
        <w:rPr>
          <w:sz w:val="24"/>
          <w:szCs w:val="24"/>
        </w:rPr>
        <w:t>rcent(3</w:t>
      </w:r>
      <w:r>
        <w:rPr>
          <w:sz w:val="24"/>
          <w:szCs w:val="24"/>
        </w:rPr>
        <w:t>0%) of t</w:t>
      </w:r>
      <w:r w:rsidR="00243E3F">
        <w:rPr>
          <w:sz w:val="24"/>
          <w:szCs w:val="24"/>
        </w:rPr>
        <w:t>he course grade</w:t>
      </w:r>
      <w:r w:rsidR="008553F1">
        <w:rPr>
          <w:sz w:val="24"/>
          <w:szCs w:val="24"/>
        </w:rPr>
        <w:t xml:space="preserve"> and DO NOT require a proctor</w:t>
      </w:r>
      <w:r w:rsidR="00243E3F">
        <w:rPr>
          <w:sz w:val="24"/>
          <w:szCs w:val="24"/>
        </w:rPr>
        <w:t xml:space="preserve">. </w:t>
      </w:r>
      <w:r w:rsidR="008553F1">
        <w:rPr>
          <w:sz w:val="24"/>
          <w:szCs w:val="24"/>
        </w:rPr>
        <w:t xml:space="preserve">These </w:t>
      </w:r>
      <w:r w:rsidR="00DA7B68">
        <w:rPr>
          <w:sz w:val="24"/>
          <w:szCs w:val="24"/>
        </w:rPr>
        <w:t>unit</w:t>
      </w:r>
      <w:r w:rsidR="008553F1">
        <w:rPr>
          <w:sz w:val="24"/>
          <w:szCs w:val="24"/>
        </w:rPr>
        <w:t xml:space="preserve"> exams are time restricted.</w:t>
      </w:r>
      <w:r w:rsidR="00243E3F">
        <w:rPr>
          <w:sz w:val="24"/>
          <w:szCs w:val="24"/>
        </w:rPr>
        <w:t xml:space="preserve"> There will be</w:t>
      </w:r>
      <w:r w:rsidR="00243E3F" w:rsidRPr="00243E3F">
        <w:rPr>
          <w:sz w:val="24"/>
          <w:szCs w:val="24"/>
        </w:rPr>
        <w:t xml:space="preserve"> </w:t>
      </w:r>
      <w:r w:rsidR="00243E3F">
        <w:rPr>
          <w:sz w:val="24"/>
          <w:szCs w:val="24"/>
        </w:rPr>
        <w:t>short quizzes throughout the course,</w:t>
      </w:r>
      <w:r>
        <w:rPr>
          <w:sz w:val="24"/>
          <w:szCs w:val="24"/>
        </w:rPr>
        <w:t xml:space="preserve"> </w:t>
      </w:r>
      <w:proofErr w:type="gramStart"/>
      <w:r w:rsidR="00627C3B">
        <w:rPr>
          <w:sz w:val="24"/>
          <w:szCs w:val="24"/>
        </w:rPr>
        <w:t>one(</w:t>
      </w:r>
      <w:proofErr w:type="gramEnd"/>
      <w:r w:rsidR="00627C3B">
        <w:rPr>
          <w:sz w:val="24"/>
          <w:szCs w:val="24"/>
        </w:rPr>
        <w:t xml:space="preserve">1), for each chapter, </w:t>
      </w:r>
      <w:r>
        <w:rPr>
          <w:sz w:val="24"/>
          <w:szCs w:val="24"/>
        </w:rPr>
        <w:t>, which will constitute</w:t>
      </w:r>
      <w:r w:rsidR="007C7B8D">
        <w:rPr>
          <w:sz w:val="24"/>
          <w:szCs w:val="24"/>
        </w:rPr>
        <w:t xml:space="preserve"> twenty percen</w:t>
      </w:r>
      <w:r w:rsidR="002E36C6">
        <w:rPr>
          <w:sz w:val="24"/>
          <w:szCs w:val="24"/>
        </w:rPr>
        <w:t>t (1</w:t>
      </w:r>
      <w:r w:rsidR="007C7B8D">
        <w:rPr>
          <w:sz w:val="24"/>
          <w:szCs w:val="24"/>
        </w:rPr>
        <w:t>0%) of the course grade.  The final comprehensive exam</w:t>
      </w:r>
      <w:r w:rsidR="00243E3F">
        <w:rPr>
          <w:sz w:val="24"/>
          <w:szCs w:val="24"/>
        </w:rPr>
        <w:t>(</w:t>
      </w:r>
      <w:r w:rsidR="00243E3F" w:rsidRPr="0032110E">
        <w:rPr>
          <w:b/>
          <w:sz w:val="24"/>
          <w:szCs w:val="24"/>
        </w:rPr>
        <w:t>proctored</w:t>
      </w:r>
      <w:r w:rsidR="00243E3F">
        <w:rPr>
          <w:sz w:val="24"/>
          <w:szCs w:val="24"/>
        </w:rPr>
        <w:t>)</w:t>
      </w:r>
      <w:r w:rsidR="007C7B8D">
        <w:rPr>
          <w:sz w:val="24"/>
          <w:szCs w:val="24"/>
        </w:rPr>
        <w:t xml:space="preserve"> w</w:t>
      </w:r>
      <w:r w:rsidR="002E36C6">
        <w:rPr>
          <w:sz w:val="24"/>
          <w:szCs w:val="24"/>
        </w:rPr>
        <w:t>ill constitute fifty percent (5</w:t>
      </w:r>
      <w:r w:rsidR="007C7B8D">
        <w:rPr>
          <w:sz w:val="24"/>
          <w:szCs w:val="24"/>
        </w:rPr>
        <w:t>0%) of the course grade</w:t>
      </w:r>
      <w:r w:rsidR="00DA7B68">
        <w:rPr>
          <w:sz w:val="24"/>
          <w:szCs w:val="24"/>
        </w:rPr>
        <w:t xml:space="preserve"> and is time restricted</w:t>
      </w:r>
      <w:r w:rsidR="007C7B8D">
        <w:rPr>
          <w:sz w:val="24"/>
          <w:szCs w:val="24"/>
        </w:rPr>
        <w:t>.</w:t>
      </w:r>
      <w:r w:rsidR="00627C3B">
        <w:rPr>
          <w:sz w:val="24"/>
          <w:szCs w:val="24"/>
        </w:rPr>
        <w:t xml:space="preserve"> The remaining 10% of the course grade will be based upon practice exercises from each chapter</w:t>
      </w:r>
      <w:r w:rsidR="002553DD">
        <w:rPr>
          <w:sz w:val="24"/>
          <w:szCs w:val="24"/>
        </w:rPr>
        <w:t>.</w:t>
      </w:r>
      <w:r w:rsidR="004C2CF7">
        <w:rPr>
          <w:sz w:val="24"/>
          <w:szCs w:val="24"/>
        </w:rPr>
        <w:t xml:space="preserve"> </w:t>
      </w:r>
      <w:r w:rsidR="004C2CF7" w:rsidRPr="004C2CF7">
        <w:rPr>
          <w:b/>
          <w:sz w:val="24"/>
          <w:szCs w:val="24"/>
        </w:rPr>
        <w:t>The Student is responsible for contacting and setting up the Proctor procedure through Wayland Baptist University-Virtual Campus.</w:t>
      </w:r>
    </w:p>
    <w:p w14:paraId="4707238D" w14:textId="77777777" w:rsidR="00F8053B" w:rsidRDefault="00F8053B" w:rsidP="006A5994">
      <w:pPr>
        <w:spacing w:after="0"/>
        <w:rPr>
          <w:sz w:val="24"/>
          <w:szCs w:val="24"/>
        </w:rPr>
      </w:pPr>
    </w:p>
    <w:p w14:paraId="77EBA492" w14:textId="77777777" w:rsidR="00243E3F" w:rsidRDefault="00243E3F" w:rsidP="006A5994">
      <w:pPr>
        <w:spacing w:after="0"/>
        <w:rPr>
          <w:b/>
          <w:sz w:val="24"/>
          <w:szCs w:val="24"/>
        </w:rPr>
      </w:pPr>
    </w:p>
    <w:p w14:paraId="261578C4" w14:textId="77777777" w:rsidR="00243E3F" w:rsidRDefault="00243E3F" w:rsidP="006A5994">
      <w:pPr>
        <w:spacing w:after="0"/>
        <w:rPr>
          <w:b/>
          <w:sz w:val="24"/>
          <w:szCs w:val="24"/>
        </w:rPr>
      </w:pPr>
    </w:p>
    <w:p w14:paraId="20C6B745" w14:textId="77777777" w:rsidR="00243E3F" w:rsidRDefault="00243E3F" w:rsidP="006A5994">
      <w:pPr>
        <w:spacing w:after="0"/>
        <w:rPr>
          <w:b/>
          <w:sz w:val="24"/>
          <w:szCs w:val="24"/>
        </w:rPr>
      </w:pPr>
    </w:p>
    <w:p w14:paraId="02719129" w14:textId="77777777" w:rsidR="00F8053B" w:rsidRPr="00F8053B" w:rsidRDefault="00F8053B" w:rsidP="006A5994">
      <w:pPr>
        <w:spacing w:after="0"/>
        <w:rPr>
          <w:b/>
          <w:sz w:val="24"/>
          <w:szCs w:val="24"/>
        </w:rPr>
      </w:pPr>
      <w:r w:rsidRPr="00F8053B">
        <w:rPr>
          <w:b/>
          <w:sz w:val="24"/>
          <w:szCs w:val="24"/>
        </w:rPr>
        <w:t>Course Communications:</w:t>
      </w:r>
    </w:p>
    <w:p w14:paraId="59DA831F" w14:textId="77777777" w:rsidR="00F8053B" w:rsidRDefault="00F8053B" w:rsidP="006A5994">
      <w:pPr>
        <w:spacing w:after="0"/>
        <w:rPr>
          <w:sz w:val="24"/>
          <w:szCs w:val="24"/>
        </w:rPr>
      </w:pPr>
      <w:r>
        <w:rPr>
          <w:sz w:val="24"/>
          <w:szCs w:val="24"/>
        </w:rPr>
        <w:t xml:space="preserve">The official means of student communication for the course is </w:t>
      </w:r>
      <w:proofErr w:type="gramStart"/>
      <w:r>
        <w:rPr>
          <w:sz w:val="24"/>
          <w:szCs w:val="24"/>
        </w:rPr>
        <w:t>via  assigned</w:t>
      </w:r>
      <w:proofErr w:type="gramEnd"/>
      <w:r>
        <w:rPr>
          <w:sz w:val="24"/>
          <w:szCs w:val="24"/>
        </w:rPr>
        <w:t xml:space="preserve"> student Wayland Baptist University E-mail addresses.</w:t>
      </w:r>
      <w:r w:rsidR="00243E3F">
        <w:rPr>
          <w:sz w:val="24"/>
          <w:szCs w:val="24"/>
        </w:rPr>
        <w:t xml:space="preserve"> Emails from personal email accounts, other than those assigned by Wayland Baptist University, will NOT be acknowledged.</w:t>
      </w:r>
    </w:p>
    <w:p w14:paraId="2EE52311" w14:textId="77777777" w:rsidR="007C7B8D" w:rsidRDefault="0060499A" w:rsidP="006A5994">
      <w:pPr>
        <w:spacing w:after="0"/>
        <w:rPr>
          <w:b/>
          <w:sz w:val="24"/>
          <w:szCs w:val="24"/>
        </w:rPr>
      </w:pPr>
      <w:r w:rsidRPr="0060499A">
        <w:rPr>
          <w:b/>
          <w:sz w:val="24"/>
          <w:szCs w:val="24"/>
        </w:rPr>
        <w:t>Note</w:t>
      </w:r>
      <w:r w:rsidR="00EB1D3F">
        <w:rPr>
          <w:b/>
          <w:sz w:val="24"/>
          <w:szCs w:val="24"/>
        </w:rPr>
        <w:t>:</w:t>
      </w:r>
    </w:p>
    <w:p w14:paraId="277F15C0" w14:textId="77777777" w:rsidR="00EB1D3F" w:rsidRPr="00EB1D3F" w:rsidRDefault="00EB1D3F" w:rsidP="006A5994">
      <w:pPr>
        <w:spacing w:after="0"/>
        <w:rPr>
          <w:sz w:val="24"/>
          <w:szCs w:val="24"/>
        </w:rPr>
      </w:pPr>
      <w:r>
        <w:rPr>
          <w:sz w:val="24"/>
          <w:szCs w:val="24"/>
        </w:rPr>
        <w:t>In compliance with the Americans with Disabilities Act of 1990(ADA),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initial enrollment, scheduling and requests for accommodations.  It is the student’s responsibility to initiate contact with the coordinator of counseling services and it is to the student’s advantage to do so as soon as possible before registration to ensure that any accommodations requested are delivered in a timely manner.</w:t>
      </w:r>
    </w:p>
    <w:p w14:paraId="517220AB" w14:textId="77777777" w:rsidR="007C7B8D" w:rsidRDefault="007C7B8D" w:rsidP="006A5994">
      <w:pPr>
        <w:spacing w:after="0"/>
        <w:rPr>
          <w:sz w:val="24"/>
          <w:szCs w:val="24"/>
        </w:rPr>
      </w:pPr>
    </w:p>
    <w:p w14:paraId="225C299F" w14:textId="77777777" w:rsidR="0060499A" w:rsidRDefault="0060499A" w:rsidP="006A5994">
      <w:pPr>
        <w:spacing w:after="0"/>
        <w:rPr>
          <w:sz w:val="24"/>
          <w:szCs w:val="24"/>
        </w:rPr>
      </w:pPr>
    </w:p>
    <w:p w14:paraId="44B58903" w14:textId="39D0DEC2" w:rsidR="0060499A" w:rsidRPr="006A5994" w:rsidRDefault="001A7BD9" w:rsidP="006A5994">
      <w:pPr>
        <w:spacing w:after="0"/>
        <w:rPr>
          <w:sz w:val="24"/>
          <w:szCs w:val="24"/>
        </w:rPr>
      </w:pPr>
      <w:r>
        <w:rPr>
          <w:sz w:val="24"/>
          <w:szCs w:val="24"/>
        </w:rPr>
        <w:t xml:space="preserve">Revised </w:t>
      </w:r>
      <w:r w:rsidR="00DA7B68">
        <w:rPr>
          <w:sz w:val="24"/>
          <w:szCs w:val="24"/>
        </w:rPr>
        <w:t>1</w:t>
      </w:r>
      <w:bookmarkStart w:id="0" w:name="_GoBack"/>
      <w:bookmarkEnd w:id="0"/>
      <w:r w:rsidR="00D975FC">
        <w:rPr>
          <w:sz w:val="24"/>
          <w:szCs w:val="24"/>
        </w:rPr>
        <w:t>/</w:t>
      </w:r>
      <w:r w:rsidR="001D37D9">
        <w:rPr>
          <w:sz w:val="24"/>
          <w:szCs w:val="24"/>
        </w:rPr>
        <w:t>1</w:t>
      </w:r>
      <w:r w:rsidR="00DA7B68">
        <w:rPr>
          <w:sz w:val="24"/>
          <w:szCs w:val="24"/>
        </w:rPr>
        <w:t>9</w:t>
      </w:r>
      <w:r w:rsidR="008553F1">
        <w:rPr>
          <w:sz w:val="24"/>
          <w:szCs w:val="24"/>
        </w:rPr>
        <w:t>/</w:t>
      </w:r>
      <w:r w:rsidR="00DA7B68">
        <w:rPr>
          <w:sz w:val="24"/>
          <w:szCs w:val="24"/>
        </w:rPr>
        <w:t>2019</w:t>
      </w:r>
    </w:p>
    <w:sectPr w:rsidR="0060499A" w:rsidRPr="006A5994" w:rsidSect="006728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D1B9B"/>
    <w:multiLevelType w:val="hybridMultilevel"/>
    <w:tmpl w:val="F76C9C1E"/>
    <w:lvl w:ilvl="0" w:tplc="499436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C3A"/>
    <w:rsid w:val="00037680"/>
    <w:rsid w:val="00055A25"/>
    <w:rsid w:val="00065922"/>
    <w:rsid w:val="00095FC7"/>
    <w:rsid w:val="000C09D5"/>
    <w:rsid w:val="001326CC"/>
    <w:rsid w:val="00176925"/>
    <w:rsid w:val="001A7BD9"/>
    <w:rsid w:val="001D37D9"/>
    <w:rsid w:val="002053A2"/>
    <w:rsid w:val="00225C3A"/>
    <w:rsid w:val="00243E3F"/>
    <w:rsid w:val="002553DD"/>
    <w:rsid w:val="0027480B"/>
    <w:rsid w:val="002777C8"/>
    <w:rsid w:val="002E36C6"/>
    <w:rsid w:val="0032110E"/>
    <w:rsid w:val="003914C0"/>
    <w:rsid w:val="004110A9"/>
    <w:rsid w:val="00477D66"/>
    <w:rsid w:val="00497D38"/>
    <w:rsid w:val="004B2ADA"/>
    <w:rsid w:val="004C2CF7"/>
    <w:rsid w:val="004E507A"/>
    <w:rsid w:val="004F519D"/>
    <w:rsid w:val="005207EC"/>
    <w:rsid w:val="00587691"/>
    <w:rsid w:val="005936E1"/>
    <w:rsid w:val="005939A4"/>
    <w:rsid w:val="0060499A"/>
    <w:rsid w:val="00627C3B"/>
    <w:rsid w:val="00672862"/>
    <w:rsid w:val="00694217"/>
    <w:rsid w:val="006A5994"/>
    <w:rsid w:val="007C7B8D"/>
    <w:rsid w:val="008553F1"/>
    <w:rsid w:val="008574C9"/>
    <w:rsid w:val="008A7B3F"/>
    <w:rsid w:val="008B0C51"/>
    <w:rsid w:val="008F7799"/>
    <w:rsid w:val="009316E1"/>
    <w:rsid w:val="009B0EE4"/>
    <w:rsid w:val="00A25BEC"/>
    <w:rsid w:val="00AE24AD"/>
    <w:rsid w:val="00BA08A9"/>
    <w:rsid w:val="00BA4C59"/>
    <w:rsid w:val="00BF4E48"/>
    <w:rsid w:val="00C628EB"/>
    <w:rsid w:val="00C915DC"/>
    <w:rsid w:val="00C9478F"/>
    <w:rsid w:val="00CE50ED"/>
    <w:rsid w:val="00CF2699"/>
    <w:rsid w:val="00D4418D"/>
    <w:rsid w:val="00D975FC"/>
    <w:rsid w:val="00DA7B68"/>
    <w:rsid w:val="00DD1FE2"/>
    <w:rsid w:val="00E104C4"/>
    <w:rsid w:val="00E92406"/>
    <w:rsid w:val="00EB1D3F"/>
    <w:rsid w:val="00F8053B"/>
    <w:rsid w:val="00F80FEA"/>
    <w:rsid w:val="00FB0D54"/>
    <w:rsid w:val="00FB56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167C9"/>
  <w15:docId w15:val="{42185FE7-D016-4125-8410-28B0F5A28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28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59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861</Words>
  <Characters>4912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craigr</dc:creator>
  <cp:lastModifiedBy>Randy Craig</cp:lastModifiedBy>
  <cp:revision>2</cp:revision>
  <cp:lastPrinted>2016-07-16T01:42:00Z</cp:lastPrinted>
  <dcterms:created xsi:type="dcterms:W3CDTF">2019-01-19T10:35:00Z</dcterms:created>
  <dcterms:modified xsi:type="dcterms:W3CDTF">2019-01-19T10:35:00Z</dcterms:modified>
</cp:coreProperties>
</file>