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6C" w:rsidRPr="00CD6F13" w:rsidRDefault="00866431" w:rsidP="00ED3344">
      <w:pPr>
        <w:pStyle w:val="NormalWeb"/>
        <w:spacing w:after="0" w:afterAutospacing="0"/>
        <w:jc w:val="center"/>
        <w:rPr>
          <w:rStyle w:val="Strong"/>
          <w:rFonts w:ascii="Calibri" w:hAnsi="Calibri"/>
          <w:b w:val="0"/>
          <w:bCs w:val="0"/>
          <w:noProof/>
        </w:rPr>
      </w:pPr>
      <w:r w:rsidRPr="00CD6F13">
        <w:rPr>
          <w:rFonts w:ascii="Calibri" w:hAnsi="Calibri"/>
          <w:noProof/>
        </w:rPr>
        <w:drawing>
          <wp:inline distT="0" distB="0" distL="0" distR="0">
            <wp:extent cx="2838450" cy="628015"/>
            <wp:effectExtent l="0" t="0" r="0" b="635"/>
            <wp:docPr id="25"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628015"/>
                    </a:xfrm>
                    <a:prstGeom prst="rect">
                      <a:avLst/>
                    </a:prstGeom>
                    <a:noFill/>
                    <a:ln>
                      <a:noFill/>
                    </a:ln>
                  </pic:spPr>
                </pic:pic>
              </a:graphicData>
            </a:graphic>
          </wp:inline>
        </w:drawing>
      </w:r>
    </w:p>
    <w:p w:rsidR="00584F1A" w:rsidRDefault="00584F1A" w:rsidP="00ED3344">
      <w:pPr>
        <w:contextualSpacing/>
        <w:jc w:val="center"/>
        <w:rPr>
          <w:rFonts w:ascii="Calibri" w:hAnsi="Calibri"/>
          <w:b/>
        </w:rPr>
      </w:pPr>
    </w:p>
    <w:p w:rsidR="008F096C" w:rsidRPr="00CD6F13" w:rsidRDefault="008F096C" w:rsidP="00ED3344">
      <w:pPr>
        <w:contextualSpacing/>
        <w:jc w:val="center"/>
        <w:rPr>
          <w:rFonts w:ascii="Calibri" w:hAnsi="Calibri"/>
          <w:b/>
        </w:rPr>
      </w:pPr>
      <w:r w:rsidRPr="00CD6F13">
        <w:rPr>
          <w:rFonts w:ascii="Calibri" w:hAnsi="Calibri"/>
          <w:b/>
        </w:rPr>
        <w:t>WAYLAND BAPTIST UNIVERSITY</w:t>
      </w:r>
    </w:p>
    <w:p w:rsidR="008F096C" w:rsidRPr="00CD6F13" w:rsidRDefault="008F096C" w:rsidP="00ED3344">
      <w:pPr>
        <w:contextualSpacing/>
        <w:jc w:val="center"/>
        <w:rPr>
          <w:rFonts w:ascii="Calibri" w:hAnsi="Calibri"/>
          <w:b/>
        </w:rPr>
      </w:pPr>
      <w:r w:rsidRPr="00CD6F13">
        <w:rPr>
          <w:rFonts w:ascii="Calibri" w:hAnsi="Calibri"/>
          <w:b/>
        </w:rPr>
        <w:t>SCHOOL OF BEHAVIORAL &amp; SOCIAL SCIENCES</w:t>
      </w:r>
    </w:p>
    <w:p w:rsidR="008F096C" w:rsidRPr="00CD6F13" w:rsidRDefault="000B7203" w:rsidP="00ED3344">
      <w:pPr>
        <w:jc w:val="center"/>
        <w:rPr>
          <w:rFonts w:ascii="Calibri" w:hAnsi="Calibri"/>
          <w:b/>
        </w:rPr>
      </w:pPr>
      <w:r>
        <w:rPr>
          <w:rFonts w:ascii="Calibri" w:hAnsi="Calibri"/>
          <w:b/>
        </w:rPr>
        <w:t>Virtual campus</w:t>
      </w:r>
    </w:p>
    <w:p w:rsidR="008F096C" w:rsidRPr="00CD6F13" w:rsidRDefault="008F096C" w:rsidP="00ED3344">
      <w:pPr>
        <w:jc w:val="center"/>
        <w:rPr>
          <w:rFonts w:ascii="Calibri" w:hAnsi="Calibri"/>
          <w:b/>
        </w:rPr>
      </w:pPr>
    </w:p>
    <w:p w:rsidR="002D2FAE" w:rsidRPr="000B7203" w:rsidRDefault="002D2FAE" w:rsidP="00ED3344">
      <w:pPr>
        <w:pStyle w:val="NormalWeb"/>
        <w:spacing w:before="0" w:beforeAutospacing="0" w:after="0" w:afterAutospacing="0"/>
        <w:rPr>
          <w:rStyle w:val="Strong"/>
          <w:rFonts w:ascii="Calibri" w:hAnsi="Calibri" w:cs="Calibri"/>
          <w:i/>
        </w:rPr>
      </w:pPr>
    </w:p>
    <w:p w:rsidR="009B02E0" w:rsidRPr="000B7203" w:rsidRDefault="009B02E0" w:rsidP="00ED3344">
      <w:pPr>
        <w:ind w:right="-36"/>
        <w:contextualSpacing/>
        <w:rPr>
          <w:rFonts w:ascii="Calibri" w:hAnsi="Calibri" w:cs="Calibri"/>
          <w:w w:val="101"/>
        </w:rPr>
      </w:pPr>
      <w:r w:rsidRPr="000B7203">
        <w:rPr>
          <w:rStyle w:val="Heading1Char"/>
          <w:rFonts w:cs="Calibri"/>
        </w:rPr>
        <w:t>Wayland Mission Statement:</w:t>
      </w:r>
      <w:r w:rsidRPr="000B7203">
        <w:rPr>
          <w:rFonts w:ascii="Calibri" w:hAnsi="Calibri" w:cs="Calibri"/>
          <w:b/>
          <w:bCs/>
        </w:rPr>
        <w:t xml:space="preserve"> </w:t>
      </w:r>
      <w:r w:rsidRPr="000B7203">
        <w:rPr>
          <w:rFonts w:ascii="Calibri" w:hAnsi="Calibri" w:cs="Calibri"/>
          <w:b/>
          <w:bCs/>
          <w:spacing w:val="5"/>
        </w:rPr>
        <w:t xml:space="preserve"> </w:t>
      </w:r>
      <w:r w:rsidRPr="000B7203">
        <w:rPr>
          <w:rFonts w:ascii="Calibri" w:hAnsi="Calibri" w:cs="Calibri"/>
          <w:spacing w:val="-1"/>
        </w:rPr>
        <w:t>W</w:t>
      </w:r>
      <w:r w:rsidRPr="000B7203">
        <w:rPr>
          <w:rFonts w:ascii="Calibri" w:hAnsi="Calibri" w:cs="Calibri"/>
          <w:spacing w:val="2"/>
        </w:rPr>
        <w:t>a</w:t>
      </w:r>
      <w:r w:rsidRPr="000B7203">
        <w:rPr>
          <w:rFonts w:ascii="Calibri" w:hAnsi="Calibri" w:cs="Calibri"/>
          <w:spacing w:val="-4"/>
        </w:rPr>
        <w:t>y</w:t>
      </w:r>
      <w:r w:rsidRPr="000B7203">
        <w:rPr>
          <w:rFonts w:ascii="Calibri" w:hAnsi="Calibri" w:cs="Calibri"/>
          <w:spacing w:val="-1"/>
        </w:rPr>
        <w:t>l</w:t>
      </w:r>
      <w:r w:rsidRPr="000B7203">
        <w:rPr>
          <w:rFonts w:ascii="Calibri" w:hAnsi="Calibri" w:cs="Calibri"/>
        </w:rPr>
        <w:t>and</w:t>
      </w:r>
      <w:r w:rsidRPr="000B7203">
        <w:rPr>
          <w:rFonts w:ascii="Calibri" w:hAnsi="Calibri" w:cs="Calibri"/>
          <w:spacing w:val="6"/>
        </w:rPr>
        <w:t xml:space="preserve"> </w:t>
      </w:r>
      <w:r w:rsidRPr="000B7203">
        <w:rPr>
          <w:rFonts w:ascii="Calibri" w:hAnsi="Calibri" w:cs="Calibri"/>
        </w:rPr>
        <w:t>Bap</w:t>
      </w:r>
      <w:r w:rsidRPr="000B7203">
        <w:rPr>
          <w:rFonts w:ascii="Calibri" w:hAnsi="Calibri" w:cs="Calibri"/>
          <w:spacing w:val="-1"/>
        </w:rPr>
        <w:t>ti</w:t>
      </w:r>
      <w:r w:rsidRPr="000B7203">
        <w:rPr>
          <w:rFonts w:ascii="Calibri" w:hAnsi="Calibri" w:cs="Calibri"/>
          <w:spacing w:val="-2"/>
        </w:rPr>
        <w:t>s</w:t>
      </w:r>
      <w:r w:rsidRPr="000B7203">
        <w:rPr>
          <w:rFonts w:ascii="Calibri" w:hAnsi="Calibri" w:cs="Calibri"/>
        </w:rPr>
        <w:t>t</w:t>
      </w:r>
      <w:r w:rsidRPr="000B7203">
        <w:rPr>
          <w:rFonts w:ascii="Calibri" w:hAnsi="Calibri" w:cs="Calibri"/>
          <w:spacing w:val="5"/>
        </w:rPr>
        <w:t xml:space="preserve"> </w:t>
      </w:r>
      <w:r w:rsidRPr="000B7203">
        <w:rPr>
          <w:rFonts w:ascii="Calibri" w:hAnsi="Calibri" w:cs="Calibri"/>
          <w:spacing w:val="2"/>
        </w:rPr>
        <w:t>U</w:t>
      </w:r>
      <w:r w:rsidRPr="000B7203">
        <w:rPr>
          <w:rFonts w:ascii="Calibri" w:hAnsi="Calibri" w:cs="Calibri"/>
        </w:rPr>
        <w:t>n</w:t>
      </w:r>
      <w:r w:rsidRPr="000B7203">
        <w:rPr>
          <w:rFonts w:ascii="Calibri" w:hAnsi="Calibri" w:cs="Calibri"/>
          <w:spacing w:val="-1"/>
        </w:rPr>
        <w:t>i</w:t>
      </w:r>
      <w:r w:rsidRPr="000B7203">
        <w:rPr>
          <w:rFonts w:ascii="Calibri" w:hAnsi="Calibri" w:cs="Calibri"/>
          <w:spacing w:val="-2"/>
        </w:rPr>
        <w:t>v</w:t>
      </w:r>
      <w:r w:rsidRPr="000B7203">
        <w:rPr>
          <w:rFonts w:ascii="Calibri" w:hAnsi="Calibri" w:cs="Calibri"/>
          <w:spacing w:val="-1"/>
        </w:rPr>
        <w:t>er</w:t>
      </w:r>
      <w:r w:rsidRPr="000B7203">
        <w:rPr>
          <w:rFonts w:ascii="Calibri" w:hAnsi="Calibri" w:cs="Calibri"/>
        </w:rPr>
        <w:t>s</w:t>
      </w:r>
      <w:r w:rsidRPr="000B7203">
        <w:rPr>
          <w:rFonts w:ascii="Calibri" w:hAnsi="Calibri" w:cs="Calibri"/>
          <w:spacing w:val="1"/>
        </w:rPr>
        <w:t>it</w:t>
      </w:r>
      <w:r w:rsidRPr="000B7203">
        <w:rPr>
          <w:rFonts w:ascii="Calibri" w:hAnsi="Calibri" w:cs="Calibri"/>
        </w:rPr>
        <w:t>y</w:t>
      </w:r>
      <w:r w:rsidRPr="000B7203">
        <w:rPr>
          <w:rFonts w:ascii="Calibri" w:hAnsi="Calibri" w:cs="Calibri"/>
          <w:spacing w:val="4"/>
        </w:rPr>
        <w:t xml:space="preserve"> </w:t>
      </w:r>
      <w:r w:rsidRPr="000B7203">
        <w:rPr>
          <w:rFonts w:ascii="Calibri" w:hAnsi="Calibri" w:cs="Calibri"/>
          <w:spacing w:val="-2"/>
        </w:rPr>
        <w:t>e</w:t>
      </w:r>
      <w:r w:rsidRPr="000B7203">
        <w:rPr>
          <w:rFonts w:ascii="Calibri" w:hAnsi="Calibri" w:cs="Calibri"/>
          <w:spacing w:val="2"/>
        </w:rPr>
        <w:t>x</w:t>
      </w:r>
      <w:r w:rsidRPr="000B7203">
        <w:rPr>
          <w:rFonts w:ascii="Calibri" w:hAnsi="Calibri" w:cs="Calibri"/>
          <w:spacing w:val="-1"/>
        </w:rPr>
        <w:t>i</w:t>
      </w:r>
      <w:r w:rsidRPr="000B7203">
        <w:rPr>
          <w:rFonts w:ascii="Calibri" w:hAnsi="Calibri" w:cs="Calibri"/>
        </w:rPr>
        <w:t>s</w:t>
      </w:r>
      <w:r w:rsidRPr="000B7203">
        <w:rPr>
          <w:rFonts w:ascii="Calibri" w:hAnsi="Calibri" w:cs="Calibri"/>
          <w:spacing w:val="-1"/>
        </w:rPr>
        <w:t>t</w:t>
      </w:r>
      <w:r w:rsidRPr="000B7203">
        <w:rPr>
          <w:rFonts w:ascii="Calibri" w:hAnsi="Calibri" w:cs="Calibri"/>
        </w:rPr>
        <w:t>s</w:t>
      </w:r>
      <w:r w:rsidRPr="000B7203">
        <w:rPr>
          <w:rFonts w:ascii="Calibri" w:hAnsi="Calibri" w:cs="Calibri"/>
          <w:spacing w:val="5"/>
        </w:rPr>
        <w:t xml:space="preserve"> </w:t>
      </w:r>
      <w:r w:rsidRPr="000B7203">
        <w:rPr>
          <w:rFonts w:ascii="Calibri" w:hAnsi="Calibri" w:cs="Calibri"/>
          <w:spacing w:val="-1"/>
        </w:rPr>
        <w:t>t</w:t>
      </w:r>
      <w:r w:rsidRPr="000B7203">
        <w:rPr>
          <w:rFonts w:ascii="Calibri" w:hAnsi="Calibri" w:cs="Calibri"/>
        </w:rPr>
        <w:t>o</w:t>
      </w:r>
      <w:r w:rsidRPr="000B7203">
        <w:rPr>
          <w:rFonts w:ascii="Calibri" w:hAnsi="Calibri" w:cs="Calibri"/>
          <w:spacing w:val="4"/>
        </w:rPr>
        <w:t xml:space="preserve"> </w:t>
      </w:r>
      <w:r w:rsidRPr="000B7203">
        <w:rPr>
          <w:rFonts w:ascii="Calibri" w:hAnsi="Calibri" w:cs="Calibri"/>
          <w:spacing w:val="-4"/>
        </w:rPr>
        <w:t>e</w:t>
      </w:r>
      <w:r w:rsidRPr="000B7203">
        <w:rPr>
          <w:rFonts w:ascii="Calibri" w:hAnsi="Calibri" w:cs="Calibri"/>
        </w:rPr>
        <w:t>duc</w:t>
      </w:r>
      <w:r w:rsidRPr="000B7203">
        <w:rPr>
          <w:rFonts w:ascii="Calibri" w:hAnsi="Calibri" w:cs="Calibri"/>
          <w:spacing w:val="-2"/>
        </w:rPr>
        <w:t>a</w:t>
      </w:r>
      <w:r w:rsidRPr="000B7203">
        <w:rPr>
          <w:rFonts w:ascii="Calibri" w:hAnsi="Calibri" w:cs="Calibri"/>
          <w:spacing w:val="1"/>
        </w:rPr>
        <w:t>t</w:t>
      </w:r>
      <w:r w:rsidRPr="000B7203">
        <w:rPr>
          <w:rFonts w:ascii="Calibri" w:hAnsi="Calibri" w:cs="Calibri"/>
        </w:rPr>
        <w:t>e</w:t>
      </w:r>
      <w:r w:rsidRPr="000B7203">
        <w:rPr>
          <w:rFonts w:ascii="Calibri" w:hAnsi="Calibri" w:cs="Calibri"/>
          <w:spacing w:val="5"/>
        </w:rPr>
        <w:t xml:space="preserve"> </w:t>
      </w:r>
      <w:r w:rsidRPr="000B7203">
        <w:rPr>
          <w:rFonts w:ascii="Calibri" w:hAnsi="Calibri" w:cs="Calibri"/>
        </w:rPr>
        <w:t>s</w:t>
      </w:r>
      <w:r w:rsidRPr="000B7203">
        <w:rPr>
          <w:rFonts w:ascii="Calibri" w:hAnsi="Calibri" w:cs="Calibri"/>
          <w:spacing w:val="-1"/>
        </w:rPr>
        <w:t>t</w:t>
      </w:r>
      <w:r w:rsidRPr="000B7203">
        <w:rPr>
          <w:rFonts w:ascii="Calibri" w:hAnsi="Calibri" w:cs="Calibri"/>
          <w:spacing w:val="-2"/>
        </w:rPr>
        <w:t>u</w:t>
      </w:r>
      <w:r w:rsidRPr="000B7203">
        <w:rPr>
          <w:rFonts w:ascii="Calibri" w:hAnsi="Calibri" w:cs="Calibri"/>
        </w:rPr>
        <w:t>d</w:t>
      </w:r>
      <w:r w:rsidRPr="000B7203">
        <w:rPr>
          <w:rFonts w:ascii="Calibri" w:hAnsi="Calibri" w:cs="Calibri"/>
          <w:spacing w:val="-2"/>
        </w:rPr>
        <w:t>e</w:t>
      </w:r>
      <w:r w:rsidRPr="000B7203">
        <w:rPr>
          <w:rFonts w:ascii="Calibri" w:hAnsi="Calibri" w:cs="Calibri"/>
        </w:rPr>
        <w:t>n</w:t>
      </w:r>
      <w:r w:rsidRPr="000B7203">
        <w:rPr>
          <w:rFonts w:ascii="Calibri" w:hAnsi="Calibri" w:cs="Calibri"/>
          <w:spacing w:val="-1"/>
        </w:rPr>
        <w:t>t</w:t>
      </w:r>
      <w:r w:rsidRPr="000B7203">
        <w:rPr>
          <w:rFonts w:ascii="Calibri" w:hAnsi="Calibri" w:cs="Calibri"/>
        </w:rPr>
        <w:t>s</w:t>
      </w:r>
      <w:r w:rsidRPr="000B7203">
        <w:rPr>
          <w:rFonts w:ascii="Calibri" w:hAnsi="Calibri" w:cs="Calibri"/>
          <w:spacing w:val="7"/>
        </w:rPr>
        <w:t xml:space="preserve"> </w:t>
      </w:r>
      <w:r w:rsidRPr="000B7203">
        <w:rPr>
          <w:rFonts w:ascii="Calibri" w:hAnsi="Calibri" w:cs="Calibri"/>
          <w:spacing w:val="-1"/>
        </w:rPr>
        <w:t>i</w:t>
      </w:r>
      <w:r w:rsidRPr="000B7203">
        <w:rPr>
          <w:rFonts w:ascii="Calibri" w:hAnsi="Calibri" w:cs="Calibri"/>
        </w:rPr>
        <w:t>n</w:t>
      </w:r>
      <w:r w:rsidRPr="000B7203">
        <w:rPr>
          <w:rFonts w:ascii="Calibri" w:hAnsi="Calibri" w:cs="Calibri"/>
          <w:spacing w:val="4"/>
        </w:rPr>
        <w:t xml:space="preserve"> </w:t>
      </w:r>
      <w:r w:rsidRPr="000B7203">
        <w:rPr>
          <w:rFonts w:ascii="Calibri" w:hAnsi="Calibri" w:cs="Calibri"/>
        </w:rPr>
        <w:t xml:space="preserve">an </w:t>
      </w:r>
      <w:r w:rsidRPr="000B7203">
        <w:rPr>
          <w:rFonts w:ascii="Calibri" w:hAnsi="Calibri" w:cs="Calibri"/>
          <w:w w:val="101"/>
        </w:rPr>
        <w:t>a</w:t>
      </w:r>
      <w:r w:rsidRPr="000B7203">
        <w:rPr>
          <w:rFonts w:ascii="Calibri" w:hAnsi="Calibri" w:cs="Calibri"/>
          <w:spacing w:val="-2"/>
          <w:w w:val="101"/>
        </w:rPr>
        <w:t>c</w:t>
      </w:r>
      <w:r w:rsidRPr="000B7203">
        <w:rPr>
          <w:rFonts w:ascii="Calibri" w:hAnsi="Calibri" w:cs="Calibri"/>
          <w:w w:val="101"/>
        </w:rPr>
        <w:t>ad</w:t>
      </w:r>
      <w:r w:rsidRPr="000B7203">
        <w:rPr>
          <w:rFonts w:ascii="Calibri" w:hAnsi="Calibri" w:cs="Calibri"/>
          <w:spacing w:val="-2"/>
          <w:w w:val="101"/>
        </w:rPr>
        <w:t>e</w:t>
      </w:r>
      <w:r w:rsidRPr="000B7203">
        <w:rPr>
          <w:rFonts w:ascii="Calibri" w:hAnsi="Calibri" w:cs="Calibri"/>
          <w:spacing w:val="-3"/>
          <w:w w:val="101"/>
        </w:rPr>
        <w:t>m</w:t>
      </w:r>
      <w:r w:rsidRPr="000B7203">
        <w:rPr>
          <w:rFonts w:ascii="Calibri" w:hAnsi="Calibri" w:cs="Calibri"/>
          <w:spacing w:val="-1"/>
          <w:w w:val="101"/>
        </w:rPr>
        <w:t>i</w:t>
      </w:r>
      <w:r w:rsidRPr="000B7203">
        <w:rPr>
          <w:rFonts w:ascii="Calibri" w:hAnsi="Calibri" w:cs="Calibri"/>
          <w:w w:val="101"/>
        </w:rPr>
        <w:t>ca</w:t>
      </w:r>
      <w:r w:rsidRPr="000B7203">
        <w:rPr>
          <w:rFonts w:ascii="Calibri" w:hAnsi="Calibri" w:cs="Calibri"/>
          <w:spacing w:val="-1"/>
          <w:w w:val="101"/>
        </w:rPr>
        <w:t>l</w:t>
      </w:r>
      <w:r w:rsidRPr="000B7203">
        <w:rPr>
          <w:rFonts w:ascii="Calibri" w:hAnsi="Calibri" w:cs="Calibri"/>
          <w:spacing w:val="1"/>
          <w:w w:val="101"/>
        </w:rPr>
        <w:t>l</w:t>
      </w:r>
      <w:r w:rsidRPr="000B7203">
        <w:rPr>
          <w:rFonts w:ascii="Calibri" w:hAnsi="Calibri" w:cs="Calibri"/>
          <w:w w:val="101"/>
        </w:rPr>
        <w:t xml:space="preserve">y </w:t>
      </w:r>
      <w:r w:rsidRPr="000B7203">
        <w:rPr>
          <w:rFonts w:ascii="Calibri" w:hAnsi="Calibri" w:cs="Calibri"/>
        </w:rPr>
        <w:t>cha</w:t>
      </w:r>
      <w:r w:rsidRPr="000B7203">
        <w:rPr>
          <w:rFonts w:ascii="Calibri" w:hAnsi="Calibri" w:cs="Calibri"/>
          <w:spacing w:val="-1"/>
        </w:rPr>
        <w:t>ll</w:t>
      </w:r>
      <w:r w:rsidRPr="000B7203">
        <w:rPr>
          <w:rFonts w:ascii="Calibri" w:hAnsi="Calibri" w:cs="Calibri"/>
          <w:spacing w:val="-2"/>
        </w:rPr>
        <w:t>e</w:t>
      </w:r>
      <w:r w:rsidRPr="000B7203">
        <w:rPr>
          <w:rFonts w:ascii="Calibri" w:hAnsi="Calibri" w:cs="Calibri"/>
          <w:spacing w:val="2"/>
        </w:rPr>
        <w:t>n</w:t>
      </w:r>
      <w:r w:rsidRPr="000B7203">
        <w:rPr>
          <w:rFonts w:ascii="Calibri" w:hAnsi="Calibri" w:cs="Calibri"/>
          <w:spacing w:val="-2"/>
        </w:rPr>
        <w:t>g</w:t>
      </w:r>
      <w:r w:rsidRPr="000B7203">
        <w:rPr>
          <w:rFonts w:ascii="Calibri" w:hAnsi="Calibri" w:cs="Calibri"/>
          <w:spacing w:val="-1"/>
        </w:rPr>
        <w:t>i</w:t>
      </w:r>
      <w:r w:rsidRPr="000B7203">
        <w:rPr>
          <w:rFonts w:ascii="Calibri" w:hAnsi="Calibri" w:cs="Calibri"/>
        </w:rPr>
        <w:t>n</w:t>
      </w:r>
      <w:r w:rsidRPr="000B7203">
        <w:rPr>
          <w:rFonts w:ascii="Calibri" w:hAnsi="Calibri" w:cs="Calibri"/>
          <w:spacing w:val="-4"/>
        </w:rPr>
        <w:t>g</w:t>
      </w:r>
      <w:r w:rsidRPr="000B7203">
        <w:rPr>
          <w:rFonts w:ascii="Calibri" w:hAnsi="Calibri" w:cs="Calibri"/>
        </w:rPr>
        <w:t>,</w:t>
      </w:r>
      <w:r w:rsidRPr="000B7203">
        <w:rPr>
          <w:rFonts w:ascii="Calibri" w:hAnsi="Calibri" w:cs="Calibri"/>
          <w:spacing w:val="12"/>
        </w:rPr>
        <w:t xml:space="preserve"> </w:t>
      </w:r>
      <w:r w:rsidRPr="000B7203">
        <w:rPr>
          <w:rFonts w:ascii="Calibri" w:hAnsi="Calibri" w:cs="Calibri"/>
          <w:spacing w:val="-1"/>
        </w:rPr>
        <w:t>l</w:t>
      </w:r>
      <w:r w:rsidRPr="000B7203">
        <w:rPr>
          <w:rFonts w:ascii="Calibri" w:hAnsi="Calibri" w:cs="Calibri"/>
          <w:spacing w:val="-3"/>
        </w:rPr>
        <w:t>e</w:t>
      </w:r>
      <w:r w:rsidRPr="000B7203">
        <w:rPr>
          <w:rFonts w:ascii="Calibri" w:hAnsi="Calibri" w:cs="Calibri"/>
          <w:spacing w:val="2"/>
        </w:rPr>
        <w:t>a</w:t>
      </w:r>
      <w:r w:rsidRPr="000B7203">
        <w:rPr>
          <w:rFonts w:ascii="Calibri" w:hAnsi="Calibri" w:cs="Calibri"/>
          <w:spacing w:val="-2"/>
        </w:rPr>
        <w:t>r</w:t>
      </w:r>
      <w:r w:rsidRPr="000B7203">
        <w:rPr>
          <w:rFonts w:ascii="Calibri" w:hAnsi="Calibri" w:cs="Calibri"/>
        </w:rPr>
        <w:t>n</w:t>
      </w:r>
      <w:r w:rsidRPr="000B7203">
        <w:rPr>
          <w:rFonts w:ascii="Calibri" w:hAnsi="Calibri" w:cs="Calibri"/>
          <w:spacing w:val="-1"/>
        </w:rPr>
        <w:t>i</w:t>
      </w:r>
      <w:r w:rsidRPr="000B7203">
        <w:rPr>
          <w:rFonts w:ascii="Calibri" w:hAnsi="Calibri" w:cs="Calibri"/>
        </w:rPr>
        <w:t>ng</w:t>
      </w:r>
      <w:r w:rsidRPr="000B7203">
        <w:rPr>
          <w:rFonts w:ascii="Calibri" w:hAnsi="Calibri" w:cs="Calibri"/>
          <w:spacing w:val="-5"/>
        </w:rPr>
        <w:t>-</w:t>
      </w:r>
      <w:r w:rsidRPr="000B7203">
        <w:rPr>
          <w:rFonts w:ascii="Calibri" w:hAnsi="Calibri" w:cs="Calibri"/>
          <w:spacing w:val="3"/>
        </w:rPr>
        <w:t>f</w:t>
      </w:r>
      <w:r w:rsidRPr="000B7203">
        <w:rPr>
          <w:rFonts w:ascii="Calibri" w:hAnsi="Calibri" w:cs="Calibri"/>
          <w:spacing w:val="-2"/>
        </w:rPr>
        <w:t>o</w:t>
      </w:r>
      <w:r w:rsidRPr="000B7203">
        <w:rPr>
          <w:rFonts w:ascii="Calibri" w:hAnsi="Calibri" w:cs="Calibri"/>
        </w:rPr>
        <w:t>cus</w:t>
      </w:r>
      <w:r w:rsidRPr="000B7203">
        <w:rPr>
          <w:rFonts w:ascii="Calibri" w:hAnsi="Calibri" w:cs="Calibri"/>
          <w:spacing w:val="-2"/>
        </w:rPr>
        <w:t>e</w:t>
      </w:r>
      <w:r w:rsidRPr="000B7203">
        <w:rPr>
          <w:rFonts w:ascii="Calibri" w:hAnsi="Calibri" w:cs="Calibri"/>
        </w:rPr>
        <w:t>d,</w:t>
      </w:r>
      <w:r w:rsidRPr="000B7203">
        <w:rPr>
          <w:rFonts w:ascii="Calibri" w:hAnsi="Calibri" w:cs="Calibri"/>
          <w:spacing w:val="15"/>
        </w:rPr>
        <w:t xml:space="preserve"> </w:t>
      </w:r>
      <w:r w:rsidRPr="000B7203">
        <w:rPr>
          <w:rFonts w:ascii="Calibri" w:hAnsi="Calibri" w:cs="Calibri"/>
        </w:rPr>
        <w:t>and</w:t>
      </w:r>
      <w:r w:rsidRPr="000B7203">
        <w:rPr>
          <w:rFonts w:ascii="Calibri" w:hAnsi="Calibri" w:cs="Calibri"/>
          <w:spacing w:val="1"/>
        </w:rPr>
        <w:t xml:space="preserve"> </w:t>
      </w:r>
      <w:r w:rsidRPr="000B7203">
        <w:rPr>
          <w:rFonts w:ascii="Calibri" w:hAnsi="Calibri" w:cs="Calibri"/>
        </w:rPr>
        <w:t>d</w:t>
      </w:r>
      <w:r w:rsidRPr="000B7203">
        <w:rPr>
          <w:rFonts w:ascii="Calibri" w:hAnsi="Calibri" w:cs="Calibri"/>
          <w:spacing w:val="-1"/>
        </w:rPr>
        <w:t>i</w:t>
      </w:r>
      <w:r w:rsidRPr="000B7203">
        <w:rPr>
          <w:rFonts w:ascii="Calibri" w:hAnsi="Calibri" w:cs="Calibri"/>
          <w:spacing w:val="-2"/>
        </w:rPr>
        <w:t>s</w:t>
      </w:r>
      <w:r w:rsidRPr="000B7203">
        <w:rPr>
          <w:rFonts w:ascii="Calibri" w:hAnsi="Calibri" w:cs="Calibri"/>
          <w:spacing w:val="-1"/>
        </w:rPr>
        <w:t>ti</w:t>
      </w:r>
      <w:r w:rsidRPr="000B7203">
        <w:rPr>
          <w:rFonts w:ascii="Calibri" w:hAnsi="Calibri" w:cs="Calibri"/>
        </w:rPr>
        <w:t>nc</w:t>
      </w:r>
      <w:r w:rsidRPr="000B7203">
        <w:rPr>
          <w:rFonts w:ascii="Calibri" w:hAnsi="Calibri" w:cs="Calibri"/>
          <w:spacing w:val="-1"/>
        </w:rPr>
        <w:t>t</w:t>
      </w:r>
      <w:r w:rsidRPr="000B7203">
        <w:rPr>
          <w:rFonts w:ascii="Calibri" w:hAnsi="Calibri" w:cs="Calibri"/>
          <w:spacing w:val="1"/>
        </w:rPr>
        <w:t>i</w:t>
      </w:r>
      <w:r w:rsidRPr="000B7203">
        <w:rPr>
          <w:rFonts w:ascii="Calibri" w:hAnsi="Calibri" w:cs="Calibri"/>
          <w:spacing w:val="-4"/>
        </w:rPr>
        <w:t>v</w:t>
      </w:r>
      <w:r w:rsidRPr="000B7203">
        <w:rPr>
          <w:rFonts w:ascii="Calibri" w:hAnsi="Calibri" w:cs="Calibri"/>
        </w:rPr>
        <w:t>e</w:t>
      </w:r>
      <w:r w:rsidRPr="000B7203">
        <w:rPr>
          <w:rFonts w:ascii="Calibri" w:hAnsi="Calibri" w:cs="Calibri"/>
          <w:spacing w:val="1"/>
        </w:rPr>
        <w:t>l</w:t>
      </w:r>
      <w:r w:rsidRPr="000B7203">
        <w:rPr>
          <w:rFonts w:ascii="Calibri" w:hAnsi="Calibri" w:cs="Calibri"/>
        </w:rPr>
        <w:t>y</w:t>
      </w:r>
      <w:r w:rsidRPr="000B7203">
        <w:rPr>
          <w:rFonts w:ascii="Calibri" w:hAnsi="Calibri" w:cs="Calibri"/>
          <w:spacing w:val="5"/>
        </w:rPr>
        <w:t xml:space="preserve"> </w:t>
      </w:r>
      <w:r w:rsidRPr="000B7203">
        <w:rPr>
          <w:rFonts w:ascii="Calibri" w:hAnsi="Calibri" w:cs="Calibri"/>
          <w:spacing w:val="1"/>
        </w:rPr>
        <w:t>C</w:t>
      </w:r>
      <w:r w:rsidRPr="000B7203">
        <w:rPr>
          <w:rFonts w:ascii="Calibri" w:hAnsi="Calibri" w:cs="Calibri"/>
        </w:rPr>
        <w:t>h</w:t>
      </w:r>
      <w:r w:rsidRPr="000B7203">
        <w:rPr>
          <w:rFonts w:ascii="Calibri" w:hAnsi="Calibri" w:cs="Calibri"/>
          <w:spacing w:val="-1"/>
        </w:rPr>
        <w:t>ri</w:t>
      </w:r>
      <w:r w:rsidRPr="000B7203">
        <w:rPr>
          <w:rFonts w:ascii="Calibri" w:hAnsi="Calibri" w:cs="Calibri"/>
        </w:rPr>
        <w:t>s</w:t>
      </w:r>
      <w:r w:rsidRPr="000B7203">
        <w:rPr>
          <w:rFonts w:ascii="Calibri" w:hAnsi="Calibri" w:cs="Calibri"/>
          <w:spacing w:val="-1"/>
        </w:rPr>
        <w:t>t</w:t>
      </w:r>
      <w:r w:rsidRPr="000B7203">
        <w:rPr>
          <w:rFonts w:ascii="Calibri" w:hAnsi="Calibri" w:cs="Calibri"/>
          <w:spacing w:val="1"/>
        </w:rPr>
        <w:t>i</w:t>
      </w:r>
      <w:r w:rsidRPr="000B7203">
        <w:rPr>
          <w:rFonts w:ascii="Calibri" w:hAnsi="Calibri" w:cs="Calibri"/>
        </w:rPr>
        <w:t>an</w:t>
      </w:r>
      <w:r w:rsidRPr="000B7203">
        <w:rPr>
          <w:rFonts w:ascii="Calibri" w:hAnsi="Calibri" w:cs="Calibri"/>
          <w:spacing w:val="7"/>
        </w:rPr>
        <w:t xml:space="preserve"> </w:t>
      </w:r>
      <w:r w:rsidRPr="000B7203">
        <w:rPr>
          <w:rFonts w:ascii="Calibri" w:hAnsi="Calibri" w:cs="Calibri"/>
          <w:spacing w:val="-2"/>
        </w:rPr>
        <w:t>e</w:t>
      </w:r>
      <w:r w:rsidRPr="000B7203">
        <w:rPr>
          <w:rFonts w:ascii="Calibri" w:hAnsi="Calibri" w:cs="Calibri"/>
          <w:spacing w:val="1"/>
        </w:rPr>
        <w:t>n</w:t>
      </w:r>
      <w:r w:rsidRPr="000B7203">
        <w:rPr>
          <w:rFonts w:ascii="Calibri" w:hAnsi="Calibri" w:cs="Calibri"/>
          <w:spacing w:val="-2"/>
        </w:rPr>
        <w:t>v</w:t>
      </w:r>
      <w:r w:rsidRPr="000B7203">
        <w:rPr>
          <w:rFonts w:ascii="Calibri" w:hAnsi="Calibri" w:cs="Calibri"/>
          <w:spacing w:val="1"/>
        </w:rPr>
        <w:t>ir</w:t>
      </w:r>
      <w:r w:rsidRPr="000B7203">
        <w:rPr>
          <w:rFonts w:ascii="Calibri" w:hAnsi="Calibri" w:cs="Calibri"/>
          <w:spacing w:val="-4"/>
        </w:rPr>
        <w:t>o</w:t>
      </w:r>
      <w:r w:rsidRPr="000B7203">
        <w:rPr>
          <w:rFonts w:ascii="Calibri" w:hAnsi="Calibri" w:cs="Calibri"/>
          <w:spacing w:val="4"/>
        </w:rPr>
        <w:t>n</w:t>
      </w:r>
      <w:r w:rsidRPr="000B7203">
        <w:rPr>
          <w:rFonts w:ascii="Calibri" w:hAnsi="Calibri" w:cs="Calibri"/>
          <w:spacing w:val="-5"/>
        </w:rPr>
        <w:t>m</w:t>
      </w:r>
      <w:r w:rsidRPr="000B7203">
        <w:rPr>
          <w:rFonts w:ascii="Calibri" w:hAnsi="Calibri" w:cs="Calibri"/>
          <w:spacing w:val="-2"/>
        </w:rPr>
        <w:t>e</w:t>
      </w:r>
      <w:r w:rsidRPr="000B7203">
        <w:rPr>
          <w:rFonts w:ascii="Calibri" w:hAnsi="Calibri" w:cs="Calibri"/>
          <w:spacing w:val="2"/>
        </w:rPr>
        <w:t>n</w:t>
      </w:r>
      <w:r w:rsidRPr="000B7203">
        <w:rPr>
          <w:rFonts w:ascii="Calibri" w:hAnsi="Calibri" w:cs="Calibri"/>
        </w:rPr>
        <w:t>t</w:t>
      </w:r>
      <w:r w:rsidRPr="000B7203">
        <w:rPr>
          <w:rFonts w:ascii="Calibri" w:hAnsi="Calibri" w:cs="Calibri"/>
          <w:spacing w:val="11"/>
        </w:rPr>
        <w:t xml:space="preserve"> </w:t>
      </w:r>
      <w:r w:rsidRPr="000B7203">
        <w:rPr>
          <w:rFonts w:ascii="Calibri" w:hAnsi="Calibri" w:cs="Calibri"/>
          <w:spacing w:val="3"/>
        </w:rPr>
        <w:t>f</w:t>
      </w:r>
      <w:r w:rsidRPr="000B7203">
        <w:rPr>
          <w:rFonts w:ascii="Calibri" w:hAnsi="Calibri" w:cs="Calibri"/>
          <w:spacing w:val="-2"/>
        </w:rPr>
        <w:t>o</w:t>
      </w:r>
      <w:r w:rsidRPr="000B7203">
        <w:rPr>
          <w:rFonts w:ascii="Calibri" w:hAnsi="Calibri" w:cs="Calibri"/>
        </w:rPr>
        <w:t>r</w:t>
      </w:r>
      <w:r w:rsidRPr="000B7203">
        <w:rPr>
          <w:rFonts w:ascii="Calibri" w:hAnsi="Calibri" w:cs="Calibri"/>
          <w:spacing w:val="1"/>
        </w:rPr>
        <w:t xml:space="preserve"> </w:t>
      </w:r>
      <w:r w:rsidRPr="000B7203">
        <w:rPr>
          <w:rFonts w:ascii="Calibri" w:hAnsi="Calibri" w:cs="Calibri"/>
        </w:rPr>
        <w:t>p</w:t>
      </w:r>
      <w:r w:rsidRPr="000B7203">
        <w:rPr>
          <w:rFonts w:ascii="Calibri" w:hAnsi="Calibri" w:cs="Calibri"/>
          <w:spacing w:val="-1"/>
        </w:rPr>
        <w:t>r</w:t>
      </w:r>
      <w:r w:rsidRPr="000B7203">
        <w:rPr>
          <w:rFonts w:ascii="Calibri" w:hAnsi="Calibri" w:cs="Calibri"/>
          <w:spacing w:val="-4"/>
        </w:rPr>
        <w:t>o</w:t>
      </w:r>
      <w:r w:rsidRPr="000B7203">
        <w:rPr>
          <w:rFonts w:ascii="Calibri" w:hAnsi="Calibri" w:cs="Calibri"/>
          <w:spacing w:val="3"/>
        </w:rPr>
        <w:t>f</w:t>
      </w:r>
      <w:r w:rsidRPr="000B7203">
        <w:rPr>
          <w:rFonts w:ascii="Calibri" w:hAnsi="Calibri" w:cs="Calibri"/>
          <w:spacing w:val="-2"/>
        </w:rPr>
        <w:t>e</w:t>
      </w:r>
      <w:r w:rsidRPr="000B7203">
        <w:rPr>
          <w:rFonts w:ascii="Calibri" w:hAnsi="Calibri" w:cs="Calibri"/>
          <w:spacing w:val="-1"/>
        </w:rPr>
        <w:t>s</w:t>
      </w:r>
      <w:r w:rsidRPr="000B7203">
        <w:rPr>
          <w:rFonts w:ascii="Calibri" w:hAnsi="Calibri" w:cs="Calibri"/>
        </w:rPr>
        <w:t>s</w:t>
      </w:r>
      <w:r w:rsidRPr="000B7203">
        <w:rPr>
          <w:rFonts w:ascii="Calibri" w:hAnsi="Calibri" w:cs="Calibri"/>
          <w:spacing w:val="-1"/>
        </w:rPr>
        <w:t>i</w:t>
      </w:r>
      <w:r w:rsidRPr="000B7203">
        <w:rPr>
          <w:rFonts w:ascii="Calibri" w:hAnsi="Calibri" w:cs="Calibri"/>
          <w:spacing w:val="-2"/>
        </w:rPr>
        <w:t>o</w:t>
      </w:r>
      <w:r w:rsidRPr="000B7203">
        <w:rPr>
          <w:rFonts w:ascii="Calibri" w:hAnsi="Calibri" w:cs="Calibri"/>
        </w:rPr>
        <w:t>n</w:t>
      </w:r>
      <w:r w:rsidRPr="000B7203">
        <w:rPr>
          <w:rFonts w:ascii="Calibri" w:hAnsi="Calibri" w:cs="Calibri"/>
          <w:spacing w:val="2"/>
        </w:rPr>
        <w:t>a</w:t>
      </w:r>
      <w:r w:rsidRPr="000B7203">
        <w:rPr>
          <w:rFonts w:ascii="Calibri" w:hAnsi="Calibri" w:cs="Calibri"/>
        </w:rPr>
        <w:t>l</w:t>
      </w:r>
      <w:r w:rsidRPr="000B7203">
        <w:rPr>
          <w:rFonts w:ascii="Calibri" w:hAnsi="Calibri" w:cs="Calibri"/>
          <w:spacing w:val="8"/>
        </w:rPr>
        <w:t xml:space="preserve"> </w:t>
      </w:r>
      <w:r w:rsidRPr="000B7203">
        <w:rPr>
          <w:rFonts w:ascii="Calibri" w:hAnsi="Calibri" w:cs="Calibri"/>
        </w:rPr>
        <w:t>suc</w:t>
      </w:r>
      <w:r w:rsidRPr="000B7203">
        <w:rPr>
          <w:rFonts w:ascii="Calibri" w:hAnsi="Calibri" w:cs="Calibri"/>
          <w:spacing w:val="-2"/>
        </w:rPr>
        <w:t>ce</w:t>
      </w:r>
      <w:r w:rsidRPr="000B7203">
        <w:rPr>
          <w:rFonts w:ascii="Calibri" w:hAnsi="Calibri" w:cs="Calibri"/>
          <w:spacing w:val="1"/>
        </w:rPr>
        <w:t>s</w:t>
      </w:r>
      <w:r w:rsidRPr="000B7203">
        <w:rPr>
          <w:rFonts w:ascii="Calibri" w:hAnsi="Calibri" w:cs="Calibri"/>
          <w:spacing w:val="-2"/>
        </w:rPr>
        <w:t>s</w:t>
      </w:r>
      <w:r w:rsidRPr="000B7203">
        <w:rPr>
          <w:rFonts w:ascii="Calibri" w:hAnsi="Calibri" w:cs="Calibri"/>
        </w:rPr>
        <w:t>,</w:t>
      </w:r>
      <w:r w:rsidRPr="000B7203">
        <w:rPr>
          <w:rFonts w:ascii="Calibri" w:hAnsi="Calibri" w:cs="Calibri"/>
          <w:spacing w:val="8"/>
        </w:rPr>
        <w:t xml:space="preserve"> </w:t>
      </w:r>
      <w:r w:rsidRPr="000B7203">
        <w:rPr>
          <w:rFonts w:ascii="Calibri" w:hAnsi="Calibri" w:cs="Calibri"/>
        </w:rPr>
        <w:t xml:space="preserve">and </w:t>
      </w:r>
      <w:r w:rsidRPr="000B7203">
        <w:rPr>
          <w:rFonts w:ascii="Calibri" w:hAnsi="Calibri" w:cs="Calibri"/>
          <w:spacing w:val="1"/>
        </w:rPr>
        <w:t>s</w:t>
      </w:r>
      <w:r w:rsidRPr="000B7203">
        <w:rPr>
          <w:rFonts w:ascii="Calibri" w:hAnsi="Calibri" w:cs="Calibri"/>
          <w:spacing w:val="-2"/>
        </w:rPr>
        <w:t>e</w:t>
      </w:r>
      <w:r w:rsidRPr="000B7203">
        <w:rPr>
          <w:rFonts w:ascii="Calibri" w:hAnsi="Calibri" w:cs="Calibri"/>
        </w:rPr>
        <w:t>r</w:t>
      </w:r>
      <w:r w:rsidRPr="000B7203">
        <w:rPr>
          <w:rFonts w:ascii="Calibri" w:hAnsi="Calibri" w:cs="Calibri"/>
          <w:spacing w:val="-2"/>
        </w:rPr>
        <w:t>v</w:t>
      </w:r>
      <w:r w:rsidRPr="000B7203">
        <w:rPr>
          <w:rFonts w:ascii="Calibri" w:hAnsi="Calibri" w:cs="Calibri"/>
          <w:spacing w:val="-1"/>
        </w:rPr>
        <w:t>i</w:t>
      </w:r>
      <w:r w:rsidRPr="000B7203">
        <w:rPr>
          <w:rFonts w:ascii="Calibri" w:hAnsi="Calibri" w:cs="Calibri"/>
          <w:spacing w:val="-2"/>
        </w:rPr>
        <w:t>c</w:t>
      </w:r>
      <w:r w:rsidRPr="000B7203">
        <w:rPr>
          <w:rFonts w:ascii="Calibri" w:hAnsi="Calibri" w:cs="Calibri"/>
        </w:rPr>
        <w:t>e</w:t>
      </w:r>
      <w:r w:rsidRPr="000B7203">
        <w:rPr>
          <w:rFonts w:ascii="Calibri" w:hAnsi="Calibri" w:cs="Calibri"/>
          <w:spacing w:val="6"/>
        </w:rPr>
        <w:t xml:space="preserve"> </w:t>
      </w:r>
      <w:r w:rsidRPr="000B7203">
        <w:rPr>
          <w:rFonts w:ascii="Calibri" w:hAnsi="Calibri" w:cs="Calibri"/>
          <w:spacing w:val="1"/>
          <w:w w:val="101"/>
        </w:rPr>
        <w:t>t</w:t>
      </w:r>
      <w:r w:rsidRPr="000B7203">
        <w:rPr>
          <w:rFonts w:ascii="Calibri" w:hAnsi="Calibri" w:cs="Calibri"/>
          <w:w w:val="101"/>
        </w:rPr>
        <w:t xml:space="preserve">o </w:t>
      </w:r>
      <w:r w:rsidRPr="000B7203">
        <w:rPr>
          <w:rFonts w:ascii="Calibri" w:hAnsi="Calibri" w:cs="Calibri"/>
          <w:spacing w:val="-3"/>
        </w:rPr>
        <w:t>G</w:t>
      </w:r>
      <w:r w:rsidRPr="000B7203">
        <w:rPr>
          <w:rFonts w:ascii="Calibri" w:hAnsi="Calibri" w:cs="Calibri"/>
          <w:spacing w:val="-2"/>
        </w:rPr>
        <w:t>o</w:t>
      </w:r>
      <w:r w:rsidRPr="000B7203">
        <w:rPr>
          <w:rFonts w:ascii="Calibri" w:hAnsi="Calibri" w:cs="Calibri"/>
        </w:rPr>
        <w:t>d</w:t>
      </w:r>
      <w:r w:rsidRPr="000B7203">
        <w:rPr>
          <w:rFonts w:ascii="Calibri" w:hAnsi="Calibri" w:cs="Calibri"/>
          <w:spacing w:val="6"/>
        </w:rPr>
        <w:t xml:space="preserve"> </w:t>
      </w:r>
      <w:r w:rsidRPr="000B7203">
        <w:rPr>
          <w:rFonts w:ascii="Calibri" w:hAnsi="Calibri" w:cs="Calibri"/>
        </w:rPr>
        <w:t>and</w:t>
      </w:r>
      <w:r w:rsidRPr="000B7203">
        <w:rPr>
          <w:rFonts w:ascii="Calibri" w:hAnsi="Calibri" w:cs="Calibri"/>
          <w:spacing w:val="3"/>
        </w:rPr>
        <w:t xml:space="preserve"> </w:t>
      </w:r>
      <w:r w:rsidRPr="000B7203">
        <w:rPr>
          <w:rFonts w:ascii="Calibri" w:hAnsi="Calibri" w:cs="Calibri"/>
          <w:w w:val="101"/>
        </w:rPr>
        <w:t>hu</w:t>
      </w:r>
      <w:r w:rsidRPr="000B7203">
        <w:rPr>
          <w:rFonts w:ascii="Calibri" w:hAnsi="Calibri" w:cs="Calibri"/>
          <w:spacing w:val="-3"/>
          <w:w w:val="101"/>
        </w:rPr>
        <w:t>m</w:t>
      </w:r>
      <w:r w:rsidRPr="000B7203">
        <w:rPr>
          <w:rFonts w:ascii="Calibri" w:hAnsi="Calibri" w:cs="Calibri"/>
          <w:w w:val="101"/>
        </w:rPr>
        <w:t>an</w:t>
      </w:r>
      <w:r w:rsidRPr="000B7203">
        <w:rPr>
          <w:rFonts w:ascii="Calibri" w:hAnsi="Calibri" w:cs="Calibri"/>
          <w:spacing w:val="-2"/>
          <w:w w:val="101"/>
        </w:rPr>
        <w:t>k</w:t>
      </w:r>
      <w:r w:rsidRPr="000B7203">
        <w:rPr>
          <w:rFonts w:ascii="Calibri" w:hAnsi="Calibri" w:cs="Calibri"/>
          <w:spacing w:val="-1"/>
          <w:w w:val="101"/>
        </w:rPr>
        <w:t>i</w:t>
      </w:r>
      <w:r w:rsidRPr="000B7203">
        <w:rPr>
          <w:rFonts w:ascii="Calibri" w:hAnsi="Calibri" w:cs="Calibri"/>
          <w:w w:val="101"/>
        </w:rPr>
        <w:t>n</w:t>
      </w:r>
      <w:r w:rsidRPr="000B7203">
        <w:rPr>
          <w:rFonts w:ascii="Calibri" w:hAnsi="Calibri" w:cs="Calibri"/>
          <w:spacing w:val="-1"/>
          <w:w w:val="101"/>
        </w:rPr>
        <w:t>d</w:t>
      </w:r>
      <w:r w:rsidRPr="000B7203">
        <w:rPr>
          <w:rFonts w:ascii="Calibri" w:hAnsi="Calibri" w:cs="Calibri"/>
          <w:w w:val="101"/>
        </w:rPr>
        <w:t>.</w:t>
      </w:r>
    </w:p>
    <w:p w:rsidR="003F367C" w:rsidRPr="000B7203" w:rsidRDefault="003F367C" w:rsidP="00ED3344">
      <w:pPr>
        <w:pStyle w:val="NormalWeb"/>
        <w:spacing w:before="0" w:beforeAutospacing="0" w:after="0" w:afterAutospacing="0"/>
        <w:rPr>
          <w:rFonts w:ascii="Calibri" w:hAnsi="Calibri" w:cs="Calibri"/>
        </w:rPr>
      </w:pPr>
    </w:p>
    <w:p w:rsidR="00E04C11" w:rsidRPr="000B7203" w:rsidRDefault="008F096C" w:rsidP="00ED3344">
      <w:pPr>
        <w:pStyle w:val="NormalWeb"/>
        <w:spacing w:before="0" w:beforeAutospacing="0" w:after="0" w:afterAutospacing="0"/>
        <w:rPr>
          <w:rFonts w:ascii="Calibri" w:hAnsi="Calibri" w:cs="Calibri"/>
        </w:rPr>
      </w:pPr>
      <w:r w:rsidRPr="000B7203">
        <w:rPr>
          <w:rStyle w:val="Heading1Char"/>
          <w:rFonts w:cs="Calibri"/>
        </w:rPr>
        <w:t>Course Title, Number, and Section:</w:t>
      </w:r>
      <w:r w:rsidRPr="000B7203">
        <w:rPr>
          <w:rStyle w:val="Strong"/>
          <w:rFonts w:ascii="Calibri" w:hAnsi="Calibri" w:cs="Calibri"/>
        </w:rPr>
        <w:t xml:space="preserve"> </w:t>
      </w:r>
      <w:r w:rsidRPr="000B7203">
        <w:rPr>
          <w:rStyle w:val="Strong"/>
          <w:rFonts w:ascii="Calibri" w:hAnsi="Calibri" w:cs="Calibri"/>
          <w:b w:val="0"/>
        </w:rPr>
        <w:t>CNSL 5302</w:t>
      </w:r>
      <w:r w:rsidRPr="000B7203">
        <w:rPr>
          <w:rStyle w:val="Strong"/>
          <w:rFonts w:ascii="Calibri" w:hAnsi="Calibri" w:cs="Calibri"/>
        </w:rPr>
        <w:t xml:space="preserve"> </w:t>
      </w:r>
      <w:r w:rsidR="000B7203" w:rsidRPr="000B7203">
        <w:rPr>
          <w:rStyle w:val="Strong"/>
          <w:rFonts w:ascii="Calibri" w:hAnsi="Calibri" w:cs="Calibri"/>
          <w:b w:val="0"/>
        </w:rPr>
        <w:t>VC01</w:t>
      </w:r>
      <w:r w:rsidRPr="000B7203">
        <w:rPr>
          <w:rStyle w:val="Strong"/>
          <w:rFonts w:ascii="Calibri" w:hAnsi="Calibri" w:cs="Calibri"/>
          <w:b w:val="0"/>
        </w:rPr>
        <w:t xml:space="preserve"> - Research Methods and Data Analysis</w:t>
      </w:r>
    </w:p>
    <w:p w:rsidR="00AC206B" w:rsidRPr="000B7203" w:rsidRDefault="00AC206B" w:rsidP="00ED3344">
      <w:pPr>
        <w:pStyle w:val="NormalWeb"/>
        <w:spacing w:before="0" w:beforeAutospacing="0" w:after="0" w:afterAutospacing="0"/>
        <w:rPr>
          <w:rStyle w:val="Strong"/>
          <w:rFonts w:ascii="Calibri" w:hAnsi="Calibri" w:cs="Calibri"/>
        </w:rPr>
      </w:pPr>
    </w:p>
    <w:p w:rsidR="00AC206B" w:rsidRPr="000B7203" w:rsidRDefault="008F096C" w:rsidP="00ED3344">
      <w:pPr>
        <w:pStyle w:val="NormalWeb"/>
        <w:spacing w:before="0" w:beforeAutospacing="0" w:after="0" w:afterAutospacing="0"/>
        <w:rPr>
          <w:rStyle w:val="Strong"/>
          <w:rFonts w:ascii="Calibri" w:hAnsi="Calibri" w:cs="Calibri"/>
          <w:b w:val="0"/>
        </w:rPr>
      </w:pPr>
      <w:r w:rsidRPr="000B7203">
        <w:rPr>
          <w:rStyle w:val="Heading1Char"/>
          <w:rFonts w:cs="Calibri"/>
        </w:rPr>
        <w:t xml:space="preserve">Term: </w:t>
      </w:r>
      <w:r w:rsidR="000B7203" w:rsidRPr="000B7203">
        <w:rPr>
          <w:rStyle w:val="Strong"/>
          <w:rFonts w:ascii="Calibri" w:hAnsi="Calibri" w:cs="Calibri"/>
          <w:b w:val="0"/>
        </w:rPr>
        <w:t>Spring 2020</w:t>
      </w:r>
    </w:p>
    <w:p w:rsidR="003F367C" w:rsidRPr="000B7203" w:rsidRDefault="003F367C" w:rsidP="00ED3344">
      <w:pPr>
        <w:pStyle w:val="NormalWeb"/>
        <w:spacing w:before="0" w:beforeAutospacing="0" w:after="0" w:afterAutospacing="0"/>
        <w:rPr>
          <w:rFonts w:ascii="Calibri" w:hAnsi="Calibri" w:cs="Calibri"/>
        </w:rPr>
      </w:pPr>
      <w:r w:rsidRPr="000B7203">
        <w:rPr>
          <w:rStyle w:val="Strong"/>
          <w:rFonts w:ascii="Calibri" w:hAnsi="Calibri" w:cs="Calibri"/>
        </w:rPr>
        <w:t> </w:t>
      </w:r>
    </w:p>
    <w:p w:rsidR="000B7203" w:rsidRPr="000B7203" w:rsidRDefault="000B7203" w:rsidP="000B7203">
      <w:pPr>
        <w:spacing w:before="13"/>
        <w:ind w:right="-20"/>
        <w:contextualSpacing/>
        <w:rPr>
          <w:rFonts w:ascii="Calibri" w:hAnsi="Calibri" w:cs="Calibri"/>
          <w:w w:val="101"/>
          <w:sz w:val="22"/>
          <w:szCs w:val="22"/>
        </w:rPr>
      </w:pPr>
      <w:r w:rsidRPr="000B7203">
        <w:rPr>
          <w:rFonts w:ascii="Calibri" w:hAnsi="Calibri" w:cs="Calibri"/>
          <w:b/>
          <w:bCs/>
          <w:spacing w:val="-3"/>
          <w:sz w:val="22"/>
          <w:szCs w:val="22"/>
        </w:rPr>
        <w:t>I</w:t>
      </w:r>
      <w:r w:rsidRPr="000B7203">
        <w:rPr>
          <w:rFonts w:ascii="Calibri" w:hAnsi="Calibri" w:cs="Calibri"/>
          <w:b/>
          <w:bCs/>
          <w:spacing w:val="-2"/>
          <w:sz w:val="22"/>
          <w:szCs w:val="22"/>
        </w:rPr>
        <w:t>n</w:t>
      </w:r>
      <w:r w:rsidRPr="000B7203">
        <w:rPr>
          <w:rFonts w:ascii="Calibri" w:hAnsi="Calibri" w:cs="Calibri"/>
          <w:b/>
          <w:bCs/>
          <w:spacing w:val="-4"/>
          <w:sz w:val="22"/>
          <w:szCs w:val="22"/>
        </w:rPr>
        <w:t>s</w:t>
      </w:r>
      <w:r w:rsidRPr="000B7203">
        <w:rPr>
          <w:rFonts w:ascii="Calibri" w:hAnsi="Calibri" w:cs="Calibri"/>
          <w:b/>
          <w:bCs/>
          <w:spacing w:val="-3"/>
          <w:sz w:val="22"/>
          <w:szCs w:val="22"/>
        </w:rPr>
        <w:t>tr</w:t>
      </w:r>
      <w:r w:rsidRPr="000B7203">
        <w:rPr>
          <w:rFonts w:ascii="Calibri" w:hAnsi="Calibri" w:cs="Calibri"/>
          <w:b/>
          <w:bCs/>
          <w:spacing w:val="-2"/>
          <w:sz w:val="22"/>
          <w:szCs w:val="22"/>
        </w:rPr>
        <w:t>u</w:t>
      </w:r>
      <w:r w:rsidRPr="000B7203">
        <w:rPr>
          <w:rFonts w:ascii="Calibri" w:hAnsi="Calibri" w:cs="Calibri"/>
          <w:b/>
          <w:bCs/>
          <w:spacing w:val="-3"/>
          <w:sz w:val="22"/>
          <w:szCs w:val="22"/>
        </w:rPr>
        <w:t>ct</w:t>
      </w:r>
      <w:r w:rsidRPr="000B7203">
        <w:rPr>
          <w:rFonts w:ascii="Calibri" w:hAnsi="Calibri" w:cs="Calibri"/>
          <w:b/>
          <w:bCs/>
          <w:spacing w:val="-4"/>
          <w:sz w:val="22"/>
          <w:szCs w:val="22"/>
        </w:rPr>
        <w:t>or</w:t>
      </w:r>
      <w:r w:rsidRPr="000B7203">
        <w:rPr>
          <w:rFonts w:ascii="Calibri" w:hAnsi="Calibri" w:cs="Calibri"/>
          <w:b/>
          <w:bCs/>
          <w:sz w:val="22"/>
          <w:szCs w:val="22"/>
        </w:rPr>
        <w:t xml:space="preserve">: </w:t>
      </w:r>
      <w:r w:rsidRPr="000B7203">
        <w:rPr>
          <w:rFonts w:ascii="Calibri" w:hAnsi="Calibri" w:cs="Calibri"/>
          <w:b/>
          <w:bCs/>
          <w:spacing w:val="5"/>
          <w:sz w:val="22"/>
          <w:szCs w:val="22"/>
        </w:rPr>
        <w:t xml:space="preserve"> </w:t>
      </w:r>
      <w:r w:rsidRPr="000B7203">
        <w:rPr>
          <w:rFonts w:ascii="Calibri" w:hAnsi="Calibri" w:cs="Calibri"/>
          <w:spacing w:val="-5"/>
          <w:sz w:val="22"/>
          <w:szCs w:val="22"/>
        </w:rPr>
        <w:t>Dr. Don Knox</w:t>
      </w:r>
    </w:p>
    <w:p w:rsidR="000B7203" w:rsidRPr="000B7203" w:rsidRDefault="000B7203" w:rsidP="000B7203">
      <w:pPr>
        <w:spacing w:before="13"/>
        <w:ind w:right="-20"/>
        <w:rPr>
          <w:rFonts w:ascii="Calibri" w:hAnsi="Calibri" w:cs="Calibri"/>
          <w:sz w:val="22"/>
          <w:szCs w:val="22"/>
        </w:rPr>
      </w:pPr>
    </w:p>
    <w:p w:rsidR="000B7203" w:rsidRPr="000B7203" w:rsidRDefault="000B7203" w:rsidP="000B7203">
      <w:pPr>
        <w:spacing w:before="13"/>
        <w:ind w:right="-20"/>
        <w:rPr>
          <w:rFonts w:ascii="Calibri" w:hAnsi="Calibri" w:cs="Calibri"/>
          <w:sz w:val="22"/>
          <w:szCs w:val="22"/>
        </w:rPr>
      </w:pPr>
      <w:r w:rsidRPr="000B7203">
        <w:rPr>
          <w:rFonts w:ascii="Calibri" w:hAnsi="Calibri" w:cs="Calibri"/>
          <w:b/>
          <w:sz w:val="22"/>
          <w:szCs w:val="22"/>
        </w:rPr>
        <w:t>Office Phone Number and WBU Email Address:</w:t>
      </w:r>
      <w:r w:rsidRPr="000B7203">
        <w:rPr>
          <w:rFonts w:ascii="Calibri" w:hAnsi="Calibri" w:cs="Calibri"/>
          <w:sz w:val="22"/>
          <w:szCs w:val="22"/>
        </w:rPr>
        <w:t xml:space="preserve"> </w:t>
      </w:r>
      <w:r w:rsidRPr="000B7203">
        <w:rPr>
          <w:rFonts w:ascii="Calibri" w:hAnsi="Calibri" w:cs="Calibri"/>
          <w:sz w:val="22"/>
          <w:szCs w:val="22"/>
        </w:rPr>
        <w:tab/>
      </w:r>
      <w:r w:rsidRPr="000B7203">
        <w:rPr>
          <w:rFonts w:ascii="Calibri" w:hAnsi="Calibri" w:cs="Calibri"/>
          <w:b/>
          <w:sz w:val="22"/>
          <w:szCs w:val="22"/>
        </w:rPr>
        <w:t xml:space="preserve">Office: </w:t>
      </w:r>
      <w:r w:rsidRPr="000B7203">
        <w:rPr>
          <w:rFonts w:ascii="Calibri" w:hAnsi="Calibri" w:cs="Calibri"/>
          <w:sz w:val="22"/>
          <w:szCs w:val="22"/>
        </w:rPr>
        <w:t>806.292.7021</w:t>
      </w:r>
      <w:r w:rsidRPr="000B7203">
        <w:rPr>
          <w:rFonts w:ascii="Calibri" w:hAnsi="Calibri" w:cs="Calibri"/>
          <w:sz w:val="22"/>
          <w:szCs w:val="22"/>
        </w:rPr>
        <w:tab/>
      </w:r>
    </w:p>
    <w:p w:rsidR="000B7203" w:rsidRPr="000B7203" w:rsidRDefault="000B7203" w:rsidP="000B7203">
      <w:pPr>
        <w:spacing w:before="13"/>
        <w:ind w:right="-20"/>
        <w:rPr>
          <w:rFonts w:ascii="Calibri" w:hAnsi="Calibri" w:cs="Calibri"/>
          <w:sz w:val="22"/>
          <w:szCs w:val="22"/>
        </w:rPr>
      </w:pPr>
      <w:r w:rsidRPr="000B7203">
        <w:rPr>
          <w:rFonts w:ascii="Calibri" w:hAnsi="Calibri" w:cs="Calibri"/>
          <w:b/>
          <w:sz w:val="22"/>
          <w:szCs w:val="22"/>
        </w:rPr>
        <w:t>E-mail:</w:t>
      </w:r>
      <w:r w:rsidRPr="000B7203">
        <w:rPr>
          <w:rFonts w:ascii="Calibri" w:hAnsi="Calibri" w:cs="Calibri"/>
          <w:sz w:val="22"/>
          <w:szCs w:val="22"/>
        </w:rPr>
        <w:t xml:space="preserve"> </w:t>
      </w:r>
      <w:hyperlink r:id="rId8" w:history="1">
        <w:r w:rsidRPr="000B7203">
          <w:rPr>
            <w:rStyle w:val="Hyperlink"/>
            <w:rFonts w:ascii="Calibri" w:hAnsi="Calibri" w:cs="Calibri"/>
            <w:sz w:val="22"/>
            <w:szCs w:val="22"/>
          </w:rPr>
          <w:t>knox@wbu.edu</w:t>
        </w:r>
      </w:hyperlink>
      <w:r w:rsidRPr="000B7203">
        <w:rPr>
          <w:rFonts w:ascii="Calibri" w:hAnsi="Calibri" w:cs="Calibri"/>
          <w:sz w:val="22"/>
          <w:szCs w:val="22"/>
        </w:rPr>
        <w:t xml:space="preserve"> best method to contact</w:t>
      </w:r>
    </w:p>
    <w:p w:rsidR="000B7203" w:rsidRPr="000B7203" w:rsidRDefault="000B7203" w:rsidP="000B7203">
      <w:pPr>
        <w:spacing w:before="13"/>
        <w:ind w:right="-20"/>
        <w:rPr>
          <w:rFonts w:ascii="Calibri" w:hAnsi="Calibri" w:cs="Calibri"/>
          <w:sz w:val="22"/>
          <w:szCs w:val="22"/>
        </w:rPr>
      </w:pPr>
    </w:p>
    <w:p w:rsidR="000B7203" w:rsidRPr="000B7203" w:rsidRDefault="000B7203" w:rsidP="000B7203">
      <w:pPr>
        <w:spacing w:before="13"/>
        <w:ind w:right="-20"/>
        <w:rPr>
          <w:rFonts w:ascii="Calibri" w:hAnsi="Calibri" w:cs="Calibri"/>
          <w:sz w:val="22"/>
          <w:szCs w:val="22"/>
        </w:rPr>
      </w:pPr>
      <w:r w:rsidRPr="000B7203">
        <w:rPr>
          <w:rFonts w:ascii="Calibri" w:hAnsi="Calibri" w:cs="Calibri"/>
          <w:b/>
          <w:sz w:val="22"/>
          <w:szCs w:val="22"/>
        </w:rPr>
        <w:t>Office Hours</w:t>
      </w:r>
    </w:p>
    <w:p w:rsidR="000B7203" w:rsidRPr="000B7203" w:rsidRDefault="000B7203" w:rsidP="000B7203">
      <w:pPr>
        <w:spacing w:before="13"/>
        <w:ind w:right="-20"/>
        <w:rPr>
          <w:rFonts w:ascii="Calibri" w:hAnsi="Calibri" w:cs="Calibri"/>
          <w:b/>
          <w:sz w:val="22"/>
          <w:szCs w:val="22"/>
        </w:rPr>
      </w:pPr>
    </w:p>
    <w:p w:rsidR="000B7203" w:rsidRPr="000B7203" w:rsidRDefault="000B7203" w:rsidP="000B7203">
      <w:pPr>
        <w:spacing w:before="13"/>
        <w:ind w:right="-20"/>
        <w:rPr>
          <w:rFonts w:ascii="Calibri" w:hAnsi="Calibri" w:cs="Calibri"/>
        </w:rPr>
      </w:pPr>
      <w:r w:rsidRPr="000B7203">
        <w:rPr>
          <w:rFonts w:ascii="Calibri" w:hAnsi="Calibri" w:cs="Calibri"/>
        </w:rPr>
        <w:t>TBD</w:t>
      </w:r>
    </w:p>
    <w:p w:rsidR="000B7203" w:rsidRPr="000B7203" w:rsidRDefault="000B7203" w:rsidP="000B7203">
      <w:pPr>
        <w:spacing w:before="13"/>
        <w:ind w:right="-20"/>
        <w:rPr>
          <w:rFonts w:ascii="Calibri" w:hAnsi="Calibri" w:cs="Calibri"/>
        </w:rPr>
      </w:pPr>
    </w:p>
    <w:p w:rsidR="000B7203" w:rsidRPr="000B7203" w:rsidRDefault="000B7203" w:rsidP="000B7203">
      <w:pPr>
        <w:spacing w:before="13"/>
        <w:ind w:right="-20"/>
        <w:rPr>
          <w:rFonts w:ascii="Calibri" w:hAnsi="Calibri" w:cs="Calibri"/>
          <w:sz w:val="22"/>
          <w:szCs w:val="22"/>
        </w:rPr>
      </w:pPr>
      <w:r w:rsidRPr="000B7203">
        <w:rPr>
          <w:rFonts w:ascii="Calibri" w:hAnsi="Calibri" w:cs="Calibri"/>
          <w:b/>
          <w:sz w:val="22"/>
          <w:szCs w:val="22"/>
        </w:rPr>
        <w:t>Class Meeting Time and Location:</w:t>
      </w:r>
      <w:r w:rsidRPr="000B7203">
        <w:rPr>
          <w:rFonts w:ascii="Calibri" w:hAnsi="Calibri" w:cs="Calibri"/>
          <w:sz w:val="22"/>
          <w:szCs w:val="22"/>
        </w:rPr>
        <w:t xml:space="preserve"> Blackboard</w:t>
      </w:r>
    </w:p>
    <w:p w:rsidR="000B7203" w:rsidRPr="000B7203" w:rsidRDefault="000B7203" w:rsidP="00ED3344">
      <w:pPr>
        <w:rPr>
          <w:rStyle w:val="Heading1Char"/>
          <w:rFonts w:cs="Calibri"/>
        </w:rPr>
      </w:pPr>
    </w:p>
    <w:p w:rsidR="00E04C11" w:rsidRPr="000B7203" w:rsidRDefault="00E04C11" w:rsidP="00ED3344">
      <w:pPr>
        <w:rPr>
          <w:rFonts w:ascii="Calibri" w:hAnsi="Calibri" w:cs="Calibri"/>
        </w:rPr>
      </w:pPr>
      <w:r w:rsidRPr="000B7203">
        <w:rPr>
          <w:rStyle w:val="Heading1Char"/>
          <w:rFonts w:cs="Calibri"/>
        </w:rPr>
        <w:t>Catalog Description</w:t>
      </w:r>
      <w:r w:rsidR="00B87DEE" w:rsidRPr="000B7203">
        <w:rPr>
          <w:rStyle w:val="Heading1Char"/>
          <w:rFonts w:cs="Calibri"/>
        </w:rPr>
        <w:t>:</w:t>
      </w:r>
      <w:r w:rsidR="00B87DEE" w:rsidRPr="000B7203">
        <w:rPr>
          <w:rFonts w:ascii="Calibri" w:hAnsi="Calibri" w:cs="Calibri"/>
        </w:rPr>
        <w:t xml:space="preserve"> Development</w:t>
      </w:r>
      <w:r w:rsidR="0021258F" w:rsidRPr="000B7203">
        <w:rPr>
          <w:rFonts w:ascii="Calibri" w:hAnsi="Calibri" w:cs="Calibri"/>
        </w:rPr>
        <w:t xml:space="preserve"> of</w:t>
      </w:r>
      <w:r w:rsidRPr="000B7203">
        <w:rPr>
          <w:rFonts w:ascii="Calibri" w:hAnsi="Calibri" w:cs="Calibri"/>
        </w:rPr>
        <w:t xml:space="preserve"> research </w:t>
      </w:r>
      <w:r w:rsidR="00B87DEE" w:rsidRPr="000B7203">
        <w:rPr>
          <w:rFonts w:ascii="Calibri" w:hAnsi="Calibri" w:cs="Calibri"/>
        </w:rPr>
        <w:t>skills and the interpretation of research results.</w:t>
      </w:r>
    </w:p>
    <w:p w:rsidR="00CB12F0" w:rsidRPr="000B7203" w:rsidRDefault="00CB12F0" w:rsidP="00ED3344">
      <w:pPr>
        <w:rPr>
          <w:rFonts w:ascii="Calibri" w:hAnsi="Calibri" w:cs="Calibri"/>
        </w:rPr>
      </w:pPr>
    </w:p>
    <w:p w:rsidR="00CB12F0" w:rsidRPr="00CD6F13" w:rsidRDefault="00CB12F0" w:rsidP="00ED3344">
      <w:pPr>
        <w:pStyle w:val="level-2"/>
        <w:ind w:left="0" w:firstLine="0"/>
        <w:jc w:val="left"/>
        <w:rPr>
          <w:rFonts w:ascii="Calibri" w:hAnsi="Calibri"/>
          <w:sz w:val="24"/>
          <w:szCs w:val="24"/>
        </w:rPr>
      </w:pPr>
      <w:r w:rsidRPr="000B7203">
        <w:rPr>
          <w:rFonts w:ascii="Calibri" w:hAnsi="Calibri" w:cs="Calibri"/>
          <w:sz w:val="24"/>
          <w:szCs w:val="24"/>
        </w:rPr>
        <w:t>This course is designed</w:t>
      </w:r>
      <w:r w:rsidRPr="00CD6F13">
        <w:rPr>
          <w:rFonts w:ascii="Calibri" w:hAnsi="Calibri"/>
          <w:sz w:val="24"/>
          <w:szCs w:val="24"/>
        </w:rPr>
        <w:t xml:space="preserve"> to emphasize Research Methods and Statistics by providing an understanding of research methods and basic statistical analysis, including:  </w:t>
      </w:r>
      <w:bookmarkStart w:id="0" w:name="pgfId-36881"/>
      <w:bookmarkEnd w:id="0"/>
      <w:r w:rsidRPr="00CD6F13">
        <w:rPr>
          <w:rFonts w:ascii="Calibri" w:hAnsi="Calibri"/>
          <w:sz w:val="24"/>
          <w:szCs w:val="24"/>
        </w:rPr>
        <w:t>The importance of research and opportunities and difficulties in conducting research in the counseling profession;</w:t>
      </w:r>
      <w:bookmarkStart w:id="1" w:name="pgfId-36882"/>
      <w:bookmarkEnd w:id="1"/>
      <w:r w:rsidRPr="00CD6F13">
        <w:rPr>
          <w:rFonts w:ascii="Calibri" w:hAnsi="Calibri"/>
          <w:sz w:val="24"/>
          <w:szCs w:val="24"/>
        </w:rPr>
        <w:t xml:space="preserve"> Research methods such as qualitative, quantitative, single-case designs, action research and outcome-based research; and </w:t>
      </w:r>
      <w:bookmarkStart w:id="2" w:name="pgfId-36883"/>
      <w:bookmarkEnd w:id="2"/>
      <w:r w:rsidRPr="00CD6F13">
        <w:rPr>
          <w:rFonts w:ascii="Calibri" w:hAnsi="Calibri"/>
          <w:sz w:val="24"/>
          <w:szCs w:val="24"/>
        </w:rPr>
        <w:t>Use of research to improve counseling effectiveness.</w:t>
      </w:r>
    </w:p>
    <w:p w:rsidR="003F367C" w:rsidRPr="00CD6F13" w:rsidRDefault="003F367C" w:rsidP="00ED3344">
      <w:pPr>
        <w:pStyle w:val="NormalWeb"/>
        <w:spacing w:before="0" w:beforeAutospacing="0" w:after="0" w:afterAutospacing="0"/>
        <w:rPr>
          <w:rFonts w:ascii="Calibri" w:hAnsi="Calibri"/>
        </w:rPr>
      </w:pPr>
    </w:p>
    <w:p w:rsidR="00015DCA" w:rsidRPr="00CD6F13" w:rsidRDefault="00620C17" w:rsidP="00ED3344">
      <w:pPr>
        <w:pStyle w:val="NormalWeb"/>
        <w:spacing w:before="0" w:beforeAutospacing="0" w:after="0" w:afterAutospacing="0"/>
        <w:rPr>
          <w:rStyle w:val="Strong"/>
          <w:rFonts w:ascii="Calibri" w:hAnsi="Calibri"/>
        </w:rPr>
      </w:pPr>
      <w:r w:rsidRPr="00616AFD">
        <w:rPr>
          <w:rStyle w:val="Heading1Char"/>
        </w:rPr>
        <w:t>Prerequisite:</w:t>
      </w:r>
      <w:r w:rsidRPr="00CD6F13">
        <w:rPr>
          <w:rStyle w:val="Strong"/>
          <w:rFonts w:ascii="Calibri" w:hAnsi="Calibri"/>
        </w:rPr>
        <w:t xml:space="preserve"> </w:t>
      </w:r>
      <w:r w:rsidRPr="00CD6F13">
        <w:rPr>
          <w:rFonts w:ascii="Calibri" w:hAnsi="Calibri"/>
          <w:color w:val="000000"/>
        </w:rPr>
        <w:t>Prerequisite: Students must have either completed an undergraduate statistics or a quantitative research methods course, or passed the CLEP or DANTES statistics test, or taken the statistics tutorial before registering for this course.</w:t>
      </w:r>
    </w:p>
    <w:p w:rsidR="00D40292" w:rsidRPr="00CD6F13" w:rsidRDefault="00015DCA" w:rsidP="00ED3344">
      <w:pPr>
        <w:pStyle w:val="NormalWeb"/>
        <w:spacing w:before="0" w:beforeAutospacing="0" w:after="0" w:afterAutospacing="0"/>
        <w:rPr>
          <w:rFonts w:ascii="Calibri" w:hAnsi="Calibri"/>
        </w:rPr>
      </w:pPr>
      <w:r w:rsidRPr="00CD6F13">
        <w:rPr>
          <w:rFonts w:ascii="Calibri" w:hAnsi="Calibri"/>
        </w:rPr>
        <w:t xml:space="preserve"> </w:t>
      </w:r>
    </w:p>
    <w:p w:rsidR="009B75D1" w:rsidRDefault="009B75D1" w:rsidP="00ED3344">
      <w:pPr>
        <w:rPr>
          <w:rFonts w:ascii="Calibri" w:hAnsi="Calibri"/>
        </w:rPr>
      </w:pPr>
      <w:r w:rsidRPr="00616AFD">
        <w:rPr>
          <w:rStyle w:val="Heading1Char"/>
        </w:rPr>
        <w:t>Required Textbook(s) and/or Required Material(s):</w:t>
      </w:r>
      <w:r w:rsidRPr="00CD6F13">
        <w:rPr>
          <w:rFonts w:ascii="Calibri" w:hAnsi="Calibri"/>
        </w:rPr>
        <w:t xml:space="preserve"> </w:t>
      </w:r>
    </w:p>
    <w:p w:rsidR="000B7203" w:rsidRDefault="000B7203" w:rsidP="00ED3344">
      <w:pPr>
        <w:rPr>
          <w:rFonts w:ascii="Calibri" w:hAnsi="Calibri"/>
        </w:rPr>
      </w:pPr>
    </w:p>
    <w:p w:rsidR="000B7203" w:rsidRDefault="000B7203" w:rsidP="00ED3344">
      <w:pPr>
        <w:rPr>
          <w:rFonts w:ascii="Calibri" w:hAnsi="Calibri"/>
        </w:rPr>
      </w:pPr>
      <w:r>
        <w:rPr>
          <w:rFonts w:ascii="Calibri" w:hAnsi="Calibri"/>
        </w:rPr>
        <w:t>Research Methods for the behavioral Sciences 3</w:t>
      </w:r>
      <w:r w:rsidRPr="000B7203">
        <w:rPr>
          <w:rFonts w:ascii="Calibri" w:hAnsi="Calibri"/>
          <w:vertAlign w:val="superscript"/>
        </w:rPr>
        <w:t>rd</w:t>
      </w:r>
      <w:r>
        <w:rPr>
          <w:rFonts w:ascii="Calibri" w:hAnsi="Calibri"/>
        </w:rPr>
        <w:t xml:space="preserve"> Edition </w:t>
      </w:r>
      <w:proofErr w:type="spellStart"/>
      <w:r>
        <w:rPr>
          <w:rFonts w:ascii="Calibri" w:hAnsi="Calibri"/>
        </w:rPr>
        <w:t>Privitera</w:t>
      </w:r>
      <w:proofErr w:type="spellEnd"/>
    </w:p>
    <w:p w:rsidR="000B7203" w:rsidRDefault="000B7203" w:rsidP="00ED3344">
      <w:pPr>
        <w:pStyle w:val="NormalWeb"/>
        <w:spacing w:before="0" w:beforeAutospacing="0" w:after="0" w:afterAutospacing="0"/>
        <w:rPr>
          <w:rStyle w:val="Heading1Char"/>
        </w:rPr>
      </w:pPr>
    </w:p>
    <w:p w:rsidR="00EF067E" w:rsidRPr="00CD6F13" w:rsidRDefault="00EF067E" w:rsidP="00ED3344">
      <w:pPr>
        <w:pStyle w:val="NormalWeb"/>
        <w:spacing w:before="0" w:beforeAutospacing="0" w:after="0" w:afterAutospacing="0"/>
        <w:rPr>
          <w:rFonts w:ascii="Calibri" w:hAnsi="Calibri"/>
        </w:rPr>
      </w:pPr>
      <w:r w:rsidRPr="00616AFD">
        <w:rPr>
          <w:rStyle w:val="Heading1Char"/>
        </w:rPr>
        <w:lastRenderedPageBreak/>
        <w:t>Optional Materials:</w:t>
      </w:r>
      <w:r w:rsidRPr="00CD6F13">
        <w:rPr>
          <w:rFonts w:ascii="Calibri" w:hAnsi="Calibri"/>
          <w:b/>
        </w:rPr>
        <w:t xml:space="preserve"> </w:t>
      </w:r>
      <w:r w:rsidRPr="00CD6F13">
        <w:rPr>
          <w:rFonts w:ascii="Calibri" w:hAnsi="Calibri"/>
        </w:rPr>
        <w:t xml:space="preserve">  </w:t>
      </w:r>
      <w:r w:rsidR="000B7203">
        <w:rPr>
          <w:rFonts w:ascii="Calibri" w:hAnsi="Calibri"/>
        </w:rPr>
        <w:t>Instructor may post additional materials needed for the course</w:t>
      </w:r>
    </w:p>
    <w:p w:rsidR="00682B16" w:rsidRPr="00682B16" w:rsidRDefault="003F367C" w:rsidP="00ED3344">
      <w:pPr>
        <w:pStyle w:val="NormalWeb"/>
        <w:spacing w:before="0" w:beforeAutospacing="0" w:after="0" w:afterAutospacing="0"/>
        <w:rPr>
          <w:rStyle w:val="Strong"/>
          <w:rFonts w:ascii="Calibri" w:hAnsi="Calibri"/>
          <w:b w:val="0"/>
          <w:bCs w:val="0"/>
        </w:rPr>
      </w:pPr>
      <w:r w:rsidRPr="00CD6F13">
        <w:rPr>
          <w:rFonts w:ascii="Calibri" w:hAnsi="Calibri"/>
        </w:rPr>
        <w:t> </w:t>
      </w:r>
    </w:p>
    <w:p w:rsidR="00682B16" w:rsidRPr="00682B16" w:rsidRDefault="00682B16" w:rsidP="00682B16">
      <w:pPr>
        <w:rPr>
          <w:rFonts w:asciiTheme="minorHAnsi" w:hAnsiTheme="minorHAnsi" w:cstheme="minorHAnsi"/>
          <w:sz w:val="22"/>
          <w:szCs w:val="22"/>
        </w:rPr>
      </w:pPr>
      <w:r w:rsidRPr="00682B16">
        <w:rPr>
          <w:rFonts w:asciiTheme="minorHAnsi" w:hAnsiTheme="minorHAnsi" w:cstheme="minorHAnsi"/>
          <w:b/>
          <w:bCs/>
        </w:rPr>
        <w:t>Course Outcome Competencies:</w:t>
      </w:r>
      <w:r w:rsidRPr="00682B16">
        <w:rPr>
          <w:rFonts w:asciiTheme="minorHAnsi" w:hAnsiTheme="minorHAnsi" w:cstheme="minorHAnsi"/>
        </w:rPr>
        <w:t xml:space="preserve"> Upon completion of this course, students will be able to:</w:t>
      </w:r>
    </w:p>
    <w:p w:rsidR="00682B16" w:rsidRP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Explain why scientific r</w:t>
      </w:r>
      <w:r w:rsidR="00951A9A">
        <w:rPr>
          <w:rFonts w:asciiTheme="minorHAnsi" w:hAnsiTheme="minorHAnsi" w:cstheme="minorHAnsi"/>
        </w:rPr>
        <w:t>esearch is needed in counseling</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Examine how scientific research is used in program evaluation</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Understand the APA an</w:t>
      </w:r>
      <w:r w:rsidR="00951A9A">
        <w:rPr>
          <w:rFonts w:asciiTheme="minorHAnsi" w:hAnsiTheme="minorHAnsi" w:cstheme="minorHAnsi"/>
        </w:rPr>
        <w:t>d ACA ethics codes for research</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 xml:space="preserve">Demonstrate how to find and evaluate </w:t>
      </w:r>
      <w:r w:rsidR="00951A9A">
        <w:rPr>
          <w:rFonts w:asciiTheme="minorHAnsi" w:hAnsiTheme="minorHAnsi" w:cstheme="minorHAnsi"/>
        </w:rPr>
        <w:t>professional research materials</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Describe the strengths and weaknesses of the various types of research used</w:t>
      </w:r>
      <w:r w:rsidR="00951A9A">
        <w:rPr>
          <w:rFonts w:asciiTheme="minorHAnsi" w:hAnsiTheme="minorHAnsi" w:cstheme="minorHAnsi"/>
        </w:rPr>
        <w:t xml:space="preserve"> in counseling-related settings</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sz w:val="14"/>
          <w:szCs w:val="14"/>
        </w:rPr>
        <w:t xml:space="preserve"> </w:t>
      </w:r>
      <w:r w:rsidRPr="00951A9A">
        <w:rPr>
          <w:rFonts w:asciiTheme="minorHAnsi" w:hAnsiTheme="minorHAnsi" w:cstheme="minorHAnsi"/>
        </w:rPr>
        <w:t>Describe techniqu</w:t>
      </w:r>
      <w:r w:rsidR="00951A9A">
        <w:rPr>
          <w:rFonts w:asciiTheme="minorHAnsi" w:hAnsiTheme="minorHAnsi" w:cstheme="minorHAnsi"/>
        </w:rPr>
        <w:t>es of measurements and sampling</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Explain basic principles of p</w:t>
      </w:r>
      <w:r w:rsidR="00951A9A">
        <w:rPr>
          <w:rFonts w:asciiTheme="minorHAnsi" w:hAnsiTheme="minorHAnsi" w:cstheme="minorHAnsi"/>
        </w:rPr>
        <w:t>robability and the normal curve</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Understand when to use basic descrip</w:t>
      </w:r>
      <w:r w:rsidR="00951A9A">
        <w:rPr>
          <w:rFonts w:asciiTheme="minorHAnsi" w:hAnsiTheme="minorHAnsi" w:cstheme="minorHAnsi"/>
        </w:rPr>
        <w:t>tive and inferential statistics</w:t>
      </w:r>
    </w:p>
    <w:p w:rsidR="00951A9A" w:rsidRDefault="00682B16" w:rsidP="00951A9A">
      <w:pPr>
        <w:pStyle w:val="ListParagraph"/>
        <w:numPr>
          <w:ilvl w:val="0"/>
          <w:numId w:val="15"/>
        </w:numPr>
        <w:rPr>
          <w:rFonts w:asciiTheme="minorHAnsi" w:hAnsiTheme="minorHAnsi" w:cstheme="minorHAnsi"/>
        </w:rPr>
      </w:pPr>
      <w:r w:rsidRPr="00951A9A">
        <w:rPr>
          <w:rFonts w:asciiTheme="minorHAnsi" w:hAnsiTheme="minorHAnsi" w:cstheme="minorHAnsi"/>
        </w:rPr>
        <w:t>Read and explain the results of major statistical te</w:t>
      </w:r>
      <w:r w:rsidR="00951A9A">
        <w:rPr>
          <w:rFonts w:asciiTheme="minorHAnsi" w:hAnsiTheme="minorHAnsi" w:cstheme="minorHAnsi"/>
        </w:rPr>
        <w:t>chniques in counseling journals</w:t>
      </w:r>
    </w:p>
    <w:p w:rsidR="00682B16" w:rsidRPr="00951A9A" w:rsidRDefault="00682B16" w:rsidP="00951A9A">
      <w:pPr>
        <w:pStyle w:val="ListParagraph"/>
        <w:numPr>
          <w:ilvl w:val="0"/>
          <w:numId w:val="15"/>
        </w:numPr>
        <w:rPr>
          <w:rStyle w:val="Strong"/>
          <w:rFonts w:asciiTheme="minorHAnsi" w:hAnsiTheme="minorHAnsi" w:cstheme="minorHAnsi"/>
          <w:b w:val="0"/>
          <w:bCs w:val="0"/>
        </w:rPr>
      </w:pPr>
      <w:r w:rsidRPr="00951A9A">
        <w:rPr>
          <w:rFonts w:asciiTheme="minorHAnsi" w:hAnsiTheme="minorHAnsi" w:cstheme="minorHAnsi"/>
          <w:sz w:val="14"/>
          <w:szCs w:val="14"/>
        </w:rPr>
        <w:t xml:space="preserve"> </w:t>
      </w:r>
      <w:r w:rsidRPr="00951A9A">
        <w:rPr>
          <w:rFonts w:asciiTheme="minorHAnsi" w:hAnsiTheme="minorHAnsi" w:cstheme="minorHAnsi"/>
        </w:rPr>
        <w:t>Apply knowledge to evaluate an area of counseling research</w:t>
      </w:r>
    </w:p>
    <w:p w:rsidR="009B02E0" w:rsidRPr="00CD6F13" w:rsidRDefault="009B02E0" w:rsidP="000B7203">
      <w:pPr>
        <w:pStyle w:val="NormalWeb"/>
        <w:spacing w:after="0"/>
        <w:rPr>
          <w:rFonts w:ascii="Calibri" w:hAnsi="Calibri"/>
          <w:bCs/>
        </w:rPr>
      </w:pPr>
      <w:r w:rsidRPr="00616AFD">
        <w:rPr>
          <w:rStyle w:val="Heading1Char"/>
        </w:rPr>
        <w:t>Attendance Requirements:</w:t>
      </w:r>
      <w:r w:rsidRPr="00CD6F13">
        <w:rPr>
          <w:rFonts w:ascii="Calibri" w:hAnsi="Calibri"/>
          <w:b/>
          <w:bCs/>
        </w:rPr>
        <w:t xml:space="preserve"> </w:t>
      </w:r>
    </w:p>
    <w:p w:rsidR="009B02E0" w:rsidRPr="00CD6F13" w:rsidRDefault="00BA5602" w:rsidP="00ED3344">
      <w:pPr>
        <w:pStyle w:val="NormalWeb"/>
        <w:spacing w:before="0" w:beforeAutospacing="0" w:after="0" w:afterAutospacing="0"/>
        <w:rPr>
          <w:rFonts w:ascii="Calibri" w:hAnsi="Calibri"/>
          <w:bCs/>
          <w:u w:val="single"/>
        </w:rPr>
      </w:pPr>
      <w:proofErr w:type="spellStart"/>
      <w:r w:rsidRPr="00CD6F13">
        <w:rPr>
          <w:rFonts w:ascii="Calibri" w:hAnsi="Calibri"/>
          <w:bCs/>
          <w:u w:val="single"/>
        </w:rPr>
        <w:t>WBUonline</w:t>
      </w:r>
      <w:proofErr w:type="spellEnd"/>
      <w:r w:rsidRPr="00CD6F13">
        <w:rPr>
          <w:rFonts w:ascii="Calibri" w:hAnsi="Calibri"/>
          <w:bCs/>
          <w:u w:val="single"/>
        </w:rPr>
        <w:t xml:space="preserve"> (</w:t>
      </w:r>
      <w:r w:rsidR="009B02E0" w:rsidRPr="00CD6F13">
        <w:rPr>
          <w:rFonts w:ascii="Calibri" w:hAnsi="Calibri"/>
          <w:bCs/>
          <w:u w:val="single"/>
        </w:rPr>
        <w:t>Virtual Campus</w:t>
      </w:r>
      <w:r w:rsidRPr="00CD6F13">
        <w:rPr>
          <w:rFonts w:ascii="Calibri" w:hAnsi="Calibri"/>
          <w:bCs/>
          <w:u w:val="single"/>
        </w:rPr>
        <w:t>)</w:t>
      </w:r>
    </w:p>
    <w:p w:rsidR="009B02E0" w:rsidRPr="00CD6F13" w:rsidRDefault="009B02E0" w:rsidP="00ED3344">
      <w:pPr>
        <w:pStyle w:val="NormalWeb"/>
        <w:spacing w:before="0" w:beforeAutospacing="0" w:after="0" w:afterAutospacing="0"/>
        <w:rPr>
          <w:rFonts w:ascii="Calibri" w:hAnsi="Calibri"/>
          <w:bCs/>
        </w:rPr>
      </w:pPr>
      <w:r w:rsidRPr="00CD6F13">
        <w:rPr>
          <w:rFonts w:ascii="Calibri" w:hAnsi="Calibri"/>
          <w:bCs/>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36A08" w:rsidRPr="00CD6F13" w:rsidRDefault="00636A08" w:rsidP="00ED3344">
      <w:pPr>
        <w:rPr>
          <w:rFonts w:ascii="Calibri" w:hAnsi="Calibri"/>
          <w:b/>
          <w:color w:val="000000"/>
        </w:rPr>
      </w:pPr>
    </w:p>
    <w:p w:rsidR="00636A08" w:rsidRPr="00CD6F13" w:rsidRDefault="00636A08" w:rsidP="00ED3344">
      <w:pPr>
        <w:rPr>
          <w:rFonts w:ascii="Calibri" w:hAnsi="Calibri"/>
          <w:color w:val="000000"/>
        </w:rPr>
      </w:pPr>
      <w:r w:rsidRPr="00616AFD">
        <w:rPr>
          <w:rStyle w:val="Heading1Char"/>
        </w:rPr>
        <w:t>Statement on Plagiarism and Academic Dishonesty:</w:t>
      </w:r>
      <w:r w:rsidRPr="00CD6F13">
        <w:rPr>
          <w:rFonts w:ascii="Calibri" w:hAnsi="Calibri"/>
          <w:b/>
          <w:color w:val="000000"/>
        </w:rPr>
        <w:t xml:space="preserve"> </w:t>
      </w:r>
      <w:r w:rsidRPr="00CD6F13">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A0D98" w:rsidRPr="000B7203" w:rsidRDefault="009B02E0" w:rsidP="00ED3344">
      <w:pPr>
        <w:pStyle w:val="NormalWeb"/>
        <w:spacing w:after="0"/>
        <w:rPr>
          <w:rStyle w:val="Strong"/>
          <w:rFonts w:asciiTheme="minorHAnsi" w:hAnsiTheme="minorHAnsi" w:cstheme="minorHAnsi"/>
        </w:rPr>
      </w:pPr>
      <w:r w:rsidRPr="000B7203">
        <w:rPr>
          <w:rStyle w:val="Heading1Char"/>
          <w:rFonts w:asciiTheme="minorHAnsi" w:hAnsiTheme="minorHAnsi" w:cstheme="minorHAnsi"/>
        </w:rPr>
        <w:lastRenderedPageBreak/>
        <w:t>Disability Statement:</w:t>
      </w:r>
      <w:r w:rsidRPr="000B7203">
        <w:rPr>
          <w:rFonts w:asciiTheme="minorHAnsi" w:hAnsiTheme="minorHAnsi" w:cstheme="minorHAnsi"/>
          <w:b/>
          <w:bCs/>
        </w:rPr>
        <w:t xml:space="preserve"> </w:t>
      </w:r>
      <w:r w:rsidRPr="000B7203">
        <w:rPr>
          <w:rFonts w:asciiTheme="minorHAnsi" w:hAnsiTheme="minorHAnsi" w:cstheme="minorHAnsi"/>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B7203" w:rsidRPr="000B7203" w:rsidRDefault="009B02E0" w:rsidP="000B7203">
      <w:pPr>
        <w:pStyle w:val="NormalWeb"/>
        <w:spacing w:after="0"/>
        <w:rPr>
          <w:rFonts w:asciiTheme="minorHAnsi" w:hAnsiTheme="minorHAnsi" w:cstheme="minorHAnsi"/>
          <w:b/>
          <w:bCs/>
        </w:rPr>
      </w:pPr>
      <w:r w:rsidRPr="000B7203">
        <w:rPr>
          <w:rStyle w:val="Heading1Char"/>
          <w:rFonts w:asciiTheme="minorHAnsi" w:hAnsiTheme="minorHAnsi" w:cstheme="minorHAnsi"/>
        </w:rPr>
        <w:t>Course Requirements and Grading Criteria:</w:t>
      </w:r>
      <w:r w:rsidRPr="000B7203">
        <w:rPr>
          <w:rFonts w:asciiTheme="minorHAnsi" w:hAnsiTheme="minorHAnsi" w:cstheme="minorHAnsi"/>
          <w:b/>
          <w:bCs/>
        </w:rPr>
        <w:t xml:space="preserve"> </w:t>
      </w:r>
      <w:r w:rsidR="000B7203" w:rsidRPr="000B7203">
        <w:rPr>
          <w:rStyle w:val="Heading1Char"/>
          <w:rFonts w:asciiTheme="minorHAnsi" w:hAnsiTheme="minorHAnsi" w:cstheme="minorHAnsi"/>
        </w:rPr>
        <w:t>Course Requirements and Grading Criteria:</w:t>
      </w:r>
      <w:r w:rsidR="000B7203" w:rsidRPr="000B7203">
        <w:rPr>
          <w:rFonts w:asciiTheme="minorHAnsi" w:hAnsiTheme="minorHAnsi" w:cstheme="minorHAnsi"/>
          <w:b/>
          <w:bCs/>
        </w:rPr>
        <w:t xml:space="preserve"> </w:t>
      </w:r>
    </w:p>
    <w:p w:rsidR="000B7203" w:rsidRPr="000B7203" w:rsidRDefault="000B7203" w:rsidP="000B7203">
      <w:pPr>
        <w:pStyle w:val="NormalWeb"/>
        <w:numPr>
          <w:ilvl w:val="0"/>
          <w:numId w:val="16"/>
        </w:numPr>
        <w:rPr>
          <w:rFonts w:asciiTheme="minorHAnsi" w:hAnsiTheme="minorHAnsi" w:cstheme="minorHAnsi"/>
          <w:bCs/>
        </w:rPr>
      </w:pPr>
      <w:r>
        <w:rPr>
          <w:rFonts w:asciiTheme="minorHAnsi" w:hAnsiTheme="minorHAnsi" w:cstheme="minorHAnsi"/>
          <w:bCs/>
        </w:rPr>
        <w:t>6</w:t>
      </w:r>
      <w:r w:rsidRPr="000B7203">
        <w:rPr>
          <w:rFonts w:asciiTheme="minorHAnsi" w:hAnsiTheme="minorHAnsi" w:cstheme="minorHAnsi"/>
          <w:bCs/>
        </w:rPr>
        <w:t xml:space="preserve"> quizzes – 2</w:t>
      </w:r>
      <w:r w:rsidRPr="000B7203">
        <w:rPr>
          <w:rFonts w:asciiTheme="minorHAnsi" w:hAnsiTheme="minorHAnsi" w:cstheme="minorHAnsi"/>
          <w:bCs/>
        </w:rPr>
        <w:t>0%</w:t>
      </w:r>
    </w:p>
    <w:p w:rsidR="000B7203" w:rsidRPr="000B7203" w:rsidRDefault="000B7203" w:rsidP="000B7203">
      <w:pPr>
        <w:pStyle w:val="NormalWeb"/>
        <w:numPr>
          <w:ilvl w:val="0"/>
          <w:numId w:val="16"/>
        </w:numPr>
        <w:rPr>
          <w:rFonts w:asciiTheme="minorHAnsi" w:hAnsiTheme="minorHAnsi" w:cstheme="minorHAnsi"/>
          <w:bCs/>
        </w:rPr>
      </w:pPr>
      <w:r w:rsidRPr="000B7203">
        <w:rPr>
          <w:rFonts w:asciiTheme="minorHAnsi" w:hAnsiTheme="minorHAnsi" w:cstheme="minorHAnsi"/>
          <w:bCs/>
        </w:rPr>
        <w:t>2 exams – 6</w:t>
      </w:r>
      <w:r w:rsidRPr="000B7203">
        <w:rPr>
          <w:rFonts w:asciiTheme="minorHAnsi" w:hAnsiTheme="minorHAnsi" w:cstheme="minorHAnsi"/>
          <w:bCs/>
        </w:rPr>
        <w:t>0%</w:t>
      </w:r>
    </w:p>
    <w:p w:rsidR="000B7203" w:rsidRPr="000B7203" w:rsidRDefault="000B7203" w:rsidP="000B7203">
      <w:pPr>
        <w:pStyle w:val="NormalWeb"/>
        <w:numPr>
          <w:ilvl w:val="0"/>
          <w:numId w:val="16"/>
        </w:numPr>
        <w:rPr>
          <w:rFonts w:asciiTheme="minorHAnsi" w:hAnsiTheme="minorHAnsi" w:cstheme="minorHAnsi"/>
          <w:bCs/>
        </w:rPr>
      </w:pPr>
      <w:r w:rsidRPr="000B7203">
        <w:rPr>
          <w:rFonts w:asciiTheme="minorHAnsi" w:hAnsiTheme="minorHAnsi" w:cstheme="minorHAnsi"/>
          <w:bCs/>
        </w:rPr>
        <w:t>Discussion Board – 20%</w:t>
      </w:r>
    </w:p>
    <w:p w:rsidR="009B02E0" w:rsidRPr="00CD6F13" w:rsidRDefault="009B02E0" w:rsidP="00ED3344">
      <w:pPr>
        <w:pStyle w:val="NormalWeb"/>
        <w:spacing w:before="0" w:beforeAutospacing="0" w:after="0" w:afterAutospacing="0"/>
        <w:rPr>
          <w:rFonts w:ascii="Calibri" w:hAnsi="Calibri"/>
          <w:bCs/>
          <w:u w:val="single"/>
        </w:rPr>
      </w:pPr>
      <w:r w:rsidRPr="000B7203">
        <w:rPr>
          <w:rFonts w:asciiTheme="minorHAnsi" w:hAnsiTheme="minorHAnsi" w:cstheme="minorHAnsi"/>
          <w:bCs/>
          <w:u w:val="single"/>
        </w:rPr>
        <w:t>The University has a standard grade scale:</w:t>
      </w:r>
      <w:r w:rsidR="00E91228" w:rsidRPr="000B7203">
        <w:rPr>
          <w:rFonts w:asciiTheme="minorHAnsi" w:hAnsiTheme="minorHAnsi" w:cstheme="minorHAnsi"/>
          <w:bCs/>
        </w:rPr>
        <w:t xml:space="preserve"> </w:t>
      </w:r>
      <w:r w:rsidRPr="000B7203">
        <w:rPr>
          <w:rFonts w:asciiTheme="minorHAnsi" w:hAnsiTheme="minorHAnsi" w:cstheme="minorHAnsi"/>
          <w:bCs/>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B7203">
        <w:rPr>
          <w:rFonts w:asciiTheme="minorHAnsi" w:hAnsiTheme="minorHAnsi" w:cstheme="minorHAnsi"/>
          <w:bCs/>
        </w:rPr>
        <w:t>microterm</w:t>
      </w:r>
      <w:proofErr w:type="spellEnd"/>
      <w:r w:rsidRPr="000B7203">
        <w:rPr>
          <w:rFonts w:asciiTheme="minorHAnsi" w:hAnsiTheme="minorHAnsi" w:cstheme="minorHAnsi"/>
          <w:bCs/>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w:t>
      </w:r>
      <w:r w:rsidRPr="00CD6F13">
        <w:rPr>
          <w:rFonts w:ascii="Calibri" w:hAnsi="Calibri"/>
          <w:bCs/>
        </w:rPr>
        <w:t>, unless the instructor designates an earlier date for completion.  If the work is not completed by the appropriate date, the I is converted to an F.</w:t>
      </w:r>
    </w:p>
    <w:p w:rsidR="00866431" w:rsidRPr="00CD6F13" w:rsidRDefault="00866431" w:rsidP="00ED3344">
      <w:pPr>
        <w:pStyle w:val="NormalWeb"/>
        <w:spacing w:before="0" w:beforeAutospacing="0" w:after="0" w:afterAutospacing="0"/>
        <w:rPr>
          <w:rFonts w:ascii="Calibri" w:hAnsi="Calibri"/>
          <w:bCs/>
          <w:u w:val="single"/>
        </w:rPr>
      </w:pPr>
    </w:p>
    <w:p w:rsidR="009B02E0" w:rsidRPr="00CD6F13" w:rsidRDefault="00AC4FAE" w:rsidP="00ED3344">
      <w:pPr>
        <w:pStyle w:val="NormalWeb"/>
        <w:spacing w:before="0" w:beforeAutospacing="0" w:after="0" w:afterAutospacing="0"/>
        <w:rPr>
          <w:rFonts w:ascii="Calibri" w:hAnsi="Calibri"/>
          <w:bCs/>
          <w:u w:val="single"/>
        </w:rPr>
      </w:pPr>
      <w:r w:rsidRPr="00CD6F13">
        <w:rPr>
          <w:rFonts w:ascii="Calibri" w:hAnsi="Calibri"/>
          <w:bCs/>
          <w:u w:val="single"/>
        </w:rPr>
        <w:t>Student Grade A</w:t>
      </w:r>
      <w:r w:rsidR="009B02E0" w:rsidRPr="00CD6F13">
        <w:rPr>
          <w:rFonts w:ascii="Calibri" w:hAnsi="Calibri"/>
          <w:bCs/>
          <w:u w:val="single"/>
        </w:rPr>
        <w:t>ppeals:</w:t>
      </w:r>
    </w:p>
    <w:p w:rsidR="009B02E0" w:rsidRPr="00CD6F13" w:rsidRDefault="009B02E0" w:rsidP="00ED3344">
      <w:pPr>
        <w:pStyle w:val="NormalWeb"/>
        <w:spacing w:before="0" w:beforeAutospacing="0" w:after="0" w:afterAutospacing="0"/>
        <w:rPr>
          <w:rFonts w:ascii="Calibri" w:hAnsi="Calibri"/>
          <w:bCs/>
        </w:rPr>
      </w:pPr>
      <w:r w:rsidRPr="00CD6F13">
        <w:rPr>
          <w:rFonts w:ascii="Calibri" w:hAnsi="Calibri"/>
          <w:bC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D6F13">
        <w:rPr>
          <w:rFonts w:ascii="Calibri" w:hAnsi="Calibri"/>
          <w:bCs/>
          <w:u w:val="single"/>
        </w:rPr>
        <w:t>final</w:t>
      </w:r>
      <w:r w:rsidRPr="00CD6F13">
        <w:rPr>
          <w:rFonts w:ascii="Calibri" w:hAnsi="Calibri"/>
          <w:bC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AC4FAE" w:rsidRPr="00CD6F13">
        <w:rPr>
          <w:rFonts w:ascii="Calibri" w:hAnsi="Calibri"/>
          <w:bCs/>
        </w:rPr>
        <w:t xml:space="preserve">Vice President of Academic Affairs </w:t>
      </w:r>
      <w:r w:rsidRPr="00CD6F13">
        <w:rPr>
          <w:rFonts w:ascii="Calibri" w:hAnsi="Calibri"/>
          <w:bCs/>
        </w:rPr>
        <w:t xml:space="preserve">to the Faculty Assembly Grade Appeals Committee for review and approval. The Faculty Assembly Grade Appeals Committee may instruct that the course grade be upheld, raised, or lowered to a more proper evaluation. </w:t>
      </w:r>
    </w:p>
    <w:p w:rsidR="00015DCA" w:rsidRPr="00CD6F13" w:rsidRDefault="00015DCA" w:rsidP="00ED3344">
      <w:pPr>
        <w:pStyle w:val="NormalWeb"/>
        <w:spacing w:before="0" w:beforeAutospacing="0" w:after="0" w:afterAutospacing="0"/>
        <w:rPr>
          <w:rFonts w:ascii="Calibri" w:hAnsi="Calibri"/>
        </w:rPr>
      </w:pPr>
    </w:p>
    <w:p w:rsidR="009B02E0" w:rsidRDefault="008161C9" w:rsidP="00ED3344">
      <w:pPr>
        <w:pStyle w:val="NormalWeb"/>
        <w:spacing w:before="0" w:beforeAutospacing="0" w:after="0" w:afterAutospacing="0"/>
        <w:rPr>
          <w:rFonts w:ascii="Calibri" w:hAnsi="Calibri"/>
        </w:rPr>
      </w:pPr>
      <w:r w:rsidRPr="00616AFD">
        <w:rPr>
          <w:rStyle w:val="Heading1Char"/>
        </w:rPr>
        <w:t>Tentative Schedule:</w:t>
      </w:r>
      <w:r w:rsidRPr="00CD6F13">
        <w:rPr>
          <w:rFonts w:ascii="Calibri" w:hAnsi="Calibri"/>
        </w:rPr>
        <w:t xml:space="preserve"> </w:t>
      </w:r>
    </w:p>
    <w:p w:rsidR="000B7203" w:rsidRDefault="000B7203" w:rsidP="00ED3344">
      <w:pPr>
        <w:pStyle w:val="NormalWeb"/>
        <w:spacing w:before="0" w:beforeAutospacing="0" w:after="0" w:afterAutospacing="0"/>
        <w:rPr>
          <w:rFonts w:ascii="Calibri" w:hAnsi="Calibri"/>
        </w:rPr>
      </w:pPr>
    </w:p>
    <w:p w:rsidR="000B7203" w:rsidRDefault="000B7203" w:rsidP="00ED3344">
      <w:pPr>
        <w:pStyle w:val="NormalWeb"/>
        <w:spacing w:before="0" w:beforeAutospacing="0" w:after="0" w:afterAutospacing="0"/>
        <w:rPr>
          <w:rFonts w:ascii="Calibri" w:hAnsi="Calibri"/>
        </w:rPr>
      </w:pPr>
      <w:r>
        <w:rPr>
          <w:rFonts w:ascii="Calibri" w:hAnsi="Calibri"/>
        </w:rPr>
        <w:t>Discussion board entries weekly</w:t>
      </w:r>
    </w:p>
    <w:p w:rsidR="000B7203" w:rsidRDefault="000B7203" w:rsidP="00ED3344">
      <w:pPr>
        <w:pStyle w:val="NormalWeb"/>
        <w:spacing w:before="0" w:beforeAutospacing="0" w:after="0" w:afterAutospacing="0"/>
        <w:rPr>
          <w:rFonts w:ascii="Calibri" w:hAnsi="Calibri"/>
        </w:rPr>
      </w:pPr>
      <w:r>
        <w:rPr>
          <w:rFonts w:ascii="Calibri" w:hAnsi="Calibri"/>
        </w:rPr>
        <w:t>Quizzes weeks 2, 3, 4, 7,8,9 (each quiz will cover 2 or 3 chapters).  Reading assignments will be posted in Blackboard</w:t>
      </w:r>
    </w:p>
    <w:p w:rsidR="000B7203" w:rsidRDefault="000B7203" w:rsidP="00ED3344">
      <w:pPr>
        <w:pStyle w:val="NormalWeb"/>
        <w:spacing w:before="0" w:beforeAutospacing="0" w:after="0" w:afterAutospacing="0"/>
        <w:rPr>
          <w:rFonts w:ascii="Calibri" w:hAnsi="Calibri"/>
        </w:rPr>
      </w:pPr>
      <w:r>
        <w:rPr>
          <w:rFonts w:ascii="Calibri" w:hAnsi="Calibri"/>
        </w:rPr>
        <w:t>Exams week 5 and 11</w:t>
      </w:r>
    </w:p>
    <w:p w:rsidR="000B7203" w:rsidRDefault="000B7203" w:rsidP="00ED3344">
      <w:pPr>
        <w:pStyle w:val="NormalWeb"/>
        <w:spacing w:before="0" w:beforeAutospacing="0" w:after="0" w:afterAutospacing="0"/>
        <w:rPr>
          <w:rFonts w:ascii="Calibri" w:hAnsi="Calibri"/>
        </w:rPr>
      </w:pPr>
    </w:p>
    <w:p w:rsidR="000B7203" w:rsidRDefault="00EF067E" w:rsidP="000B7203">
      <w:pPr>
        <w:contextualSpacing/>
        <w:rPr>
          <w:rFonts w:ascii="Calibri" w:hAnsi="Calibri"/>
        </w:rPr>
      </w:pPr>
      <w:r w:rsidRPr="00616AFD">
        <w:rPr>
          <w:rStyle w:val="Heading1Char"/>
        </w:rPr>
        <w:t>Additional Information:</w:t>
      </w:r>
      <w:r w:rsidRPr="00CD6F13">
        <w:rPr>
          <w:rFonts w:ascii="Calibri" w:hAnsi="Calibri"/>
        </w:rPr>
        <w:t xml:space="preserve"> </w:t>
      </w:r>
    </w:p>
    <w:p w:rsidR="000B7203" w:rsidRPr="007A34C1" w:rsidRDefault="000B7203" w:rsidP="000B7203">
      <w:pPr>
        <w:contextualSpacing/>
        <w:rPr>
          <w:rFonts w:ascii="Calibri" w:hAnsi="Calibri"/>
          <w:b/>
        </w:rPr>
      </w:pPr>
      <w:r w:rsidRPr="007A34C1">
        <w:rPr>
          <w:rFonts w:ascii="Calibri" w:hAnsi="Calibri"/>
          <w:b/>
        </w:rPr>
        <w:lastRenderedPageBreak/>
        <w:t xml:space="preserve">Note to students:  Please understand this is a </w:t>
      </w:r>
      <w:r>
        <w:rPr>
          <w:rFonts w:ascii="Calibri" w:hAnsi="Calibri"/>
          <w:b/>
        </w:rPr>
        <w:t xml:space="preserve">graduate level university </w:t>
      </w:r>
      <w:r w:rsidRPr="007A34C1">
        <w:rPr>
          <w:rFonts w:ascii="Calibri" w:hAnsi="Calibri"/>
          <w:b/>
        </w:rPr>
        <w:t>course</w:t>
      </w:r>
      <w:r>
        <w:rPr>
          <w:rFonts w:ascii="Calibri" w:hAnsi="Calibri"/>
          <w:b/>
        </w:rPr>
        <w:t xml:space="preserve"> and you will be a licensed professional.</w:t>
      </w:r>
      <w:r w:rsidRPr="007A34C1">
        <w:rPr>
          <w:rFonts w:ascii="Calibri" w:hAnsi="Calibri"/>
          <w:b/>
        </w:rPr>
        <w:t xml:space="preserve">  I expect you to be prepared and be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I realize some of you may find these statements ridiculous and I do as well but you would be amazed at how many people think they have a unique circumstance.  Quizzes will not be reset and missed quizzes are a zero grade and you do not get to use them to review for the exams.</w:t>
      </w:r>
      <w:r>
        <w:rPr>
          <w:rFonts w:ascii="Calibri" w:hAnsi="Calibri"/>
          <w:b/>
        </w:rPr>
        <w:t xml:space="preserve"> Short and or late assignments will not be graded.</w:t>
      </w:r>
    </w:p>
    <w:p w:rsidR="00EF067E" w:rsidRDefault="00EF067E" w:rsidP="00ED3344">
      <w:pPr>
        <w:rPr>
          <w:rFonts w:ascii="Calibri" w:hAnsi="Calibri"/>
        </w:rPr>
      </w:pPr>
      <w:bookmarkStart w:id="3" w:name="_GoBack"/>
      <w:bookmarkEnd w:id="3"/>
    </w:p>
    <w:p w:rsidR="00255638" w:rsidRPr="00747322" w:rsidRDefault="00A42643" w:rsidP="00255638">
      <w:pPr>
        <w:rPr>
          <w:rFonts w:ascii="Calibri" w:hAnsi="Calibri"/>
        </w:rPr>
      </w:pPr>
      <w:hyperlink r:id="rId9" w:history="1">
        <w:r w:rsidR="00255638" w:rsidRPr="006D2DB5">
          <w:rPr>
            <w:rStyle w:val="Hyperlink"/>
          </w:rPr>
          <w:t>WBU Catalog</w:t>
        </w:r>
      </w:hyperlink>
    </w:p>
    <w:p w:rsidR="00255638" w:rsidRPr="00CD6F13" w:rsidRDefault="00255638" w:rsidP="00ED3344">
      <w:pPr>
        <w:rPr>
          <w:rFonts w:ascii="Calibri" w:hAnsi="Calibri"/>
        </w:rPr>
      </w:pPr>
    </w:p>
    <w:sectPr w:rsidR="00255638" w:rsidRPr="00CD6F13" w:rsidSect="00BA5602">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643" w:rsidRDefault="00A42643" w:rsidP="008F096C">
      <w:r>
        <w:separator/>
      </w:r>
    </w:p>
  </w:endnote>
  <w:endnote w:type="continuationSeparator" w:id="0">
    <w:p w:rsidR="00A42643" w:rsidRDefault="00A42643" w:rsidP="008F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292" w:rsidRPr="00BA5602" w:rsidRDefault="00BA5602" w:rsidP="00BA5602">
    <w:pPr>
      <w:pStyle w:val="Footer"/>
      <w:jc w:val="right"/>
      <w:rPr>
        <w:i/>
        <w:sz w:val="16"/>
        <w:szCs w:val="16"/>
      </w:rPr>
    </w:pPr>
    <w:r w:rsidRPr="00BA5602">
      <w:rPr>
        <w:i/>
        <w:sz w:val="16"/>
        <w:szCs w:val="16"/>
      </w:rPr>
      <w:t>T</w:t>
    </w:r>
    <w:r w:rsidR="009B75D1">
      <w:rPr>
        <w:i/>
        <w:sz w:val="16"/>
        <w:szCs w:val="16"/>
      </w:rPr>
      <w:t xml:space="preserve">emplate Updated </w:t>
    </w:r>
    <w:r w:rsidR="00255638">
      <w:rPr>
        <w:i/>
        <w:sz w:val="16"/>
        <w:szCs w:val="16"/>
      </w:rPr>
      <w:t>November</w:t>
    </w:r>
    <w:r w:rsidR="00951A9A">
      <w:rPr>
        <w:i/>
        <w:sz w:val="16"/>
        <w:szCs w:val="16"/>
      </w:rPr>
      <w:t xml:space="preserve"> </w:t>
    </w:r>
    <w:r w:rsidR="00255638">
      <w:rPr>
        <w:i/>
        <w:sz w:val="16"/>
        <w:szCs w:val="16"/>
      </w:rPr>
      <w:t>7</w:t>
    </w:r>
    <w:r w:rsidR="00951A9A">
      <w:rPr>
        <w:i/>
        <w:sz w:val="16"/>
        <w:szCs w:val="16"/>
      </w:rPr>
      <w:t>, 2019</w:t>
    </w:r>
  </w:p>
  <w:p w:rsidR="00BA5602" w:rsidRPr="00BA5602" w:rsidRDefault="00BA5602" w:rsidP="00BA5602">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643" w:rsidRDefault="00A42643" w:rsidP="008F096C">
      <w:r>
        <w:separator/>
      </w:r>
    </w:p>
  </w:footnote>
  <w:footnote w:type="continuationSeparator" w:id="0">
    <w:p w:rsidR="00A42643" w:rsidRDefault="00A42643" w:rsidP="008F0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2F02"/>
    <w:multiLevelType w:val="hybridMultilevel"/>
    <w:tmpl w:val="3D8A4E2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1BC545B"/>
    <w:multiLevelType w:val="hybridMultilevel"/>
    <w:tmpl w:val="D054A16C"/>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6BF2712"/>
    <w:multiLevelType w:val="hybridMultilevel"/>
    <w:tmpl w:val="4AF4CC4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FF08E1"/>
    <w:multiLevelType w:val="hybridMultilevel"/>
    <w:tmpl w:val="B7E6949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D2746"/>
    <w:multiLevelType w:val="hybridMultilevel"/>
    <w:tmpl w:val="C66E233E"/>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29363E3"/>
    <w:multiLevelType w:val="hybridMultilevel"/>
    <w:tmpl w:val="7552268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6515178"/>
    <w:multiLevelType w:val="hybridMultilevel"/>
    <w:tmpl w:val="6A3050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57DF4DC9"/>
    <w:multiLevelType w:val="hybridMultilevel"/>
    <w:tmpl w:val="B1FA459A"/>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074C3"/>
    <w:multiLevelType w:val="hybridMultilevel"/>
    <w:tmpl w:val="4B02EA22"/>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1B4339"/>
    <w:multiLevelType w:val="hybridMultilevel"/>
    <w:tmpl w:val="43D24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87428"/>
    <w:multiLevelType w:val="hybridMultilevel"/>
    <w:tmpl w:val="E92862B6"/>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7C081F16"/>
    <w:multiLevelType w:val="hybridMultilevel"/>
    <w:tmpl w:val="BA3E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90D68"/>
    <w:multiLevelType w:val="hybridMultilevel"/>
    <w:tmpl w:val="F48E9CE8"/>
    <w:lvl w:ilvl="0" w:tplc="A664D068">
      <w:start w:val="1"/>
      <w:numFmt w:val="bullet"/>
      <w:lvlText w:val=""/>
      <w:lvlJc w:val="left"/>
      <w:pPr>
        <w:tabs>
          <w:tab w:val="num" w:pos="972"/>
        </w:tabs>
        <w:ind w:left="972" w:hanging="432"/>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9"/>
  </w:num>
  <w:num w:numId="3">
    <w:abstractNumId w:val="4"/>
  </w:num>
  <w:num w:numId="4">
    <w:abstractNumId w:val="13"/>
  </w:num>
  <w:num w:numId="5">
    <w:abstractNumId w:val="15"/>
  </w:num>
  <w:num w:numId="6">
    <w:abstractNumId w:val="6"/>
  </w:num>
  <w:num w:numId="7">
    <w:abstractNumId w:val="5"/>
  </w:num>
  <w:num w:numId="8">
    <w:abstractNumId w:val="3"/>
  </w:num>
  <w:num w:numId="9">
    <w:abstractNumId w:val="1"/>
  </w:num>
  <w:num w:numId="10">
    <w:abstractNumId w:val="2"/>
  </w:num>
  <w:num w:numId="11">
    <w:abstractNumId w:val="8"/>
  </w:num>
  <w:num w:numId="12">
    <w:abstractNumId w:val="10"/>
  </w:num>
  <w:num w:numId="13">
    <w:abstractNumId w:val="0"/>
  </w:num>
  <w:num w:numId="14">
    <w:abstractNumId w:val="7"/>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7C"/>
    <w:rsid w:val="00015DCA"/>
    <w:rsid w:val="00084114"/>
    <w:rsid w:val="000A2FAF"/>
    <w:rsid w:val="000B7203"/>
    <w:rsid w:val="0013031F"/>
    <w:rsid w:val="00134E53"/>
    <w:rsid w:val="00137755"/>
    <w:rsid w:val="001B18EF"/>
    <w:rsid w:val="001C2D87"/>
    <w:rsid w:val="001E0F9F"/>
    <w:rsid w:val="002108EF"/>
    <w:rsid w:val="0021258F"/>
    <w:rsid w:val="00255638"/>
    <w:rsid w:val="0026218E"/>
    <w:rsid w:val="002951FA"/>
    <w:rsid w:val="002D2FAE"/>
    <w:rsid w:val="002E3345"/>
    <w:rsid w:val="002F4C62"/>
    <w:rsid w:val="00340985"/>
    <w:rsid w:val="00393398"/>
    <w:rsid w:val="003A0D98"/>
    <w:rsid w:val="003A35DF"/>
    <w:rsid w:val="003B344C"/>
    <w:rsid w:val="003B3FDF"/>
    <w:rsid w:val="003F367C"/>
    <w:rsid w:val="003F3781"/>
    <w:rsid w:val="004A23FC"/>
    <w:rsid w:val="005761E0"/>
    <w:rsid w:val="00581B1E"/>
    <w:rsid w:val="00584F1A"/>
    <w:rsid w:val="00592903"/>
    <w:rsid w:val="005E6011"/>
    <w:rsid w:val="005F19E1"/>
    <w:rsid w:val="00616AFD"/>
    <w:rsid w:val="00620C17"/>
    <w:rsid w:val="00636A08"/>
    <w:rsid w:val="0066748B"/>
    <w:rsid w:val="00682B16"/>
    <w:rsid w:val="006912BB"/>
    <w:rsid w:val="006E318C"/>
    <w:rsid w:val="00713B7A"/>
    <w:rsid w:val="00776320"/>
    <w:rsid w:val="00784C57"/>
    <w:rsid w:val="00792701"/>
    <w:rsid w:val="00796A6D"/>
    <w:rsid w:val="008161C9"/>
    <w:rsid w:val="00866431"/>
    <w:rsid w:val="008F096C"/>
    <w:rsid w:val="00946B69"/>
    <w:rsid w:val="00951A9A"/>
    <w:rsid w:val="009A4D47"/>
    <w:rsid w:val="009B02E0"/>
    <w:rsid w:val="009B75D1"/>
    <w:rsid w:val="00A215A7"/>
    <w:rsid w:val="00A42643"/>
    <w:rsid w:val="00A42703"/>
    <w:rsid w:val="00AB1FB9"/>
    <w:rsid w:val="00AC206B"/>
    <w:rsid w:val="00AC4FAE"/>
    <w:rsid w:val="00AE567D"/>
    <w:rsid w:val="00B029B7"/>
    <w:rsid w:val="00B02BB9"/>
    <w:rsid w:val="00B87DEE"/>
    <w:rsid w:val="00B92137"/>
    <w:rsid w:val="00BA5602"/>
    <w:rsid w:val="00C8206F"/>
    <w:rsid w:val="00C940B4"/>
    <w:rsid w:val="00CB12F0"/>
    <w:rsid w:val="00CD6F13"/>
    <w:rsid w:val="00CF5EDE"/>
    <w:rsid w:val="00D40292"/>
    <w:rsid w:val="00D8272A"/>
    <w:rsid w:val="00DE4284"/>
    <w:rsid w:val="00E04C11"/>
    <w:rsid w:val="00E86C03"/>
    <w:rsid w:val="00E91228"/>
    <w:rsid w:val="00EB2EE8"/>
    <w:rsid w:val="00ED3344"/>
    <w:rsid w:val="00EF067E"/>
    <w:rsid w:val="00F10AC5"/>
    <w:rsid w:val="00F615FC"/>
    <w:rsid w:val="00FD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2A8C6"/>
  <w15:docId w15:val="{DB4F1837-4508-447F-91D9-4626D3F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16AFD"/>
    <w:pPr>
      <w:ind w:right="-36"/>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uiPriority w:val="99"/>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rsid w:val="008F096C"/>
    <w:pPr>
      <w:tabs>
        <w:tab w:val="center" w:pos="4680"/>
        <w:tab w:val="right" w:pos="9360"/>
      </w:tabs>
    </w:pPr>
  </w:style>
  <w:style w:type="character" w:customStyle="1" w:styleId="HeaderChar">
    <w:name w:val="Header Char"/>
    <w:basedOn w:val="DefaultParagraphFont"/>
    <w:link w:val="Header"/>
    <w:rsid w:val="008F096C"/>
    <w:rPr>
      <w:sz w:val="24"/>
      <w:szCs w:val="24"/>
    </w:rPr>
  </w:style>
  <w:style w:type="paragraph" w:styleId="Footer">
    <w:name w:val="footer"/>
    <w:basedOn w:val="Normal"/>
    <w:link w:val="FooterChar"/>
    <w:uiPriority w:val="99"/>
    <w:rsid w:val="008F096C"/>
    <w:pPr>
      <w:tabs>
        <w:tab w:val="center" w:pos="4680"/>
        <w:tab w:val="right" w:pos="9360"/>
      </w:tabs>
    </w:pPr>
  </w:style>
  <w:style w:type="character" w:customStyle="1" w:styleId="FooterChar">
    <w:name w:val="Footer Char"/>
    <w:basedOn w:val="DefaultParagraphFont"/>
    <w:link w:val="Footer"/>
    <w:uiPriority w:val="99"/>
    <w:rsid w:val="008F096C"/>
    <w:rPr>
      <w:sz w:val="24"/>
      <w:szCs w:val="24"/>
    </w:rPr>
  </w:style>
  <w:style w:type="paragraph" w:customStyle="1" w:styleId="level-2">
    <w:name w:val="level-2"/>
    <w:basedOn w:val="Normal"/>
    <w:rsid w:val="00CB12F0"/>
    <w:pPr>
      <w:ind w:left="720" w:hanging="360"/>
      <w:jc w:val="both"/>
      <w:textAlignment w:val="baseline"/>
    </w:pPr>
    <w:rPr>
      <w:color w:val="000000"/>
      <w:sz w:val="18"/>
      <w:szCs w:val="18"/>
    </w:rPr>
  </w:style>
  <w:style w:type="paragraph" w:customStyle="1" w:styleId="level-4">
    <w:name w:val="level-4"/>
    <w:basedOn w:val="Normal"/>
    <w:rsid w:val="00CB12F0"/>
    <w:pPr>
      <w:ind w:left="1440" w:hanging="360"/>
      <w:jc w:val="both"/>
      <w:textAlignment w:val="baseline"/>
    </w:pPr>
    <w:rPr>
      <w:color w:val="000000"/>
      <w:sz w:val="18"/>
      <w:szCs w:val="18"/>
    </w:rPr>
  </w:style>
  <w:style w:type="character" w:customStyle="1" w:styleId="Heading1Char">
    <w:name w:val="Heading 1 Char"/>
    <w:basedOn w:val="DefaultParagraphFont"/>
    <w:link w:val="Heading1"/>
    <w:rsid w:val="00616AFD"/>
    <w:rPr>
      <w:rFonts w:ascii="Calibri" w:hAnsi="Calibri"/>
      <w:b/>
      <w:sz w:val="24"/>
      <w:szCs w:val="24"/>
    </w:rPr>
  </w:style>
  <w:style w:type="paragraph" w:styleId="ListParagraph">
    <w:name w:val="List Paragraph"/>
    <w:basedOn w:val="Normal"/>
    <w:uiPriority w:val="34"/>
    <w:qFormat/>
    <w:rsid w:val="00951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652367458">
      <w:bodyDiv w:val="1"/>
      <w:marLeft w:val="0"/>
      <w:marRight w:val="0"/>
      <w:marTop w:val="0"/>
      <w:marBottom w:val="0"/>
      <w:divBdr>
        <w:top w:val="none" w:sz="0" w:space="0" w:color="auto"/>
        <w:left w:val="none" w:sz="0" w:space="0" w:color="auto"/>
        <w:bottom w:val="none" w:sz="0" w:space="0" w:color="auto"/>
        <w:right w:val="none" w:sz="0" w:space="0" w:color="auto"/>
      </w:divBdr>
    </w:div>
    <w:div w:id="1638878870">
      <w:bodyDiv w:val="1"/>
      <w:marLeft w:val="0"/>
      <w:marRight w:val="0"/>
      <w:marTop w:val="0"/>
      <w:marBottom w:val="0"/>
      <w:divBdr>
        <w:top w:val="none" w:sz="0" w:space="0" w:color="auto"/>
        <w:left w:val="none" w:sz="0" w:space="0" w:color="auto"/>
        <w:bottom w:val="none" w:sz="0" w:space="0" w:color="auto"/>
        <w:right w:val="none" w:sz="0" w:space="0" w:color="auto"/>
      </w:divBdr>
    </w:div>
    <w:div w:id="1883592910">
      <w:bodyDiv w:val="1"/>
      <w:marLeft w:val="0"/>
      <w:marRight w:val="0"/>
      <w:marTop w:val="0"/>
      <w:marBottom w:val="0"/>
      <w:divBdr>
        <w:top w:val="none" w:sz="0" w:space="0" w:color="auto"/>
        <w:left w:val="none" w:sz="0" w:space="0" w:color="auto"/>
        <w:bottom w:val="none" w:sz="0" w:space="0" w:color="auto"/>
        <w:right w:val="none" w:sz="0" w:space="0" w:color="auto"/>
      </w:divBdr>
    </w:div>
    <w:div w:id="20639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nox@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Administrator</cp:lastModifiedBy>
  <cp:revision>3</cp:revision>
  <cp:lastPrinted>2017-04-25T18:08:00Z</cp:lastPrinted>
  <dcterms:created xsi:type="dcterms:W3CDTF">2020-01-26T18:03:00Z</dcterms:created>
  <dcterms:modified xsi:type="dcterms:W3CDTF">2020-01-26T18:12:00Z</dcterms:modified>
</cp:coreProperties>
</file>