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0" distT="0" distL="0" distR="0">
            <wp:extent cx="2999740" cy="664210"/>
            <wp:effectExtent b="0" l="0" r="0" t="0"/>
            <wp:docPr descr="WBU Flame Logo" id="3" name="image1.png"/>
            <a:graphic>
              <a:graphicData uri="http://schemas.openxmlformats.org/drawingml/2006/picture">
                <pic:pic>
                  <pic:nvPicPr>
                    <pic:cNvPr descr="WBU Flame Logo" id="0" name="image1.png"/>
                    <pic:cNvPicPr preferRelativeResize="0"/>
                  </pic:nvPicPr>
                  <pic:blipFill>
                    <a:blip r:embed="rId7"/>
                    <a:srcRect b="0" l="0" r="0" t="0"/>
                    <a:stretch>
                      <a:fillRect/>
                    </a:stretch>
                  </pic:blipFill>
                  <pic:spPr>
                    <a:xfrm>
                      <a:off x="0" y="0"/>
                      <a:ext cx="2999740" cy="6642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WAYLAND BAPTIST UNIVERSITY</w:t>
      </w:r>
    </w:p>
    <w:p w:rsidR="00000000" w:rsidDel="00000000" w:rsidP="00000000" w:rsidRDefault="00000000" w:rsidRPr="00000000" w14:paraId="00000004">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SCHOOL OF BEHAVIORAL &amp; SOCIAL SCIENCES</w:t>
      </w:r>
    </w:p>
    <w:p w:rsidR="00000000" w:rsidDel="00000000" w:rsidP="00000000" w:rsidRDefault="00000000" w:rsidRPr="00000000" w14:paraId="00000005">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VIRTUAL CAMPUS</w:t>
      </w:r>
    </w:p>
    <w:p w:rsidR="00000000" w:rsidDel="00000000" w:rsidP="00000000" w:rsidRDefault="00000000" w:rsidRPr="00000000" w14:paraId="00000006">
      <w:pPr>
        <w:spacing w:after="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7">
      <w:pPr>
        <w:ind w:right="-36"/>
        <w:rPr>
          <w:rFonts w:ascii="Calibri" w:cs="Calibri" w:eastAsia="Calibri" w:hAnsi="Calibri"/>
        </w:rPr>
      </w:pPr>
      <w:r w:rsidDel="00000000" w:rsidR="00000000" w:rsidRPr="00000000">
        <w:rPr>
          <w:rFonts w:ascii="Calibri" w:cs="Calibri" w:eastAsia="Calibri" w:hAnsi="Calibri"/>
          <w:b w:val="1"/>
          <w:sz w:val="24"/>
          <w:szCs w:val="24"/>
          <w:rtl w:val="0"/>
        </w:rPr>
        <w:t xml:space="preserve">Wayland Mission Statement: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Course Title, Number, and Section: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CNSL 5317 – VC02 – Child Counseling</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spacing w:after="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Term:</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Spring 2020</w:t>
      </w:r>
    </w:p>
    <w:p w:rsidR="00000000" w:rsidDel="00000000" w:rsidP="00000000" w:rsidRDefault="00000000" w:rsidRPr="00000000" w14:paraId="0000000C">
      <w:pPr>
        <w:spacing w:after="0" w:before="0" w:lineRule="auto"/>
        <w:ind w:right="-20"/>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spacing w:after="0" w:before="0" w:lineRule="auto"/>
        <w:ind w:right="-20"/>
        <w:rPr>
          <w:rFonts w:ascii="Calibri" w:cs="Calibri" w:eastAsia="Calibri" w:hAnsi="Calibri"/>
        </w:rPr>
      </w:pPr>
      <w:r w:rsidDel="00000000" w:rsidR="00000000" w:rsidRPr="00000000">
        <w:rPr>
          <w:rFonts w:ascii="Calibri" w:cs="Calibri" w:eastAsia="Calibri" w:hAnsi="Calibri"/>
          <w:b w:val="1"/>
          <w:sz w:val="24"/>
          <w:szCs w:val="24"/>
          <w:rtl w:val="0"/>
        </w:rPr>
        <w:t xml:space="preserve">Instructor:</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Dr. Thomas H. Thomson</w:t>
      </w:r>
    </w:p>
    <w:p w:rsidR="00000000" w:rsidDel="00000000" w:rsidP="00000000" w:rsidRDefault="00000000" w:rsidRPr="00000000" w14:paraId="0000000E">
      <w:pPr>
        <w:spacing w:after="0" w:before="0" w:lineRule="auto"/>
        <w:ind w:right="-20"/>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after="0" w:before="0" w:lineRule="auto"/>
        <w:ind w:right="-20"/>
        <w:rPr>
          <w:rFonts w:ascii="Calibri" w:cs="Calibri" w:eastAsia="Calibri" w:hAnsi="Calibri"/>
        </w:rPr>
      </w:pPr>
      <w:r w:rsidDel="00000000" w:rsidR="00000000" w:rsidRPr="00000000">
        <w:rPr>
          <w:rFonts w:ascii="Calibri" w:cs="Calibri" w:eastAsia="Calibri" w:hAnsi="Calibri"/>
          <w:b w:val="1"/>
          <w:sz w:val="24"/>
          <w:szCs w:val="24"/>
          <w:rtl w:val="0"/>
        </w:rPr>
        <w:t xml:space="preserve">Office Phone Number and WBU Email Address:</w:t>
      </w:r>
      <w:r w:rsidDel="00000000" w:rsidR="00000000" w:rsidRPr="00000000">
        <w:rPr>
          <w:rFonts w:ascii="Calibri" w:cs="Calibri" w:eastAsia="Calibri" w:hAnsi="Calibri"/>
          <w:rtl w:val="0"/>
        </w:rPr>
        <w:t xml:space="preserve"> Phone 806-773-3264 (This is my cell phone.  Feel free to call or text. Please identify yourself in your voicemail or text message.)</w:t>
      </w:r>
    </w:p>
    <w:p w:rsidR="00000000" w:rsidDel="00000000" w:rsidP="00000000" w:rsidRDefault="00000000" w:rsidRPr="00000000" w14:paraId="00000010">
      <w:pPr>
        <w:spacing w:after="0" w:before="0" w:lineRule="auto"/>
        <w:ind w:right="-20"/>
        <w:rPr>
          <w:rFonts w:ascii="Calibri" w:cs="Calibri" w:eastAsia="Calibri" w:hAnsi="Calibri"/>
        </w:rPr>
      </w:pPr>
      <w:r w:rsidDel="00000000" w:rsidR="00000000" w:rsidRPr="00000000">
        <w:rPr>
          <w:rFonts w:ascii="Calibri" w:cs="Calibri" w:eastAsia="Calibri" w:hAnsi="Calibri"/>
          <w:rtl w:val="0"/>
        </w:rPr>
        <w:t xml:space="preserve">Email:  </w:t>
      </w:r>
      <w:hyperlink r:id="rId8">
        <w:r w:rsidDel="00000000" w:rsidR="00000000" w:rsidRPr="00000000">
          <w:rPr>
            <w:rFonts w:ascii="Calibri" w:cs="Calibri" w:eastAsia="Calibri" w:hAnsi="Calibri"/>
            <w:color w:val="0000ff"/>
            <w:u w:val="single"/>
            <w:rtl w:val="0"/>
          </w:rPr>
          <w:t xml:space="preserve">thomas.thomson@wayland.wbu.edu</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spacing w:after="0" w:before="0" w:lineRule="auto"/>
        <w:ind w:right="-20"/>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0" w:before="0" w:lineRule="auto"/>
        <w:ind w:right="-20"/>
        <w:rPr>
          <w:rFonts w:ascii="Calibri" w:cs="Calibri" w:eastAsia="Calibri" w:hAnsi="Calibri"/>
        </w:rPr>
      </w:pPr>
      <w:r w:rsidDel="00000000" w:rsidR="00000000" w:rsidRPr="00000000">
        <w:rPr>
          <w:rFonts w:ascii="Calibri" w:cs="Calibri" w:eastAsia="Calibri" w:hAnsi="Calibri"/>
          <w:b w:val="1"/>
          <w:sz w:val="24"/>
          <w:szCs w:val="24"/>
          <w:rtl w:val="0"/>
        </w:rPr>
        <w:t xml:space="preserve">Office Hours, Building, and Location: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None.  Online course</w:t>
      </w:r>
    </w:p>
    <w:p w:rsidR="00000000" w:rsidDel="00000000" w:rsidP="00000000" w:rsidRDefault="00000000" w:rsidRPr="00000000" w14:paraId="00000013">
      <w:pPr>
        <w:spacing w:after="0" w:before="0" w:lineRule="auto"/>
        <w:ind w:right="-20"/>
        <w:rPr>
          <w:rFonts w:ascii="Calibri" w:cs="Calibri" w:eastAsia="Calibri" w:hAnsi="Calibri"/>
        </w:rPr>
      </w:pPr>
      <w:r w:rsidDel="00000000" w:rsidR="00000000" w:rsidRPr="00000000">
        <w:rPr>
          <w:rFonts w:ascii="Calibri" w:cs="Calibri" w:eastAsia="Calibri" w:hAnsi="Calibri"/>
          <w:b w:val="1"/>
          <w:sz w:val="24"/>
          <w:szCs w:val="24"/>
          <w:rtl w:val="0"/>
        </w:rPr>
        <w:t xml:space="preserve">Class Meeting Time and Location:</w:t>
      </w:r>
      <w:r w:rsidDel="00000000" w:rsidR="00000000" w:rsidRPr="00000000">
        <w:rPr>
          <w:rFonts w:ascii="Calibri" w:cs="Calibri" w:eastAsia="Calibri" w:hAnsi="Calibri"/>
          <w:rtl w:val="0"/>
        </w:rPr>
        <w:t xml:space="preserve"> Online.</w:t>
      </w:r>
    </w:p>
    <w:p w:rsidR="00000000" w:rsidDel="00000000" w:rsidP="00000000" w:rsidRDefault="00000000" w:rsidRPr="00000000" w14:paraId="00000014">
      <w:pPr>
        <w:spacing w:after="0" w:before="0" w:lineRule="auto"/>
        <w:ind w:right="-20"/>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before="0" w:lineRule="auto"/>
        <w:ind w:right="-20"/>
        <w:rPr>
          <w:rFonts w:ascii="Calibri" w:cs="Calibri" w:eastAsia="Calibri" w:hAnsi="Calibri"/>
        </w:rPr>
      </w:pPr>
      <w:r w:rsidDel="00000000" w:rsidR="00000000" w:rsidRPr="00000000">
        <w:rPr>
          <w:rFonts w:ascii="Calibri" w:cs="Calibri" w:eastAsia="Calibri" w:hAnsi="Calibri"/>
          <w:b w:val="1"/>
          <w:sz w:val="24"/>
          <w:szCs w:val="24"/>
          <w:rtl w:val="0"/>
        </w:rPr>
        <w:t xml:space="preserve">Catalog Description:</w:t>
      </w:r>
      <w:r w:rsidDel="00000000" w:rsidR="00000000" w:rsidRPr="00000000">
        <w:rPr>
          <w:rFonts w:ascii="Calibri" w:cs="Calibri" w:eastAsia="Calibri" w:hAnsi="Calibri"/>
          <w:rtl w:val="0"/>
        </w:rPr>
        <w:t xml:space="preserve"> Survey of different approaches in counseling children; application of counseling models to children with varying social/emotional problems; diagnosis, assessment, case formulations/treatment plans and ethical consideration; parent and child interviewing strategies; play therapy; current research trends, theoretical and legal considerations, and practice-related issues.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There is no prerequisite for this course.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Required Textbook(s) and/or Required Material(s):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Donna A Henderson.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Counseling Children.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Cengage: 9</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edition, 2016. ISBN: 9781285464541.</w:t>
      </w:r>
    </w:p>
    <w:p w:rsidR="00000000" w:rsidDel="00000000" w:rsidP="00000000" w:rsidRDefault="00000000" w:rsidRPr="00000000" w14:paraId="0000001B">
      <w:pPr>
        <w:spacing w:after="0" w:before="13" w:lineRule="auto"/>
        <w:ind w:right="-20"/>
        <w:rPr>
          <w:rFonts w:ascii="Calibri" w:cs="Calibri" w:eastAsia="Calibri" w:hAnsi="Calibri"/>
        </w:rPr>
      </w:pPr>
      <w:r w:rsidDel="00000000" w:rsidR="00000000" w:rsidRPr="00000000">
        <w:rPr>
          <w:rFonts w:ascii="Calibri" w:cs="Calibri" w:eastAsia="Calibri" w:hAnsi="Calibri"/>
          <w:b w:val="1"/>
          <w:sz w:val="24"/>
          <w:szCs w:val="24"/>
          <w:rtl w:val="0"/>
        </w:rPr>
        <w:t xml:space="preserve">Optional Materials:</w:t>
      </w:r>
      <w:r w:rsidDel="00000000" w:rsidR="00000000" w:rsidRPr="00000000">
        <w:rPr>
          <w:rFonts w:ascii="Calibri" w:cs="Calibri" w:eastAsia="Calibri" w:hAnsi="Calibri"/>
          <w:rtl w:val="0"/>
        </w:rPr>
        <w:t xml:space="preserve"> None</w:t>
      </w:r>
    </w:p>
    <w:p w:rsidR="00000000" w:rsidDel="00000000" w:rsidP="00000000" w:rsidRDefault="00000000" w:rsidRPr="00000000" w14:paraId="0000001C">
      <w:pPr>
        <w:spacing w:before="0" w:lineRule="auto"/>
        <w:ind w:right="-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Course Outcome Competencies: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Upon completion of this course, students will be able to:</w:t>
      </w:r>
    </w:p>
    <w:p w:rsidR="00000000" w:rsidDel="00000000" w:rsidP="00000000" w:rsidRDefault="00000000" w:rsidRPr="00000000" w14:paraId="0000001E">
      <w:pPr>
        <w:numPr>
          <w:ilvl w:val="0"/>
          <w:numId w:val="1"/>
        </w:numPr>
        <w:ind w:left="792" w:hanging="432"/>
        <w:rPr>
          <w:rFonts w:ascii="Calibri" w:cs="Calibri" w:eastAsia="Calibri" w:hAnsi="Calibri"/>
        </w:rPr>
      </w:pPr>
      <w:r w:rsidDel="00000000" w:rsidR="00000000" w:rsidRPr="00000000">
        <w:rPr>
          <w:rFonts w:ascii="Calibri" w:cs="Calibri" w:eastAsia="Calibri" w:hAnsi="Calibri"/>
          <w:rtl w:val="0"/>
        </w:rPr>
        <w:t xml:space="preserve">To understand the development of children—physical, mental, emotional, and spiritual.</w:t>
      </w:r>
    </w:p>
    <w:p w:rsidR="00000000" w:rsidDel="00000000" w:rsidP="00000000" w:rsidRDefault="00000000" w:rsidRPr="00000000" w14:paraId="0000001F">
      <w:pPr>
        <w:numPr>
          <w:ilvl w:val="0"/>
          <w:numId w:val="1"/>
        </w:numPr>
        <w:ind w:left="792" w:hanging="432"/>
        <w:rPr>
          <w:rFonts w:ascii="Calibri" w:cs="Calibri" w:eastAsia="Calibri" w:hAnsi="Calibri"/>
        </w:rPr>
      </w:pPr>
      <w:r w:rsidDel="00000000" w:rsidR="00000000" w:rsidRPr="00000000">
        <w:rPr>
          <w:rFonts w:ascii="Calibri" w:cs="Calibri" w:eastAsia="Calibri" w:hAnsi="Calibri"/>
          <w:rtl w:val="0"/>
        </w:rPr>
        <w:t xml:space="preserve">To examine major problem areas for children—and recognize types of pathology and make proper judgments regarding the need for consultation and /or referral.</w:t>
      </w:r>
    </w:p>
    <w:p w:rsidR="00000000" w:rsidDel="00000000" w:rsidP="00000000" w:rsidRDefault="00000000" w:rsidRPr="00000000" w14:paraId="00000020">
      <w:pPr>
        <w:numPr>
          <w:ilvl w:val="0"/>
          <w:numId w:val="1"/>
        </w:numPr>
        <w:ind w:left="792" w:hanging="432"/>
        <w:rPr>
          <w:rFonts w:ascii="Calibri" w:cs="Calibri" w:eastAsia="Calibri" w:hAnsi="Calibri"/>
        </w:rPr>
      </w:pPr>
      <w:r w:rsidDel="00000000" w:rsidR="00000000" w:rsidRPr="00000000">
        <w:rPr>
          <w:rFonts w:ascii="Calibri" w:cs="Calibri" w:eastAsia="Calibri" w:hAnsi="Calibri"/>
          <w:rtl w:val="0"/>
        </w:rPr>
        <w:t xml:space="preserve">To examine techniques used in counseling the child.</w:t>
      </w:r>
    </w:p>
    <w:p w:rsidR="00000000" w:rsidDel="00000000" w:rsidP="00000000" w:rsidRDefault="00000000" w:rsidRPr="00000000" w14:paraId="00000021">
      <w:pPr>
        <w:numPr>
          <w:ilvl w:val="0"/>
          <w:numId w:val="1"/>
        </w:numPr>
        <w:ind w:left="792" w:hanging="432"/>
        <w:rPr>
          <w:rFonts w:ascii="Calibri" w:cs="Calibri" w:eastAsia="Calibri" w:hAnsi="Calibri"/>
        </w:rPr>
      </w:pPr>
      <w:r w:rsidDel="00000000" w:rsidR="00000000" w:rsidRPr="00000000">
        <w:rPr>
          <w:rFonts w:ascii="Calibri" w:cs="Calibri" w:eastAsia="Calibri" w:hAnsi="Calibri"/>
          <w:rtl w:val="0"/>
        </w:rPr>
        <w:t xml:space="preserve">To provide an alternative to traditional “talk therapy” for working with people 2 years to 12 years.</w:t>
      </w:r>
    </w:p>
    <w:p w:rsidR="00000000" w:rsidDel="00000000" w:rsidP="00000000" w:rsidRDefault="00000000" w:rsidRPr="00000000" w14:paraId="00000022">
      <w:pPr>
        <w:numPr>
          <w:ilvl w:val="0"/>
          <w:numId w:val="1"/>
        </w:numPr>
        <w:ind w:left="792" w:hanging="432"/>
        <w:rPr>
          <w:rFonts w:ascii="Calibri" w:cs="Calibri" w:eastAsia="Calibri" w:hAnsi="Calibri"/>
        </w:rPr>
      </w:pPr>
      <w:r w:rsidDel="00000000" w:rsidR="00000000" w:rsidRPr="00000000">
        <w:rPr>
          <w:rFonts w:ascii="Calibri" w:cs="Calibri" w:eastAsia="Calibri" w:hAnsi="Calibri"/>
          <w:rtl w:val="0"/>
        </w:rPr>
        <w:t xml:space="preserve">To address a growing need in the field for special counseling techniques for children and less verbal clients.</w:t>
      </w:r>
    </w:p>
    <w:p w:rsidR="00000000" w:rsidDel="00000000" w:rsidP="00000000" w:rsidRDefault="00000000" w:rsidRPr="00000000" w14:paraId="00000023">
      <w:pPr>
        <w:numPr>
          <w:ilvl w:val="0"/>
          <w:numId w:val="1"/>
        </w:numPr>
        <w:ind w:left="792" w:hanging="432"/>
        <w:rPr>
          <w:rFonts w:ascii="Calibri" w:cs="Calibri" w:eastAsia="Calibri" w:hAnsi="Calibri"/>
        </w:rPr>
      </w:pPr>
      <w:r w:rsidDel="00000000" w:rsidR="00000000" w:rsidRPr="00000000">
        <w:rPr>
          <w:rFonts w:ascii="Calibri" w:cs="Calibri" w:eastAsia="Calibri" w:hAnsi="Calibri"/>
          <w:rtl w:val="0"/>
        </w:rPr>
        <w:t xml:space="preserve">Students will gain knowledge and understanding of the social, educational and legal issues/considerations concerning individuals with exceptionalities.</w:t>
      </w:r>
    </w:p>
    <w:p w:rsidR="00000000" w:rsidDel="00000000" w:rsidP="00000000" w:rsidRDefault="00000000" w:rsidRPr="00000000" w14:paraId="00000024">
      <w:pPr>
        <w:numPr>
          <w:ilvl w:val="0"/>
          <w:numId w:val="1"/>
        </w:numPr>
        <w:ind w:left="792" w:hanging="432"/>
        <w:rPr>
          <w:rFonts w:ascii="Calibri" w:cs="Calibri" w:eastAsia="Calibri" w:hAnsi="Calibri"/>
        </w:rPr>
      </w:pPr>
      <w:r w:rsidDel="00000000" w:rsidR="00000000" w:rsidRPr="00000000">
        <w:rPr>
          <w:rFonts w:ascii="Calibri" w:cs="Calibri" w:eastAsia="Calibri" w:hAnsi="Calibri"/>
          <w:rtl w:val="0"/>
        </w:rPr>
        <w:t xml:space="preserve">Students will acquire knowledge and understanding of socio-cultural and linguistic factors that influence perceptions of disability, quality of life, and services for person with special needs from culturally and linguistically diverse backgrounds.</w:t>
      </w:r>
    </w:p>
    <w:p w:rsidR="00000000" w:rsidDel="00000000" w:rsidP="00000000" w:rsidRDefault="00000000" w:rsidRPr="00000000" w14:paraId="00000025">
      <w:pPr>
        <w:spacing w:after="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spacing w:after="0" w:line="276" w:lineRule="auto"/>
        <w:rPr>
          <w:rFonts w:ascii="Calibri" w:cs="Calibri" w:eastAsia="Calibri" w:hAnsi="Calibri"/>
          <w:color w:val="000000"/>
          <w:u w:val="single"/>
        </w:rPr>
      </w:pPr>
      <w:r w:rsidDel="00000000" w:rsidR="00000000" w:rsidRPr="00000000">
        <w:rPr>
          <w:rFonts w:ascii="Calibri" w:cs="Calibri" w:eastAsia="Calibri" w:hAnsi="Calibri"/>
          <w:b w:val="1"/>
          <w:sz w:val="24"/>
          <w:szCs w:val="24"/>
          <w:rtl w:val="0"/>
        </w:rPr>
        <w:t xml:space="preserve">Attendance Requirements: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color w:val="000000"/>
          <w:u w:val="single"/>
          <w:rtl w:val="0"/>
        </w:rPr>
        <w:t xml:space="preserve">WBUonline (Virtual Campus)</w:t>
      </w:r>
    </w:p>
    <w:p w:rsidR="00000000" w:rsidDel="00000000" w:rsidP="00000000" w:rsidRDefault="00000000" w:rsidRPr="00000000" w14:paraId="00000027">
      <w:pPr>
        <w:spacing w:after="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28">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9">
      <w:pPr>
        <w:rPr>
          <w:rFonts w:ascii="Calibri" w:cs="Calibri" w:eastAsia="Calibri" w:hAnsi="Calibri"/>
          <w:color w:val="000000"/>
        </w:rPr>
      </w:pPr>
      <w:r w:rsidDel="00000000" w:rsidR="00000000" w:rsidRPr="00000000">
        <w:rPr>
          <w:rFonts w:ascii="Calibri" w:cs="Calibri" w:eastAsia="Calibri" w:hAnsi="Calibri"/>
          <w:b w:val="1"/>
          <w:sz w:val="24"/>
          <w:szCs w:val="24"/>
          <w:rtl w:val="0"/>
        </w:rPr>
        <w:t xml:space="preserve">Statement on Plagiarism and Academic Dishonesty:</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A">
      <w:pPr>
        <w:spacing w:after="0"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B">
      <w:pPr>
        <w:spacing w:after="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Disability Statement: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r w:rsidDel="00000000" w:rsidR="00000000" w:rsidRPr="00000000">
        <w:rPr>
          <w:rtl w:val="0"/>
        </w:rPr>
      </w:r>
    </w:p>
    <w:p w:rsidR="00000000" w:rsidDel="00000000" w:rsidP="00000000" w:rsidRDefault="00000000" w:rsidRPr="00000000" w14:paraId="0000002C">
      <w:pPr>
        <w:spacing w:after="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spacing w:after="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Course Requirements and Grading Criteria:</w:t>
      </w:r>
    </w:p>
    <w:p w:rsidR="00000000" w:rsidDel="00000000" w:rsidP="00000000" w:rsidRDefault="00000000" w:rsidRPr="00000000" w14:paraId="0000002E">
      <w:pPr>
        <w:spacing w:after="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spacing w:after="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Online discussions (100 points)</w:t>
      </w:r>
    </w:p>
    <w:p w:rsidR="00000000" w:rsidDel="00000000" w:rsidP="00000000" w:rsidRDefault="00000000" w:rsidRPr="00000000" w14:paraId="00000030">
      <w:pPr>
        <w:spacing w:after="0" w:line="276" w:lineRule="auto"/>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Students will participate in online discussions each week. Students are expected to submit postings with punctuality and are expected to check the online class at least three to four times each week and complete weekly postings in the discussion board. This averages out to be about 5-7 hours per week of online activities, as well as navigating and conducting research over the web. All initial posts must be submitted by Friday evening and responses to other students be submitted by Sunday evening.</w:t>
      </w:r>
    </w:p>
    <w:p w:rsidR="00000000" w:rsidDel="00000000" w:rsidP="00000000" w:rsidRDefault="00000000" w:rsidRPr="00000000" w14:paraId="00000031">
      <w:pPr>
        <w:spacing w:after="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2">
      <w:pPr>
        <w:spacing w:after="0" w:line="276" w:lineRule="auto"/>
        <w:rPr>
          <w:rFonts w:ascii="Calibri" w:cs="Calibri" w:eastAsia="Calibri" w:hAnsi="Calibri"/>
          <w:b w:val="1"/>
          <w:sz w:val="24"/>
          <w:szCs w:val="24"/>
        </w:rPr>
      </w:pPr>
      <w:r w:rsidDel="00000000" w:rsidR="00000000" w:rsidRPr="00000000">
        <w:rPr>
          <w:rFonts w:ascii="Calibri" w:cs="Calibri" w:eastAsia="Calibri" w:hAnsi="Calibri"/>
          <w:b w:val="1"/>
          <w:rtl w:val="0"/>
        </w:rPr>
        <w:t xml:space="preserve">Video Conference and Report</w:t>
      </w:r>
      <w:r w:rsidDel="00000000" w:rsidR="00000000" w:rsidRPr="00000000">
        <w:rPr>
          <w:rFonts w:ascii="Calibri" w:cs="Calibri" w:eastAsia="Calibri" w:hAnsi="Calibri"/>
          <w:b w:val="1"/>
          <w:sz w:val="24"/>
          <w:szCs w:val="24"/>
          <w:rtl w:val="0"/>
        </w:rPr>
        <w:t xml:space="preserve">(100 pts)</w:t>
      </w:r>
    </w:p>
    <w:p w:rsidR="00000000" w:rsidDel="00000000" w:rsidP="00000000" w:rsidRDefault="00000000" w:rsidRPr="00000000" w14:paraId="00000033">
      <w:pPr>
        <w:spacing w:after="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4">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All students will have the opportunity to participate in a video conference with Jen Griffis, a parent advocate for children’s mental health in Idaho.  The video conference will be at 4 pm on Sunday, May 3rd.  All who participate will write and submit a response paper of 3 to 4 pages which will be due on May 10th.</w:t>
      </w:r>
    </w:p>
    <w:p w:rsidR="00000000" w:rsidDel="00000000" w:rsidP="00000000" w:rsidRDefault="00000000" w:rsidRPr="00000000" w14:paraId="00000035">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Students who cannot participate in the video conference will have an alternate assignment to prepare a 6-8 page report on the counseling theory and approach they would prefer in working with children.</w:t>
      </w:r>
      <w:r w:rsidDel="00000000" w:rsidR="00000000" w:rsidRPr="00000000">
        <w:rPr>
          <w:rtl w:val="0"/>
        </w:rPr>
      </w:r>
    </w:p>
    <w:p w:rsidR="00000000" w:rsidDel="00000000" w:rsidP="00000000" w:rsidRDefault="00000000" w:rsidRPr="00000000" w14:paraId="00000036">
      <w:pPr>
        <w:spacing w:after="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7">
      <w:pPr>
        <w:spacing w:after="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Midterm Exam (100 pts)</w:t>
      </w:r>
    </w:p>
    <w:p w:rsidR="00000000" w:rsidDel="00000000" w:rsidP="00000000" w:rsidRDefault="00000000" w:rsidRPr="00000000" w14:paraId="00000038">
      <w:pPr>
        <w:spacing w:after="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9">
      <w:pPr>
        <w:spacing w:after="0" w:line="276" w:lineRule="auto"/>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The midterm is an open book exam and will cover the learning blocks of materials from Chapters 1-9.</w:t>
      </w:r>
    </w:p>
    <w:p w:rsidR="00000000" w:rsidDel="00000000" w:rsidP="00000000" w:rsidRDefault="00000000" w:rsidRPr="00000000" w14:paraId="0000003A">
      <w:pPr>
        <w:spacing w:after="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B">
      <w:pPr>
        <w:spacing w:after="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Final Exam (100 pts)</w:t>
      </w:r>
    </w:p>
    <w:p w:rsidR="00000000" w:rsidDel="00000000" w:rsidP="00000000" w:rsidRDefault="00000000" w:rsidRPr="00000000" w14:paraId="0000003C">
      <w:pPr>
        <w:spacing w:after="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D">
      <w:pPr>
        <w:spacing w:after="0" w:line="276" w:lineRule="auto"/>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The final is an open book exam and will cover major learning blocks of materials from Chapters 10-20.</w:t>
      </w:r>
    </w:p>
    <w:p w:rsidR="00000000" w:rsidDel="00000000" w:rsidP="00000000" w:rsidRDefault="00000000" w:rsidRPr="00000000" w14:paraId="0000003E">
      <w:pPr>
        <w:spacing w:after="0" w:line="276" w:lineRule="auto"/>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3F">
      <w:pPr>
        <w:spacing w:after="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Grading Criteria:</w:t>
      </w:r>
    </w:p>
    <w:p w:rsidR="00000000" w:rsidDel="00000000" w:rsidP="00000000" w:rsidRDefault="00000000" w:rsidRPr="00000000" w14:paraId="00000040">
      <w:pPr>
        <w:spacing w:after="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Weekly online discussion board assignments</w:t>
        <w:tab/>
        <w:tab/>
        <w:t xml:space="preserve">100 pts</w:t>
      </w:r>
    </w:p>
    <w:p w:rsidR="00000000" w:rsidDel="00000000" w:rsidP="00000000" w:rsidRDefault="00000000" w:rsidRPr="00000000" w14:paraId="00000041">
      <w:pPr>
        <w:spacing w:after="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Midterm</w:t>
        <w:tab/>
        <w:tab/>
        <w:tab/>
        <w:tab/>
        <w:tab/>
        <w:tab/>
        <w:tab/>
        <w:t xml:space="preserve">100 pts        </w:t>
      </w:r>
    </w:p>
    <w:p w:rsidR="00000000" w:rsidDel="00000000" w:rsidP="00000000" w:rsidRDefault="00000000" w:rsidRPr="00000000" w14:paraId="00000042">
      <w:pPr>
        <w:spacing w:after="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Final exam</w:t>
        <w:tab/>
        <w:tab/>
        <w:tab/>
        <w:tab/>
        <w:tab/>
        <w:tab/>
        <w:tab/>
        <w:t xml:space="preserve">100 pts</w:t>
      </w:r>
    </w:p>
    <w:p w:rsidR="00000000" w:rsidDel="00000000" w:rsidP="00000000" w:rsidRDefault="00000000" w:rsidRPr="00000000" w14:paraId="00000043">
      <w:pPr>
        <w:spacing w:after="0" w:line="276" w:lineRule="auto"/>
        <w:rPr>
          <w:rFonts w:ascii="Calibri" w:cs="Calibri" w:eastAsia="Calibri" w:hAnsi="Calibri"/>
          <w:b w:val="1"/>
          <w:sz w:val="24"/>
          <w:szCs w:val="24"/>
        </w:rPr>
      </w:pPr>
      <w:r w:rsidDel="00000000" w:rsidR="00000000" w:rsidRPr="00000000">
        <w:rPr>
          <w:rFonts w:ascii="Calibri" w:cs="Calibri" w:eastAsia="Calibri" w:hAnsi="Calibri"/>
          <w:b w:val="1"/>
          <w:rtl w:val="0"/>
        </w:rPr>
        <w:t xml:space="preserve">Video Conference and Report</w:t>
      </w:r>
      <w:r w:rsidDel="00000000" w:rsidR="00000000" w:rsidRPr="00000000">
        <w:rPr>
          <w:rFonts w:ascii="Calibri" w:cs="Calibri" w:eastAsia="Calibri" w:hAnsi="Calibri"/>
          <w:b w:val="1"/>
          <w:sz w:val="24"/>
          <w:szCs w:val="24"/>
          <w:rtl w:val="0"/>
        </w:rPr>
        <w:tab/>
        <w:tab/>
        <w:tab/>
        <w:tab/>
        <w:t xml:space="preserve">100 pts</w:t>
      </w:r>
    </w:p>
    <w:p w:rsidR="00000000" w:rsidDel="00000000" w:rsidP="00000000" w:rsidRDefault="00000000" w:rsidRPr="00000000" w14:paraId="00000044">
      <w:pPr>
        <w:spacing w:after="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tab/>
        <w:tab/>
        <w:tab/>
        <w:tab/>
        <w:tab/>
        <w:tab/>
        <w:tab/>
        <w:tab/>
        <w:t xml:space="preserve">400 pts</w:t>
      </w:r>
    </w:p>
    <w:p w:rsidR="00000000" w:rsidDel="00000000" w:rsidP="00000000" w:rsidRDefault="00000000" w:rsidRPr="00000000" w14:paraId="00000045">
      <w:pPr>
        <w:spacing w:after="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6">
      <w:pPr>
        <w:spacing w:after="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 360-400</w:t>
      </w:r>
    </w:p>
    <w:p w:rsidR="00000000" w:rsidDel="00000000" w:rsidP="00000000" w:rsidRDefault="00000000" w:rsidRPr="00000000" w14:paraId="00000047">
      <w:pPr>
        <w:spacing w:after="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 = 320-359</w:t>
      </w:r>
    </w:p>
    <w:p w:rsidR="00000000" w:rsidDel="00000000" w:rsidP="00000000" w:rsidRDefault="00000000" w:rsidRPr="00000000" w14:paraId="00000048">
      <w:pPr>
        <w:spacing w:after="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 = 280-319</w:t>
      </w:r>
    </w:p>
    <w:p w:rsidR="00000000" w:rsidDel="00000000" w:rsidP="00000000" w:rsidRDefault="00000000" w:rsidRPr="00000000" w14:paraId="00000049">
      <w:pPr>
        <w:spacing w:after="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 = 240-279</w:t>
      </w:r>
    </w:p>
    <w:p w:rsidR="00000000" w:rsidDel="00000000" w:rsidP="00000000" w:rsidRDefault="00000000" w:rsidRPr="00000000" w14:paraId="0000004A">
      <w:pPr>
        <w:spacing w:after="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 = below 240</w:t>
      </w:r>
    </w:p>
    <w:p w:rsidR="00000000" w:rsidDel="00000000" w:rsidP="00000000" w:rsidRDefault="00000000" w:rsidRPr="00000000" w14:paraId="0000004B">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rPr>
      </w:pPr>
      <w:r w:rsidDel="00000000" w:rsidR="00000000" w:rsidRPr="00000000">
        <w:rPr>
          <w:rFonts w:ascii="Calibri" w:cs="Calibri" w:eastAsia="Calibri" w:hAnsi="Calibri"/>
          <w:b w:val="1"/>
          <w:rtl w:val="0"/>
        </w:rPr>
        <w:t xml:space="preserve">The University has a standard grade scale:</w:t>
      </w:r>
    </w:p>
    <w:p w:rsidR="00000000" w:rsidDel="00000000" w:rsidP="00000000" w:rsidRDefault="00000000" w:rsidRPr="00000000" w14:paraId="0000004D">
      <w:pPr>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0">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Student Grade Appeals:</w:t>
      </w:r>
    </w:p>
    <w:p w:rsidR="00000000" w:rsidDel="00000000" w:rsidP="00000000" w:rsidRDefault="00000000" w:rsidRPr="00000000" w14:paraId="00000051">
      <w:pPr>
        <w:spacing w:after="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spacing w:after="0" w:lineRule="auto"/>
        <w:rPr>
          <w:rFonts w:ascii="Calibri" w:cs="Calibri" w:eastAsia="Calibri" w:hAnsi="Calibri"/>
        </w:rPr>
      </w:pPr>
      <w:r w:rsidDel="00000000" w:rsidR="00000000" w:rsidRPr="00000000">
        <w:rPr>
          <w:rFonts w:ascii="Calibri" w:cs="Calibri" w:eastAsia="Calibri" w:hAnsi="Calibri"/>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rFonts w:ascii="Calibri" w:cs="Calibri" w:eastAsia="Calibri" w:hAnsi="Calibri"/>
          <w:u w:val="single"/>
          <w:rtl w:val="0"/>
        </w:rPr>
        <w:t xml:space="preserve">final</w:t>
      </w:r>
      <w:r w:rsidDel="00000000" w:rsidR="00000000" w:rsidRPr="00000000">
        <w:rPr>
          <w:rFonts w:ascii="Calibri" w:cs="Calibri" w:eastAsia="Calibri" w:hAnsi="Calibri"/>
          <w:rtl w:val="0"/>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rsidR="00000000" w:rsidDel="00000000" w:rsidP="00000000" w:rsidRDefault="00000000" w:rsidRPr="00000000" w14:paraId="00000053">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54">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Tentative Schedule:</w:t>
      </w:r>
    </w:p>
    <w:tbl>
      <w:tblPr>
        <w:tblStyle w:val="Table1"/>
        <w:tblW w:w="10224.0" w:type="dxa"/>
        <w:jc w:val="center"/>
        <w:tblLayout w:type="fixed"/>
        <w:tblLook w:val="0000"/>
      </w:tblPr>
      <w:tblGrid>
        <w:gridCol w:w="7"/>
        <w:gridCol w:w="1866"/>
        <w:gridCol w:w="8"/>
        <w:gridCol w:w="5705"/>
        <w:gridCol w:w="8"/>
        <w:gridCol w:w="1922"/>
        <w:gridCol w:w="708"/>
        <w:tblGridChange w:id="0">
          <w:tblGrid>
            <w:gridCol w:w="7"/>
            <w:gridCol w:w="1866"/>
            <w:gridCol w:w="8"/>
            <w:gridCol w:w="5705"/>
            <w:gridCol w:w="8"/>
            <w:gridCol w:w="1922"/>
            <w:gridCol w:w="708"/>
          </w:tblGrid>
        </w:tblGridChange>
      </w:tblGrid>
      <w:tr>
        <w:trPr>
          <w:trHeight w:val="260" w:hRule="atLeast"/>
        </w:trPr>
        <w:tc>
          <w:tcPr/>
          <w:p w:rsidR="00000000" w:rsidDel="00000000" w:rsidP="00000000" w:rsidRDefault="00000000" w:rsidRPr="00000000" w14:paraId="00000055">
            <w:pPr>
              <w:widowControl w:val="0"/>
              <w:spacing w:line="276" w:lineRule="auto"/>
              <w:rPr>
                <w:rFonts w:ascii="Calibri" w:cs="Calibri" w:eastAsia="Calibri" w:hAnsi="Calibri"/>
                <w:b w:val="1"/>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6" w:val="single"/>
            </w:tcBorders>
            <w:vAlign w:val="center"/>
          </w:tcPr>
          <w:p w:rsidR="00000000" w:rsidDel="00000000" w:rsidP="00000000" w:rsidRDefault="00000000" w:rsidRPr="00000000" w14:paraId="0000005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5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Week</w:t>
            </w:r>
          </w:p>
        </w:tc>
        <w:tc>
          <w:tcPr>
            <w:gridSpan w:val="2"/>
            <w:tcBorders>
              <w:top w:color="000000" w:space="0" w:sz="12" w:val="single"/>
              <w:left w:color="000000" w:space="0" w:sz="6" w:val="single"/>
              <w:bottom w:color="000000" w:space="0" w:sz="12" w:val="single"/>
              <w:right w:color="000000" w:space="0" w:sz="6" w:val="single"/>
            </w:tcBorders>
          </w:tcPr>
          <w:p w:rsidR="00000000" w:rsidDel="00000000" w:rsidP="00000000" w:rsidRDefault="00000000" w:rsidRPr="00000000" w14:paraId="0000005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5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Readings</w:t>
            </w:r>
          </w:p>
        </w:tc>
        <w:tc>
          <w:tcPr>
            <w:gridSpan w:val="2"/>
            <w:tcBorders>
              <w:top w:color="000000" w:space="0" w:sz="12" w:val="single"/>
              <w:left w:color="000000" w:space="0" w:sz="6" w:val="single"/>
              <w:bottom w:color="000000" w:space="0" w:sz="12" w:val="single"/>
              <w:right w:color="000000" w:space="0" w:sz="12" w:val="single"/>
            </w:tcBorders>
            <w:vAlign w:val="center"/>
          </w:tcPr>
          <w:p w:rsidR="00000000" w:rsidDel="00000000" w:rsidP="00000000" w:rsidRDefault="00000000" w:rsidRPr="00000000" w14:paraId="0000005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Assignment Due</w:t>
            </w:r>
          </w:p>
        </w:tc>
      </w:tr>
      <w:tr>
        <w:tc>
          <w:tcPr/>
          <w:p w:rsidR="00000000" w:rsidDel="00000000" w:rsidP="00000000" w:rsidRDefault="00000000" w:rsidRPr="00000000" w14:paraId="0000005E">
            <w:pPr>
              <w:widowControl w:val="0"/>
              <w:spacing w:line="276" w:lineRule="auto"/>
              <w:rPr>
                <w:rFonts w:ascii="Calibri" w:cs="Calibri" w:eastAsia="Calibri" w:hAnsi="Calibri"/>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F">
            <w:pPr>
              <w:widowControl w:val="0"/>
              <w:rPr>
                <w:rFonts w:ascii="Calibri" w:cs="Calibri" w:eastAsia="Calibri" w:hAnsi="Calibri"/>
                <w:b w:val="1"/>
              </w:rPr>
            </w:pPr>
            <w:r w:rsidDel="00000000" w:rsidR="00000000" w:rsidRPr="00000000">
              <w:rPr>
                <w:rFonts w:ascii="Calibri" w:cs="Calibri" w:eastAsia="Calibri" w:hAnsi="Calibri"/>
                <w:b w:val="1"/>
                <w:rtl w:val="0"/>
              </w:rPr>
              <w:t xml:space="preserve">1 Feb 24-Mar 1</w:t>
            </w:r>
          </w:p>
        </w:tc>
        <w:tc>
          <w:tcPr>
            <w:gridSpan w:val="2"/>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61">
            <w:pPr>
              <w:rPr>
                <w:rFonts w:ascii="Calibri" w:cs="Calibri" w:eastAsia="Calibri" w:hAnsi="Calibri"/>
                <w:b w:val="1"/>
              </w:rPr>
            </w:pPr>
            <w:r w:rsidDel="00000000" w:rsidR="00000000" w:rsidRPr="00000000">
              <w:rPr>
                <w:rFonts w:ascii="Calibri" w:cs="Calibri" w:eastAsia="Calibri" w:hAnsi="Calibri"/>
                <w:b w:val="1"/>
                <w:rtl w:val="0"/>
              </w:rPr>
              <w:t xml:space="preserve">Ch 1 Introduction to a Child’s World</w:t>
            </w:r>
          </w:p>
          <w:p w:rsidR="00000000" w:rsidDel="00000000" w:rsidP="00000000" w:rsidRDefault="00000000" w:rsidRPr="00000000" w14:paraId="00000062">
            <w:pPr>
              <w:rPr>
                <w:rFonts w:ascii="Calibri" w:cs="Calibri" w:eastAsia="Calibri" w:hAnsi="Calibri"/>
                <w:b w:val="1"/>
              </w:rPr>
            </w:pPr>
            <w:r w:rsidDel="00000000" w:rsidR="00000000" w:rsidRPr="00000000">
              <w:rPr>
                <w:rtl w:val="0"/>
              </w:rPr>
            </w:r>
          </w:p>
          <w:p w:rsidR="00000000" w:rsidDel="00000000" w:rsidP="00000000" w:rsidRDefault="00000000" w:rsidRPr="00000000" w14:paraId="00000063">
            <w:pPr>
              <w:rPr>
                <w:rFonts w:ascii="Calibri" w:cs="Calibri" w:eastAsia="Calibri" w:hAnsi="Calibri"/>
                <w:b w:val="1"/>
              </w:rPr>
            </w:pPr>
            <w:r w:rsidDel="00000000" w:rsidR="00000000" w:rsidRPr="00000000">
              <w:rPr>
                <w:rFonts w:ascii="Calibri" w:cs="Calibri" w:eastAsia="Calibri" w:hAnsi="Calibri"/>
                <w:b w:val="1"/>
                <w:rtl w:val="0"/>
              </w:rPr>
              <w:t xml:space="preserve">Ch 2 Developmental and Cultural Considerations</w:t>
            </w:r>
          </w:p>
          <w:p w:rsidR="00000000" w:rsidDel="00000000" w:rsidP="00000000" w:rsidRDefault="00000000" w:rsidRPr="00000000" w14:paraId="00000064">
            <w:pPr>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rPr>
            </w:pPr>
            <w:r w:rsidDel="00000000" w:rsidR="00000000" w:rsidRPr="00000000">
              <w:rPr>
                <w:rFonts w:ascii="Calibri" w:cs="Calibri" w:eastAsia="Calibri" w:hAnsi="Calibri"/>
                <w:b w:val="1"/>
                <w:rtl w:val="0"/>
              </w:rPr>
              <w:t xml:space="preserve">Ch 4 Legal and Ethical Considerations for Counselors</w:t>
            </w:r>
          </w:p>
          <w:p w:rsidR="00000000" w:rsidDel="00000000" w:rsidP="00000000" w:rsidRDefault="00000000" w:rsidRPr="00000000" w14:paraId="00000066">
            <w:pPr>
              <w:rPr>
                <w:rFonts w:ascii="Calibri" w:cs="Calibri" w:eastAsia="Calibri" w:hAnsi="Calibri"/>
                <w:b w:val="1"/>
              </w:rPr>
            </w:pPr>
            <w:r w:rsidDel="00000000" w:rsidR="00000000" w:rsidRPr="00000000">
              <w:rPr>
                <w:rtl w:val="0"/>
              </w:rPr>
            </w:r>
          </w:p>
        </w:tc>
        <w:tc>
          <w:tcPr>
            <w:gridSpan w:val="2"/>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68">
            <w:pPr>
              <w:rPr>
                <w:rFonts w:ascii="Calibri" w:cs="Calibri" w:eastAsia="Calibri" w:hAnsi="Calibri"/>
                <w:b w:val="1"/>
              </w:rPr>
            </w:pPr>
            <w:r w:rsidDel="00000000" w:rsidR="00000000" w:rsidRPr="00000000">
              <w:rPr>
                <w:rFonts w:ascii="Calibri" w:cs="Calibri" w:eastAsia="Calibri" w:hAnsi="Calibri"/>
                <w:b w:val="1"/>
                <w:rtl w:val="0"/>
              </w:rPr>
              <w:t xml:space="preserve">Discussion Board</w:t>
            </w:r>
          </w:p>
        </w:tc>
      </w:tr>
      <w:tr>
        <w:tc>
          <w:tcPr/>
          <w:p w:rsidR="00000000" w:rsidDel="00000000" w:rsidP="00000000" w:rsidRDefault="00000000" w:rsidRPr="00000000" w14:paraId="0000006A">
            <w:pPr>
              <w:widowControl w:val="0"/>
              <w:spacing w:line="276" w:lineRule="auto"/>
              <w:rPr>
                <w:rFonts w:ascii="Calibri" w:cs="Calibri" w:eastAsia="Calibri" w:hAnsi="Calibri"/>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2 Mar 2-8</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D">
            <w:pPr>
              <w:rPr>
                <w:rFonts w:ascii="Calibri" w:cs="Calibri" w:eastAsia="Calibri" w:hAnsi="Calibri"/>
                <w:b w:val="1"/>
              </w:rPr>
            </w:pPr>
            <w:r w:rsidDel="00000000" w:rsidR="00000000" w:rsidRPr="00000000">
              <w:rPr>
                <w:rFonts w:ascii="Calibri" w:cs="Calibri" w:eastAsia="Calibri" w:hAnsi="Calibri"/>
                <w:b w:val="1"/>
                <w:rtl w:val="0"/>
              </w:rPr>
              <w:t xml:space="preserve">Ch 3 The Counseling Process</w:t>
            </w:r>
          </w:p>
          <w:p w:rsidR="00000000" w:rsidDel="00000000" w:rsidP="00000000" w:rsidRDefault="00000000" w:rsidRPr="00000000" w14:paraId="0000006E">
            <w:pPr>
              <w:rPr>
                <w:rFonts w:ascii="Calibri" w:cs="Calibri" w:eastAsia="Calibri" w:hAnsi="Calibri"/>
                <w:b w:val="1"/>
              </w:rPr>
            </w:pPr>
            <w:r w:rsidDel="00000000" w:rsidR="00000000" w:rsidRPr="00000000">
              <w:rPr>
                <w:rFonts w:ascii="Calibri" w:cs="Calibri" w:eastAsia="Calibri" w:hAnsi="Calibri"/>
                <w:b w:val="1"/>
                <w:rtl w:val="0"/>
              </w:rPr>
              <w:br w:type="textWrapping"/>
              <w:t xml:space="preserve">Ch 5 Psychoanalytic Counseling</w:t>
            </w:r>
          </w:p>
          <w:p w:rsidR="00000000" w:rsidDel="00000000" w:rsidP="00000000" w:rsidRDefault="00000000" w:rsidRPr="00000000" w14:paraId="0000006F">
            <w:pPr>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rPr>
                <w:rFonts w:ascii="Calibri" w:cs="Calibri" w:eastAsia="Calibri" w:hAnsi="Calibri"/>
                <w:b w:val="1"/>
              </w:rPr>
            </w:pPr>
            <w:r w:rsidDel="00000000" w:rsidR="00000000" w:rsidRPr="00000000">
              <w:rPr>
                <w:rFonts w:ascii="Calibri" w:cs="Calibri" w:eastAsia="Calibri" w:hAnsi="Calibri"/>
                <w:b w:val="1"/>
                <w:rtl w:val="0"/>
              </w:rPr>
              <w:t xml:space="preserve">Parenting Through the Hard Places: Part 1 – Entering the System</w:t>
            </w:r>
          </w:p>
          <w:p w:rsidR="00000000" w:rsidDel="00000000" w:rsidP="00000000" w:rsidRDefault="00000000" w:rsidRPr="00000000" w14:paraId="00000071">
            <w:pPr>
              <w:rPr>
                <w:rFonts w:ascii="Calibri" w:cs="Calibri" w:eastAsia="Calibri" w:hAnsi="Calibri"/>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3">
            <w:pPr>
              <w:rPr>
                <w:rFonts w:ascii="Calibri" w:cs="Calibri" w:eastAsia="Calibri" w:hAnsi="Calibri"/>
                <w:b w:val="1"/>
              </w:rPr>
            </w:pPr>
            <w:r w:rsidDel="00000000" w:rsidR="00000000" w:rsidRPr="00000000">
              <w:rPr>
                <w:rFonts w:ascii="Calibri" w:cs="Calibri" w:eastAsia="Calibri" w:hAnsi="Calibri"/>
                <w:b w:val="1"/>
                <w:rtl w:val="0"/>
              </w:rPr>
              <w:t xml:space="preserve">Discussion Board</w:t>
            </w:r>
          </w:p>
        </w:tc>
      </w:tr>
      <w:tr>
        <w:tc>
          <w:tcPr/>
          <w:p w:rsidR="00000000" w:rsidDel="00000000" w:rsidP="00000000" w:rsidRDefault="00000000" w:rsidRPr="00000000" w14:paraId="00000075">
            <w:pPr>
              <w:widowControl w:val="0"/>
              <w:spacing w:line="276" w:lineRule="auto"/>
              <w:rPr>
                <w:rFonts w:ascii="Calibri" w:cs="Calibri" w:eastAsia="Calibri" w:hAnsi="Calibri"/>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6">
            <w:pPr>
              <w:widowControl w:val="0"/>
              <w:ind w:left="-2"/>
              <w:rPr>
                <w:rFonts w:ascii="Calibri" w:cs="Calibri" w:eastAsia="Calibri" w:hAnsi="Calibri"/>
                <w:b w:val="1"/>
              </w:rPr>
            </w:pPr>
            <w:r w:rsidDel="00000000" w:rsidR="00000000" w:rsidRPr="00000000">
              <w:rPr>
                <w:rFonts w:ascii="Calibri" w:cs="Calibri" w:eastAsia="Calibri" w:hAnsi="Calibri"/>
                <w:b w:val="1"/>
                <w:rtl w:val="0"/>
              </w:rPr>
              <w:t xml:space="preserve">Mar 9-15</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8">
            <w:pPr>
              <w:rPr>
                <w:rFonts w:ascii="Calibri" w:cs="Calibri" w:eastAsia="Calibri" w:hAnsi="Calibri"/>
                <w:b w:val="1"/>
              </w:rPr>
            </w:pPr>
            <w:r w:rsidDel="00000000" w:rsidR="00000000" w:rsidRPr="00000000">
              <w:rPr>
                <w:rFonts w:ascii="Calibri" w:cs="Calibri" w:eastAsia="Calibri" w:hAnsi="Calibri"/>
                <w:b w:val="1"/>
                <w:rtl w:val="0"/>
              </w:rPr>
              <w:t xml:space="preserve">Ch 6 Person-Centered Counseling </w:t>
            </w:r>
          </w:p>
          <w:p w:rsidR="00000000" w:rsidDel="00000000" w:rsidP="00000000" w:rsidRDefault="00000000" w:rsidRPr="00000000" w14:paraId="00000079">
            <w:pPr>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rPr>
                <w:rFonts w:ascii="Calibri" w:cs="Calibri" w:eastAsia="Calibri" w:hAnsi="Calibri"/>
                <w:b w:val="1"/>
              </w:rPr>
            </w:pPr>
            <w:r w:rsidDel="00000000" w:rsidR="00000000" w:rsidRPr="00000000">
              <w:rPr>
                <w:rFonts w:ascii="Calibri" w:cs="Calibri" w:eastAsia="Calibri" w:hAnsi="Calibri"/>
                <w:b w:val="1"/>
                <w:rtl w:val="0"/>
              </w:rPr>
              <w:t xml:space="preserve">Ch 7 Gestalt Therapy</w:t>
            </w:r>
          </w:p>
          <w:p w:rsidR="00000000" w:rsidDel="00000000" w:rsidP="00000000" w:rsidRDefault="00000000" w:rsidRPr="00000000" w14:paraId="0000007B">
            <w:pPr>
              <w:rPr>
                <w:rFonts w:ascii="Calibri" w:cs="Calibri" w:eastAsia="Calibri" w:hAnsi="Calibri"/>
                <w:b w:val="1"/>
              </w:rPr>
            </w:pPr>
            <w:r w:rsidDel="00000000" w:rsidR="00000000" w:rsidRPr="00000000">
              <w:rPr>
                <w:rtl w:val="0"/>
              </w:rPr>
            </w:r>
          </w:p>
          <w:p w:rsidR="00000000" w:rsidDel="00000000" w:rsidP="00000000" w:rsidRDefault="00000000" w:rsidRPr="00000000" w14:paraId="0000007C">
            <w:pPr>
              <w:rPr>
                <w:rFonts w:ascii="Calibri" w:cs="Calibri" w:eastAsia="Calibri" w:hAnsi="Calibri"/>
                <w:b w:val="1"/>
              </w:rPr>
            </w:pPr>
            <w:r w:rsidDel="00000000" w:rsidR="00000000" w:rsidRPr="00000000">
              <w:rPr>
                <w:rFonts w:ascii="Calibri" w:cs="Calibri" w:eastAsia="Calibri" w:hAnsi="Calibri"/>
                <w:b w:val="1"/>
                <w:rtl w:val="0"/>
              </w:rPr>
              <w:t xml:space="preserve">Parenting Through the Hard Places: Part 2 – Discharge Planning</w:t>
            </w:r>
          </w:p>
          <w:p w:rsidR="00000000" w:rsidDel="00000000" w:rsidP="00000000" w:rsidRDefault="00000000" w:rsidRPr="00000000" w14:paraId="0000007D">
            <w:pPr>
              <w:rPr>
                <w:rFonts w:ascii="Calibri" w:cs="Calibri" w:eastAsia="Calibri" w:hAnsi="Calibri"/>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F">
            <w:pPr>
              <w:rPr>
                <w:rFonts w:ascii="Calibri" w:cs="Calibri" w:eastAsia="Calibri" w:hAnsi="Calibri"/>
                <w:b w:val="1"/>
              </w:rPr>
            </w:pPr>
            <w:r w:rsidDel="00000000" w:rsidR="00000000" w:rsidRPr="00000000">
              <w:rPr>
                <w:rFonts w:ascii="Calibri" w:cs="Calibri" w:eastAsia="Calibri" w:hAnsi="Calibri"/>
                <w:b w:val="1"/>
                <w:rtl w:val="0"/>
              </w:rPr>
              <w:t xml:space="preserve">Discussion Board</w:t>
            </w:r>
          </w:p>
        </w:tc>
      </w:tr>
      <w:tr>
        <w:tc>
          <w:tcPr/>
          <w:p w:rsidR="00000000" w:rsidDel="00000000" w:rsidP="00000000" w:rsidRDefault="00000000" w:rsidRPr="00000000" w14:paraId="00000081">
            <w:pPr>
              <w:widowControl w:val="0"/>
              <w:spacing w:line="276" w:lineRule="auto"/>
              <w:rPr>
                <w:rFonts w:ascii="Calibri" w:cs="Calibri" w:eastAsia="Calibri" w:hAnsi="Calibri"/>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2">
            <w:pPr>
              <w:widowControl w:val="0"/>
              <w:rPr>
                <w:rFonts w:ascii="Calibri" w:cs="Calibri" w:eastAsia="Calibri" w:hAnsi="Calibri"/>
                <w:b w:val="1"/>
              </w:rPr>
            </w:pPr>
            <w:r w:rsidDel="00000000" w:rsidR="00000000" w:rsidRPr="00000000">
              <w:rPr>
                <w:rFonts w:ascii="Calibri" w:cs="Calibri" w:eastAsia="Calibri" w:hAnsi="Calibri"/>
                <w:b w:val="1"/>
                <w:rtl w:val="0"/>
              </w:rPr>
              <w:t xml:space="preserve">3 Mar 16-22</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4">
            <w:pPr>
              <w:rPr>
                <w:rFonts w:ascii="Calibri" w:cs="Calibri" w:eastAsia="Calibri" w:hAnsi="Calibri"/>
                <w:b w:val="1"/>
              </w:rPr>
            </w:pPr>
            <w:r w:rsidDel="00000000" w:rsidR="00000000" w:rsidRPr="00000000">
              <w:rPr>
                <w:rFonts w:ascii="Calibri" w:cs="Calibri" w:eastAsia="Calibri" w:hAnsi="Calibri"/>
                <w:b w:val="1"/>
                <w:rtl w:val="0"/>
              </w:rPr>
              <w:t xml:space="preserve">Spring Break</w:t>
            </w:r>
          </w:p>
          <w:p w:rsidR="00000000" w:rsidDel="00000000" w:rsidP="00000000" w:rsidRDefault="00000000" w:rsidRPr="00000000" w14:paraId="00000085">
            <w:pPr>
              <w:rPr>
                <w:rFonts w:ascii="Calibri" w:cs="Calibri" w:eastAsia="Calibri" w:hAnsi="Calibri"/>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7">
            <w:pPr>
              <w:rPr>
                <w:rFonts w:ascii="Calibri" w:cs="Calibri" w:eastAsia="Calibri" w:hAnsi="Calibri"/>
                <w:b w:val="1"/>
              </w:rPr>
            </w:pPr>
            <w:r w:rsidDel="00000000" w:rsidR="00000000" w:rsidRPr="00000000">
              <w:rPr>
                <w:rFonts w:ascii="Calibri" w:cs="Calibri" w:eastAsia="Calibri" w:hAnsi="Calibri"/>
                <w:b w:val="1"/>
                <w:rtl w:val="0"/>
              </w:rPr>
              <w:t xml:space="preserve">None</w:t>
            </w:r>
          </w:p>
        </w:tc>
      </w:tr>
      <w:tr>
        <w:tc>
          <w:tcPr/>
          <w:p w:rsidR="00000000" w:rsidDel="00000000" w:rsidP="00000000" w:rsidRDefault="00000000" w:rsidRPr="00000000" w14:paraId="00000089">
            <w:pPr>
              <w:widowControl w:val="0"/>
              <w:spacing w:line="276" w:lineRule="auto"/>
              <w:rPr>
                <w:rFonts w:ascii="Calibri" w:cs="Calibri" w:eastAsia="Calibri" w:hAnsi="Calibri"/>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4 Mar 23-29</w:t>
            </w:r>
          </w:p>
          <w:p w:rsidR="00000000" w:rsidDel="00000000" w:rsidP="00000000" w:rsidRDefault="00000000" w:rsidRPr="00000000" w14:paraId="0000008B">
            <w:pPr>
              <w:widowControl w:val="0"/>
              <w:rPr>
                <w:rFonts w:ascii="Calibri" w:cs="Calibri" w:eastAsia="Calibri" w:hAnsi="Calibri"/>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D">
            <w:pPr>
              <w:rPr>
                <w:rFonts w:ascii="Calibri" w:cs="Calibri" w:eastAsia="Calibri" w:hAnsi="Calibri"/>
                <w:b w:val="1"/>
              </w:rPr>
            </w:pPr>
            <w:r w:rsidDel="00000000" w:rsidR="00000000" w:rsidRPr="00000000">
              <w:rPr>
                <w:rFonts w:ascii="Calibri" w:cs="Calibri" w:eastAsia="Calibri" w:hAnsi="Calibri"/>
                <w:b w:val="1"/>
                <w:rtl w:val="0"/>
              </w:rPr>
              <w:t xml:space="preserve">Ch 8 Behavioral Counseling</w:t>
            </w:r>
          </w:p>
          <w:p w:rsidR="00000000" w:rsidDel="00000000" w:rsidP="00000000" w:rsidRDefault="00000000" w:rsidRPr="00000000" w14:paraId="0000008E">
            <w:pPr>
              <w:rPr>
                <w:rFonts w:ascii="Calibri" w:cs="Calibri" w:eastAsia="Calibri" w:hAnsi="Calibri"/>
                <w:b w:val="1"/>
              </w:rPr>
            </w:pPr>
            <w:r w:rsidDel="00000000" w:rsidR="00000000" w:rsidRPr="00000000">
              <w:rPr>
                <w:rtl w:val="0"/>
              </w:rPr>
            </w:r>
          </w:p>
          <w:p w:rsidR="00000000" w:rsidDel="00000000" w:rsidP="00000000" w:rsidRDefault="00000000" w:rsidRPr="00000000" w14:paraId="0000008F">
            <w:pPr>
              <w:rPr>
                <w:rFonts w:ascii="Calibri" w:cs="Calibri" w:eastAsia="Calibri" w:hAnsi="Calibri"/>
                <w:b w:val="1"/>
              </w:rPr>
            </w:pPr>
            <w:r w:rsidDel="00000000" w:rsidR="00000000" w:rsidRPr="00000000">
              <w:rPr>
                <w:rFonts w:ascii="Calibri" w:cs="Calibri" w:eastAsia="Calibri" w:hAnsi="Calibri"/>
                <w:b w:val="1"/>
                <w:rtl w:val="0"/>
              </w:rPr>
              <w:t xml:space="preserve">Ch 9 Reality Therapy Counseling with Choice Theory</w:t>
            </w:r>
          </w:p>
          <w:p w:rsidR="00000000" w:rsidDel="00000000" w:rsidP="00000000" w:rsidRDefault="00000000" w:rsidRPr="00000000" w14:paraId="00000090">
            <w:pPr>
              <w:rPr>
                <w:rFonts w:ascii="Calibri" w:cs="Calibri" w:eastAsia="Calibri" w:hAnsi="Calibri"/>
                <w:b w:val="1"/>
              </w:rPr>
            </w:pPr>
            <w:r w:rsidDel="00000000" w:rsidR="00000000" w:rsidRPr="00000000">
              <w:rPr>
                <w:rtl w:val="0"/>
              </w:rPr>
            </w:r>
          </w:p>
          <w:p w:rsidR="00000000" w:rsidDel="00000000" w:rsidP="00000000" w:rsidRDefault="00000000" w:rsidRPr="00000000" w14:paraId="00000091">
            <w:pPr>
              <w:rPr>
                <w:rFonts w:ascii="Calibri" w:cs="Calibri" w:eastAsia="Calibri" w:hAnsi="Calibri"/>
                <w:b w:val="1"/>
              </w:rPr>
            </w:pPr>
            <w:r w:rsidDel="00000000" w:rsidR="00000000" w:rsidRPr="00000000">
              <w:rPr>
                <w:rFonts w:ascii="Calibri" w:cs="Calibri" w:eastAsia="Calibri" w:hAnsi="Calibri"/>
                <w:b w:val="1"/>
                <w:rtl w:val="0"/>
              </w:rPr>
              <w:t xml:space="preserve">Parenting Through the Hard Places: Part 3 – Crisis Counseling</w:t>
            </w:r>
          </w:p>
          <w:p w:rsidR="00000000" w:rsidDel="00000000" w:rsidP="00000000" w:rsidRDefault="00000000" w:rsidRPr="00000000" w14:paraId="00000092">
            <w:pPr>
              <w:rPr>
                <w:rFonts w:ascii="Calibri" w:cs="Calibri" w:eastAsia="Calibri" w:hAnsi="Calibri"/>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4">
            <w:pPr>
              <w:rPr>
                <w:rFonts w:ascii="Calibri" w:cs="Calibri" w:eastAsia="Calibri" w:hAnsi="Calibri"/>
                <w:b w:val="1"/>
              </w:rPr>
            </w:pPr>
            <w:r w:rsidDel="00000000" w:rsidR="00000000" w:rsidRPr="00000000">
              <w:rPr>
                <w:rFonts w:ascii="Calibri" w:cs="Calibri" w:eastAsia="Calibri" w:hAnsi="Calibri"/>
                <w:b w:val="1"/>
                <w:rtl w:val="0"/>
              </w:rPr>
              <w:t xml:space="preserve">Discussion Board</w:t>
            </w:r>
          </w:p>
        </w:tc>
      </w:tr>
      <w:tr>
        <w:tc>
          <w:tcPr/>
          <w:p w:rsidR="00000000" w:rsidDel="00000000" w:rsidP="00000000" w:rsidRDefault="00000000" w:rsidRPr="00000000" w14:paraId="00000096">
            <w:pPr>
              <w:widowControl w:val="0"/>
              <w:spacing w:line="276" w:lineRule="auto"/>
              <w:rPr>
                <w:rFonts w:ascii="Calibri" w:cs="Calibri" w:eastAsia="Calibri" w:hAnsi="Calibri"/>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7">
            <w:pPr>
              <w:widowControl w:val="0"/>
              <w:rPr>
                <w:rFonts w:ascii="Calibri" w:cs="Calibri" w:eastAsia="Calibri" w:hAnsi="Calibri"/>
                <w:b w:val="1"/>
              </w:rPr>
            </w:pPr>
            <w:r w:rsidDel="00000000" w:rsidR="00000000" w:rsidRPr="00000000">
              <w:rPr>
                <w:rFonts w:ascii="Calibri" w:cs="Calibri" w:eastAsia="Calibri" w:hAnsi="Calibri"/>
                <w:b w:val="1"/>
                <w:rtl w:val="0"/>
              </w:rPr>
              <w:t xml:space="preserve">5 Mar 30-Apr 5</w:t>
            </w:r>
          </w:p>
          <w:p w:rsidR="00000000" w:rsidDel="00000000" w:rsidP="00000000" w:rsidRDefault="00000000" w:rsidRPr="00000000" w14:paraId="00000098">
            <w:pPr>
              <w:ind w:left="-2"/>
              <w:rPr>
                <w:rFonts w:ascii="Calibri" w:cs="Calibri" w:eastAsia="Calibri" w:hAnsi="Calibri"/>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A">
            <w:pPr>
              <w:rPr>
                <w:rFonts w:ascii="Calibri" w:cs="Calibri" w:eastAsia="Calibri" w:hAnsi="Calibri"/>
                <w:b w:val="1"/>
              </w:rPr>
            </w:pPr>
            <w:r w:rsidDel="00000000" w:rsidR="00000000" w:rsidRPr="00000000">
              <w:rPr>
                <w:rFonts w:ascii="Calibri" w:cs="Calibri" w:eastAsia="Calibri" w:hAnsi="Calibri"/>
                <w:b w:val="1"/>
                <w:rtl w:val="0"/>
              </w:rPr>
              <w:t xml:space="preserve">Midterm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C">
            <w:pPr>
              <w:rPr>
                <w:rFonts w:ascii="Calibri" w:cs="Calibri" w:eastAsia="Calibri" w:hAnsi="Calibri"/>
                <w:b w:val="1"/>
              </w:rPr>
            </w:pPr>
            <w:r w:rsidDel="00000000" w:rsidR="00000000" w:rsidRPr="00000000">
              <w:rPr>
                <w:rFonts w:ascii="Calibri" w:cs="Calibri" w:eastAsia="Calibri" w:hAnsi="Calibri"/>
                <w:b w:val="1"/>
                <w:rtl w:val="0"/>
              </w:rPr>
              <w:t xml:space="preserve">Midterm</w:t>
            </w:r>
          </w:p>
        </w:tc>
      </w:tr>
      <w:tr>
        <w:tc>
          <w:tcPr/>
          <w:p w:rsidR="00000000" w:rsidDel="00000000" w:rsidP="00000000" w:rsidRDefault="00000000" w:rsidRPr="00000000" w14:paraId="0000009E">
            <w:pPr>
              <w:widowControl w:val="0"/>
              <w:spacing w:line="276" w:lineRule="auto"/>
              <w:rPr>
                <w:rFonts w:ascii="Calibri" w:cs="Calibri" w:eastAsia="Calibri" w:hAnsi="Calibri"/>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F">
            <w:pPr>
              <w:rPr>
                <w:rFonts w:ascii="Calibri" w:cs="Calibri" w:eastAsia="Calibri" w:hAnsi="Calibri"/>
                <w:b w:val="1"/>
              </w:rPr>
            </w:pPr>
            <w:r w:rsidDel="00000000" w:rsidR="00000000" w:rsidRPr="00000000">
              <w:rPr>
                <w:rFonts w:ascii="Calibri" w:cs="Calibri" w:eastAsia="Calibri" w:hAnsi="Calibri"/>
                <w:b w:val="1"/>
                <w:rtl w:val="0"/>
              </w:rPr>
              <w:t xml:space="preserve">6 Apr 6-9</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1">
            <w:pPr>
              <w:rPr>
                <w:rFonts w:ascii="Calibri" w:cs="Calibri" w:eastAsia="Calibri" w:hAnsi="Calibri"/>
                <w:b w:val="1"/>
              </w:rPr>
            </w:pPr>
            <w:r w:rsidDel="00000000" w:rsidR="00000000" w:rsidRPr="00000000">
              <w:rPr>
                <w:rFonts w:ascii="Calibri" w:cs="Calibri" w:eastAsia="Calibri" w:hAnsi="Calibri"/>
                <w:b w:val="1"/>
                <w:rtl w:val="0"/>
              </w:rPr>
              <w:t xml:space="preserve">Ch 10 Brief Counseling</w:t>
            </w:r>
          </w:p>
          <w:p w:rsidR="00000000" w:rsidDel="00000000" w:rsidP="00000000" w:rsidRDefault="00000000" w:rsidRPr="00000000" w14:paraId="000000A2">
            <w:pPr>
              <w:rPr>
                <w:rFonts w:ascii="Calibri" w:cs="Calibri" w:eastAsia="Calibri" w:hAnsi="Calibri"/>
                <w:b w:val="1"/>
              </w:rPr>
            </w:pPr>
            <w:r w:rsidDel="00000000" w:rsidR="00000000" w:rsidRPr="00000000">
              <w:rPr>
                <w:rtl w:val="0"/>
              </w:rPr>
            </w:r>
          </w:p>
          <w:p w:rsidR="00000000" w:rsidDel="00000000" w:rsidP="00000000" w:rsidRDefault="00000000" w:rsidRPr="00000000" w14:paraId="000000A3">
            <w:pPr>
              <w:rPr>
                <w:rFonts w:ascii="Calibri" w:cs="Calibri" w:eastAsia="Calibri" w:hAnsi="Calibri"/>
                <w:b w:val="1"/>
              </w:rPr>
            </w:pPr>
            <w:r w:rsidDel="00000000" w:rsidR="00000000" w:rsidRPr="00000000">
              <w:rPr>
                <w:rFonts w:ascii="Calibri" w:cs="Calibri" w:eastAsia="Calibri" w:hAnsi="Calibri"/>
                <w:b w:val="1"/>
                <w:rtl w:val="0"/>
              </w:rPr>
              <w:t xml:space="preserve">Ch 11 Individual Psychology</w:t>
            </w:r>
          </w:p>
          <w:p w:rsidR="00000000" w:rsidDel="00000000" w:rsidP="00000000" w:rsidRDefault="00000000" w:rsidRPr="00000000" w14:paraId="000000A4">
            <w:pPr>
              <w:rPr>
                <w:rFonts w:ascii="Calibri" w:cs="Calibri" w:eastAsia="Calibri" w:hAnsi="Calibri"/>
                <w:b w:val="1"/>
              </w:rPr>
            </w:pPr>
            <w:r w:rsidDel="00000000" w:rsidR="00000000" w:rsidRPr="00000000">
              <w:rPr>
                <w:rtl w:val="0"/>
              </w:rPr>
            </w:r>
          </w:p>
          <w:p w:rsidR="00000000" w:rsidDel="00000000" w:rsidP="00000000" w:rsidRDefault="00000000" w:rsidRPr="00000000" w14:paraId="000000A5">
            <w:pPr>
              <w:rPr>
                <w:rFonts w:ascii="Calibri" w:cs="Calibri" w:eastAsia="Calibri" w:hAnsi="Calibri"/>
                <w:b w:val="1"/>
              </w:rPr>
            </w:pPr>
            <w:r w:rsidDel="00000000" w:rsidR="00000000" w:rsidRPr="00000000">
              <w:rPr>
                <w:rFonts w:ascii="Calibri" w:cs="Calibri" w:eastAsia="Calibri" w:hAnsi="Calibri"/>
                <w:b w:val="1"/>
                <w:rtl w:val="0"/>
              </w:rPr>
              <w:t xml:space="preserve">Parenting Through the Hard Places: Part 4 – Advocating for the Appropriate Level of Care</w:t>
            </w:r>
          </w:p>
          <w:p w:rsidR="00000000" w:rsidDel="00000000" w:rsidP="00000000" w:rsidRDefault="00000000" w:rsidRPr="00000000" w14:paraId="000000A6">
            <w:pPr>
              <w:rPr>
                <w:rFonts w:ascii="Calibri" w:cs="Calibri" w:eastAsia="Calibri" w:hAnsi="Calibri"/>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8">
            <w:pPr>
              <w:rPr>
                <w:rFonts w:ascii="Calibri" w:cs="Calibri" w:eastAsia="Calibri" w:hAnsi="Calibri"/>
                <w:b w:val="1"/>
              </w:rPr>
            </w:pPr>
            <w:r w:rsidDel="00000000" w:rsidR="00000000" w:rsidRPr="00000000">
              <w:rPr>
                <w:rFonts w:ascii="Calibri" w:cs="Calibri" w:eastAsia="Calibri" w:hAnsi="Calibri"/>
                <w:b w:val="1"/>
                <w:rtl w:val="0"/>
              </w:rPr>
              <w:t xml:space="preserve">Discussion Board due on 4-19</w:t>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Apr 10-13</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C">
            <w:pPr>
              <w:rPr>
                <w:rFonts w:ascii="Calibri" w:cs="Calibri" w:eastAsia="Calibri" w:hAnsi="Calibri"/>
                <w:b w:val="1"/>
              </w:rPr>
            </w:pPr>
            <w:r w:rsidDel="00000000" w:rsidR="00000000" w:rsidRPr="00000000">
              <w:rPr>
                <w:rFonts w:ascii="Calibri" w:cs="Calibri" w:eastAsia="Calibri" w:hAnsi="Calibri"/>
                <w:b w:val="1"/>
                <w:rtl w:val="0"/>
              </w:rPr>
              <w:t xml:space="preserve">Easter Break</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E">
            <w:pPr>
              <w:rPr>
                <w:rFonts w:ascii="Calibri" w:cs="Calibri" w:eastAsia="Calibri" w:hAnsi="Calibri"/>
                <w:b w:val="1"/>
              </w:rPr>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0">
            <w:pPr>
              <w:rPr>
                <w:rFonts w:ascii="Calibri" w:cs="Calibri" w:eastAsia="Calibri" w:hAnsi="Calibri"/>
                <w:b w:val="1"/>
              </w:rPr>
            </w:pPr>
            <w:r w:rsidDel="00000000" w:rsidR="00000000" w:rsidRPr="00000000">
              <w:rPr>
                <w:rFonts w:ascii="Calibri" w:cs="Calibri" w:eastAsia="Calibri" w:hAnsi="Calibri"/>
                <w:b w:val="1"/>
                <w:rtl w:val="0"/>
              </w:rPr>
              <w:t xml:space="preserve">7 Apr 14-19</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2">
            <w:pPr>
              <w:tabs>
                <w:tab w:val="left" w:pos="4440"/>
              </w:tabs>
              <w:rPr>
                <w:rFonts w:ascii="Calibri" w:cs="Calibri" w:eastAsia="Calibri" w:hAnsi="Calibri"/>
                <w:b w:val="1"/>
              </w:rPr>
            </w:pPr>
            <w:r w:rsidDel="00000000" w:rsidR="00000000" w:rsidRPr="00000000">
              <w:rPr>
                <w:rFonts w:ascii="Calibri" w:cs="Calibri" w:eastAsia="Calibri" w:hAnsi="Calibri"/>
                <w:b w:val="1"/>
                <w:rtl w:val="0"/>
              </w:rPr>
              <w:t xml:space="preserve">Ch 12 Rational Emotive Behavior Therapy</w:t>
            </w:r>
          </w:p>
          <w:p w:rsidR="00000000" w:rsidDel="00000000" w:rsidP="00000000" w:rsidRDefault="00000000" w:rsidRPr="00000000" w14:paraId="000000B3">
            <w:pPr>
              <w:tabs>
                <w:tab w:val="left" w:pos="4440"/>
              </w:tabs>
              <w:rPr>
                <w:rFonts w:ascii="Calibri" w:cs="Calibri" w:eastAsia="Calibri" w:hAnsi="Calibri"/>
                <w:b w:val="1"/>
              </w:rPr>
            </w:pPr>
            <w:r w:rsidDel="00000000" w:rsidR="00000000" w:rsidRPr="00000000">
              <w:rPr>
                <w:rtl w:val="0"/>
              </w:rPr>
            </w:r>
          </w:p>
          <w:p w:rsidR="00000000" w:rsidDel="00000000" w:rsidP="00000000" w:rsidRDefault="00000000" w:rsidRPr="00000000" w14:paraId="000000B4">
            <w:pPr>
              <w:tabs>
                <w:tab w:val="left" w:pos="4440"/>
              </w:tabs>
              <w:rPr>
                <w:rFonts w:ascii="Calibri" w:cs="Calibri" w:eastAsia="Calibri" w:hAnsi="Calibri"/>
                <w:b w:val="1"/>
              </w:rPr>
            </w:pPr>
            <w:r w:rsidDel="00000000" w:rsidR="00000000" w:rsidRPr="00000000">
              <w:rPr>
                <w:rFonts w:ascii="Calibri" w:cs="Calibri" w:eastAsia="Calibri" w:hAnsi="Calibri"/>
                <w:b w:val="1"/>
                <w:rtl w:val="0"/>
              </w:rPr>
              <w:t xml:space="preserve">Ch 13 Cognitive-Behavioral Therapy</w:t>
            </w:r>
          </w:p>
          <w:p w:rsidR="00000000" w:rsidDel="00000000" w:rsidP="00000000" w:rsidRDefault="00000000" w:rsidRPr="00000000" w14:paraId="000000B5">
            <w:pPr>
              <w:rPr>
                <w:rFonts w:ascii="Calibri" w:cs="Calibri" w:eastAsia="Calibri" w:hAnsi="Calibri"/>
                <w:b w:val="1"/>
              </w:rPr>
            </w:pPr>
            <w:r w:rsidDel="00000000" w:rsidR="00000000" w:rsidRPr="00000000">
              <w:rPr>
                <w:rtl w:val="0"/>
              </w:rPr>
            </w:r>
          </w:p>
          <w:p w:rsidR="00000000" w:rsidDel="00000000" w:rsidP="00000000" w:rsidRDefault="00000000" w:rsidRPr="00000000" w14:paraId="000000B6">
            <w:pPr>
              <w:rPr>
                <w:rFonts w:ascii="Calibri" w:cs="Calibri" w:eastAsia="Calibri" w:hAnsi="Calibri"/>
                <w:b w:val="1"/>
              </w:rPr>
            </w:pPr>
            <w:r w:rsidDel="00000000" w:rsidR="00000000" w:rsidRPr="00000000">
              <w:rPr>
                <w:rFonts w:ascii="Calibri" w:cs="Calibri" w:eastAsia="Calibri" w:hAnsi="Calibri"/>
                <w:b w:val="1"/>
                <w:rtl w:val="0"/>
              </w:rPr>
              <w:t xml:space="preserve">Ch 14 Transactional Analysis</w:t>
            </w:r>
          </w:p>
          <w:p w:rsidR="00000000" w:rsidDel="00000000" w:rsidP="00000000" w:rsidRDefault="00000000" w:rsidRPr="00000000" w14:paraId="000000B7">
            <w:pPr>
              <w:rPr>
                <w:rFonts w:ascii="Calibri" w:cs="Calibri" w:eastAsia="Calibri" w:hAnsi="Calibri"/>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9">
            <w:pPr>
              <w:rPr>
                <w:rFonts w:ascii="Calibri" w:cs="Calibri" w:eastAsia="Calibri" w:hAnsi="Calibri"/>
                <w:b w:val="1"/>
              </w:rPr>
            </w:pPr>
            <w:r w:rsidDel="00000000" w:rsidR="00000000" w:rsidRPr="00000000">
              <w:rPr>
                <w:rFonts w:ascii="Calibri" w:cs="Calibri" w:eastAsia="Calibri" w:hAnsi="Calibri"/>
                <w:b w:val="1"/>
                <w:rtl w:val="0"/>
              </w:rPr>
              <w:t xml:space="preserve">Discussion Board due on 4-19</w:t>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B">
            <w:pPr>
              <w:rPr>
                <w:rFonts w:ascii="Calibri" w:cs="Calibri" w:eastAsia="Calibri" w:hAnsi="Calibri"/>
                <w:b w:val="1"/>
              </w:rPr>
            </w:pPr>
            <w:r w:rsidDel="00000000" w:rsidR="00000000" w:rsidRPr="00000000">
              <w:rPr>
                <w:rFonts w:ascii="Calibri" w:cs="Calibri" w:eastAsia="Calibri" w:hAnsi="Calibri"/>
                <w:b w:val="1"/>
                <w:rtl w:val="0"/>
              </w:rPr>
              <w:t xml:space="preserve">8 Apr 20-26</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D">
            <w:pPr>
              <w:rPr>
                <w:rFonts w:ascii="Calibri" w:cs="Calibri" w:eastAsia="Calibri" w:hAnsi="Calibri"/>
                <w:b w:val="1"/>
              </w:rPr>
            </w:pPr>
            <w:r w:rsidDel="00000000" w:rsidR="00000000" w:rsidRPr="00000000">
              <w:rPr>
                <w:rFonts w:ascii="Calibri" w:cs="Calibri" w:eastAsia="Calibri" w:hAnsi="Calibri"/>
                <w:b w:val="1"/>
                <w:rtl w:val="0"/>
              </w:rPr>
              <w:t xml:space="preserve">Ch 15 Family Counseling</w:t>
            </w:r>
          </w:p>
          <w:p w:rsidR="00000000" w:rsidDel="00000000" w:rsidP="00000000" w:rsidRDefault="00000000" w:rsidRPr="00000000" w14:paraId="000000BE">
            <w:pPr>
              <w:rPr>
                <w:rFonts w:ascii="Calibri" w:cs="Calibri" w:eastAsia="Calibri" w:hAnsi="Calibri"/>
                <w:b w:val="1"/>
              </w:rPr>
            </w:pPr>
            <w:r w:rsidDel="00000000" w:rsidR="00000000" w:rsidRPr="00000000">
              <w:rPr>
                <w:rtl w:val="0"/>
              </w:rPr>
            </w:r>
          </w:p>
          <w:p w:rsidR="00000000" w:rsidDel="00000000" w:rsidP="00000000" w:rsidRDefault="00000000" w:rsidRPr="00000000" w14:paraId="000000BF">
            <w:pPr>
              <w:rPr>
                <w:rFonts w:ascii="Calibri" w:cs="Calibri" w:eastAsia="Calibri" w:hAnsi="Calibri"/>
                <w:b w:val="1"/>
              </w:rPr>
            </w:pPr>
            <w:r w:rsidDel="00000000" w:rsidR="00000000" w:rsidRPr="00000000">
              <w:rPr>
                <w:rFonts w:ascii="Calibri" w:cs="Calibri" w:eastAsia="Calibri" w:hAnsi="Calibri"/>
                <w:b w:val="1"/>
                <w:rtl w:val="0"/>
              </w:rPr>
              <w:t xml:space="preserve">Ch 16 Consultation and Collaboration</w:t>
            </w:r>
          </w:p>
          <w:p w:rsidR="00000000" w:rsidDel="00000000" w:rsidP="00000000" w:rsidRDefault="00000000" w:rsidRPr="00000000" w14:paraId="000000C0">
            <w:pPr>
              <w:rPr>
                <w:rFonts w:ascii="Calibri" w:cs="Calibri" w:eastAsia="Calibri" w:hAnsi="Calibri"/>
                <w:b w:val="1"/>
              </w:rPr>
            </w:pPr>
            <w:r w:rsidDel="00000000" w:rsidR="00000000" w:rsidRPr="00000000">
              <w:rPr>
                <w:rtl w:val="0"/>
              </w:rPr>
            </w:r>
          </w:p>
          <w:p w:rsidR="00000000" w:rsidDel="00000000" w:rsidP="00000000" w:rsidRDefault="00000000" w:rsidRPr="00000000" w14:paraId="000000C1">
            <w:pPr>
              <w:rPr>
                <w:rFonts w:ascii="Calibri" w:cs="Calibri" w:eastAsia="Calibri" w:hAnsi="Calibri"/>
                <w:b w:val="1"/>
              </w:rPr>
            </w:pPr>
            <w:r w:rsidDel="00000000" w:rsidR="00000000" w:rsidRPr="00000000">
              <w:rPr>
                <w:rFonts w:ascii="Calibri" w:cs="Calibri" w:eastAsia="Calibri" w:hAnsi="Calibri"/>
                <w:b w:val="1"/>
                <w:rtl w:val="0"/>
              </w:rPr>
              <w:t xml:space="preserve">Ch 17 Play Therapy</w:t>
            </w:r>
          </w:p>
          <w:p w:rsidR="00000000" w:rsidDel="00000000" w:rsidP="00000000" w:rsidRDefault="00000000" w:rsidRPr="00000000" w14:paraId="000000C2">
            <w:pPr>
              <w:rPr>
                <w:rFonts w:ascii="Calibri" w:cs="Calibri" w:eastAsia="Calibri" w:hAnsi="Calibri"/>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4">
            <w:pPr>
              <w:rPr>
                <w:rFonts w:ascii="Calibri" w:cs="Calibri" w:eastAsia="Calibri" w:hAnsi="Calibri"/>
                <w:b w:val="1"/>
              </w:rPr>
            </w:pPr>
            <w:r w:rsidDel="00000000" w:rsidR="00000000" w:rsidRPr="00000000">
              <w:rPr>
                <w:rFonts w:ascii="Calibri" w:cs="Calibri" w:eastAsia="Calibri" w:hAnsi="Calibri"/>
                <w:b w:val="1"/>
                <w:rtl w:val="0"/>
              </w:rPr>
              <w:t xml:space="preserve">Discussion Board</w:t>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6">
            <w:pPr>
              <w:rPr>
                <w:rFonts w:ascii="Calibri" w:cs="Calibri" w:eastAsia="Calibri" w:hAnsi="Calibri"/>
                <w:b w:val="1"/>
              </w:rPr>
            </w:pPr>
            <w:r w:rsidDel="00000000" w:rsidR="00000000" w:rsidRPr="00000000">
              <w:rPr>
                <w:rFonts w:ascii="Calibri" w:cs="Calibri" w:eastAsia="Calibri" w:hAnsi="Calibri"/>
                <w:b w:val="1"/>
                <w:rtl w:val="0"/>
              </w:rPr>
              <w:t xml:space="preserve">9 Apr 27-May 3</w:t>
            </w:r>
          </w:p>
          <w:p w:rsidR="00000000" w:rsidDel="00000000" w:rsidP="00000000" w:rsidRDefault="00000000" w:rsidRPr="00000000" w14:paraId="000000C7">
            <w:pPr>
              <w:ind w:left="-2"/>
              <w:rPr>
                <w:rFonts w:ascii="Calibri" w:cs="Calibri" w:eastAsia="Calibri" w:hAnsi="Calibri"/>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9">
            <w:pPr>
              <w:rPr>
                <w:rFonts w:ascii="Calibri" w:cs="Calibri" w:eastAsia="Calibri" w:hAnsi="Calibri"/>
                <w:b w:val="1"/>
              </w:rPr>
            </w:pPr>
            <w:r w:rsidDel="00000000" w:rsidR="00000000" w:rsidRPr="00000000">
              <w:rPr>
                <w:rFonts w:ascii="Calibri" w:cs="Calibri" w:eastAsia="Calibri" w:hAnsi="Calibri"/>
                <w:b w:val="1"/>
                <w:rtl w:val="0"/>
              </w:rPr>
              <w:t xml:space="preserve">Ch 18 Group Counseling with Children</w:t>
            </w:r>
          </w:p>
          <w:p w:rsidR="00000000" w:rsidDel="00000000" w:rsidP="00000000" w:rsidRDefault="00000000" w:rsidRPr="00000000" w14:paraId="000000CA">
            <w:pPr>
              <w:rPr>
                <w:rFonts w:ascii="Calibri" w:cs="Calibri" w:eastAsia="Calibri" w:hAnsi="Calibri"/>
                <w:b w:val="1"/>
              </w:rPr>
            </w:pPr>
            <w:r w:rsidDel="00000000" w:rsidR="00000000" w:rsidRPr="00000000">
              <w:rPr>
                <w:rtl w:val="0"/>
              </w:rPr>
            </w:r>
          </w:p>
          <w:p w:rsidR="00000000" w:rsidDel="00000000" w:rsidP="00000000" w:rsidRDefault="00000000" w:rsidRPr="00000000" w14:paraId="000000CB">
            <w:pPr>
              <w:rPr>
                <w:rFonts w:ascii="Calibri" w:cs="Calibri" w:eastAsia="Calibri" w:hAnsi="Calibri"/>
                <w:b w:val="1"/>
              </w:rPr>
            </w:pPr>
            <w:r w:rsidDel="00000000" w:rsidR="00000000" w:rsidRPr="00000000">
              <w:rPr>
                <w:rFonts w:ascii="Calibri" w:cs="Calibri" w:eastAsia="Calibri" w:hAnsi="Calibri"/>
                <w:b w:val="1"/>
                <w:rtl w:val="0"/>
              </w:rPr>
              <w:t xml:space="preserve">Ch 19 Counseling Children with Special Concerns</w:t>
            </w:r>
          </w:p>
          <w:p w:rsidR="00000000" w:rsidDel="00000000" w:rsidP="00000000" w:rsidRDefault="00000000" w:rsidRPr="00000000" w14:paraId="000000CC">
            <w:pPr>
              <w:rPr>
                <w:rFonts w:ascii="Calibri" w:cs="Calibri" w:eastAsia="Calibri" w:hAnsi="Calibri"/>
                <w:b w:val="1"/>
              </w:rPr>
            </w:pPr>
            <w:r w:rsidDel="00000000" w:rsidR="00000000" w:rsidRPr="00000000">
              <w:rPr>
                <w:rtl w:val="0"/>
              </w:rPr>
            </w:r>
          </w:p>
          <w:p w:rsidR="00000000" w:rsidDel="00000000" w:rsidP="00000000" w:rsidRDefault="00000000" w:rsidRPr="00000000" w14:paraId="000000CD">
            <w:pPr>
              <w:rPr>
                <w:rFonts w:ascii="Calibri" w:cs="Calibri" w:eastAsia="Calibri" w:hAnsi="Calibri"/>
                <w:b w:val="1"/>
              </w:rPr>
            </w:pPr>
            <w:r w:rsidDel="00000000" w:rsidR="00000000" w:rsidRPr="00000000">
              <w:rPr>
                <w:rFonts w:ascii="Calibri" w:cs="Calibri" w:eastAsia="Calibri" w:hAnsi="Calibri"/>
                <w:b w:val="1"/>
                <w:rtl w:val="0"/>
              </w:rPr>
              <w:t xml:space="preserve">Ch 20 Counseling Children with Disabilities</w:t>
            </w:r>
          </w:p>
          <w:p w:rsidR="00000000" w:rsidDel="00000000" w:rsidP="00000000" w:rsidRDefault="00000000" w:rsidRPr="00000000" w14:paraId="000000CE">
            <w:pPr>
              <w:rPr>
                <w:rFonts w:ascii="Calibri" w:cs="Calibri" w:eastAsia="Calibri" w:hAnsi="Calibri"/>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0">
            <w:pPr>
              <w:rPr>
                <w:rFonts w:ascii="Calibri" w:cs="Calibri" w:eastAsia="Calibri" w:hAnsi="Calibri"/>
                <w:b w:val="1"/>
              </w:rPr>
            </w:pPr>
            <w:r w:rsidDel="00000000" w:rsidR="00000000" w:rsidRPr="00000000">
              <w:rPr>
                <w:rFonts w:ascii="Calibri" w:cs="Calibri" w:eastAsia="Calibri" w:hAnsi="Calibri"/>
                <w:b w:val="1"/>
                <w:rtl w:val="0"/>
              </w:rPr>
              <w:t xml:space="preserve">Discussion Board</w:t>
            </w:r>
          </w:p>
        </w:tc>
      </w:tr>
      <w:tr>
        <w:trPr>
          <w:trHeight w:val="58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2">
            <w:pPr>
              <w:rPr>
                <w:rFonts w:ascii="Calibri" w:cs="Calibri" w:eastAsia="Calibri" w:hAnsi="Calibri"/>
                <w:b w:val="1"/>
              </w:rPr>
            </w:pPr>
            <w:r w:rsidDel="00000000" w:rsidR="00000000" w:rsidRPr="00000000">
              <w:rPr>
                <w:rFonts w:ascii="Calibri" w:cs="Calibri" w:eastAsia="Calibri" w:hAnsi="Calibri"/>
                <w:b w:val="1"/>
                <w:rtl w:val="0"/>
              </w:rPr>
              <w:t xml:space="preserve">10 May 4-10</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4">
            <w:pPr>
              <w:rPr>
                <w:rFonts w:ascii="Calibri" w:cs="Calibri" w:eastAsia="Calibri" w:hAnsi="Calibri"/>
                <w:b w:val="1"/>
              </w:rPr>
            </w:pPr>
            <w:r w:rsidDel="00000000" w:rsidR="00000000" w:rsidRPr="00000000">
              <w:rPr>
                <w:rFonts w:ascii="Calibri" w:cs="Calibri" w:eastAsia="Calibri" w:hAnsi="Calibri"/>
                <w:b w:val="1"/>
                <w:rtl w:val="0"/>
              </w:rPr>
              <w:t xml:space="preserve">Conference Call on May 3 at 4 pm with Jen Griffis</w:t>
            </w:r>
          </w:p>
          <w:p w:rsidR="00000000" w:rsidDel="00000000" w:rsidP="00000000" w:rsidRDefault="00000000" w:rsidRPr="00000000" w14:paraId="000000D5">
            <w:pPr>
              <w:rPr>
                <w:rFonts w:ascii="Calibri" w:cs="Calibri" w:eastAsia="Calibri" w:hAnsi="Calibri"/>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7">
            <w:pPr>
              <w:rPr>
                <w:rFonts w:ascii="Calibri" w:cs="Calibri" w:eastAsia="Calibri" w:hAnsi="Calibri"/>
                <w:b w:val="1"/>
              </w:rPr>
            </w:pPr>
            <w:r w:rsidDel="00000000" w:rsidR="00000000" w:rsidRPr="00000000">
              <w:rPr>
                <w:rFonts w:ascii="Calibri" w:cs="Calibri" w:eastAsia="Calibri" w:hAnsi="Calibri"/>
                <w:b w:val="1"/>
                <w:rtl w:val="0"/>
              </w:rPr>
              <w:t xml:space="preserve">Report on Conference Call</w:t>
            </w:r>
          </w:p>
        </w:tc>
      </w:tr>
      <w:tr>
        <w:trPr>
          <w:trHeight w:val="58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9">
            <w:pPr>
              <w:rPr>
                <w:rFonts w:ascii="Calibri" w:cs="Calibri" w:eastAsia="Calibri" w:hAnsi="Calibri"/>
                <w:b w:val="1"/>
              </w:rPr>
            </w:pPr>
            <w:r w:rsidDel="00000000" w:rsidR="00000000" w:rsidRPr="00000000">
              <w:rPr>
                <w:rFonts w:ascii="Calibri" w:cs="Calibri" w:eastAsia="Calibri" w:hAnsi="Calibri"/>
                <w:b w:val="1"/>
                <w:rtl w:val="0"/>
              </w:rPr>
              <w:t xml:space="preserve">11 May 11-16</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B">
            <w:pPr>
              <w:rPr>
                <w:rFonts w:ascii="Calibri" w:cs="Calibri" w:eastAsia="Calibri" w:hAnsi="Calibri"/>
                <w:b w:val="1"/>
              </w:rPr>
            </w:pPr>
            <w:r w:rsidDel="00000000" w:rsidR="00000000" w:rsidRPr="00000000">
              <w:rPr>
                <w:rFonts w:ascii="Calibri" w:cs="Calibri" w:eastAsia="Calibri" w:hAnsi="Calibri"/>
                <w:b w:val="1"/>
                <w:rtl w:val="0"/>
              </w:rPr>
              <w:t xml:space="preserve">Final Exam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D">
            <w:pPr>
              <w:rPr>
                <w:rFonts w:ascii="Calibri" w:cs="Calibri" w:eastAsia="Calibri" w:hAnsi="Calibri"/>
                <w:b w:val="1"/>
              </w:rPr>
            </w:pPr>
            <w:r w:rsidDel="00000000" w:rsidR="00000000" w:rsidRPr="00000000">
              <w:rPr>
                <w:rFonts w:ascii="Calibri" w:cs="Calibri" w:eastAsia="Calibri" w:hAnsi="Calibri"/>
                <w:b w:val="1"/>
                <w:rtl w:val="0"/>
              </w:rPr>
              <w:t xml:space="preserve">Final Exam</w:t>
            </w:r>
          </w:p>
        </w:tc>
      </w:tr>
    </w:tbl>
    <w:p w:rsidR="00000000" w:rsidDel="00000000" w:rsidP="00000000" w:rsidRDefault="00000000" w:rsidRPr="00000000" w14:paraId="000000D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rPr>
          <w:rFonts w:ascii="Calibri" w:cs="Calibri" w:eastAsia="Calibri" w:hAnsi="Calibri"/>
          <w:b w:val="1"/>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pgMar w:bottom="720" w:top="720" w:left="1008" w:right="1008"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2" w:hanging="432"/>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0" w:lineRule="auto"/>
    </w:pPr>
    <w:rPr>
      <w:rFonts w:ascii="Calibri" w:cs="Calibri" w:eastAsia="Calibri" w:hAnsi="Calibri"/>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53D75"/>
    <w:rPr>
      <w:sz w:val="24"/>
      <w:szCs w:val="24"/>
    </w:rPr>
  </w:style>
  <w:style w:type="paragraph" w:styleId="Heading1">
    <w:name w:val="heading 1"/>
    <w:basedOn w:val="NormalWeb"/>
    <w:next w:val="Normal"/>
    <w:link w:val="Heading1Char"/>
    <w:qFormat w:val="1"/>
    <w:rsid w:val="00C53D75"/>
    <w:pPr>
      <w:spacing w:after="0" w:afterAutospacing="0" w:before="0" w:beforeAutospacing="0"/>
      <w:contextualSpacing w:val="1"/>
      <w:outlineLvl w:val="0"/>
    </w:pPr>
    <w:rPr>
      <w:rFonts w:ascii="Calibri" w:hAnsi="Calibri"/>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velopeReturn">
    <w:name w:val="envelope return"/>
    <w:basedOn w:val="Normal"/>
    <w:rsid w:val="00AE567D"/>
    <w:rPr>
      <w:rFonts w:ascii="Arial" w:cs="Arial" w:hAnsi="Arial"/>
      <w:sz w:val="20"/>
      <w:szCs w:val="20"/>
    </w:rPr>
  </w:style>
  <w:style w:type="paragraph" w:styleId="NormalWeb">
    <w:name w:val="Normal (Web)"/>
    <w:basedOn w:val="Normal"/>
    <w:rsid w:val="003F367C"/>
    <w:pPr>
      <w:spacing w:after="100" w:afterAutospacing="1" w:before="100" w:beforeAutospacing="1"/>
    </w:pPr>
  </w:style>
  <w:style w:type="character" w:styleId="Strong">
    <w:name w:val="Strong"/>
    <w:basedOn w:val="DefaultParagraphFont"/>
    <w:qFormat w:val="1"/>
    <w:rsid w:val="003F367C"/>
    <w:rPr>
      <w:b w:val="1"/>
      <w:bCs w:val="1"/>
    </w:rPr>
  </w:style>
  <w:style w:type="character" w:styleId="style11" w:customStyle="1">
    <w:name w:val="style11"/>
    <w:basedOn w:val="DefaultParagraphFont"/>
    <w:rsid w:val="003F367C"/>
    <w:rPr>
      <w:rFonts w:ascii="Courier New" w:cs="Courier New" w:hAnsi="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val="1"/>
    <w:rsid w:val="00D8272A"/>
    <w:rPr>
      <w:rFonts w:ascii="Tahoma" w:cs="Tahoma" w:hAnsi="Tahoma"/>
      <w:sz w:val="16"/>
      <w:szCs w:val="16"/>
    </w:rPr>
  </w:style>
  <w:style w:type="paragraph" w:styleId="Header">
    <w:name w:val="header"/>
    <w:basedOn w:val="Normal"/>
    <w:link w:val="HeaderChar"/>
    <w:unhideWhenUsed w:val="1"/>
    <w:rsid w:val="000C2B15"/>
    <w:pPr>
      <w:tabs>
        <w:tab w:val="center" w:pos="4680"/>
        <w:tab w:val="right" w:pos="9360"/>
      </w:tabs>
    </w:pPr>
  </w:style>
  <w:style w:type="character" w:styleId="HeaderChar" w:customStyle="1">
    <w:name w:val="Header Char"/>
    <w:basedOn w:val="DefaultParagraphFont"/>
    <w:link w:val="Header"/>
    <w:rsid w:val="000C2B15"/>
    <w:rPr>
      <w:sz w:val="24"/>
      <w:szCs w:val="24"/>
    </w:rPr>
  </w:style>
  <w:style w:type="paragraph" w:styleId="Footer">
    <w:name w:val="footer"/>
    <w:basedOn w:val="Normal"/>
    <w:link w:val="FooterChar"/>
    <w:uiPriority w:val="99"/>
    <w:unhideWhenUsed w:val="1"/>
    <w:rsid w:val="000C2B15"/>
    <w:pPr>
      <w:tabs>
        <w:tab w:val="center" w:pos="4680"/>
        <w:tab w:val="right" w:pos="9360"/>
      </w:tabs>
    </w:pPr>
  </w:style>
  <w:style w:type="character" w:styleId="FooterChar" w:customStyle="1">
    <w:name w:val="Footer Char"/>
    <w:basedOn w:val="DefaultParagraphFont"/>
    <w:link w:val="Footer"/>
    <w:uiPriority w:val="99"/>
    <w:rsid w:val="000C2B15"/>
    <w:rPr>
      <w:sz w:val="24"/>
      <w:szCs w:val="24"/>
    </w:rPr>
  </w:style>
  <w:style w:type="character" w:styleId="Heading1Char" w:customStyle="1">
    <w:name w:val="Heading 1 Char"/>
    <w:basedOn w:val="DefaultParagraphFont"/>
    <w:link w:val="Heading1"/>
    <w:rsid w:val="00C53D75"/>
    <w:rPr>
      <w:rFonts w:ascii="Calibri" w:hAnsi="Calibri"/>
      <w:b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4.0" w:type="dxa"/>
        <w:bottom w:w="0.0" w:type="dxa"/>
        <w:right w:w="54.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thomas.thomson@waylan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RJT18LhZr3notjJwL2sYai1EzA==">AMUW2mW6Dw76o7jfIFroTW3yr3jxbXx07GXZTsHFOgbju9Wby5kx5dVX5Gn7nZKE7PSTV5xkClSaBKXtsH3J+fVo6GyFq8ND+KwJt94uDBU3OKsFRHZ7XsKok9zpNK8mNehRnfNAgpOk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2019-02-21T20:39:00Z</dcterms:created>
  <dc:creator>rodriguezt</dc:creator>
</cp:coreProperties>
</file>