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3891" w14:textId="77777777" w:rsidR="009B7A28" w:rsidRDefault="005F684A" w:rsidP="00E8791C">
      <w:pPr>
        <w:pStyle w:val="Heading1"/>
        <w:jc w:val="center"/>
      </w:pPr>
      <w:r>
        <w:rPr>
          <w:noProof/>
        </w:rPr>
        <w:drawing>
          <wp:inline distT="0" distB="0" distL="0" distR="0" wp14:anchorId="159DAD81" wp14:editId="5D15DB5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DB706E4" w14:textId="48EBFD62" w:rsidR="009B7A28" w:rsidRPr="009B7A28" w:rsidRDefault="003F6503" w:rsidP="00E8791C">
      <w:pPr>
        <w:jc w:val="center"/>
      </w:pPr>
      <w:r>
        <w:t xml:space="preserve">Virtual </w:t>
      </w:r>
      <w:r w:rsidR="00FC0BCF">
        <w:t>Campus</w:t>
      </w:r>
    </w:p>
    <w:p w14:paraId="119028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25F4E07" w14:textId="77777777" w:rsidR="009B7A28" w:rsidRDefault="009B7A28" w:rsidP="00930EB6">
      <w:pPr>
        <w:pStyle w:val="Heading1"/>
      </w:pPr>
    </w:p>
    <w:p w14:paraId="7D41418C" w14:textId="551CF2FC" w:rsidR="00417929" w:rsidRPr="00F3445E" w:rsidRDefault="00417929" w:rsidP="004F7483">
      <w:pPr>
        <w:pStyle w:val="Heading1"/>
        <w:numPr>
          <w:ilvl w:val="0"/>
          <w:numId w:val="3"/>
        </w:numPr>
        <w:ind w:left="360"/>
      </w:pPr>
      <w:r w:rsidRPr="00F3445E">
        <w:t>UNIVERSITY MISSION STATEMENT</w:t>
      </w:r>
    </w:p>
    <w:p w14:paraId="07B9DA5B" w14:textId="493EEDB9" w:rsidR="00417929" w:rsidRPr="00417929" w:rsidRDefault="00417929" w:rsidP="00D243AD">
      <w:pPr>
        <w:ind w:left="360"/>
      </w:pPr>
      <w:r w:rsidRPr="00417929">
        <w:t>Wayland Baptist University exists to educate students in an academically challenging, learning-focused and distinctively Christian environment for professional success, and service to God and humankind.</w:t>
      </w:r>
    </w:p>
    <w:p w14:paraId="7FFA775F" w14:textId="17502174" w:rsidR="00417929" w:rsidRDefault="00417929" w:rsidP="004F7483">
      <w:pPr>
        <w:pStyle w:val="Heading1"/>
        <w:numPr>
          <w:ilvl w:val="0"/>
          <w:numId w:val="3"/>
        </w:numPr>
        <w:ind w:left="360"/>
      </w:pPr>
      <w:r w:rsidRPr="0026208D">
        <w:t>COURSE NUMBER &amp; NAME</w:t>
      </w:r>
      <w:r w:rsidRPr="00417929">
        <w:t xml:space="preserve">: </w:t>
      </w:r>
    </w:p>
    <w:p w14:paraId="46C27F0F" w14:textId="6CEA820B" w:rsidR="00417929" w:rsidRPr="00417929" w:rsidRDefault="00CC573B" w:rsidP="00D243AD">
      <w:pPr>
        <w:ind w:left="360"/>
      </w:pPr>
      <w:r>
        <w:t>MISM 4336-</w:t>
      </w:r>
      <w:r w:rsidR="001B4123">
        <w:t>VC01</w:t>
      </w:r>
      <w:r>
        <w:t>, Information Systems Security Management</w:t>
      </w:r>
    </w:p>
    <w:p w14:paraId="2E912C8E" w14:textId="3A48A831" w:rsidR="00417929" w:rsidRDefault="00417929" w:rsidP="004F7483">
      <w:pPr>
        <w:pStyle w:val="Heading1"/>
        <w:numPr>
          <w:ilvl w:val="0"/>
          <w:numId w:val="3"/>
        </w:numPr>
        <w:ind w:left="360"/>
      </w:pPr>
      <w:r w:rsidRPr="0026208D">
        <w:rPr>
          <w:rStyle w:val="Heading1Char"/>
          <w:b/>
        </w:rPr>
        <w:t>TERM</w:t>
      </w:r>
      <w:r w:rsidRPr="00417929">
        <w:t xml:space="preserve">: </w:t>
      </w:r>
    </w:p>
    <w:p w14:paraId="12670FB7" w14:textId="77777777" w:rsidR="00417929" w:rsidRPr="00417929" w:rsidRDefault="00417929" w:rsidP="00D243AD">
      <w:pPr>
        <w:ind w:left="360"/>
      </w:pPr>
      <w:r w:rsidRPr="00417929">
        <w:t>Spring 2018</w:t>
      </w:r>
    </w:p>
    <w:p w14:paraId="2A816E77" w14:textId="4F385144" w:rsidR="00417929" w:rsidRDefault="00417929" w:rsidP="004F7483">
      <w:pPr>
        <w:pStyle w:val="Heading1"/>
        <w:numPr>
          <w:ilvl w:val="0"/>
          <w:numId w:val="3"/>
        </w:numPr>
        <w:ind w:left="360"/>
      </w:pPr>
      <w:r w:rsidRPr="0026208D">
        <w:rPr>
          <w:rStyle w:val="Heading1Char"/>
          <w:b/>
        </w:rPr>
        <w:t>INSTRUCTOR</w:t>
      </w:r>
      <w:r w:rsidRPr="00417929">
        <w:t xml:space="preserve">: </w:t>
      </w:r>
    </w:p>
    <w:p w14:paraId="4277A19F" w14:textId="649FF689" w:rsidR="00417929" w:rsidRPr="00417929" w:rsidRDefault="001B4123" w:rsidP="00D243AD">
      <w:pPr>
        <w:ind w:left="360"/>
      </w:pPr>
      <w:r>
        <w:t>Jimmy Fikes</w:t>
      </w:r>
    </w:p>
    <w:p w14:paraId="0C6A6B0A" w14:textId="68C1342C" w:rsidR="00417929" w:rsidRPr="0026208D" w:rsidRDefault="00417929" w:rsidP="004F7483">
      <w:pPr>
        <w:pStyle w:val="Heading1"/>
        <w:numPr>
          <w:ilvl w:val="0"/>
          <w:numId w:val="3"/>
        </w:numPr>
        <w:ind w:left="360"/>
      </w:pPr>
      <w:r w:rsidRPr="0026208D">
        <w:rPr>
          <w:rStyle w:val="Heading1Char"/>
          <w:b/>
        </w:rPr>
        <w:t>CONTACT INFORMATION</w:t>
      </w:r>
      <w:r w:rsidRPr="0026208D">
        <w:t>:</w:t>
      </w:r>
    </w:p>
    <w:p w14:paraId="020EC5CD" w14:textId="77777777" w:rsidR="00D243AD" w:rsidRPr="00417929" w:rsidRDefault="00D243AD" w:rsidP="00D243AD">
      <w:pPr>
        <w:spacing w:after="0"/>
        <w:ind w:left="360"/>
      </w:pPr>
      <w:bookmarkStart w:id="0" w:name="_Hlk521834294"/>
      <w:r>
        <w:t>Cell</w:t>
      </w:r>
      <w:r w:rsidRPr="00417929">
        <w:t xml:space="preserve"> phone: </w:t>
      </w:r>
      <w:r>
        <w:t>806-831-3918</w:t>
      </w:r>
    </w:p>
    <w:p w14:paraId="0BC6F143" w14:textId="77777777" w:rsidR="00D243AD" w:rsidRPr="00D243AD" w:rsidRDefault="00D243AD" w:rsidP="00D243AD">
      <w:pPr>
        <w:spacing w:after="120"/>
        <w:ind w:left="360"/>
        <w:rPr>
          <w:lang w:val="fr-FR"/>
        </w:rPr>
      </w:pPr>
      <w:r w:rsidRPr="00D243AD">
        <w:rPr>
          <w:lang w:val="fr-FR"/>
        </w:rPr>
        <w:t xml:space="preserve">WBU </w:t>
      </w:r>
      <w:proofErr w:type="gramStart"/>
      <w:r w:rsidRPr="00D243AD">
        <w:rPr>
          <w:lang w:val="fr-FR"/>
        </w:rPr>
        <w:t>Email:</w:t>
      </w:r>
      <w:proofErr w:type="gramEnd"/>
      <w:r w:rsidRPr="00D243AD">
        <w:rPr>
          <w:lang w:val="fr-FR"/>
        </w:rPr>
        <w:t xml:space="preserve"> jimmy.fikes@wayland.wbu.edu</w:t>
      </w:r>
    </w:p>
    <w:bookmarkEnd w:id="0"/>
    <w:p w14:paraId="22A06FF0" w14:textId="0D4DAE4C" w:rsidR="00417929" w:rsidRPr="0026208D" w:rsidRDefault="00417929" w:rsidP="004F7483">
      <w:pPr>
        <w:pStyle w:val="Heading1"/>
        <w:numPr>
          <w:ilvl w:val="0"/>
          <w:numId w:val="3"/>
        </w:numPr>
        <w:ind w:left="360"/>
      </w:pPr>
      <w:r w:rsidRPr="0026208D">
        <w:rPr>
          <w:rStyle w:val="Heading1Char"/>
          <w:b/>
        </w:rPr>
        <w:t>OFFICE HOURS, BUILDING &amp; LOCATION</w:t>
      </w:r>
      <w:r w:rsidRPr="0026208D">
        <w:t xml:space="preserve">: </w:t>
      </w:r>
    </w:p>
    <w:p w14:paraId="0EDD3F1B" w14:textId="77777777" w:rsidR="00D243AD" w:rsidRPr="00417929" w:rsidRDefault="00D243AD" w:rsidP="00D243AD">
      <w:pPr>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56359552" w14:textId="0073EAEC" w:rsidR="00930EB6" w:rsidRPr="0026208D" w:rsidRDefault="00930EB6" w:rsidP="004F7483">
      <w:pPr>
        <w:pStyle w:val="Heading1"/>
        <w:numPr>
          <w:ilvl w:val="0"/>
          <w:numId w:val="3"/>
        </w:numPr>
        <w:ind w:left="360"/>
      </w:pPr>
      <w:r w:rsidRPr="0026208D">
        <w:rPr>
          <w:rStyle w:val="Heading1Char"/>
          <w:b/>
        </w:rPr>
        <w:t>COURSE MEETING TIME &amp; LOCATION</w:t>
      </w:r>
      <w:r w:rsidRPr="0026208D">
        <w:t>:</w:t>
      </w:r>
    </w:p>
    <w:p w14:paraId="1957BCFB" w14:textId="68073BCD" w:rsidR="00930EB6" w:rsidRPr="00417929" w:rsidRDefault="00D243AD" w:rsidP="00D243AD">
      <w:pPr>
        <w:ind w:left="360"/>
      </w:pPr>
      <w:r>
        <w:t xml:space="preserve">This </w:t>
      </w:r>
      <w:r w:rsidRPr="00352668">
        <w:t>class will be conducted entirely online on Blackboard.</w:t>
      </w:r>
    </w:p>
    <w:p w14:paraId="55F9AA85" w14:textId="5DF9269F" w:rsidR="00417929" w:rsidRPr="0026208D" w:rsidRDefault="00417929" w:rsidP="004F7483">
      <w:pPr>
        <w:pStyle w:val="Heading1"/>
        <w:numPr>
          <w:ilvl w:val="0"/>
          <w:numId w:val="3"/>
        </w:numPr>
        <w:ind w:left="360"/>
      </w:pPr>
      <w:r w:rsidRPr="0026208D">
        <w:rPr>
          <w:rStyle w:val="Heading1Char"/>
          <w:b/>
        </w:rPr>
        <w:t>CATALOG DESCRIPTION</w:t>
      </w:r>
      <w:r w:rsidRPr="0026208D">
        <w:t xml:space="preserve">: </w:t>
      </w:r>
    </w:p>
    <w:p w14:paraId="660F9924" w14:textId="77777777" w:rsidR="00417929" w:rsidRPr="00417929" w:rsidRDefault="00CC573B" w:rsidP="00D243AD">
      <w:pPr>
        <w:ind w:left="360"/>
      </w:pPr>
      <w:r>
        <w:t>Provides essential skills to manage the Information Security portfolio; covers key security concepts including Access Control, Cryptography, Information Security Governance, Operations Security and Business Continuity.</w:t>
      </w:r>
    </w:p>
    <w:p w14:paraId="4B00D702" w14:textId="32027EA0" w:rsidR="00417929" w:rsidRDefault="00417929" w:rsidP="004F7483">
      <w:pPr>
        <w:pStyle w:val="Heading1"/>
        <w:numPr>
          <w:ilvl w:val="0"/>
          <w:numId w:val="3"/>
        </w:numPr>
        <w:ind w:left="360"/>
        <w:rPr>
          <w:rStyle w:val="Heading2Char"/>
        </w:rPr>
      </w:pPr>
      <w:r w:rsidRPr="009F294B">
        <w:rPr>
          <w:rStyle w:val="Heading2Char"/>
          <w:color w:val="auto"/>
        </w:rPr>
        <w:t>PREREQUISITE</w:t>
      </w:r>
      <w:r w:rsidRPr="00A573CF">
        <w:rPr>
          <w:rStyle w:val="Heading2Char"/>
        </w:rPr>
        <w:t>:</w:t>
      </w:r>
    </w:p>
    <w:p w14:paraId="7A455318" w14:textId="77777777" w:rsidR="00CC573B" w:rsidRPr="00CC573B" w:rsidRDefault="00CC573B" w:rsidP="00D243AD">
      <w:pPr>
        <w:ind w:left="360"/>
      </w:pPr>
      <w:r>
        <w:t>MISM 4306</w:t>
      </w:r>
    </w:p>
    <w:p w14:paraId="0428DF24" w14:textId="2A92FFF5" w:rsidR="00417929" w:rsidRDefault="00417929" w:rsidP="004F7483">
      <w:pPr>
        <w:pStyle w:val="Heading1"/>
        <w:numPr>
          <w:ilvl w:val="0"/>
          <w:numId w:val="3"/>
        </w:numPr>
        <w:ind w:left="360"/>
      </w:pPr>
      <w:r w:rsidRPr="0026208D">
        <w:rPr>
          <w:rStyle w:val="Heading1Char"/>
          <w:b/>
        </w:rPr>
        <w:t>REQUIRED TEXTBOOK AND RESOURCE MATERIAL</w:t>
      </w:r>
      <w:r w:rsidR="00005AB8">
        <w:t xml:space="preserve">: </w:t>
      </w:r>
    </w:p>
    <w:p w14:paraId="09225AD7" w14:textId="24FA3256" w:rsidR="00D243AD" w:rsidRDefault="00D243AD" w:rsidP="00D243AD">
      <w:pPr>
        <w:spacing w:after="0"/>
        <w:ind w:left="360"/>
      </w:pPr>
      <w:r>
        <w:t xml:space="preserve">Required book: </w:t>
      </w:r>
      <w:r>
        <w:tab/>
      </w:r>
      <w:r>
        <w:t>Managing Information Security</w:t>
      </w:r>
      <w:r>
        <w:t xml:space="preserve"> </w:t>
      </w:r>
    </w:p>
    <w:p w14:paraId="06038FA6" w14:textId="3E805E97" w:rsidR="00D243AD" w:rsidRDefault="003F6503" w:rsidP="00D243AD">
      <w:pPr>
        <w:spacing w:after="0"/>
        <w:ind w:left="360"/>
      </w:pPr>
      <w:r>
        <w:t>Editor</w:t>
      </w:r>
      <w:r w:rsidR="00D243AD">
        <w:t xml:space="preserve">: </w:t>
      </w:r>
      <w:r w:rsidR="00D243AD">
        <w:tab/>
      </w:r>
      <w:r w:rsidR="00D243AD">
        <w:tab/>
      </w:r>
      <w:r>
        <w:t xml:space="preserve">John </w:t>
      </w:r>
      <w:r w:rsidR="00D243AD">
        <w:t>Vacca</w:t>
      </w:r>
      <w:r w:rsidR="00D243AD">
        <w:t xml:space="preserve"> </w:t>
      </w:r>
    </w:p>
    <w:p w14:paraId="51AA86DB" w14:textId="15C72ACA" w:rsidR="00D243AD" w:rsidRDefault="00D243AD" w:rsidP="00D243AD">
      <w:pPr>
        <w:spacing w:after="0"/>
        <w:ind w:left="360"/>
      </w:pPr>
      <w:r>
        <w:t xml:space="preserve">Edition: </w:t>
      </w:r>
      <w:r>
        <w:tab/>
      </w:r>
      <w:r>
        <w:tab/>
      </w:r>
      <w:r>
        <w:t>3rd</w:t>
      </w:r>
    </w:p>
    <w:p w14:paraId="16045834" w14:textId="572C36DD" w:rsidR="00D243AD" w:rsidRDefault="00D243AD" w:rsidP="00D243AD">
      <w:pPr>
        <w:spacing w:after="0"/>
        <w:ind w:left="360"/>
      </w:pPr>
      <w:r>
        <w:t>Year:</w:t>
      </w:r>
      <w:r>
        <w:tab/>
      </w:r>
      <w:r>
        <w:tab/>
        <w:t>201</w:t>
      </w:r>
      <w:r>
        <w:t>4</w:t>
      </w:r>
    </w:p>
    <w:p w14:paraId="3FB871CC" w14:textId="3B6D3B7E" w:rsidR="00D243AD" w:rsidRDefault="00D243AD" w:rsidP="00D243AD">
      <w:pPr>
        <w:spacing w:after="0"/>
        <w:ind w:left="360"/>
      </w:pPr>
      <w:r>
        <w:t>Publisher:</w:t>
      </w:r>
      <w:r>
        <w:tab/>
      </w:r>
      <w:r>
        <w:tab/>
      </w:r>
      <w:r>
        <w:t>Elsevier Science</w:t>
      </w:r>
      <w:r>
        <w:t xml:space="preserve"> </w:t>
      </w:r>
    </w:p>
    <w:p w14:paraId="21F26DB6" w14:textId="3800091F" w:rsidR="00D243AD" w:rsidRDefault="00D243AD" w:rsidP="00D243AD">
      <w:pPr>
        <w:spacing w:after="0"/>
        <w:ind w:left="360"/>
      </w:pPr>
      <w:r>
        <w:t>ISBN#:</w:t>
      </w:r>
      <w:r>
        <w:tab/>
      </w:r>
      <w:r>
        <w:tab/>
      </w:r>
      <w:r>
        <w:t>9780-12416-6882</w:t>
      </w:r>
    </w:p>
    <w:p w14:paraId="6C67A758" w14:textId="6888C536" w:rsidR="00D243AD" w:rsidRPr="000216F0" w:rsidRDefault="00D243AD" w:rsidP="00D243AD">
      <w:pPr>
        <w:spacing w:after="0"/>
        <w:ind w:left="360"/>
      </w:pPr>
      <w:r>
        <w:t>Updated:</w:t>
      </w:r>
      <w:r>
        <w:tab/>
      </w:r>
      <w:r>
        <w:tab/>
      </w:r>
      <w:r>
        <w:t>4/24/2017</w:t>
      </w:r>
    </w:p>
    <w:p w14:paraId="64721F29" w14:textId="77777777" w:rsidR="00D243AD" w:rsidRPr="00D243AD" w:rsidRDefault="00D243AD" w:rsidP="00D243AD"/>
    <w:p w14:paraId="72048A15" w14:textId="51322920" w:rsidR="00FC0BCF" w:rsidRPr="00FC0BCF" w:rsidRDefault="00D243AD" w:rsidP="004F7483">
      <w:pPr>
        <w:pStyle w:val="Heading1"/>
        <w:numPr>
          <w:ilvl w:val="0"/>
          <w:numId w:val="3"/>
        </w:numPr>
        <w:ind w:left="360"/>
      </w:pPr>
      <w:r>
        <w:lastRenderedPageBreak/>
        <w:t>ADDITIONAL</w:t>
      </w:r>
      <w:r w:rsidR="00FC0BCF">
        <w:t xml:space="preserve"> MATERIALS</w:t>
      </w:r>
    </w:p>
    <w:p w14:paraId="71B7C5DA" w14:textId="77777777" w:rsidR="00D243AD" w:rsidRPr="00D243AD" w:rsidRDefault="00D243AD" w:rsidP="00D243AD">
      <w:pPr>
        <w:autoSpaceDE w:val="0"/>
        <w:autoSpaceDN w:val="0"/>
        <w:spacing w:after="0" w:line="240" w:lineRule="auto"/>
        <w:ind w:left="360"/>
        <w:rPr>
          <w:rFonts w:ascii="Times New Roman" w:hAnsi="Times New Roman"/>
          <w:sz w:val="22"/>
          <w:szCs w:val="22"/>
        </w:rPr>
      </w:pPr>
      <w:r w:rsidRPr="00D243AD">
        <w:rPr>
          <w:rFonts w:ascii="Times New Roman" w:hAnsi="Times New Roman"/>
          <w:sz w:val="22"/>
          <w:szCs w:val="22"/>
        </w:rPr>
        <w:t>Students will use a free account with Dropbox (www.dropbox.com) to submit assignments for this class</w:t>
      </w:r>
    </w:p>
    <w:p w14:paraId="33324609" w14:textId="77777777" w:rsidR="00295CFB" w:rsidRDefault="00295CFB" w:rsidP="00930EB6">
      <w:pPr>
        <w:pStyle w:val="Heading1"/>
        <w:rPr>
          <w:rStyle w:val="Heading1Char"/>
          <w:b/>
        </w:rPr>
      </w:pPr>
    </w:p>
    <w:p w14:paraId="2AB58B3B" w14:textId="0EEA361E" w:rsidR="00417929" w:rsidRPr="0026208D" w:rsidRDefault="00417929" w:rsidP="004F7483">
      <w:pPr>
        <w:pStyle w:val="Heading1"/>
        <w:numPr>
          <w:ilvl w:val="0"/>
          <w:numId w:val="3"/>
        </w:numPr>
        <w:ind w:left="360"/>
      </w:pPr>
      <w:r w:rsidRPr="0026208D">
        <w:rPr>
          <w:rStyle w:val="Heading1Char"/>
          <w:b/>
        </w:rPr>
        <w:t>COURSE OUTCOMES AND COMPETENCIES</w:t>
      </w:r>
      <w:r w:rsidRPr="0026208D">
        <w:t>:</w:t>
      </w:r>
    </w:p>
    <w:p w14:paraId="11AB269C" w14:textId="77777777" w:rsidR="00CC573B" w:rsidRPr="00CC573B" w:rsidRDefault="00CC573B" w:rsidP="00CC573B">
      <w:pPr>
        <w:pStyle w:val="ListParagraph"/>
        <w:numPr>
          <w:ilvl w:val="0"/>
          <w:numId w:val="2"/>
        </w:numPr>
        <w:rPr>
          <w:rFonts w:ascii="Times New Roman" w:hAnsi="Times New Roman"/>
          <w:spacing w:val="-3"/>
          <w:sz w:val="22"/>
          <w:szCs w:val="22"/>
        </w:rPr>
      </w:pPr>
      <w:r w:rsidRPr="00CC573B">
        <w:rPr>
          <w:rFonts w:ascii="Times New Roman" w:hAnsi="Times New Roman"/>
          <w:spacing w:val="-3"/>
          <w:sz w:val="22"/>
          <w:szCs w:val="22"/>
        </w:rPr>
        <w:t>Demonstrate an understanding of Telecommunications and Network Security</w:t>
      </w:r>
    </w:p>
    <w:p w14:paraId="6DF4EFC8" w14:textId="77777777" w:rsidR="00CC573B" w:rsidRPr="00CC573B" w:rsidRDefault="00CC573B" w:rsidP="00CC573B">
      <w:pPr>
        <w:pStyle w:val="ListParagraph"/>
        <w:numPr>
          <w:ilvl w:val="0"/>
          <w:numId w:val="2"/>
        </w:numPr>
        <w:rPr>
          <w:rFonts w:ascii="Times New Roman" w:hAnsi="Times New Roman"/>
          <w:spacing w:val="-3"/>
          <w:sz w:val="22"/>
          <w:szCs w:val="22"/>
        </w:rPr>
      </w:pPr>
      <w:r w:rsidRPr="00CC573B">
        <w:rPr>
          <w:rFonts w:ascii="Times New Roman" w:hAnsi="Times New Roman"/>
          <w:spacing w:val="-3"/>
          <w:sz w:val="22"/>
          <w:szCs w:val="22"/>
        </w:rPr>
        <w:t>Demonstrate an understanding of Information Security Governance and Risk Management</w:t>
      </w:r>
    </w:p>
    <w:p w14:paraId="689FC5F0" w14:textId="77777777" w:rsidR="00CC573B" w:rsidRPr="00CC573B" w:rsidRDefault="00CC573B" w:rsidP="00CC573B">
      <w:pPr>
        <w:pStyle w:val="ListParagraph"/>
        <w:numPr>
          <w:ilvl w:val="0"/>
          <w:numId w:val="2"/>
        </w:numPr>
        <w:rPr>
          <w:rFonts w:ascii="Times New Roman" w:hAnsi="Times New Roman"/>
          <w:spacing w:val="-3"/>
          <w:sz w:val="22"/>
          <w:szCs w:val="22"/>
        </w:rPr>
      </w:pPr>
      <w:r w:rsidRPr="00CC573B">
        <w:rPr>
          <w:rFonts w:ascii="Times New Roman" w:hAnsi="Times New Roman"/>
          <w:spacing w:val="-3"/>
          <w:sz w:val="22"/>
          <w:szCs w:val="22"/>
        </w:rPr>
        <w:t>Demonstrate an understanding of Software Development Security</w:t>
      </w:r>
      <w:r w:rsidRPr="00CC573B">
        <w:rPr>
          <w:rFonts w:ascii="Times New Roman" w:hAnsi="Times New Roman"/>
          <w:spacing w:val="-3"/>
          <w:sz w:val="22"/>
          <w:szCs w:val="22"/>
        </w:rPr>
        <w:tab/>
      </w:r>
    </w:p>
    <w:p w14:paraId="547972CF" w14:textId="77777777" w:rsidR="00CC573B" w:rsidRPr="00CC573B" w:rsidRDefault="00CC573B" w:rsidP="00CC573B">
      <w:pPr>
        <w:pStyle w:val="ListParagraph"/>
        <w:numPr>
          <w:ilvl w:val="0"/>
          <w:numId w:val="2"/>
        </w:numPr>
        <w:rPr>
          <w:rFonts w:ascii="Times New Roman" w:hAnsi="Times New Roman"/>
          <w:spacing w:val="-3"/>
          <w:sz w:val="22"/>
          <w:szCs w:val="22"/>
        </w:rPr>
      </w:pPr>
      <w:r w:rsidRPr="00CC573B">
        <w:rPr>
          <w:rFonts w:ascii="Times New Roman" w:hAnsi="Times New Roman"/>
          <w:spacing w:val="-3"/>
          <w:sz w:val="22"/>
          <w:szCs w:val="22"/>
        </w:rPr>
        <w:t>Demonstrate an understanding and working knowledge of Security Architecture and Design</w:t>
      </w:r>
    </w:p>
    <w:p w14:paraId="52365B3F" w14:textId="77777777" w:rsidR="00CC573B" w:rsidRPr="00CC573B" w:rsidRDefault="00CC573B" w:rsidP="00CC573B">
      <w:pPr>
        <w:pStyle w:val="ListParagraph"/>
        <w:numPr>
          <w:ilvl w:val="0"/>
          <w:numId w:val="2"/>
        </w:numPr>
        <w:rPr>
          <w:rFonts w:ascii="Times New Roman" w:hAnsi="Times New Roman"/>
          <w:spacing w:val="-3"/>
          <w:sz w:val="22"/>
          <w:szCs w:val="22"/>
        </w:rPr>
      </w:pPr>
      <w:r w:rsidRPr="00CC573B">
        <w:rPr>
          <w:rFonts w:ascii="Times New Roman" w:hAnsi="Times New Roman"/>
          <w:spacing w:val="-3"/>
          <w:sz w:val="22"/>
          <w:szCs w:val="22"/>
        </w:rPr>
        <w:t>Demonstrate an understanding and working knowledge of Business Continuity and Disaster Recovery Planning</w:t>
      </w:r>
    </w:p>
    <w:p w14:paraId="0A5756E2" w14:textId="77777777" w:rsidR="00CC573B" w:rsidRPr="00CC573B" w:rsidRDefault="00CC573B" w:rsidP="00CC573B">
      <w:pPr>
        <w:pStyle w:val="ListParagraph"/>
        <w:numPr>
          <w:ilvl w:val="0"/>
          <w:numId w:val="2"/>
        </w:numPr>
        <w:rPr>
          <w:rFonts w:ascii="Times New Roman" w:hAnsi="Times New Roman"/>
          <w:spacing w:val="-3"/>
          <w:sz w:val="22"/>
          <w:szCs w:val="22"/>
        </w:rPr>
      </w:pPr>
      <w:r w:rsidRPr="00CC573B">
        <w:rPr>
          <w:rFonts w:ascii="Times New Roman" w:hAnsi="Times New Roman"/>
          <w:spacing w:val="-3"/>
          <w:sz w:val="22"/>
          <w:szCs w:val="22"/>
        </w:rPr>
        <w:t>Demonstrate an understanding and working knowledge of Legal, Regulations, Investigations and Compliance</w:t>
      </w:r>
    </w:p>
    <w:p w14:paraId="53ACCB28" w14:textId="3C1920F6" w:rsidR="00417929" w:rsidRDefault="00930EB6" w:rsidP="004F7483">
      <w:pPr>
        <w:pStyle w:val="Heading1"/>
        <w:numPr>
          <w:ilvl w:val="0"/>
          <w:numId w:val="3"/>
        </w:numPr>
        <w:ind w:left="360"/>
      </w:pPr>
      <w:r>
        <w:t>ATTENDANCE REQUIREMENTS:</w:t>
      </w:r>
    </w:p>
    <w:p w14:paraId="26FA9A12" w14:textId="024C847B" w:rsidR="00930EB6" w:rsidRDefault="00930EB6" w:rsidP="003F6503">
      <w:pPr>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C830D9E" w14:textId="6A592788" w:rsidR="00D243AD" w:rsidRPr="00930EB6" w:rsidRDefault="00D243AD" w:rsidP="00D243AD">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76F56486" w14:textId="05781AD4" w:rsidR="00417929" w:rsidRPr="0026208D" w:rsidRDefault="00417929" w:rsidP="004F7483">
      <w:pPr>
        <w:pStyle w:val="Heading1"/>
        <w:numPr>
          <w:ilvl w:val="0"/>
          <w:numId w:val="3"/>
        </w:numPr>
        <w:ind w:left="360"/>
      </w:pPr>
      <w:r w:rsidRPr="0026208D">
        <w:rPr>
          <w:rStyle w:val="Heading1Char"/>
          <w:b/>
        </w:rPr>
        <w:t>STATEMENT ON PLAGIARISM &amp; ACADEMIC DISHONESTY</w:t>
      </w:r>
      <w:r w:rsidRPr="0026208D">
        <w:t>:</w:t>
      </w:r>
    </w:p>
    <w:p w14:paraId="3F1E6D87" w14:textId="1EB9AFC4" w:rsidR="00417929" w:rsidRPr="00417929" w:rsidRDefault="00417929" w:rsidP="003F6503">
      <w:pPr>
        <w:ind w:left="360"/>
      </w:pPr>
      <w:r w:rsidRPr="00417929">
        <w:t xml:space="preserve">Wayland Baptist University observes a </w:t>
      </w:r>
      <w:r w:rsidR="00D57992" w:rsidRPr="00417929">
        <w:t>zero-tolerance</w:t>
      </w:r>
      <w:r w:rsidRPr="00417929">
        <w:t xml:space="preserve"> policy regarding academic dishonesty. Per university policy as described in the academic catalog, all cases of academic dishonesty will be reported</w:t>
      </w:r>
      <w:r w:rsidR="00D57992">
        <w:t>,</w:t>
      </w:r>
      <w:r w:rsidRPr="00417929">
        <w:t xml:space="preserve"> and second offenses will result in suspension from the university.</w:t>
      </w:r>
    </w:p>
    <w:p w14:paraId="0D5CAFD5" w14:textId="565547B1" w:rsidR="00417929" w:rsidRPr="0026208D" w:rsidRDefault="00417929" w:rsidP="004F7483">
      <w:pPr>
        <w:pStyle w:val="Heading1"/>
        <w:numPr>
          <w:ilvl w:val="0"/>
          <w:numId w:val="3"/>
        </w:numPr>
        <w:ind w:left="360"/>
      </w:pPr>
      <w:r w:rsidRPr="0026208D">
        <w:rPr>
          <w:rStyle w:val="Heading1Char"/>
          <w:b/>
        </w:rPr>
        <w:t>DISABILITY STATEMENT</w:t>
      </w:r>
      <w:r w:rsidRPr="0026208D">
        <w:t>:</w:t>
      </w:r>
    </w:p>
    <w:p w14:paraId="37D24569" w14:textId="77777777" w:rsidR="00417929" w:rsidRPr="00417929" w:rsidRDefault="00417929" w:rsidP="003F6503">
      <w:pPr>
        <w:ind w:left="360"/>
      </w:pPr>
      <w:bookmarkStart w:id="1" w:name="_GoBack"/>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bookmarkEnd w:id="1"/>
    <w:p w14:paraId="18BDAE7B" w14:textId="77777777" w:rsidR="00417929" w:rsidRPr="00417929" w:rsidRDefault="00417929" w:rsidP="00930EB6"/>
    <w:p w14:paraId="7176FD7B" w14:textId="77777777" w:rsidR="00D57992" w:rsidRDefault="00D57992">
      <w:pPr>
        <w:rPr>
          <w:rStyle w:val="Heading1Char"/>
        </w:rPr>
      </w:pPr>
      <w:r>
        <w:rPr>
          <w:rStyle w:val="Heading1Char"/>
          <w:b w:val="0"/>
        </w:rPr>
        <w:br w:type="page"/>
      </w:r>
    </w:p>
    <w:p w14:paraId="3FDB5649" w14:textId="5873E723" w:rsidR="00417929" w:rsidRPr="0026208D" w:rsidRDefault="00417929" w:rsidP="004F7483">
      <w:pPr>
        <w:pStyle w:val="Heading1"/>
        <w:numPr>
          <w:ilvl w:val="0"/>
          <w:numId w:val="3"/>
        </w:numPr>
        <w:ind w:left="360"/>
      </w:pPr>
      <w:r w:rsidRPr="0026208D">
        <w:rPr>
          <w:rStyle w:val="Heading1Char"/>
          <w:b/>
        </w:rPr>
        <w:lastRenderedPageBreak/>
        <w:t>COURSE REQUIREMENTS</w:t>
      </w:r>
      <w:r w:rsidR="00FC0BCF">
        <w:rPr>
          <w:rStyle w:val="Heading1Char"/>
          <w:b/>
        </w:rPr>
        <w:t xml:space="preserve"> and GRADING CRITERIA</w:t>
      </w:r>
      <w:r w:rsidR="000B1F29">
        <w:t>:</w:t>
      </w:r>
    </w:p>
    <w:p w14:paraId="7DD76F12" w14:textId="6BDDF0D1" w:rsidR="00D57992" w:rsidRPr="005D112D" w:rsidRDefault="003F6503" w:rsidP="003F6503">
      <w:pPr>
        <w:spacing w:after="0"/>
        <w:ind w:left="360"/>
        <w:rPr>
          <w:rFonts w:cstheme="minorHAnsi"/>
          <w:spacing w:val="-3"/>
          <w:szCs w:val="22"/>
        </w:rPr>
      </w:pPr>
      <w:r>
        <w:rPr>
          <w:rFonts w:cstheme="minorHAnsi"/>
          <w:spacing w:val="-3"/>
          <w:szCs w:val="22"/>
        </w:rPr>
        <w:t xml:space="preserve">Weekly </w:t>
      </w:r>
      <w:r w:rsidR="00D57992" w:rsidRPr="005D112D">
        <w:rPr>
          <w:rFonts w:cstheme="minorHAnsi"/>
          <w:spacing w:val="-3"/>
          <w:szCs w:val="22"/>
        </w:rPr>
        <w:t>Quizzes</w:t>
      </w:r>
      <w:r>
        <w:rPr>
          <w:rFonts w:cstheme="minorHAnsi"/>
          <w:spacing w:val="-3"/>
          <w:szCs w:val="22"/>
        </w:rPr>
        <w:t xml:space="preserve"> – 20%</w:t>
      </w:r>
    </w:p>
    <w:p w14:paraId="37E9DC7D" w14:textId="7DBF4574" w:rsidR="00D57992" w:rsidRDefault="003F6503" w:rsidP="003F6503">
      <w:pPr>
        <w:spacing w:after="0"/>
        <w:ind w:left="360"/>
        <w:rPr>
          <w:rFonts w:cstheme="minorHAnsi"/>
          <w:spacing w:val="-3"/>
          <w:szCs w:val="22"/>
        </w:rPr>
      </w:pPr>
      <w:r>
        <w:rPr>
          <w:rFonts w:cstheme="minorHAnsi"/>
          <w:spacing w:val="-3"/>
          <w:szCs w:val="22"/>
        </w:rPr>
        <w:t xml:space="preserve">Weekly </w:t>
      </w:r>
      <w:r w:rsidR="00D57992" w:rsidRPr="005D112D">
        <w:rPr>
          <w:rFonts w:cstheme="minorHAnsi"/>
          <w:spacing w:val="-3"/>
          <w:szCs w:val="22"/>
        </w:rPr>
        <w:t xml:space="preserve">Discussion Board </w:t>
      </w:r>
      <w:r>
        <w:rPr>
          <w:rFonts w:cstheme="minorHAnsi"/>
          <w:spacing w:val="-3"/>
          <w:szCs w:val="22"/>
        </w:rPr>
        <w:t>– 20%</w:t>
      </w:r>
    </w:p>
    <w:p w14:paraId="2DD873F2" w14:textId="50AE299C" w:rsidR="003F6503" w:rsidRPr="005D112D" w:rsidRDefault="003F6503" w:rsidP="003F6503">
      <w:pPr>
        <w:spacing w:after="0"/>
        <w:ind w:left="360"/>
        <w:rPr>
          <w:rFonts w:cstheme="minorHAnsi"/>
          <w:spacing w:val="-3"/>
          <w:szCs w:val="22"/>
        </w:rPr>
      </w:pPr>
      <w:r>
        <w:rPr>
          <w:rFonts w:cstheme="minorHAnsi"/>
          <w:spacing w:val="-3"/>
          <w:szCs w:val="22"/>
        </w:rPr>
        <w:t>Chapter Projects – 30%</w:t>
      </w:r>
    </w:p>
    <w:p w14:paraId="5F8ADBBA" w14:textId="5DB1816E" w:rsidR="00D57992" w:rsidRPr="006C501F" w:rsidRDefault="003F6503" w:rsidP="003F6503">
      <w:pPr>
        <w:spacing w:after="0"/>
        <w:ind w:left="360"/>
        <w:rPr>
          <w:rFonts w:cstheme="minorHAnsi"/>
          <w:spacing w:val="-3"/>
          <w:szCs w:val="22"/>
        </w:rPr>
      </w:pPr>
      <w:r>
        <w:rPr>
          <w:rFonts w:cstheme="minorHAnsi"/>
          <w:spacing w:val="-3"/>
          <w:szCs w:val="22"/>
        </w:rPr>
        <w:t xml:space="preserve">Two </w:t>
      </w:r>
      <w:r w:rsidR="00D57992" w:rsidRPr="005D112D">
        <w:rPr>
          <w:rFonts w:cstheme="minorHAnsi"/>
          <w:spacing w:val="-3"/>
          <w:szCs w:val="22"/>
        </w:rPr>
        <w:t>Exams</w:t>
      </w:r>
      <w:r>
        <w:rPr>
          <w:rFonts w:cstheme="minorHAnsi"/>
          <w:spacing w:val="-3"/>
          <w:szCs w:val="22"/>
        </w:rPr>
        <w:t xml:space="preserve"> – 30%</w:t>
      </w:r>
    </w:p>
    <w:p w14:paraId="6D1C6A93" w14:textId="77777777" w:rsidR="00D57992" w:rsidRDefault="00D57992" w:rsidP="00D57992">
      <w:pPr>
        <w:ind w:firstLine="360"/>
        <w:rPr>
          <w:rFonts w:ascii="Times New Roman" w:hAnsi="Times New Roman"/>
          <w:b/>
          <w:spacing w:val="-3"/>
          <w:sz w:val="22"/>
          <w:szCs w:val="22"/>
        </w:rPr>
      </w:pPr>
    </w:p>
    <w:p w14:paraId="76317AD7" w14:textId="77777777" w:rsidR="00D57992" w:rsidRDefault="00D57992" w:rsidP="00D5799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63428A9B" w14:textId="77777777" w:rsidR="00D57992" w:rsidRDefault="00D57992" w:rsidP="00D5799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0ACC49EF" w14:textId="77777777" w:rsidR="00D57992" w:rsidRDefault="00D57992" w:rsidP="00D5799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5A3CFF55" w14:textId="77777777" w:rsidR="00D57992" w:rsidRDefault="00D57992" w:rsidP="00D5799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711C51D8" w14:textId="77777777" w:rsidR="00D57992" w:rsidRDefault="00D57992" w:rsidP="00D5799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667CAFDF" w14:textId="77777777" w:rsidR="00D57992" w:rsidRDefault="00D57992" w:rsidP="00D5799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37D9B2CD" w14:textId="77777777" w:rsidR="00FC0BCF" w:rsidRDefault="00FC0BCF" w:rsidP="00FC0BCF">
      <w:pPr>
        <w:rPr>
          <w:rFonts w:ascii="Calibri" w:hAnsi="Calibri"/>
          <w:sz w:val="22"/>
          <w:szCs w:val="22"/>
        </w:rPr>
      </w:pPr>
    </w:p>
    <w:p w14:paraId="35AD2755" w14:textId="3DDB7496" w:rsidR="00FC0BCF" w:rsidRPr="0026208D" w:rsidRDefault="00FC0BCF" w:rsidP="004F7483">
      <w:pPr>
        <w:pStyle w:val="ListParagraph"/>
        <w:numPr>
          <w:ilvl w:val="0"/>
          <w:numId w:val="3"/>
        </w:numPr>
        <w:ind w:left="360"/>
      </w:pPr>
      <w:r w:rsidRPr="004F7483">
        <w:rPr>
          <w:b/>
        </w:rPr>
        <w:t>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ECABEF2" w14:textId="77777777" w:rsidR="00417929" w:rsidRPr="00417929" w:rsidRDefault="00417929" w:rsidP="00930EB6"/>
    <w:p w14:paraId="530C264D" w14:textId="6DA0F9CB" w:rsidR="00417929" w:rsidRDefault="00930EB6" w:rsidP="004F7483">
      <w:pPr>
        <w:pStyle w:val="Heading1"/>
        <w:numPr>
          <w:ilvl w:val="0"/>
          <w:numId w:val="3"/>
        </w:numPr>
        <w:ind w:left="360"/>
      </w:pPr>
      <w:r>
        <w:t>TENTATIVE SCHEDULE</w:t>
      </w:r>
    </w:p>
    <w:p w14:paraId="219CC0D0" w14:textId="4B494549" w:rsidR="006B7776" w:rsidRDefault="00FA6DD7" w:rsidP="00FA6DD7">
      <w:pPr>
        <w:pStyle w:val="ListParagraph"/>
        <w:numPr>
          <w:ilvl w:val="0"/>
          <w:numId w:val="8"/>
        </w:numPr>
      </w:pPr>
      <w:r>
        <w:t>Information Security Essentials for IT Managers</w:t>
      </w:r>
    </w:p>
    <w:p w14:paraId="54F3EBEB" w14:textId="7132F9C5" w:rsidR="00FA6DD7" w:rsidRDefault="00FA6DD7" w:rsidP="00FA6DD7">
      <w:pPr>
        <w:pStyle w:val="ListParagraph"/>
        <w:numPr>
          <w:ilvl w:val="0"/>
          <w:numId w:val="8"/>
        </w:numPr>
      </w:pPr>
      <w:r>
        <w:t>Security Management Systems</w:t>
      </w:r>
    </w:p>
    <w:p w14:paraId="7C077F00" w14:textId="77777777" w:rsidR="00FA6DD7" w:rsidRDefault="00FA6DD7" w:rsidP="00FA6DD7">
      <w:pPr>
        <w:pStyle w:val="ListParagraph"/>
        <w:numPr>
          <w:ilvl w:val="0"/>
          <w:numId w:val="8"/>
        </w:numPr>
      </w:pPr>
      <w:r>
        <w:t>Information Technology Security Management</w:t>
      </w:r>
    </w:p>
    <w:p w14:paraId="4BA4F91F" w14:textId="71DF54BF" w:rsidR="00FA6DD7" w:rsidRDefault="00FA6DD7" w:rsidP="00FA6DD7">
      <w:pPr>
        <w:pStyle w:val="ListParagraph"/>
        <w:numPr>
          <w:ilvl w:val="0"/>
          <w:numId w:val="8"/>
        </w:numPr>
      </w:pPr>
      <w:r>
        <w:t>Online Identity and User Management</w:t>
      </w:r>
    </w:p>
    <w:p w14:paraId="1FC3052C" w14:textId="1878EE61" w:rsidR="00FA6DD7" w:rsidRDefault="003F6503" w:rsidP="00FA6DD7">
      <w:pPr>
        <w:pStyle w:val="ListParagraph"/>
        <w:numPr>
          <w:ilvl w:val="0"/>
          <w:numId w:val="8"/>
        </w:numPr>
      </w:pPr>
      <w:r>
        <w:t>Intrusion Prevention and Detection Systems</w:t>
      </w:r>
    </w:p>
    <w:p w14:paraId="725DC452" w14:textId="14806C79" w:rsidR="003F6503" w:rsidRDefault="003F6503" w:rsidP="00FA6DD7">
      <w:pPr>
        <w:pStyle w:val="ListParagraph"/>
        <w:numPr>
          <w:ilvl w:val="0"/>
          <w:numId w:val="8"/>
        </w:numPr>
      </w:pPr>
      <w:r>
        <w:t>Firewalls</w:t>
      </w:r>
    </w:p>
    <w:p w14:paraId="1DCE290A" w14:textId="46E7B661" w:rsidR="003F6503" w:rsidRDefault="003F6503" w:rsidP="00FA6DD7">
      <w:pPr>
        <w:pStyle w:val="ListParagraph"/>
        <w:numPr>
          <w:ilvl w:val="0"/>
          <w:numId w:val="8"/>
        </w:numPr>
      </w:pPr>
      <w:r>
        <w:t>Penetration Testing</w:t>
      </w:r>
    </w:p>
    <w:p w14:paraId="424C7D2E" w14:textId="6EC4605E" w:rsidR="003F6503" w:rsidRDefault="003F6503" w:rsidP="00FA6DD7">
      <w:pPr>
        <w:pStyle w:val="ListParagraph"/>
        <w:numPr>
          <w:ilvl w:val="0"/>
          <w:numId w:val="8"/>
        </w:numPr>
      </w:pPr>
      <w:r>
        <w:t>What is Vulnerability Assessment</w:t>
      </w:r>
    </w:p>
    <w:p w14:paraId="7EB1DD79" w14:textId="484CDE38" w:rsidR="003F6503" w:rsidRDefault="003F6503" w:rsidP="00FA6DD7">
      <w:pPr>
        <w:pStyle w:val="ListParagraph"/>
        <w:numPr>
          <w:ilvl w:val="0"/>
          <w:numId w:val="8"/>
        </w:numPr>
      </w:pPr>
      <w:r>
        <w:t>Cyber Forensics</w:t>
      </w:r>
    </w:p>
    <w:p w14:paraId="47F5F75E" w14:textId="39ADA650" w:rsidR="003F6503" w:rsidRDefault="003F6503" w:rsidP="00FA6DD7">
      <w:pPr>
        <w:pStyle w:val="ListParagraph"/>
        <w:numPr>
          <w:ilvl w:val="0"/>
          <w:numId w:val="8"/>
        </w:numPr>
      </w:pPr>
      <w:r>
        <w:t>Cyber Forensics and Incident Response</w:t>
      </w:r>
    </w:p>
    <w:p w14:paraId="55D214A4" w14:textId="7030BE41" w:rsidR="003F6503" w:rsidRPr="00417929" w:rsidRDefault="003F6503" w:rsidP="00FA6DD7">
      <w:pPr>
        <w:pStyle w:val="ListParagraph"/>
        <w:numPr>
          <w:ilvl w:val="0"/>
          <w:numId w:val="8"/>
        </w:numPr>
      </w:pPr>
      <w:r>
        <w:t>Network Forensics</w:t>
      </w:r>
    </w:p>
    <w:sectPr w:rsidR="003F6503" w:rsidRPr="00417929" w:rsidSect="00CC573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00C"/>
    <w:multiLevelType w:val="hybridMultilevel"/>
    <w:tmpl w:val="B48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A38A2"/>
    <w:multiLevelType w:val="hybridMultilevel"/>
    <w:tmpl w:val="0AFE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716D"/>
    <w:multiLevelType w:val="hybridMultilevel"/>
    <w:tmpl w:val="0AFE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B4123"/>
    <w:rsid w:val="0026208D"/>
    <w:rsid w:val="00295CFB"/>
    <w:rsid w:val="00331FE2"/>
    <w:rsid w:val="003F6503"/>
    <w:rsid w:val="00417929"/>
    <w:rsid w:val="004B2CBF"/>
    <w:rsid w:val="004F7483"/>
    <w:rsid w:val="005D3788"/>
    <w:rsid w:val="005F684A"/>
    <w:rsid w:val="006C7981"/>
    <w:rsid w:val="007C39D5"/>
    <w:rsid w:val="008A3C8B"/>
    <w:rsid w:val="008C416E"/>
    <w:rsid w:val="00930EB6"/>
    <w:rsid w:val="009B7A28"/>
    <w:rsid w:val="009F294B"/>
    <w:rsid w:val="00A573CF"/>
    <w:rsid w:val="00B1202B"/>
    <w:rsid w:val="00B24435"/>
    <w:rsid w:val="00CC573B"/>
    <w:rsid w:val="00D12ADB"/>
    <w:rsid w:val="00D243AD"/>
    <w:rsid w:val="00D463DA"/>
    <w:rsid w:val="00D57992"/>
    <w:rsid w:val="00E8791C"/>
    <w:rsid w:val="00EC2921"/>
    <w:rsid w:val="00EE0032"/>
    <w:rsid w:val="00F3445E"/>
    <w:rsid w:val="00F62BCD"/>
    <w:rsid w:val="00F75596"/>
    <w:rsid w:val="00FA6DD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9DE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4</cp:revision>
  <dcterms:created xsi:type="dcterms:W3CDTF">2020-01-19T21:50:00Z</dcterms:created>
  <dcterms:modified xsi:type="dcterms:W3CDTF">2020-01-19T22:33:00Z</dcterms:modified>
</cp:coreProperties>
</file>