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940D09">
        <w:rPr>
          <w:rFonts w:ascii="Arial" w:hAnsi="Arial" w:cs="Arial"/>
          <w:b/>
          <w:spacing w:val="-3"/>
          <w:szCs w:val="24"/>
        </w:rPr>
        <w:t>2</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6E7549" w:rsidRPr="006E7549" w:rsidRDefault="006E7549" w:rsidP="006E7549">
      <w:pPr>
        <w:tabs>
          <w:tab w:val="center" w:pos="5400"/>
        </w:tabs>
        <w:suppressAutoHyphens/>
        <w:ind w:right="18"/>
        <w:jc w:val="center"/>
        <w:rPr>
          <w:rFonts w:ascii="Arial" w:hAnsi="Arial" w:cs="Arial"/>
          <w:b/>
          <w:snapToGrid w:val="0"/>
          <w:spacing w:val="-3"/>
          <w:szCs w:val="18"/>
        </w:rPr>
      </w:pPr>
      <w:r w:rsidRPr="006E7549">
        <w:rPr>
          <w:rFonts w:ascii="Arial" w:hAnsi="Arial" w:cs="Arial"/>
          <w:b/>
          <w:snapToGrid w:val="0"/>
          <w:spacing w:val="-3"/>
          <w:szCs w:val="18"/>
        </w:rPr>
        <w:t>SPRING 2020</w:t>
      </w:r>
    </w:p>
    <w:p w:rsidR="00C743CB" w:rsidRDefault="00A44CA4" w:rsidP="006E7549">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FEB 24-MAY 16</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F10307" w:rsidRPr="001A38BB" w:rsidRDefault="00F10307" w:rsidP="00F10307">
      <w:pPr>
        <w:numPr>
          <w:ilvl w:val="0"/>
          <w:numId w:val="6"/>
        </w:numPr>
        <w:tabs>
          <w:tab w:val="left" w:pos="-720"/>
        </w:tabs>
        <w:suppressAutoHyphens/>
        <w:rPr>
          <w:rFonts w:ascii="Arial" w:hAnsi="Arial" w:cs="Arial"/>
          <w:b/>
          <w:bCs/>
          <w:spacing w:val="-3"/>
        </w:rPr>
      </w:pPr>
      <w:r w:rsidRPr="001A38BB">
        <w:rPr>
          <w:rFonts w:ascii="Arial" w:hAnsi="Arial" w:cs="Arial"/>
          <w:b/>
          <w:bCs/>
          <w:spacing w:val="-3"/>
        </w:rPr>
        <w:t xml:space="preserve">Office hours in Plainview, TX: </w:t>
      </w:r>
    </w:p>
    <w:p w:rsidR="006E7549" w:rsidRPr="001A38BB" w:rsidRDefault="006E7549" w:rsidP="006E7549">
      <w:pPr>
        <w:numPr>
          <w:ilvl w:val="1"/>
          <w:numId w:val="6"/>
        </w:numPr>
        <w:tabs>
          <w:tab w:val="left" w:pos="-720"/>
        </w:tabs>
        <w:suppressAutoHyphens/>
        <w:rPr>
          <w:rFonts w:ascii="Arial" w:hAnsi="Arial" w:cs="Arial"/>
          <w:spacing w:val="-3"/>
        </w:rPr>
      </w:pPr>
      <w:r w:rsidRPr="001A38BB">
        <w:rPr>
          <w:rFonts w:ascii="Arial" w:hAnsi="Arial" w:cs="Arial"/>
          <w:spacing w:val="-3"/>
        </w:rPr>
        <w:t xml:space="preserve">MW.  </w:t>
      </w:r>
      <w:r>
        <w:rPr>
          <w:rFonts w:ascii="Arial" w:hAnsi="Arial" w:cs="Arial"/>
          <w:spacing w:val="-3"/>
        </w:rPr>
        <w:t xml:space="preserve">10:00-11:00 AM; 1:30-3:30 </w:t>
      </w:r>
      <w:r w:rsidRPr="001A38BB">
        <w:rPr>
          <w:rFonts w:ascii="Arial" w:hAnsi="Arial" w:cs="Arial"/>
          <w:spacing w:val="-3"/>
        </w:rPr>
        <w:t>PM</w:t>
      </w:r>
    </w:p>
    <w:p w:rsidR="006E7549" w:rsidRDefault="006E7549" w:rsidP="006E7549">
      <w:pPr>
        <w:numPr>
          <w:ilvl w:val="1"/>
          <w:numId w:val="6"/>
        </w:numPr>
        <w:tabs>
          <w:tab w:val="left" w:pos="-720"/>
        </w:tabs>
        <w:suppressAutoHyphens/>
        <w:rPr>
          <w:rFonts w:ascii="Arial" w:hAnsi="Arial" w:cs="Arial"/>
          <w:spacing w:val="-3"/>
        </w:rPr>
      </w:pPr>
      <w:r w:rsidRPr="001A38BB">
        <w:rPr>
          <w:rFonts w:ascii="Arial" w:hAnsi="Arial" w:cs="Arial"/>
          <w:spacing w:val="-3"/>
        </w:rPr>
        <w:t>TT.</w:t>
      </w:r>
      <w:r>
        <w:rPr>
          <w:rFonts w:ascii="Arial" w:hAnsi="Arial" w:cs="Arial"/>
          <w:spacing w:val="-3"/>
        </w:rPr>
        <w:t xml:space="preserve"> 2:00-3:00 PM</w:t>
      </w:r>
    </w:p>
    <w:p w:rsidR="00A44CA4" w:rsidRPr="001A38BB" w:rsidRDefault="00A44CA4" w:rsidP="006E7549">
      <w:pPr>
        <w:numPr>
          <w:ilvl w:val="1"/>
          <w:numId w:val="6"/>
        </w:numPr>
        <w:tabs>
          <w:tab w:val="left" w:pos="-720"/>
        </w:tabs>
        <w:suppressAutoHyphens/>
        <w:rPr>
          <w:rFonts w:ascii="Arial" w:hAnsi="Arial" w:cs="Arial"/>
          <w:spacing w:val="-3"/>
        </w:rPr>
      </w:pPr>
      <w:r w:rsidRPr="00F03913">
        <w:rPr>
          <w:rFonts w:ascii="Arial" w:hAnsi="Arial" w:cs="Arial"/>
          <w:spacing w:val="-3"/>
          <w:szCs w:val="24"/>
        </w:rPr>
        <w:t>All Emails will be answered within 48 hours—usually much faster within office hours.</w:t>
      </w:r>
    </w:p>
    <w:p w:rsidR="00070FEA" w:rsidRPr="008703F2" w:rsidRDefault="00F10307" w:rsidP="008703F2">
      <w:pPr>
        <w:numPr>
          <w:ilvl w:val="0"/>
          <w:numId w:val="6"/>
        </w:numPr>
        <w:tabs>
          <w:tab w:val="left" w:pos="-720"/>
        </w:tabs>
        <w:suppressAutoHyphens/>
        <w:rPr>
          <w:rFonts w:ascii="Arial" w:hAnsi="Arial" w:cs="Arial"/>
          <w:spacing w:val="-3"/>
        </w:rPr>
      </w:pPr>
      <w:r w:rsidRPr="001A38BB">
        <w:rPr>
          <w:rFonts w:ascii="Arial" w:hAnsi="Arial" w:cs="Arial"/>
          <w:b/>
          <w:spacing w:val="-3"/>
        </w:rPr>
        <w:t xml:space="preserve">Office Location:  </w:t>
      </w:r>
      <w:r w:rsidRPr="001A38BB">
        <w:rPr>
          <w:rFonts w:ascii="Arial" w:hAnsi="Arial" w:cs="Arial"/>
          <w:bCs/>
          <w:spacing w:val="-3"/>
        </w:rPr>
        <w:t>Flores Building, Wayland Baptist University.   1900 W. 7</w:t>
      </w:r>
      <w:r w:rsidRPr="001A38BB">
        <w:rPr>
          <w:rFonts w:ascii="Arial" w:hAnsi="Arial" w:cs="Arial"/>
          <w:bCs/>
          <w:spacing w:val="-3"/>
          <w:vertAlign w:val="superscript"/>
        </w:rPr>
        <w:t>th</w:t>
      </w:r>
      <w:r w:rsidRPr="001A38BB">
        <w:rPr>
          <w:rFonts w:ascii="Arial" w:hAnsi="Arial" w:cs="Arial"/>
          <w:bCs/>
          <w:spacing w:val="-3"/>
        </w:rPr>
        <w:t>. Plainview, TX 79072</w:t>
      </w:r>
      <w:r w:rsidR="008703F2">
        <w:rPr>
          <w:rFonts w:ascii="Arial" w:hAnsi="Arial" w:cs="Arial"/>
          <w:bCs/>
          <w:spacing w:val="-3"/>
        </w:rPr>
        <w:t xml:space="preserve"> </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Default="00D9495D" w:rsidP="00197ECF">
      <w:pPr>
        <w:pStyle w:val="Heading2"/>
        <w:rPr>
          <w:highlight w:val="yellow"/>
        </w:rPr>
      </w:pPr>
      <w:r w:rsidRPr="002223B2">
        <w:rPr>
          <w:highlight w:val="yellow"/>
        </w:rPr>
        <w:t>Required Texts</w:t>
      </w:r>
      <w:r w:rsidR="0001110D">
        <w:rPr>
          <w:highlight w:val="yellow"/>
        </w:rPr>
        <w:t>.</w:t>
      </w:r>
    </w:p>
    <w:p w:rsidR="002A3BD9" w:rsidRDefault="002A3BD9" w:rsidP="002A3BD9">
      <w:pPr>
        <w:pStyle w:val="Default"/>
      </w:pPr>
    </w:p>
    <w:p w:rsidR="002A3BD9" w:rsidRDefault="002A3BD9" w:rsidP="002A3BD9">
      <w:pPr>
        <w:pStyle w:val="Default"/>
      </w:pPr>
      <w:r>
        <w:t xml:space="preserve"> </w:t>
      </w:r>
    </w:p>
    <w:p w:rsidR="002A3BD9" w:rsidRPr="002A3BD9" w:rsidRDefault="002A3BD9" w:rsidP="002A3BD9">
      <w:pPr>
        <w:pStyle w:val="Default"/>
        <w:ind w:left="720"/>
        <w:rPr>
          <w:highlight w:val="yellow"/>
        </w:rPr>
      </w:pPr>
      <w:bookmarkStart w:id="0" w:name="_GoBack"/>
      <w:r>
        <w:rPr>
          <w:b/>
          <w:bCs/>
          <w:sz w:val="22"/>
          <w:szCs w:val="22"/>
        </w:rPr>
        <w:lastRenderedPageBreak/>
        <w:t>NOTE:</w:t>
      </w:r>
      <w:r w:rsidRPr="002A3BD9">
        <w:rPr>
          <w:b/>
          <w:bCs/>
          <w:sz w:val="22"/>
          <w:szCs w:val="22"/>
          <w:u w:val="single"/>
        </w:rPr>
        <w:t xml:space="preserve"> eTextbook cost included at registration</w:t>
      </w:r>
      <w:r>
        <w:rPr>
          <w:sz w:val="22"/>
          <w:szCs w:val="22"/>
        </w:rPr>
        <w:t xml:space="preserve">. If you want to buy a hard copy that is fine but you must OPT-OUT of the eTextbook in the classroom link prior to </w:t>
      </w:r>
      <w:r>
        <w:rPr>
          <w:sz w:val="22"/>
          <w:szCs w:val="22"/>
        </w:rPr>
        <w:t xml:space="preserve">March 10.  </w:t>
      </w:r>
    </w:p>
    <w:p w:rsidR="00A332C3" w:rsidRPr="002223B2" w:rsidRDefault="00A332C3" w:rsidP="00EA06B4">
      <w:pPr>
        <w:ind w:left="720" w:right="18"/>
        <w:rPr>
          <w:rFonts w:ascii="Arial" w:hAnsi="Arial" w:cs="Arial"/>
          <w:szCs w:val="24"/>
          <w:highlight w:val="yellow"/>
        </w:rPr>
      </w:pPr>
    </w:p>
    <w:p w:rsidR="00C23D1B" w:rsidRPr="00903727" w:rsidRDefault="00C23D1B" w:rsidP="00EA06B4">
      <w:pPr>
        <w:ind w:left="720" w:right="18"/>
        <w:rPr>
          <w:rFonts w:ascii="Arial" w:hAnsi="Arial" w:cs="Arial"/>
          <w:szCs w:val="24"/>
        </w:rPr>
      </w:pPr>
      <w:r w:rsidRPr="002223B2">
        <w:rPr>
          <w:rFonts w:ascii="Arial" w:hAnsi="Arial" w:cs="Arial"/>
          <w:i/>
          <w:szCs w:val="24"/>
          <w:highlight w:val="yellow"/>
        </w:rPr>
        <w:t xml:space="preserve">The </w:t>
      </w:r>
      <w:r w:rsidR="005224FB" w:rsidRPr="002223B2">
        <w:rPr>
          <w:rFonts w:ascii="Arial" w:hAnsi="Arial" w:cs="Arial"/>
          <w:i/>
          <w:szCs w:val="24"/>
          <w:highlight w:val="yellow"/>
        </w:rPr>
        <w:t>NIV</w:t>
      </w:r>
      <w:r w:rsidRPr="002223B2">
        <w:rPr>
          <w:rFonts w:ascii="Arial" w:hAnsi="Arial" w:cs="Arial"/>
          <w:i/>
          <w:szCs w:val="24"/>
          <w:highlight w:val="yellow"/>
        </w:rPr>
        <w:t xml:space="preserve"> Study Bible</w:t>
      </w:r>
      <w:r w:rsidRPr="002223B2">
        <w:rPr>
          <w:rFonts w:ascii="Arial" w:hAnsi="Arial" w:cs="Arial"/>
          <w:szCs w:val="24"/>
          <w:highlight w:val="yellow"/>
        </w:rPr>
        <w:t>.</w:t>
      </w:r>
      <w:r w:rsidR="00A57D7A" w:rsidRPr="002223B2">
        <w:rPr>
          <w:rFonts w:ascii="Arial" w:hAnsi="Arial" w:cs="Arial"/>
          <w:szCs w:val="24"/>
          <w:highlight w:val="yellow"/>
        </w:rPr>
        <w:t xml:space="preserve">  Grand Rapids: Zondervan</w:t>
      </w:r>
      <w:r w:rsidR="00C76DC4" w:rsidRPr="002223B2">
        <w:rPr>
          <w:rFonts w:ascii="Arial" w:hAnsi="Arial" w:cs="Arial"/>
          <w:szCs w:val="24"/>
          <w:highlight w:val="yellow"/>
        </w:rPr>
        <w:t xml:space="preserve"> Publishers</w:t>
      </w:r>
      <w:r w:rsidR="00E33992" w:rsidRPr="002223B2">
        <w:rPr>
          <w:rFonts w:ascii="Arial" w:hAnsi="Arial" w:cs="Arial"/>
          <w:szCs w:val="24"/>
          <w:highlight w:val="yellow"/>
        </w:rPr>
        <w:t>, 2011.</w:t>
      </w:r>
      <w:r w:rsidR="00903727" w:rsidRPr="002223B2">
        <w:rPr>
          <w:bCs/>
          <w:highlight w:val="yellow"/>
        </w:rPr>
        <w:t xml:space="preserve"> </w:t>
      </w:r>
      <w:r w:rsidR="00903727" w:rsidRPr="002223B2">
        <w:rPr>
          <w:rFonts w:ascii="Arial" w:hAnsi="Arial" w:cs="Arial"/>
          <w:bCs/>
          <w:szCs w:val="24"/>
          <w:highlight w:val="yellow"/>
        </w:rPr>
        <w:t>ISBN-13:</w:t>
      </w:r>
      <w:r w:rsidR="00903727" w:rsidRPr="002223B2">
        <w:rPr>
          <w:rFonts w:ascii="Arial" w:hAnsi="Arial" w:cs="Arial"/>
          <w:szCs w:val="24"/>
          <w:highlight w:val="yellow"/>
        </w:rPr>
        <w:t xml:space="preserve"> 9780310438922</w:t>
      </w:r>
    </w:p>
    <w:bookmarkEnd w:id="0"/>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F10307" w:rsidRDefault="00BE10C6" w:rsidP="00667388">
      <w:pPr>
        <w:pStyle w:val="Heading2"/>
      </w:pPr>
      <w:r w:rsidRPr="004D50C5">
        <w:t>Disability Statement</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lastRenderedPageBreak/>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A44CA4" w:rsidP="00A44CA4">
      <w:pPr>
        <w:numPr>
          <w:ilvl w:val="0"/>
          <w:numId w:val="3"/>
        </w:numPr>
        <w:rPr>
          <w:rFonts w:ascii="Arial" w:hAnsi="Arial" w:cs="Arial"/>
          <w:spacing w:val="-3"/>
          <w:szCs w:val="24"/>
          <w:u w:val="single"/>
        </w:rPr>
      </w:pPr>
      <w:r w:rsidRPr="00F03913">
        <w:rPr>
          <w:rFonts w:ascii="Arial" w:hAnsi="Arial" w:cs="Arial"/>
          <w:b/>
          <w:spacing w:val="-3"/>
          <w:szCs w:val="24"/>
          <w:u w:val="single"/>
        </w:rPr>
        <w:t>Weekly Work</w:t>
      </w:r>
      <w:r w:rsidRPr="00F03913">
        <w:rPr>
          <w:rFonts w:ascii="Arial" w:hAnsi="Arial" w:cs="Arial"/>
          <w:spacing w:val="-3"/>
          <w:szCs w:val="24"/>
          <w:u w:val="single"/>
        </w:rPr>
        <w:t>:</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Read any </w:t>
      </w:r>
      <w:r w:rsidRPr="00F03913">
        <w:rPr>
          <w:rFonts w:ascii="Arial" w:hAnsi="Arial" w:cs="Arial"/>
          <w:szCs w:val="24"/>
          <w:u w:val="single"/>
        </w:rPr>
        <w:t>assigned</w:t>
      </w:r>
      <w:r w:rsidRPr="00F03913">
        <w:rPr>
          <w:rFonts w:ascii="Arial" w:hAnsi="Arial" w:cs="Arial"/>
          <w:szCs w:val="24"/>
        </w:rPr>
        <w:t xml:space="preserve"> </w:t>
      </w:r>
      <w:r w:rsidRPr="00F03913">
        <w:rPr>
          <w:rFonts w:ascii="Arial" w:hAnsi="Arial" w:cs="Arial"/>
          <w:szCs w:val="24"/>
          <w:u w:val="single"/>
        </w:rPr>
        <w:t>textbook</w:t>
      </w:r>
      <w:r w:rsidRPr="00F03913">
        <w:rPr>
          <w:rFonts w:ascii="Arial" w:hAnsi="Arial" w:cs="Arial"/>
          <w:szCs w:val="24"/>
        </w:rPr>
        <w:t xml:space="preserve"> </w:t>
      </w:r>
      <w:r w:rsidRPr="00F03913">
        <w:rPr>
          <w:rFonts w:ascii="Arial" w:hAnsi="Arial" w:cs="Arial"/>
          <w:szCs w:val="24"/>
          <w:u w:val="single"/>
        </w:rPr>
        <w:t>material</w:t>
      </w:r>
      <w:r w:rsidRPr="00F03913">
        <w:rPr>
          <w:rFonts w:ascii="Arial" w:hAnsi="Arial" w:cs="Arial"/>
          <w:szCs w:val="24"/>
        </w:rPr>
        <w:t xml:space="preserve"> in syllabus and make appropriate notes;</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Complete written assignments during the first week of each section.  Due dates will be posted in class schedule.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During the second week, respond with </w:t>
      </w:r>
      <w:r w:rsidRPr="00F03913">
        <w:rPr>
          <w:rFonts w:ascii="Arial" w:hAnsi="Arial" w:cs="Arial"/>
          <w:szCs w:val="24"/>
          <w:u w:val="single"/>
        </w:rPr>
        <w:t>posts on assigned discussion boards</w:t>
      </w:r>
      <w:r w:rsidRPr="00F03913">
        <w:rPr>
          <w:rFonts w:ascii="Arial" w:hAnsi="Arial" w:cs="Arial"/>
          <w:szCs w:val="24"/>
        </w:rPr>
        <w:t xml:space="preserve">;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Complete all other assignments (tests, reading reports, book reviews, etc) as assigned in syllabus.</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All due dates and times will be listed according to </w:t>
      </w:r>
      <w:r w:rsidRPr="00F03913">
        <w:rPr>
          <w:rFonts w:ascii="Arial" w:hAnsi="Arial" w:cs="Arial"/>
          <w:szCs w:val="24"/>
          <w:u w:val="single"/>
        </w:rPr>
        <w:t>Central Standard Time</w:t>
      </w:r>
      <w:r w:rsidRPr="00F03913">
        <w:rPr>
          <w:rFonts w:ascii="Arial" w:hAnsi="Arial" w:cs="Arial"/>
          <w:szCs w:val="24"/>
        </w:rPr>
        <w:t xml:space="preserv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(10%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Exams</w:t>
      </w:r>
      <w:r w:rsidRPr="00F03913">
        <w:rPr>
          <w:rFonts w:ascii="Arial" w:hAnsi="Arial" w:cs="Arial"/>
          <w:szCs w:val="24"/>
        </w:rPr>
        <w:t xml:space="preserve">:  There are </w:t>
      </w:r>
      <w:r w:rsidRPr="00F03913">
        <w:rPr>
          <w:rFonts w:ascii="Arial" w:hAnsi="Arial" w:cs="Arial"/>
          <w:szCs w:val="24"/>
          <w:highlight w:val="yellow"/>
        </w:rPr>
        <w:t>two (2) exams</w:t>
      </w:r>
      <w:r w:rsidRPr="00F03913">
        <w:rPr>
          <w:rFonts w:ascii="Arial" w:hAnsi="Arial" w:cs="Arial"/>
          <w:szCs w:val="24"/>
        </w:rPr>
        <w:t xml:space="preserve"> scheduled for this class.  (</w:t>
      </w:r>
      <w:r>
        <w:rPr>
          <w:rFonts w:ascii="Arial" w:hAnsi="Arial" w:cs="Arial"/>
          <w:szCs w:val="24"/>
        </w:rPr>
        <w:t>40</w:t>
      </w:r>
      <w:r w:rsidRPr="00F03913">
        <w:rPr>
          <w:rFonts w:ascii="Arial" w:hAnsi="Arial" w:cs="Arial"/>
          <w:szCs w:val="24"/>
        </w:rPr>
        <w:t>% of total grade.  Each Exam is worth 20%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The Exams will be on Weeks 5 and 11.</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BB4B53"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lastRenderedPageBreak/>
        <w:t>THE FINAL IS PROCTORED.  THE STUDENT IS RESPONSIBLE FOR FINDING AND USING THE PROCTOR.  INSTRUCTIONS ARE INCLUDED ON BLACKBOARD.</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 xml:space="preserve">Points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30</w:t>
      </w:r>
    </w:p>
    <w:p w:rsidR="007E71C2" w:rsidRDefault="00940D09" w:rsidP="00A44CA4">
      <w:pPr>
        <w:rPr>
          <w:rFonts w:ascii="Arial" w:hAnsi="Arial" w:cs="Arial"/>
          <w:szCs w:val="24"/>
        </w:rPr>
      </w:pPr>
      <w:r>
        <w:rPr>
          <w:rFonts w:ascii="Arial" w:hAnsi="Arial" w:cs="Arial"/>
          <w:szCs w:val="24"/>
        </w:rPr>
        <w:t>Test 1. 25</w:t>
      </w:r>
    </w:p>
    <w:p w:rsidR="00940D09" w:rsidRPr="007E71C2" w:rsidRDefault="00940D09" w:rsidP="00A44CA4">
      <w:pPr>
        <w:rPr>
          <w:rFonts w:ascii="Arial" w:hAnsi="Arial" w:cs="Arial"/>
          <w:szCs w:val="24"/>
        </w:rPr>
      </w:pPr>
      <w:r>
        <w:rPr>
          <w:rFonts w:ascii="Arial" w:hAnsi="Arial" w:cs="Arial"/>
          <w:szCs w:val="24"/>
        </w:rPr>
        <w:t>Test 2. 25</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lastRenderedPageBreak/>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936C56" w:rsidRDefault="00936C5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u w:val="single"/>
              </w:rPr>
            </w:pPr>
            <w:r w:rsidRPr="00936C56">
              <w:rPr>
                <w:rFonts w:ascii="Arial" w:hAnsi="Arial" w:cs="Arial"/>
                <w:color w:val="000000"/>
                <w:sz w:val="22"/>
                <w:szCs w:val="22"/>
                <w:u w:val="single"/>
              </w:rPr>
              <w:t>Material Covered</w:t>
            </w:r>
          </w:p>
        </w:tc>
        <w:tc>
          <w:tcPr>
            <w:tcW w:w="2072" w:type="pct"/>
          </w:tcPr>
          <w:p w:rsidR="00936C56" w:rsidRPr="00936C56" w:rsidRDefault="00936C5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936C56">
              <w:rPr>
                <w:rFonts w:ascii="Arial" w:hAnsi="Arial" w:cs="Arial"/>
                <w:color w:val="000000"/>
                <w:sz w:val="22"/>
                <w:szCs w:val="22"/>
                <w:u w:val="single"/>
              </w:rPr>
              <w:t>Reading Due</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80397D" w:rsidRPr="002419D9" w:rsidRDefault="0080397D" w:rsidP="0080397D">
            <w:pPr>
              <w:jc w:val="center"/>
              <w:rPr>
                <w:rFonts w:ascii="Arial" w:hAnsi="Arial" w:cs="Arial"/>
                <w:b w:val="0"/>
                <w:bCs w:val="0"/>
                <w:color w:val="000000"/>
                <w:sz w:val="22"/>
                <w:szCs w:val="22"/>
              </w:rPr>
            </w:pPr>
            <w:r>
              <w:rPr>
                <w:rFonts w:ascii="Arial" w:hAnsi="Arial" w:cs="Arial"/>
                <w:b w:val="0"/>
                <w:color w:val="000000"/>
                <w:sz w:val="22"/>
                <w:szCs w:val="22"/>
              </w:rPr>
              <w:t>Feb 24</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Course Introduction; Geography</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Archaeology; Historical and Cultural Background; Canon and Text</w:t>
            </w:r>
          </w:p>
        </w:tc>
        <w:tc>
          <w:tcPr>
            <w:tcW w:w="2072" w:type="pct"/>
          </w:tcPr>
          <w:p w:rsidR="0080397D" w:rsidRPr="00F03913" w:rsidRDefault="0080397D" w:rsidP="00940D09">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szCs w:val="24"/>
              </w:rPr>
              <w:t xml:space="preserve">Read NIV Study Bible (NIV), pp. 1570-78. </w:t>
            </w:r>
            <w:r w:rsidRPr="00F03913">
              <w:rPr>
                <w:rFonts w:ascii="Arial" w:hAnsi="Arial" w:cs="Arial"/>
                <w:b/>
                <w:bCs/>
                <w:szCs w:val="24"/>
                <w:highlight w:val="green"/>
              </w:rPr>
              <w:t>Reading Quiz 1</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80397D" w:rsidRPr="002419D9" w:rsidRDefault="0080397D" w:rsidP="0080397D">
            <w:pPr>
              <w:jc w:val="center"/>
              <w:rPr>
                <w:rFonts w:ascii="Arial" w:hAnsi="Arial" w:cs="Arial"/>
                <w:b w:val="0"/>
                <w:bCs w:val="0"/>
                <w:color w:val="000000"/>
                <w:sz w:val="22"/>
                <w:szCs w:val="22"/>
              </w:rPr>
            </w:pPr>
            <w:r>
              <w:rPr>
                <w:rFonts w:ascii="Arial" w:hAnsi="Arial" w:cs="Arial"/>
                <w:b w:val="0"/>
                <w:color w:val="000000"/>
                <w:sz w:val="22"/>
                <w:szCs w:val="22"/>
              </w:rPr>
              <w:t>Mar 2</w:t>
            </w: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Overview of the Four Gospels</w:t>
            </w:r>
          </w:p>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Jesus’ Life: Childhood, Early Ministry</w:t>
            </w:r>
          </w:p>
        </w:tc>
        <w:tc>
          <w:tcPr>
            <w:tcW w:w="2072" w:type="pct"/>
          </w:tcPr>
          <w:p w:rsidR="0080397D" w:rsidRPr="00F03913" w:rsidRDefault="0080397D" w:rsidP="00940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rPr>
              <w:t xml:space="preserve">NIV, pp. 1581-3.  The introduction to each Gospel.  </w:t>
            </w:r>
            <w:r w:rsidRPr="00F03913">
              <w:rPr>
                <w:rFonts w:ascii="Arial" w:hAnsi="Arial" w:cs="Arial"/>
                <w:szCs w:val="24"/>
              </w:rPr>
              <w:t xml:space="preserve">Matthew1-4*.  Mark 1. Luke 1-5. John 1-2  </w:t>
            </w:r>
            <w:r w:rsidRPr="00F03913">
              <w:rPr>
                <w:rFonts w:ascii="Arial" w:hAnsi="Arial" w:cs="Arial"/>
                <w:b/>
                <w:bCs/>
                <w:szCs w:val="24"/>
                <w:highlight w:val="green"/>
              </w:rPr>
              <w:t>Reading Quiz 2</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80397D" w:rsidRPr="002419D9" w:rsidRDefault="0080397D" w:rsidP="0080397D">
            <w:pPr>
              <w:jc w:val="center"/>
              <w:rPr>
                <w:rFonts w:ascii="Arial" w:hAnsi="Arial" w:cs="Arial"/>
                <w:b w:val="0"/>
                <w:bCs w:val="0"/>
                <w:color w:val="000000"/>
                <w:sz w:val="22"/>
                <w:szCs w:val="22"/>
              </w:rPr>
            </w:pPr>
            <w:r>
              <w:rPr>
                <w:rFonts w:ascii="Arial" w:hAnsi="Arial" w:cs="Arial"/>
                <w:b w:val="0"/>
                <w:bCs w:val="0"/>
                <w:color w:val="000000"/>
                <w:sz w:val="22"/>
                <w:szCs w:val="22"/>
              </w:rPr>
              <w:t>Mar 9</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Galilean Ministry</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Luke’s Travel Narrative</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John’s Festival Narratives</w:t>
            </w:r>
          </w:p>
        </w:tc>
        <w:tc>
          <w:tcPr>
            <w:tcW w:w="2072"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Matthew 5-26; Mark 4:35-15:1; </w:t>
            </w:r>
          </w:p>
          <w:p w:rsidR="0080397D" w:rsidRPr="00F03913" w:rsidRDefault="0080397D" w:rsidP="00940D09">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 xml:space="preserve">Luke 6-22; John 4-18  </w:t>
            </w:r>
            <w:r w:rsidRPr="00F03913">
              <w:rPr>
                <w:rFonts w:ascii="Arial" w:hAnsi="Arial" w:cs="Arial"/>
                <w:b/>
                <w:bCs/>
                <w:szCs w:val="24"/>
                <w:highlight w:val="green"/>
              </w:rPr>
              <w:t>Reading Quiz 3</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Default="0080397D" w:rsidP="0080397D">
            <w:pPr>
              <w:jc w:val="center"/>
              <w:rPr>
                <w:rFonts w:ascii="Arial" w:hAnsi="Arial" w:cs="Arial"/>
                <w:b w:val="0"/>
                <w:bCs w:val="0"/>
                <w:color w:val="000000"/>
                <w:sz w:val="22"/>
                <w:szCs w:val="22"/>
              </w:rPr>
            </w:pPr>
            <w:r w:rsidRPr="002419D9">
              <w:rPr>
                <w:rFonts w:ascii="Arial" w:hAnsi="Arial" w:cs="Arial"/>
                <w:b w:val="0"/>
                <w:bCs w:val="0"/>
                <w:color w:val="000000"/>
                <w:sz w:val="22"/>
                <w:szCs w:val="22"/>
              </w:rPr>
              <w:t xml:space="preserve">Mar </w:t>
            </w:r>
            <w:r>
              <w:rPr>
                <w:rFonts w:ascii="Arial" w:hAnsi="Arial" w:cs="Arial"/>
                <w:b w:val="0"/>
                <w:bCs w:val="0"/>
                <w:color w:val="000000"/>
                <w:sz w:val="22"/>
                <w:szCs w:val="22"/>
              </w:rPr>
              <w:t>16-20</w:t>
            </w:r>
          </w:p>
          <w:p w:rsidR="0080397D" w:rsidRPr="002419D9" w:rsidRDefault="0080397D" w:rsidP="0080397D">
            <w:pPr>
              <w:jc w:val="center"/>
              <w:rPr>
                <w:rFonts w:ascii="Arial" w:hAnsi="Arial" w:cs="Arial"/>
                <w:color w:val="000000"/>
                <w:sz w:val="22"/>
                <w:szCs w:val="22"/>
              </w:rPr>
            </w:pP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Spring Break</w:t>
            </w:r>
          </w:p>
        </w:tc>
        <w:tc>
          <w:tcPr>
            <w:tcW w:w="2072"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No assignment</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80397D" w:rsidRPr="002419D9" w:rsidRDefault="0080397D" w:rsidP="0080397D">
            <w:pPr>
              <w:jc w:val="center"/>
              <w:rPr>
                <w:rFonts w:ascii="Arial" w:hAnsi="Arial" w:cs="Arial"/>
                <w:b w:val="0"/>
                <w:bCs w:val="0"/>
                <w:color w:val="000000"/>
                <w:sz w:val="22"/>
                <w:szCs w:val="22"/>
              </w:rPr>
            </w:pPr>
            <w:r>
              <w:rPr>
                <w:rFonts w:ascii="Arial" w:hAnsi="Arial" w:cs="Arial"/>
                <w:b w:val="0"/>
                <w:bCs w:val="0"/>
                <w:color w:val="000000"/>
                <w:sz w:val="22"/>
                <w:szCs w:val="22"/>
              </w:rPr>
              <w:t>Mar 23</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Entry into Jerusalem</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Last Supper, Crucifixion,</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Resurrection</w:t>
            </w:r>
          </w:p>
        </w:tc>
        <w:tc>
          <w:tcPr>
            <w:tcW w:w="2072"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Matthew 20-28; Mark 10-16; </w:t>
            </w:r>
          </w:p>
          <w:p w:rsidR="0080397D" w:rsidRPr="00F03913" w:rsidRDefault="0080397D" w:rsidP="0080397D">
            <w:pPr>
              <w:tabs>
                <w:tab w:val="left" w:pos="3312"/>
              </w:tabs>
              <w:ind w:right="18"/>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Luke 20-24; John 13-21 </w:t>
            </w:r>
            <w:r w:rsidRPr="00F03913">
              <w:rPr>
                <w:rFonts w:ascii="Arial" w:hAnsi="Arial" w:cs="Arial"/>
                <w:b/>
                <w:bCs/>
                <w:szCs w:val="24"/>
                <w:highlight w:val="green"/>
              </w:rPr>
              <w:t>Reading Quiz 4</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80397D" w:rsidRPr="002419D9" w:rsidRDefault="0080397D" w:rsidP="0080397D">
            <w:pPr>
              <w:jc w:val="center"/>
              <w:rPr>
                <w:rFonts w:ascii="Arial" w:hAnsi="Arial" w:cs="Arial"/>
                <w:b w:val="0"/>
                <w:bCs w:val="0"/>
                <w:color w:val="000000"/>
                <w:sz w:val="22"/>
                <w:szCs w:val="22"/>
              </w:rPr>
            </w:pPr>
            <w:r>
              <w:rPr>
                <w:rFonts w:ascii="Arial" w:hAnsi="Arial" w:cs="Arial"/>
                <w:b w:val="0"/>
                <w:color w:val="000000"/>
                <w:sz w:val="22"/>
                <w:szCs w:val="22"/>
              </w:rPr>
              <w:t>Mar 30</w:t>
            </w: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highlight w:val="red"/>
              </w:rPr>
              <w:t>EXAM 1</w:t>
            </w:r>
          </w:p>
          <w:p w:rsidR="0080397D" w:rsidRPr="00F03913" w:rsidRDefault="0080397D" w:rsidP="0080397D">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rPr>
              <w:t>No reading this week</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6</w:t>
            </w:r>
          </w:p>
          <w:p w:rsidR="0080397D" w:rsidRPr="002419D9" w:rsidRDefault="0080397D" w:rsidP="00B45635">
            <w:pPr>
              <w:ind w:left="720"/>
              <w:rPr>
                <w:rFonts w:ascii="Arial" w:hAnsi="Arial" w:cs="Arial"/>
                <w:b w:val="0"/>
                <w:bCs w:val="0"/>
                <w:color w:val="000000"/>
                <w:sz w:val="22"/>
                <w:szCs w:val="22"/>
              </w:rPr>
            </w:pPr>
            <w:r>
              <w:rPr>
                <w:rFonts w:ascii="Arial" w:hAnsi="Arial" w:cs="Arial"/>
                <w:b w:val="0"/>
                <w:color w:val="000000"/>
                <w:sz w:val="22"/>
                <w:szCs w:val="22"/>
              </w:rPr>
              <w:t>Apr 6</w:t>
            </w:r>
          </w:p>
        </w:tc>
        <w:tc>
          <w:tcPr>
            <w:tcW w:w="1849" w:type="pct"/>
          </w:tcPr>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Acts: The Gospel in Judea, Samaria, and the Ends of the Earth</w:t>
            </w:r>
          </w:p>
        </w:tc>
        <w:tc>
          <w:tcPr>
            <w:tcW w:w="2072"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Acts 1-28; Galatians 1:1-17 </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5</w:t>
            </w:r>
          </w:p>
        </w:tc>
      </w:tr>
      <w:tr w:rsidR="0080397D" w:rsidRPr="00D75AE4" w:rsidTr="0080397D">
        <w:trPr>
          <w:trHeight w:val="895"/>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80397D" w:rsidRPr="002419D9" w:rsidRDefault="0080397D" w:rsidP="00B45635">
            <w:pPr>
              <w:jc w:val="center"/>
              <w:rPr>
                <w:rFonts w:ascii="Arial" w:hAnsi="Arial" w:cs="Arial"/>
                <w:b w:val="0"/>
                <w:bCs w:val="0"/>
                <w:color w:val="000000"/>
                <w:sz w:val="22"/>
                <w:szCs w:val="22"/>
              </w:rPr>
            </w:pPr>
            <w:r>
              <w:rPr>
                <w:rFonts w:ascii="Arial" w:hAnsi="Arial" w:cs="Arial"/>
                <w:b w:val="0"/>
                <w:color w:val="000000"/>
                <w:sz w:val="22"/>
                <w:szCs w:val="22"/>
              </w:rPr>
              <w:t>Apr 13</w:t>
            </w:r>
          </w:p>
          <w:p w:rsidR="0080397D" w:rsidRPr="002419D9" w:rsidRDefault="0080397D" w:rsidP="00B45635">
            <w:pPr>
              <w:jc w:val="center"/>
              <w:rPr>
                <w:rFonts w:ascii="Arial" w:hAnsi="Arial" w:cs="Arial"/>
                <w:b w:val="0"/>
                <w:bCs w:val="0"/>
                <w:color w:val="000000"/>
                <w:sz w:val="22"/>
                <w:szCs w:val="22"/>
              </w:rPr>
            </w:pPr>
          </w:p>
        </w:tc>
        <w:tc>
          <w:tcPr>
            <w:tcW w:w="1849"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Paul’s Main Letters</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szCs w:val="24"/>
              </w:rPr>
              <w:t xml:space="preserve">Romans, 1 and 2 Corinthians, Galatians, 1, 2 Thessalonians, </w:t>
            </w:r>
            <w:r w:rsidRPr="00F03913">
              <w:rPr>
                <w:rFonts w:ascii="Arial" w:hAnsi="Arial" w:cs="Arial"/>
                <w:b/>
                <w:bCs/>
                <w:szCs w:val="24"/>
                <w:highlight w:val="green"/>
              </w:rPr>
              <w:t>Reading Quiz 6</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80397D" w:rsidRPr="002419D9" w:rsidRDefault="0080397D" w:rsidP="00B45635">
            <w:pPr>
              <w:jc w:val="center"/>
              <w:rPr>
                <w:rFonts w:ascii="Arial" w:hAnsi="Arial" w:cs="Arial"/>
                <w:b w:val="0"/>
                <w:bCs w:val="0"/>
                <w:sz w:val="22"/>
                <w:szCs w:val="22"/>
              </w:rPr>
            </w:pPr>
            <w:r>
              <w:rPr>
                <w:rFonts w:ascii="Arial" w:hAnsi="Arial" w:cs="Arial"/>
                <w:b w:val="0"/>
                <w:bCs w:val="0"/>
                <w:color w:val="000000"/>
                <w:sz w:val="22"/>
                <w:szCs w:val="22"/>
              </w:rPr>
              <w:t>Apr 20</w:t>
            </w:r>
          </w:p>
        </w:tc>
        <w:tc>
          <w:tcPr>
            <w:tcW w:w="1849"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Paul’s Prison and Pastoral Letters</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Ephesians, Colossians, Philippians, 1 and 2 Timothy, Titus, Philemon </w:t>
            </w:r>
          </w:p>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b/>
                <w:bCs/>
                <w:szCs w:val="24"/>
                <w:highlight w:val="green"/>
              </w:rPr>
              <w:t>Reading Quiz 7</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lastRenderedPageBreak/>
              <w:t>Week 9</w:t>
            </w:r>
          </w:p>
          <w:p w:rsidR="0080397D" w:rsidRPr="002419D9" w:rsidRDefault="0080397D" w:rsidP="00B45635">
            <w:pPr>
              <w:jc w:val="center"/>
              <w:rPr>
                <w:rFonts w:ascii="Arial" w:hAnsi="Arial" w:cs="Arial"/>
                <w:b w:val="0"/>
                <w:bCs w:val="0"/>
                <w:color w:val="000000"/>
                <w:sz w:val="22"/>
                <w:szCs w:val="22"/>
              </w:rPr>
            </w:pPr>
            <w:r>
              <w:rPr>
                <w:rFonts w:ascii="Arial" w:hAnsi="Arial" w:cs="Arial"/>
                <w:b w:val="0"/>
                <w:sz w:val="22"/>
                <w:szCs w:val="22"/>
              </w:rPr>
              <w:t>Apr 27</w:t>
            </w:r>
          </w:p>
        </w:tc>
        <w:tc>
          <w:tcPr>
            <w:tcW w:w="1849"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The General Epistles</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Hebrews, James, 1-2 Peter, 1-3 John, Jude</w:t>
            </w:r>
            <w:r>
              <w:rPr>
                <w:rFonts w:ascii="Arial" w:hAnsi="Arial" w:cs="Arial"/>
                <w:szCs w:val="24"/>
              </w:rPr>
              <w:t>,</w:t>
            </w:r>
            <w:r w:rsidRPr="00F03913">
              <w:rPr>
                <w:rFonts w:ascii="Arial" w:hAnsi="Arial" w:cs="Arial"/>
                <w:szCs w:val="24"/>
              </w:rPr>
              <w:t xml:space="preserve"> </w:t>
            </w:r>
            <w:r w:rsidRPr="0080397D">
              <w:rPr>
                <w:rFonts w:ascii="Arial" w:hAnsi="Arial" w:cs="Arial"/>
                <w:b/>
                <w:bCs/>
                <w:szCs w:val="24"/>
                <w:highlight w:val="green"/>
              </w:rPr>
              <w:t>Reading</w:t>
            </w:r>
            <w:r w:rsidRPr="00F03913">
              <w:rPr>
                <w:rFonts w:ascii="Arial" w:hAnsi="Arial" w:cs="Arial"/>
                <w:b/>
                <w:bCs/>
                <w:szCs w:val="24"/>
                <w:highlight w:val="green"/>
              </w:rPr>
              <w:t xml:space="preserve"> Quiz 8</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80397D" w:rsidRPr="00D75AE4" w:rsidTr="0080397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10</w:t>
            </w:r>
          </w:p>
          <w:p w:rsidR="0080397D" w:rsidRPr="002419D9" w:rsidRDefault="0080397D" w:rsidP="00B45635">
            <w:pPr>
              <w:jc w:val="center"/>
              <w:rPr>
                <w:rFonts w:ascii="Arial" w:hAnsi="Arial" w:cs="Arial"/>
                <w:b w:val="0"/>
                <w:bCs w:val="0"/>
                <w:color w:val="000000"/>
                <w:sz w:val="22"/>
                <w:szCs w:val="22"/>
              </w:rPr>
            </w:pPr>
            <w:r>
              <w:rPr>
                <w:rFonts w:ascii="Arial" w:hAnsi="Arial" w:cs="Arial"/>
                <w:b w:val="0"/>
                <w:color w:val="000000"/>
                <w:sz w:val="22"/>
                <w:szCs w:val="22"/>
              </w:rPr>
              <w:t>May 4</w:t>
            </w:r>
          </w:p>
        </w:tc>
        <w:tc>
          <w:tcPr>
            <w:tcW w:w="1849"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Book of Revelation</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ind w:right="18"/>
              <w:cnfStyle w:val="000000100000" w:firstRow="0" w:lastRow="0" w:firstColumn="0" w:lastColumn="0" w:oddVBand="0" w:evenVBand="0" w:oddHBand="1" w:evenHBand="0" w:firstRowFirstColumn="0" w:firstRowLastColumn="0" w:lastRowFirstColumn="0" w:lastRowLastColumn="0"/>
              <w:rPr>
                <w:rFonts w:ascii="Arial" w:hAnsi="Arial" w:cs="Arial"/>
                <w:bCs/>
                <w:szCs w:val="24"/>
              </w:rPr>
            </w:pPr>
            <w:r w:rsidRPr="00F03913">
              <w:rPr>
                <w:rFonts w:ascii="Arial" w:hAnsi="Arial" w:cs="Arial"/>
                <w:bCs/>
                <w:szCs w:val="24"/>
              </w:rPr>
              <w:t>The Book of Revelation</w:t>
            </w:r>
          </w:p>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9</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11</w:t>
            </w:r>
          </w:p>
          <w:p w:rsidR="0080397D" w:rsidRPr="002419D9" w:rsidRDefault="0080397D" w:rsidP="00B45635">
            <w:pPr>
              <w:jc w:val="center"/>
              <w:rPr>
                <w:rFonts w:ascii="Arial" w:hAnsi="Arial" w:cs="Arial"/>
                <w:b w:val="0"/>
                <w:bCs w:val="0"/>
                <w:color w:val="000000"/>
                <w:sz w:val="22"/>
                <w:szCs w:val="22"/>
              </w:rPr>
            </w:pPr>
            <w:r>
              <w:rPr>
                <w:rFonts w:ascii="Arial" w:hAnsi="Arial" w:cs="Arial"/>
                <w:b w:val="0"/>
                <w:bCs w:val="0"/>
                <w:color w:val="000000"/>
                <w:sz w:val="22"/>
                <w:szCs w:val="22"/>
              </w:rPr>
              <w:t>May 11</w:t>
            </w:r>
          </w:p>
        </w:tc>
        <w:tc>
          <w:tcPr>
            <w:tcW w:w="1849"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FINAL EXAM</w:t>
            </w:r>
          </w:p>
        </w:tc>
        <w:tc>
          <w:tcPr>
            <w:tcW w:w="2072"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 reading due</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14"/>
  </w:num>
  <w:num w:numId="4">
    <w:abstractNumId w:val="5"/>
  </w:num>
  <w:num w:numId="5">
    <w:abstractNumId w:val="21"/>
  </w:num>
  <w:num w:numId="6">
    <w:abstractNumId w:val="17"/>
  </w:num>
  <w:num w:numId="7">
    <w:abstractNumId w:val="7"/>
  </w:num>
  <w:num w:numId="8">
    <w:abstractNumId w:val="18"/>
  </w:num>
  <w:num w:numId="9">
    <w:abstractNumId w:val="9"/>
  </w:num>
  <w:num w:numId="10">
    <w:abstractNumId w:val="4"/>
  </w:num>
  <w:num w:numId="11">
    <w:abstractNumId w:val="6"/>
  </w:num>
  <w:num w:numId="12">
    <w:abstractNumId w:val="13"/>
  </w:num>
  <w:num w:numId="13">
    <w:abstractNumId w:val="11"/>
  </w:num>
  <w:num w:numId="14">
    <w:abstractNumId w:val="3"/>
  </w:num>
  <w:num w:numId="15">
    <w:abstractNumId w:val="20"/>
  </w:num>
  <w:num w:numId="16">
    <w:abstractNumId w:val="19"/>
  </w:num>
  <w:num w:numId="17">
    <w:abstractNumId w:val="0"/>
  </w:num>
  <w:num w:numId="18">
    <w:abstractNumId w:val="16"/>
  </w:num>
  <w:num w:numId="19">
    <w:abstractNumId w:val="2"/>
  </w:num>
  <w:num w:numId="20">
    <w:abstractNumId w:val="12"/>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72E63"/>
    <w:rsid w:val="0017486F"/>
    <w:rsid w:val="0017601C"/>
    <w:rsid w:val="00180ADE"/>
    <w:rsid w:val="00182131"/>
    <w:rsid w:val="001849BD"/>
    <w:rsid w:val="00185AC0"/>
    <w:rsid w:val="00191807"/>
    <w:rsid w:val="00193ACF"/>
    <w:rsid w:val="001969E1"/>
    <w:rsid w:val="00197ECF"/>
    <w:rsid w:val="001B75D4"/>
    <w:rsid w:val="001C0039"/>
    <w:rsid w:val="001D5DBF"/>
    <w:rsid w:val="001D5E2D"/>
    <w:rsid w:val="001D626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4A83"/>
    <w:rsid w:val="003630B2"/>
    <w:rsid w:val="00366A60"/>
    <w:rsid w:val="00377550"/>
    <w:rsid w:val="003836E3"/>
    <w:rsid w:val="003938A5"/>
    <w:rsid w:val="003964A9"/>
    <w:rsid w:val="003B1543"/>
    <w:rsid w:val="003B1CA8"/>
    <w:rsid w:val="003B2DA9"/>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B5153"/>
    <w:rsid w:val="005C0AE2"/>
    <w:rsid w:val="005C64CF"/>
    <w:rsid w:val="005C77EC"/>
    <w:rsid w:val="005D4D6F"/>
    <w:rsid w:val="005D71DB"/>
    <w:rsid w:val="005E37BE"/>
    <w:rsid w:val="005F12FE"/>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3B98"/>
    <w:rsid w:val="007662E8"/>
    <w:rsid w:val="00767C85"/>
    <w:rsid w:val="00771330"/>
    <w:rsid w:val="00774926"/>
    <w:rsid w:val="00785691"/>
    <w:rsid w:val="00785F5C"/>
    <w:rsid w:val="007B55D2"/>
    <w:rsid w:val="007C4C99"/>
    <w:rsid w:val="007C551F"/>
    <w:rsid w:val="007C57A8"/>
    <w:rsid w:val="007D4766"/>
    <w:rsid w:val="007E5FC9"/>
    <w:rsid w:val="007E71C2"/>
    <w:rsid w:val="007F4842"/>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F05E6"/>
    <w:rsid w:val="008F33DC"/>
    <w:rsid w:val="008F34F4"/>
    <w:rsid w:val="00903727"/>
    <w:rsid w:val="009111F1"/>
    <w:rsid w:val="00914F3E"/>
    <w:rsid w:val="0091732C"/>
    <w:rsid w:val="00921D10"/>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51C1"/>
    <w:rsid w:val="00CA4ACD"/>
    <w:rsid w:val="00CA5BE3"/>
    <w:rsid w:val="00CA5D06"/>
    <w:rsid w:val="00CA719D"/>
    <w:rsid w:val="00CB3799"/>
    <w:rsid w:val="00CC6B36"/>
    <w:rsid w:val="00CE39D9"/>
    <w:rsid w:val="00CF0B40"/>
    <w:rsid w:val="00D04366"/>
    <w:rsid w:val="00D06B1E"/>
    <w:rsid w:val="00D10208"/>
    <w:rsid w:val="00D22A6D"/>
    <w:rsid w:val="00D34B7E"/>
    <w:rsid w:val="00D43A14"/>
    <w:rsid w:val="00D70514"/>
    <w:rsid w:val="00D719CB"/>
    <w:rsid w:val="00D75AE4"/>
    <w:rsid w:val="00D82C0D"/>
    <w:rsid w:val="00D9495D"/>
    <w:rsid w:val="00D95257"/>
    <w:rsid w:val="00D95AD0"/>
    <w:rsid w:val="00D96209"/>
    <w:rsid w:val="00DA513C"/>
    <w:rsid w:val="00DA6FAE"/>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AAD0CB1"/>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54F9-7A4F-4B2D-A1DD-57CD3A8C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1903</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12178</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6</cp:revision>
  <cp:lastPrinted>2020-01-14T15:05:00Z</cp:lastPrinted>
  <dcterms:created xsi:type="dcterms:W3CDTF">2020-01-24T20:36:00Z</dcterms:created>
  <dcterms:modified xsi:type="dcterms:W3CDTF">2020-02-12T15:23:00Z</dcterms:modified>
</cp:coreProperties>
</file>