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765DF" w:rsidP="00930EB6">
      <w:r>
        <w:t>MGMT 6220-VC95</w:t>
      </w:r>
      <w:bookmarkStart w:id="0" w:name="_GoBack"/>
      <w:bookmarkEnd w:id="0"/>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31185" w:rsidP="00930EB6">
      <w:r>
        <w:t>Spring I</w:t>
      </w:r>
      <w:r w:rsidR="00BD6BAB">
        <w:t>I</w:t>
      </w:r>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B31185" w:rsidRDefault="00B31185" w:rsidP="00B31185">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B31185"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 discussed in course.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B31185" w:rsidP="00FC0BCF">
      <w:r>
        <w:t>As discussed in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765DF"/>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573CF"/>
    <w:rsid w:val="00B1202B"/>
    <w:rsid w:val="00B31185"/>
    <w:rsid w:val="00BD6BA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C79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2020-11-20T14:06:00Z</dcterms:created>
  <dcterms:modified xsi:type="dcterms:W3CDTF">2020-11-20T14:06:00Z</dcterms:modified>
</cp:coreProperties>
</file>