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BBF506" w14:textId="3BACBFDA" w:rsidR="009B7A28" w:rsidRDefault="009A00F4" w:rsidP="009A00F4">
      <w:pPr>
        <w:pStyle w:val="Heading1"/>
      </w:pPr>
      <w:proofErr w:type="spellStart"/>
      <w:r>
        <w:t>ti</w:t>
      </w:r>
      <w:proofErr w:type="spellEnd"/>
      <w:r w:rsidR="009B7A28" w:rsidRPr="00EB1A90">
        <w:rPr>
          <w:noProof/>
        </w:rPr>
        <w:drawing>
          <wp:inline distT="0" distB="0" distL="0" distR="0" wp14:anchorId="7B0E5961" wp14:editId="7087DB84">
            <wp:extent cx="2381250" cy="647700"/>
            <wp:effectExtent l="0" t="0" r="0" b="0"/>
            <wp:docPr id="10" name="Picture 1" descr="&quot;WBUlogo&quot;" title="WBU Flam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uot;WBUlogo&quo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81250" cy="647700"/>
                    </a:xfrm>
                    <a:prstGeom prst="rect">
                      <a:avLst/>
                    </a:prstGeom>
                    <a:noFill/>
                    <a:ln>
                      <a:noFill/>
                    </a:ln>
                  </pic:spPr>
                </pic:pic>
              </a:graphicData>
            </a:graphic>
          </wp:inline>
        </w:drawing>
      </w:r>
    </w:p>
    <w:p w14:paraId="6EB3C9DC" w14:textId="7A54CD3D" w:rsidR="009B7A28" w:rsidRPr="00AB306D" w:rsidRDefault="00D05E75" w:rsidP="00AB306D">
      <w:pPr>
        <w:pStyle w:val="Title"/>
      </w:pPr>
      <w:r>
        <w:t>Virtual Campus</w:t>
      </w:r>
    </w:p>
    <w:p w14:paraId="0253DF3B" w14:textId="4C6694F6" w:rsidR="009B7A28" w:rsidRPr="00AB306D" w:rsidRDefault="009B7A28" w:rsidP="00AB306D">
      <w:pPr>
        <w:pStyle w:val="Title"/>
      </w:pPr>
      <w:r w:rsidRPr="00AB306D">
        <w:rPr>
          <w:rFonts w:hint="eastAsia"/>
        </w:rPr>
        <w:t xml:space="preserve">School </w:t>
      </w:r>
      <w:r w:rsidR="000B1F29" w:rsidRPr="00AB306D">
        <w:t>of</w:t>
      </w:r>
      <w:r w:rsidR="00D05E75">
        <w:t xml:space="preserve"> Business</w:t>
      </w:r>
    </w:p>
    <w:p w14:paraId="66A799E5" w14:textId="77777777" w:rsidR="009B7A28" w:rsidRDefault="009B7A28" w:rsidP="00930EB6">
      <w:pPr>
        <w:pStyle w:val="Heading1"/>
      </w:pPr>
    </w:p>
    <w:p w14:paraId="46C7E0A0" w14:textId="77777777" w:rsidR="00417929" w:rsidRPr="00F3445E" w:rsidRDefault="00FC0BCF" w:rsidP="00930EB6">
      <w:pPr>
        <w:pStyle w:val="Heading1"/>
      </w:pPr>
      <w:r>
        <w:t xml:space="preserve">2. </w:t>
      </w:r>
      <w:r w:rsidR="00417929" w:rsidRPr="00F3445E">
        <w:t>UNIVERSITY MISSION STATEMENT</w:t>
      </w:r>
    </w:p>
    <w:p w14:paraId="7D014352" w14:textId="77777777" w:rsidR="003259E5" w:rsidRDefault="003259E5" w:rsidP="003259E5">
      <w:pPr>
        <w:rPr>
          <w:rFonts w:ascii="Calibri" w:hAnsi="Calibri"/>
        </w:rPr>
      </w:pPr>
      <w:r>
        <w:rPr>
          <w:rFonts w:ascii="Calibri" w:hAnsi="Calibri"/>
        </w:rPr>
        <w:t>Wayland Baptist University exists to educate students in an academically challenging, learning-focused and distinctively Christian environment for professional success and service to God and humankind.</w:t>
      </w:r>
    </w:p>
    <w:p w14:paraId="3480A1E4" w14:textId="77777777" w:rsidR="00417929" w:rsidRPr="00417929" w:rsidRDefault="00417929" w:rsidP="00930EB6"/>
    <w:p w14:paraId="45CF8078" w14:textId="77777777" w:rsidR="00417929" w:rsidRDefault="00FC0BCF" w:rsidP="00930EB6">
      <w:pPr>
        <w:pStyle w:val="Heading1"/>
      </w:pPr>
      <w:r>
        <w:t xml:space="preserve">3. </w:t>
      </w:r>
      <w:r w:rsidR="00417929" w:rsidRPr="0026208D">
        <w:t>COURSE NUMBER &amp; NAME</w:t>
      </w:r>
      <w:r w:rsidR="00417929" w:rsidRPr="00417929">
        <w:t xml:space="preserve">: </w:t>
      </w:r>
    </w:p>
    <w:p w14:paraId="6C10880D" w14:textId="26C98613" w:rsidR="00891E50" w:rsidRDefault="00891E50" w:rsidP="00930EB6">
      <w:pPr>
        <w:pStyle w:val="Heading1"/>
        <w:rPr>
          <w:sz w:val="23"/>
          <w:szCs w:val="23"/>
        </w:rPr>
      </w:pPr>
      <w:r>
        <w:rPr>
          <w:sz w:val="23"/>
          <w:szCs w:val="23"/>
        </w:rPr>
        <w:t>COSC 2311, Computer Applica</w:t>
      </w:r>
      <w:r w:rsidR="009A00F4">
        <w:rPr>
          <w:sz w:val="23"/>
          <w:szCs w:val="23"/>
        </w:rPr>
        <w:t>ti</w:t>
      </w:r>
      <w:r>
        <w:rPr>
          <w:sz w:val="23"/>
          <w:szCs w:val="23"/>
        </w:rPr>
        <w:t xml:space="preserve">ons </w:t>
      </w:r>
    </w:p>
    <w:p w14:paraId="2A8E830F" w14:textId="77777777" w:rsidR="00891E50" w:rsidRDefault="00891E50" w:rsidP="00930EB6">
      <w:pPr>
        <w:pStyle w:val="Heading1"/>
        <w:rPr>
          <w:sz w:val="23"/>
          <w:szCs w:val="23"/>
        </w:rPr>
      </w:pPr>
    </w:p>
    <w:p w14:paraId="09AAFCE3" w14:textId="51404B1D" w:rsidR="00417929" w:rsidRDefault="00FC0BCF" w:rsidP="00930EB6">
      <w:pPr>
        <w:pStyle w:val="Heading1"/>
      </w:pPr>
      <w:r>
        <w:rPr>
          <w:rStyle w:val="Heading1Char"/>
          <w:b/>
        </w:rPr>
        <w:t xml:space="preserve">4. </w:t>
      </w:r>
      <w:r w:rsidR="00417929" w:rsidRPr="0026208D">
        <w:rPr>
          <w:rStyle w:val="Heading1Char"/>
          <w:b/>
        </w:rPr>
        <w:t>TERM</w:t>
      </w:r>
      <w:r w:rsidR="00417929" w:rsidRPr="00417929">
        <w:t xml:space="preserve">: </w:t>
      </w:r>
    </w:p>
    <w:p w14:paraId="7FB458B1" w14:textId="75090471" w:rsidR="00417929" w:rsidRPr="00417929" w:rsidRDefault="00417929" w:rsidP="00930EB6">
      <w:r w:rsidRPr="00417929">
        <w:t>Spring, 20</w:t>
      </w:r>
      <w:r w:rsidR="009A00F4">
        <w:t>2</w:t>
      </w:r>
      <w:r w:rsidR="00A37F3E">
        <w:t>2</w:t>
      </w:r>
    </w:p>
    <w:p w14:paraId="44BB8266" w14:textId="77777777" w:rsidR="00417929" w:rsidRPr="00417929" w:rsidRDefault="00417929" w:rsidP="00930EB6"/>
    <w:p w14:paraId="688665E2" w14:textId="77777777" w:rsidR="00417929" w:rsidRDefault="00FC0BCF" w:rsidP="00930EB6">
      <w:pPr>
        <w:pStyle w:val="Heading1"/>
      </w:pPr>
      <w:r>
        <w:rPr>
          <w:rStyle w:val="Heading1Char"/>
          <w:b/>
        </w:rPr>
        <w:t xml:space="preserve">5. </w:t>
      </w:r>
      <w:r w:rsidR="00417929" w:rsidRPr="0026208D">
        <w:rPr>
          <w:rStyle w:val="Heading1Char"/>
          <w:b/>
        </w:rPr>
        <w:t>INSTRUCTOR</w:t>
      </w:r>
      <w:r w:rsidR="00417929" w:rsidRPr="00417929">
        <w:t xml:space="preserve">: </w:t>
      </w:r>
    </w:p>
    <w:p w14:paraId="06FF7F59" w14:textId="317112EA" w:rsidR="00417929" w:rsidRPr="00417929" w:rsidRDefault="00891E50" w:rsidP="00930EB6">
      <w:r>
        <w:t>Shannon Newsome</w:t>
      </w:r>
    </w:p>
    <w:p w14:paraId="12C5308F" w14:textId="77777777" w:rsidR="00417929" w:rsidRPr="00417929" w:rsidRDefault="00417929" w:rsidP="00930EB6"/>
    <w:p w14:paraId="31E48C68" w14:textId="77777777" w:rsidR="00417929" w:rsidRPr="0026208D" w:rsidRDefault="00FC0BCF" w:rsidP="00930EB6">
      <w:pPr>
        <w:pStyle w:val="Heading1"/>
      </w:pPr>
      <w:r>
        <w:rPr>
          <w:rStyle w:val="Heading1Char"/>
          <w:b/>
        </w:rPr>
        <w:t xml:space="preserve">6. </w:t>
      </w:r>
      <w:r w:rsidR="00417929" w:rsidRPr="0026208D">
        <w:rPr>
          <w:rStyle w:val="Heading1Char"/>
          <w:b/>
        </w:rPr>
        <w:t>CONTACT INFORMATION</w:t>
      </w:r>
      <w:r w:rsidR="00417929" w:rsidRPr="0026208D">
        <w:t>:</w:t>
      </w:r>
    </w:p>
    <w:p w14:paraId="27EB3CF0" w14:textId="509C4EF0" w:rsidR="00417929" w:rsidRPr="00417929" w:rsidRDefault="00417929" w:rsidP="00930EB6">
      <w:r w:rsidRPr="00417929">
        <w:t xml:space="preserve">Office phone: </w:t>
      </w:r>
      <w:r w:rsidR="00891E50">
        <w:rPr>
          <w:sz w:val="23"/>
          <w:szCs w:val="23"/>
        </w:rPr>
        <w:t>(331) 234-7316</w:t>
      </w:r>
    </w:p>
    <w:p w14:paraId="068D7DC9" w14:textId="4767F4C4" w:rsidR="00417929" w:rsidRPr="00417929" w:rsidRDefault="00930EB6" w:rsidP="00930EB6">
      <w:r>
        <w:t xml:space="preserve">WBU </w:t>
      </w:r>
      <w:r w:rsidR="00417929" w:rsidRPr="00417929">
        <w:t xml:space="preserve">Email: </w:t>
      </w:r>
      <w:r w:rsidR="00891E50">
        <w:t>Shannon.newsome@wayland.wbu.edu</w:t>
      </w:r>
    </w:p>
    <w:p w14:paraId="7D1F3D24" w14:textId="376711BE" w:rsidR="00417929" w:rsidRPr="00417929" w:rsidRDefault="00417929" w:rsidP="00930EB6">
      <w:r w:rsidRPr="00417929">
        <w:t>Cell phon</w:t>
      </w:r>
      <w:r w:rsidR="000B1F29">
        <w:t>e:</w:t>
      </w:r>
      <w:r w:rsidR="00930EB6">
        <w:t xml:space="preserve"> </w:t>
      </w:r>
      <w:r w:rsidR="00891E50">
        <w:t>NA</w:t>
      </w:r>
    </w:p>
    <w:p w14:paraId="327985F7" w14:textId="77777777" w:rsidR="00417929" w:rsidRPr="00417929" w:rsidRDefault="00417929" w:rsidP="00930EB6"/>
    <w:p w14:paraId="7B15202E" w14:textId="77777777" w:rsidR="00417929" w:rsidRPr="0026208D" w:rsidRDefault="00FC0BCF" w:rsidP="00930EB6">
      <w:pPr>
        <w:pStyle w:val="Heading1"/>
      </w:pPr>
      <w:r>
        <w:rPr>
          <w:rStyle w:val="Heading1Char"/>
          <w:b/>
        </w:rPr>
        <w:t xml:space="preserve">7. </w:t>
      </w:r>
      <w:r w:rsidR="00417929" w:rsidRPr="0026208D">
        <w:rPr>
          <w:rStyle w:val="Heading1Char"/>
          <w:b/>
        </w:rPr>
        <w:t>OFFICE HOURS, BUILDING &amp; LOCATION</w:t>
      </w:r>
      <w:r w:rsidR="00417929" w:rsidRPr="0026208D">
        <w:t xml:space="preserve">: </w:t>
      </w:r>
    </w:p>
    <w:p w14:paraId="00F67CA7" w14:textId="0DADAD72" w:rsidR="00930EB6" w:rsidRPr="00417929" w:rsidRDefault="00891E50" w:rsidP="00930EB6">
      <w:r>
        <w:rPr>
          <w:sz w:val="23"/>
          <w:szCs w:val="23"/>
        </w:rPr>
        <w:t>via Email, Discussion Board, voice mail</w:t>
      </w:r>
    </w:p>
    <w:p w14:paraId="0B18CD57" w14:textId="77777777" w:rsidR="00930EB6" w:rsidRPr="0026208D" w:rsidRDefault="00FC0BCF" w:rsidP="00930EB6">
      <w:pPr>
        <w:pStyle w:val="Heading1"/>
      </w:pPr>
      <w:r>
        <w:rPr>
          <w:rStyle w:val="Heading1Char"/>
          <w:b/>
        </w:rPr>
        <w:t xml:space="preserve">8. </w:t>
      </w:r>
      <w:r w:rsidR="00930EB6" w:rsidRPr="0026208D">
        <w:rPr>
          <w:rStyle w:val="Heading1Char"/>
          <w:b/>
        </w:rPr>
        <w:t>COURSE MEETING TIME &amp; LOCATION</w:t>
      </w:r>
      <w:r w:rsidR="00930EB6" w:rsidRPr="0026208D">
        <w:t>:</w:t>
      </w:r>
    </w:p>
    <w:p w14:paraId="518A3EB3" w14:textId="2556D767" w:rsidR="00417929" w:rsidRDefault="00891E50" w:rsidP="00930EB6">
      <w:r>
        <w:t>On</w:t>
      </w:r>
      <w:r w:rsidR="003B3A38">
        <w:t>l</w:t>
      </w:r>
      <w:r>
        <w:t>ine</w:t>
      </w:r>
    </w:p>
    <w:p w14:paraId="3F9431EE" w14:textId="77777777" w:rsidR="00930EB6" w:rsidRPr="00417929" w:rsidRDefault="00930EB6" w:rsidP="00930EB6"/>
    <w:p w14:paraId="334C51FA" w14:textId="77777777" w:rsidR="00417929" w:rsidRPr="0026208D" w:rsidRDefault="00FC0BCF" w:rsidP="00930EB6">
      <w:pPr>
        <w:pStyle w:val="Heading1"/>
      </w:pPr>
      <w:r>
        <w:rPr>
          <w:rStyle w:val="Heading1Char"/>
          <w:b/>
        </w:rPr>
        <w:t xml:space="preserve">9. </w:t>
      </w:r>
      <w:r w:rsidR="00417929" w:rsidRPr="0026208D">
        <w:rPr>
          <w:rStyle w:val="Heading1Char"/>
          <w:b/>
        </w:rPr>
        <w:t>CATALOG DESCRIPTION</w:t>
      </w:r>
      <w:r w:rsidR="00417929" w:rsidRPr="0026208D">
        <w:t xml:space="preserve">: </w:t>
      </w:r>
    </w:p>
    <w:p w14:paraId="7EB2F458" w14:textId="6E3443CF" w:rsidR="00417929" w:rsidRDefault="00891E50" w:rsidP="00930EB6">
      <w:r>
        <w:rPr>
          <w:sz w:val="22"/>
          <w:szCs w:val="22"/>
        </w:rPr>
        <w:t>Enhanced personal produc</w:t>
      </w:r>
      <w:r w:rsidR="009A00F4">
        <w:rPr>
          <w:sz w:val="22"/>
          <w:szCs w:val="22"/>
        </w:rPr>
        <w:t>ti</w:t>
      </w:r>
      <w:r>
        <w:rPr>
          <w:sz w:val="22"/>
          <w:szCs w:val="22"/>
        </w:rPr>
        <w:t xml:space="preserve">vity and </w:t>
      </w:r>
      <w:r w:rsidR="009A00F4">
        <w:rPr>
          <w:sz w:val="22"/>
          <w:szCs w:val="22"/>
        </w:rPr>
        <w:t>problem-solving</w:t>
      </w:r>
      <w:r>
        <w:rPr>
          <w:sz w:val="22"/>
          <w:szCs w:val="22"/>
        </w:rPr>
        <w:t xml:space="preserve"> skills using knowledge work tools (spreadsheets, presenta</w:t>
      </w:r>
      <w:r w:rsidR="009A00F4">
        <w:rPr>
          <w:sz w:val="22"/>
          <w:szCs w:val="22"/>
        </w:rPr>
        <w:t>ti</w:t>
      </w:r>
      <w:r>
        <w:rPr>
          <w:sz w:val="22"/>
          <w:szCs w:val="22"/>
        </w:rPr>
        <w:t xml:space="preserve">on graphics, word processing, database management, </w:t>
      </w:r>
      <w:r w:rsidR="009A00F4">
        <w:rPr>
          <w:sz w:val="22"/>
          <w:szCs w:val="22"/>
        </w:rPr>
        <w:t>Internet,</w:t>
      </w:r>
      <w:r>
        <w:rPr>
          <w:sz w:val="22"/>
          <w:szCs w:val="22"/>
        </w:rPr>
        <w:t xml:space="preserve"> and electronic mail); use of integrated </w:t>
      </w:r>
      <w:r w:rsidR="009A00F4">
        <w:rPr>
          <w:sz w:val="22"/>
          <w:szCs w:val="22"/>
        </w:rPr>
        <w:t>software</w:t>
      </w:r>
      <w:r>
        <w:rPr>
          <w:sz w:val="22"/>
          <w:szCs w:val="22"/>
        </w:rPr>
        <w:t xml:space="preserve">; design and use of small informa8on systems for individuals and groups. Students </w:t>
      </w:r>
      <w:r>
        <w:rPr>
          <w:sz w:val="22"/>
          <w:szCs w:val="22"/>
        </w:rPr>
        <w:lastRenderedPageBreak/>
        <w:t>have the opportunity at no extra cost to take the Cer</w:t>
      </w:r>
      <w:r w:rsidR="009A00F4">
        <w:rPr>
          <w:sz w:val="22"/>
          <w:szCs w:val="22"/>
        </w:rPr>
        <w:t>ti</w:t>
      </w:r>
      <w:r>
        <w:rPr>
          <w:sz w:val="22"/>
          <w:szCs w:val="22"/>
        </w:rPr>
        <w:t>fica</w:t>
      </w:r>
      <w:r w:rsidR="009A00F4">
        <w:rPr>
          <w:sz w:val="22"/>
          <w:szCs w:val="22"/>
        </w:rPr>
        <w:t>ti</w:t>
      </w:r>
      <w:r>
        <w:rPr>
          <w:sz w:val="22"/>
          <w:szCs w:val="22"/>
        </w:rPr>
        <w:t>on Exam [</w:t>
      </w:r>
      <w:proofErr w:type="spellStart"/>
      <w:r>
        <w:rPr>
          <w:sz w:val="22"/>
          <w:szCs w:val="22"/>
        </w:rPr>
        <w:t>Testout</w:t>
      </w:r>
      <w:proofErr w:type="spellEnd"/>
      <w:r>
        <w:rPr>
          <w:sz w:val="22"/>
          <w:szCs w:val="22"/>
        </w:rPr>
        <w:t xml:space="preserve"> Desktop Pro] at the comple</w:t>
      </w:r>
      <w:r w:rsidR="009A00F4">
        <w:rPr>
          <w:sz w:val="22"/>
          <w:szCs w:val="22"/>
        </w:rPr>
        <w:t>ti</w:t>
      </w:r>
      <w:r>
        <w:rPr>
          <w:sz w:val="22"/>
          <w:szCs w:val="22"/>
        </w:rPr>
        <w:t>on of the course. Examina</w:t>
      </w:r>
      <w:r w:rsidR="009A00F4">
        <w:rPr>
          <w:sz w:val="22"/>
          <w:szCs w:val="22"/>
        </w:rPr>
        <w:t>ti</w:t>
      </w:r>
      <w:r>
        <w:rPr>
          <w:sz w:val="22"/>
          <w:szCs w:val="22"/>
        </w:rPr>
        <w:t>ons available for demonstrated competency - waiver of requirement examina</w:t>
      </w:r>
      <w:r w:rsidR="009A00F4">
        <w:rPr>
          <w:sz w:val="22"/>
          <w:szCs w:val="22"/>
        </w:rPr>
        <w:t>ti</w:t>
      </w:r>
      <w:r>
        <w:rPr>
          <w:sz w:val="22"/>
          <w:szCs w:val="22"/>
        </w:rPr>
        <w:t xml:space="preserve">on, $30; for </w:t>
      </w:r>
      <w:r>
        <w:rPr>
          <w:color w:val="0361C1"/>
          <w:sz w:val="22"/>
          <w:szCs w:val="22"/>
        </w:rPr>
        <w:t>credit examina</w:t>
      </w:r>
      <w:r w:rsidR="009A00F4">
        <w:rPr>
          <w:color w:val="0361C1"/>
          <w:sz w:val="22"/>
          <w:szCs w:val="22"/>
        </w:rPr>
        <w:t>ti</w:t>
      </w:r>
      <w:r>
        <w:rPr>
          <w:color w:val="0361C1"/>
          <w:sz w:val="22"/>
          <w:szCs w:val="22"/>
        </w:rPr>
        <w:t>on (advanced standing)</w:t>
      </w:r>
      <w:r>
        <w:rPr>
          <w:sz w:val="22"/>
          <w:szCs w:val="22"/>
        </w:rPr>
        <w:t>, 1/3 campus tui</w:t>
      </w:r>
      <w:r w:rsidR="009A00F4">
        <w:rPr>
          <w:sz w:val="22"/>
          <w:szCs w:val="22"/>
        </w:rPr>
        <w:t>ti</w:t>
      </w:r>
      <w:r>
        <w:rPr>
          <w:sz w:val="22"/>
          <w:szCs w:val="22"/>
        </w:rPr>
        <w:t>on. Neither examina</w:t>
      </w:r>
      <w:r w:rsidR="009A00F4">
        <w:rPr>
          <w:sz w:val="22"/>
          <w:szCs w:val="22"/>
        </w:rPr>
        <w:t>ti</w:t>
      </w:r>
      <w:r>
        <w:rPr>
          <w:sz w:val="22"/>
          <w:szCs w:val="22"/>
        </w:rPr>
        <w:t>on requires a proctor and neither examina8on is appealable. Failure of either exam requires the student to take and pass COSC 2311</w:t>
      </w:r>
    </w:p>
    <w:p w14:paraId="3254CBEE" w14:textId="77777777" w:rsidR="00930EB6" w:rsidRPr="00417929" w:rsidRDefault="00930EB6" w:rsidP="00930EB6"/>
    <w:p w14:paraId="7A203BF4" w14:textId="77777777" w:rsidR="00417929" w:rsidRDefault="009F294B" w:rsidP="009F294B">
      <w:pPr>
        <w:pStyle w:val="Heading1"/>
        <w:rPr>
          <w:rStyle w:val="Heading2Char"/>
        </w:rPr>
      </w:pPr>
      <w:r w:rsidRPr="009F294B">
        <w:rPr>
          <w:rStyle w:val="Heading2Char"/>
          <w:color w:val="auto"/>
        </w:rPr>
        <w:t>10</w:t>
      </w:r>
      <w:r w:rsidR="00FC0BCF" w:rsidRPr="009F294B">
        <w:rPr>
          <w:rStyle w:val="Heading2Char"/>
          <w:color w:val="auto"/>
        </w:rPr>
        <w:t xml:space="preserve">. </w:t>
      </w:r>
      <w:r w:rsidR="00417929" w:rsidRPr="009F294B">
        <w:rPr>
          <w:rStyle w:val="Heading2Char"/>
          <w:color w:val="auto"/>
        </w:rPr>
        <w:t>PREREQUISITE</w:t>
      </w:r>
      <w:r w:rsidR="00417929" w:rsidRPr="00A573CF">
        <w:rPr>
          <w:rStyle w:val="Heading2Char"/>
        </w:rPr>
        <w:t>:</w:t>
      </w:r>
    </w:p>
    <w:p w14:paraId="41A8FF52" w14:textId="231C346C" w:rsidR="000B1F29" w:rsidRPr="000B1F29" w:rsidRDefault="00891E50" w:rsidP="00930EB6">
      <w:r>
        <w:t>NONE</w:t>
      </w:r>
    </w:p>
    <w:p w14:paraId="0B57B40D" w14:textId="77777777" w:rsidR="00417929" w:rsidRDefault="00FC0BCF" w:rsidP="00930EB6">
      <w:pPr>
        <w:pStyle w:val="Heading1"/>
      </w:pPr>
      <w:r>
        <w:rPr>
          <w:rStyle w:val="Heading1Char"/>
          <w:b/>
        </w:rPr>
        <w:t xml:space="preserve">11. </w:t>
      </w:r>
      <w:r w:rsidR="00417929" w:rsidRPr="0026208D">
        <w:rPr>
          <w:rStyle w:val="Heading1Char"/>
          <w:b/>
        </w:rPr>
        <w:t>REQUIRED TEXTBOOK AND RESOURCE MATERIAL</w:t>
      </w:r>
      <w:r w:rsidR="00005AB8">
        <w:t xml:space="preserve">: </w:t>
      </w:r>
    </w:p>
    <w:p w14:paraId="02E06D47" w14:textId="77777777" w:rsidR="00891E50" w:rsidRPr="00891E50" w:rsidRDefault="00891E50" w:rsidP="00891E50">
      <w:pPr>
        <w:pStyle w:val="Title"/>
        <w:kinsoku w:val="0"/>
        <w:overflowPunct w:val="0"/>
        <w:rPr>
          <w:rFonts w:ascii="Times New Roman" w:eastAsiaTheme="minorHAnsi" w:hAnsi="Times New Roman" w:cs="Times New Roman"/>
          <w:spacing w:val="0"/>
          <w:kern w:val="0"/>
          <w:sz w:val="2"/>
          <w:szCs w:val="2"/>
        </w:rPr>
      </w:pPr>
      <w:r>
        <w:tab/>
      </w:r>
      <w:bookmarkStart w:id="0" w:name="12._OPTIONAL_MATERIALS"/>
      <w:bookmarkStart w:id="1" w:name="13._COURSE_OUTCOMES_AND_COMPETENCIES:"/>
      <w:bookmarkStart w:id="2" w:name="14._ATTENDANCE_REQUIREMENTS:"/>
      <w:bookmarkStart w:id="3" w:name="15._STATEMENT_ON_PLAGIARISM_&amp;_ACADEMIC_D"/>
      <w:bookmarkEnd w:id="0"/>
      <w:bookmarkEnd w:id="1"/>
      <w:bookmarkEnd w:id="2"/>
      <w:bookmarkEnd w:id="3"/>
    </w:p>
    <w:tbl>
      <w:tblPr>
        <w:tblW w:w="9344" w:type="dxa"/>
        <w:tblInd w:w="100" w:type="dxa"/>
        <w:tblLayout w:type="fixed"/>
        <w:tblCellMar>
          <w:left w:w="0" w:type="dxa"/>
          <w:right w:w="0" w:type="dxa"/>
        </w:tblCellMar>
        <w:tblLook w:val="0000" w:firstRow="0" w:lastRow="0" w:firstColumn="0" w:lastColumn="0" w:noHBand="0" w:noVBand="0"/>
      </w:tblPr>
      <w:tblGrid>
        <w:gridCol w:w="1907"/>
        <w:gridCol w:w="1045"/>
        <w:gridCol w:w="810"/>
        <w:gridCol w:w="577"/>
        <w:gridCol w:w="1391"/>
        <w:gridCol w:w="2260"/>
        <w:gridCol w:w="1354"/>
      </w:tblGrid>
      <w:tr w:rsidR="00891E50" w:rsidRPr="00891E50" w14:paraId="66E615DE" w14:textId="77777777" w:rsidTr="00891E50">
        <w:trPr>
          <w:trHeight w:val="726"/>
        </w:trPr>
        <w:tc>
          <w:tcPr>
            <w:tcW w:w="1907" w:type="dxa"/>
            <w:tcBorders>
              <w:top w:val="single" w:sz="6" w:space="0" w:color="404040"/>
              <w:left w:val="single" w:sz="6" w:space="0" w:color="404040"/>
              <w:bottom w:val="single" w:sz="6" w:space="0" w:color="404040"/>
              <w:right w:val="single" w:sz="6" w:space="0" w:color="404040"/>
            </w:tcBorders>
          </w:tcPr>
          <w:p w14:paraId="76CCF968" w14:textId="77777777" w:rsidR="00891E50" w:rsidRPr="00891E50" w:rsidRDefault="00891E50" w:rsidP="00891E50">
            <w:pPr>
              <w:kinsoku w:val="0"/>
              <w:overflowPunct w:val="0"/>
              <w:autoSpaceDE w:val="0"/>
              <w:autoSpaceDN w:val="0"/>
              <w:adjustRightInd w:val="0"/>
              <w:spacing w:before="198" w:after="0" w:line="240" w:lineRule="auto"/>
              <w:ind w:left="87"/>
              <w:rPr>
                <w:rFonts w:ascii="Calibri" w:hAnsi="Calibri" w:cs="Calibri"/>
                <w:b/>
                <w:bCs/>
              </w:rPr>
            </w:pPr>
            <w:bookmarkStart w:id="4" w:name="10._PREREQUISITE:"/>
            <w:bookmarkStart w:id="5" w:name="11._REQUIRED_TEXTBOOK_AND_RESOURCE_MATER"/>
            <w:bookmarkEnd w:id="4"/>
            <w:bookmarkEnd w:id="5"/>
            <w:r w:rsidRPr="00891E50">
              <w:rPr>
                <w:rFonts w:ascii="Calibri" w:hAnsi="Calibri" w:cs="Calibri"/>
                <w:b/>
                <w:bCs/>
              </w:rPr>
              <w:t>BOOK</w:t>
            </w:r>
          </w:p>
        </w:tc>
        <w:tc>
          <w:tcPr>
            <w:tcW w:w="1045" w:type="dxa"/>
            <w:tcBorders>
              <w:top w:val="single" w:sz="6" w:space="0" w:color="404040"/>
              <w:left w:val="single" w:sz="6" w:space="0" w:color="404040"/>
              <w:bottom w:val="single" w:sz="6" w:space="0" w:color="404040"/>
              <w:right w:val="single" w:sz="6" w:space="0" w:color="404040"/>
            </w:tcBorders>
          </w:tcPr>
          <w:p w14:paraId="308908F7" w14:textId="77777777" w:rsidR="00891E50" w:rsidRPr="00891E50" w:rsidRDefault="00891E50" w:rsidP="00891E50">
            <w:pPr>
              <w:kinsoku w:val="0"/>
              <w:overflowPunct w:val="0"/>
              <w:autoSpaceDE w:val="0"/>
              <w:autoSpaceDN w:val="0"/>
              <w:adjustRightInd w:val="0"/>
              <w:spacing w:before="198" w:after="0" w:line="240" w:lineRule="auto"/>
              <w:ind w:left="153" w:right="138"/>
              <w:jc w:val="center"/>
              <w:rPr>
                <w:rFonts w:ascii="Calibri" w:hAnsi="Calibri" w:cs="Calibri"/>
                <w:b/>
                <w:bCs/>
              </w:rPr>
            </w:pPr>
            <w:r w:rsidRPr="00891E50">
              <w:rPr>
                <w:rFonts w:ascii="Calibri" w:hAnsi="Calibri" w:cs="Calibri"/>
                <w:b/>
                <w:bCs/>
              </w:rPr>
              <w:t>AUTHOR</w:t>
            </w:r>
          </w:p>
        </w:tc>
        <w:tc>
          <w:tcPr>
            <w:tcW w:w="810" w:type="dxa"/>
            <w:tcBorders>
              <w:top w:val="single" w:sz="6" w:space="0" w:color="404040"/>
              <w:left w:val="single" w:sz="6" w:space="0" w:color="404040"/>
              <w:bottom w:val="single" w:sz="6" w:space="0" w:color="404040"/>
              <w:right w:val="single" w:sz="6" w:space="0" w:color="404040"/>
            </w:tcBorders>
          </w:tcPr>
          <w:p w14:paraId="1429B1CB" w14:textId="395BE305" w:rsidR="00891E50" w:rsidRPr="00891E50" w:rsidRDefault="00891E50" w:rsidP="00891E50">
            <w:pPr>
              <w:kinsoku w:val="0"/>
              <w:overflowPunct w:val="0"/>
              <w:autoSpaceDE w:val="0"/>
              <w:autoSpaceDN w:val="0"/>
              <w:adjustRightInd w:val="0"/>
              <w:spacing w:before="38" w:after="0" w:line="261" w:lineRule="auto"/>
              <w:ind w:left="194" w:right="96" w:hanging="62"/>
              <w:rPr>
                <w:rFonts w:ascii="Calibri" w:hAnsi="Calibri" w:cs="Calibri"/>
                <w:b/>
                <w:bCs/>
              </w:rPr>
            </w:pPr>
            <w:r w:rsidRPr="00891E50">
              <w:rPr>
                <w:rFonts w:ascii="Calibri" w:hAnsi="Calibri" w:cs="Calibri"/>
                <w:b/>
                <w:bCs/>
              </w:rPr>
              <w:t>VER</w:t>
            </w:r>
          </w:p>
        </w:tc>
        <w:tc>
          <w:tcPr>
            <w:tcW w:w="577" w:type="dxa"/>
            <w:tcBorders>
              <w:top w:val="single" w:sz="6" w:space="0" w:color="404040"/>
              <w:left w:val="single" w:sz="6" w:space="0" w:color="404040"/>
              <w:bottom w:val="single" w:sz="6" w:space="0" w:color="404040"/>
              <w:right w:val="single" w:sz="6" w:space="0" w:color="404040"/>
            </w:tcBorders>
          </w:tcPr>
          <w:p w14:paraId="1E9665DB" w14:textId="77777777" w:rsidR="00891E50" w:rsidRPr="00891E50" w:rsidRDefault="00891E50" w:rsidP="00891E50">
            <w:pPr>
              <w:kinsoku w:val="0"/>
              <w:overflowPunct w:val="0"/>
              <w:autoSpaceDE w:val="0"/>
              <w:autoSpaceDN w:val="0"/>
              <w:adjustRightInd w:val="0"/>
              <w:spacing w:before="198" w:after="0" w:line="240" w:lineRule="auto"/>
              <w:ind w:left="67" w:right="49"/>
              <w:jc w:val="center"/>
              <w:rPr>
                <w:rFonts w:ascii="Calibri" w:hAnsi="Calibri" w:cs="Calibri"/>
                <w:b/>
                <w:bCs/>
              </w:rPr>
            </w:pPr>
            <w:r w:rsidRPr="00891E50">
              <w:rPr>
                <w:rFonts w:ascii="Calibri" w:hAnsi="Calibri" w:cs="Calibri"/>
                <w:b/>
                <w:bCs/>
              </w:rPr>
              <w:t>YEAR</w:t>
            </w:r>
          </w:p>
        </w:tc>
        <w:tc>
          <w:tcPr>
            <w:tcW w:w="1391" w:type="dxa"/>
            <w:tcBorders>
              <w:top w:val="single" w:sz="6" w:space="0" w:color="404040"/>
              <w:left w:val="single" w:sz="6" w:space="0" w:color="404040"/>
              <w:bottom w:val="single" w:sz="6" w:space="0" w:color="404040"/>
              <w:right w:val="single" w:sz="6" w:space="0" w:color="404040"/>
            </w:tcBorders>
          </w:tcPr>
          <w:p w14:paraId="0ACE4360" w14:textId="77777777" w:rsidR="00891E50" w:rsidRPr="00891E50" w:rsidRDefault="00891E50" w:rsidP="00891E50">
            <w:pPr>
              <w:kinsoku w:val="0"/>
              <w:overflowPunct w:val="0"/>
              <w:autoSpaceDE w:val="0"/>
              <w:autoSpaceDN w:val="0"/>
              <w:adjustRightInd w:val="0"/>
              <w:spacing w:before="198" w:after="0" w:line="240" w:lineRule="auto"/>
              <w:ind w:left="125" w:right="107"/>
              <w:jc w:val="center"/>
              <w:rPr>
                <w:rFonts w:ascii="Calibri" w:hAnsi="Calibri" w:cs="Calibri"/>
                <w:b/>
                <w:bCs/>
              </w:rPr>
            </w:pPr>
            <w:r w:rsidRPr="00891E50">
              <w:rPr>
                <w:rFonts w:ascii="Calibri" w:hAnsi="Calibri" w:cs="Calibri"/>
                <w:b/>
                <w:bCs/>
              </w:rPr>
              <w:t>PUBLISHER</w:t>
            </w:r>
          </w:p>
        </w:tc>
        <w:tc>
          <w:tcPr>
            <w:tcW w:w="2260" w:type="dxa"/>
            <w:tcBorders>
              <w:top w:val="single" w:sz="6" w:space="0" w:color="404040"/>
              <w:left w:val="single" w:sz="6" w:space="0" w:color="404040"/>
              <w:bottom w:val="single" w:sz="6" w:space="0" w:color="404040"/>
              <w:right w:val="single" w:sz="6" w:space="0" w:color="404040"/>
            </w:tcBorders>
          </w:tcPr>
          <w:p w14:paraId="25FB71EC" w14:textId="77777777" w:rsidR="00891E50" w:rsidRPr="00891E50" w:rsidRDefault="00891E50" w:rsidP="00891E50">
            <w:pPr>
              <w:kinsoku w:val="0"/>
              <w:overflowPunct w:val="0"/>
              <w:autoSpaceDE w:val="0"/>
              <w:autoSpaceDN w:val="0"/>
              <w:adjustRightInd w:val="0"/>
              <w:spacing w:before="198" w:after="0" w:line="240" w:lineRule="auto"/>
              <w:ind w:left="395" w:right="376"/>
              <w:jc w:val="center"/>
              <w:rPr>
                <w:rFonts w:ascii="Calibri" w:hAnsi="Calibri" w:cs="Calibri"/>
                <w:b/>
                <w:bCs/>
              </w:rPr>
            </w:pPr>
            <w:r w:rsidRPr="00891E50">
              <w:rPr>
                <w:rFonts w:ascii="Calibri" w:hAnsi="Calibri" w:cs="Calibri"/>
                <w:b/>
                <w:bCs/>
              </w:rPr>
              <w:t>ISBN#</w:t>
            </w:r>
          </w:p>
        </w:tc>
        <w:tc>
          <w:tcPr>
            <w:tcW w:w="1354" w:type="dxa"/>
            <w:tcBorders>
              <w:top w:val="single" w:sz="6" w:space="0" w:color="404040"/>
              <w:left w:val="single" w:sz="6" w:space="0" w:color="404040"/>
              <w:bottom w:val="single" w:sz="6" w:space="0" w:color="404040"/>
              <w:right w:val="single" w:sz="6" w:space="0" w:color="404040"/>
            </w:tcBorders>
          </w:tcPr>
          <w:p w14:paraId="3A4E3F7B" w14:textId="77777777" w:rsidR="00891E50" w:rsidRPr="00891E50" w:rsidRDefault="00891E50" w:rsidP="00891E50">
            <w:pPr>
              <w:kinsoku w:val="0"/>
              <w:overflowPunct w:val="0"/>
              <w:autoSpaceDE w:val="0"/>
              <w:autoSpaceDN w:val="0"/>
              <w:adjustRightInd w:val="0"/>
              <w:spacing w:before="198" w:after="0" w:line="240" w:lineRule="auto"/>
              <w:ind w:left="174" w:right="156"/>
              <w:jc w:val="center"/>
              <w:rPr>
                <w:rFonts w:ascii="Calibri" w:hAnsi="Calibri" w:cs="Calibri"/>
                <w:b/>
                <w:bCs/>
              </w:rPr>
            </w:pPr>
            <w:r w:rsidRPr="00891E50">
              <w:rPr>
                <w:rFonts w:ascii="Calibri" w:hAnsi="Calibri" w:cs="Calibri"/>
                <w:b/>
                <w:bCs/>
              </w:rPr>
              <w:t>UPDATED</w:t>
            </w:r>
          </w:p>
        </w:tc>
      </w:tr>
      <w:tr w:rsidR="00891E50" w:rsidRPr="00891E50" w14:paraId="1D2A1DB5" w14:textId="77777777" w:rsidTr="00891E50">
        <w:trPr>
          <w:trHeight w:val="702"/>
        </w:trPr>
        <w:tc>
          <w:tcPr>
            <w:tcW w:w="1907" w:type="dxa"/>
            <w:tcBorders>
              <w:top w:val="single" w:sz="6" w:space="0" w:color="404040"/>
              <w:left w:val="single" w:sz="6" w:space="0" w:color="404040"/>
              <w:bottom w:val="single" w:sz="6" w:space="0" w:color="404040"/>
              <w:right w:val="single" w:sz="6" w:space="0" w:color="404040"/>
            </w:tcBorders>
          </w:tcPr>
          <w:p w14:paraId="23E1CABB" w14:textId="77777777" w:rsidR="00891E50" w:rsidRPr="00891E50" w:rsidRDefault="00891E50" w:rsidP="00891E50">
            <w:pPr>
              <w:kinsoku w:val="0"/>
              <w:overflowPunct w:val="0"/>
              <w:autoSpaceDE w:val="0"/>
              <w:autoSpaceDN w:val="0"/>
              <w:adjustRightInd w:val="0"/>
              <w:spacing w:before="3" w:after="0" w:line="240" w:lineRule="auto"/>
              <w:rPr>
                <w:rFonts w:ascii="Times New Roman" w:hAnsi="Times New Roman" w:cs="Times New Roman"/>
                <w:sz w:val="19"/>
                <w:szCs w:val="19"/>
              </w:rPr>
            </w:pPr>
          </w:p>
          <w:p w14:paraId="282B1CAF" w14:textId="77777777" w:rsidR="00891E50" w:rsidRPr="00891E50" w:rsidRDefault="00891E50" w:rsidP="00891E50">
            <w:pPr>
              <w:kinsoku w:val="0"/>
              <w:overflowPunct w:val="0"/>
              <w:autoSpaceDE w:val="0"/>
              <w:autoSpaceDN w:val="0"/>
              <w:adjustRightInd w:val="0"/>
              <w:spacing w:after="0" w:line="240" w:lineRule="auto"/>
              <w:ind w:left="87"/>
              <w:rPr>
                <w:rFonts w:ascii="Times New Roman" w:hAnsi="Times New Roman" w:cs="Times New Roman"/>
                <w:sz w:val="20"/>
                <w:szCs w:val="20"/>
              </w:rPr>
            </w:pPr>
            <w:r w:rsidRPr="00891E50">
              <w:rPr>
                <w:rFonts w:ascii="Times New Roman" w:hAnsi="Times New Roman" w:cs="Times New Roman"/>
                <w:sz w:val="20"/>
                <w:szCs w:val="20"/>
                <w:u w:val="single"/>
              </w:rPr>
              <w:t>TestOut Office Pro</w:t>
            </w:r>
          </w:p>
        </w:tc>
        <w:tc>
          <w:tcPr>
            <w:tcW w:w="1045" w:type="dxa"/>
            <w:tcBorders>
              <w:top w:val="single" w:sz="6" w:space="0" w:color="404040"/>
              <w:left w:val="single" w:sz="6" w:space="0" w:color="404040"/>
              <w:bottom w:val="single" w:sz="6" w:space="0" w:color="404040"/>
              <w:right w:val="single" w:sz="6" w:space="0" w:color="404040"/>
            </w:tcBorders>
          </w:tcPr>
          <w:p w14:paraId="18F83A9F" w14:textId="77777777" w:rsidR="00891E50" w:rsidRPr="00891E50" w:rsidRDefault="00891E50" w:rsidP="00891E50">
            <w:pPr>
              <w:kinsoku w:val="0"/>
              <w:overflowPunct w:val="0"/>
              <w:autoSpaceDE w:val="0"/>
              <w:autoSpaceDN w:val="0"/>
              <w:adjustRightInd w:val="0"/>
              <w:spacing w:before="3" w:after="0" w:line="240" w:lineRule="auto"/>
              <w:rPr>
                <w:rFonts w:ascii="Times New Roman" w:hAnsi="Times New Roman" w:cs="Times New Roman"/>
                <w:sz w:val="19"/>
                <w:szCs w:val="19"/>
              </w:rPr>
            </w:pPr>
          </w:p>
          <w:p w14:paraId="05ED9F76" w14:textId="77777777" w:rsidR="00891E50" w:rsidRPr="00891E50" w:rsidRDefault="00891E50" w:rsidP="00891E50">
            <w:pPr>
              <w:kinsoku w:val="0"/>
              <w:overflowPunct w:val="0"/>
              <w:autoSpaceDE w:val="0"/>
              <w:autoSpaceDN w:val="0"/>
              <w:adjustRightInd w:val="0"/>
              <w:spacing w:after="0" w:line="240" w:lineRule="auto"/>
              <w:ind w:left="153" w:right="137"/>
              <w:jc w:val="center"/>
              <w:rPr>
                <w:rFonts w:ascii="Times New Roman" w:hAnsi="Times New Roman" w:cs="Times New Roman"/>
                <w:sz w:val="20"/>
                <w:szCs w:val="20"/>
              </w:rPr>
            </w:pPr>
            <w:r w:rsidRPr="00891E50">
              <w:rPr>
                <w:rFonts w:ascii="Times New Roman" w:hAnsi="Times New Roman" w:cs="Times New Roman"/>
                <w:sz w:val="20"/>
                <w:szCs w:val="20"/>
              </w:rPr>
              <w:t>TestOut</w:t>
            </w:r>
          </w:p>
        </w:tc>
        <w:tc>
          <w:tcPr>
            <w:tcW w:w="810" w:type="dxa"/>
            <w:tcBorders>
              <w:top w:val="single" w:sz="6" w:space="0" w:color="404040"/>
              <w:left w:val="single" w:sz="6" w:space="0" w:color="404040"/>
              <w:bottom w:val="single" w:sz="6" w:space="0" w:color="404040"/>
              <w:right w:val="single" w:sz="6" w:space="0" w:color="404040"/>
            </w:tcBorders>
          </w:tcPr>
          <w:p w14:paraId="080B201A" w14:textId="77777777" w:rsidR="00891E50" w:rsidRPr="00891E50" w:rsidRDefault="00891E50" w:rsidP="00891E50">
            <w:pPr>
              <w:kinsoku w:val="0"/>
              <w:overflowPunct w:val="0"/>
              <w:autoSpaceDE w:val="0"/>
              <w:autoSpaceDN w:val="0"/>
              <w:adjustRightInd w:val="0"/>
              <w:spacing w:before="3" w:after="0" w:line="240" w:lineRule="auto"/>
              <w:rPr>
                <w:rFonts w:ascii="Times New Roman" w:hAnsi="Times New Roman" w:cs="Times New Roman"/>
                <w:sz w:val="19"/>
                <w:szCs w:val="19"/>
              </w:rPr>
            </w:pPr>
          </w:p>
          <w:p w14:paraId="2DDB3BB2" w14:textId="77777777" w:rsidR="00891E50" w:rsidRPr="00891E50" w:rsidRDefault="00891E50" w:rsidP="00891E50">
            <w:pPr>
              <w:kinsoku w:val="0"/>
              <w:overflowPunct w:val="0"/>
              <w:autoSpaceDE w:val="0"/>
              <w:autoSpaceDN w:val="0"/>
              <w:adjustRightInd w:val="0"/>
              <w:spacing w:after="0" w:line="240" w:lineRule="auto"/>
              <w:ind w:left="16"/>
              <w:jc w:val="center"/>
              <w:rPr>
                <w:rFonts w:ascii="Times New Roman" w:hAnsi="Times New Roman" w:cs="Times New Roman"/>
                <w:sz w:val="20"/>
                <w:szCs w:val="20"/>
              </w:rPr>
            </w:pPr>
            <w:r w:rsidRPr="00891E50">
              <w:rPr>
                <w:rFonts w:ascii="Times New Roman" w:hAnsi="Times New Roman" w:cs="Times New Roman"/>
                <w:sz w:val="20"/>
                <w:szCs w:val="20"/>
              </w:rPr>
              <w:t>1</w:t>
            </w:r>
          </w:p>
        </w:tc>
        <w:tc>
          <w:tcPr>
            <w:tcW w:w="577" w:type="dxa"/>
            <w:tcBorders>
              <w:top w:val="single" w:sz="6" w:space="0" w:color="404040"/>
              <w:left w:val="single" w:sz="6" w:space="0" w:color="404040"/>
              <w:bottom w:val="single" w:sz="6" w:space="0" w:color="404040"/>
              <w:right w:val="single" w:sz="6" w:space="0" w:color="404040"/>
            </w:tcBorders>
          </w:tcPr>
          <w:p w14:paraId="4E8DE29F" w14:textId="77777777" w:rsidR="00891E50" w:rsidRPr="00891E50" w:rsidRDefault="00891E50" w:rsidP="00891E50">
            <w:pPr>
              <w:kinsoku w:val="0"/>
              <w:overflowPunct w:val="0"/>
              <w:autoSpaceDE w:val="0"/>
              <w:autoSpaceDN w:val="0"/>
              <w:adjustRightInd w:val="0"/>
              <w:spacing w:before="3" w:after="0" w:line="240" w:lineRule="auto"/>
              <w:rPr>
                <w:rFonts w:ascii="Times New Roman" w:hAnsi="Times New Roman" w:cs="Times New Roman"/>
                <w:sz w:val="19"/>
                <w:szCs w:val="19"/>
              </w:rPr>
            </w:pPr>
          </w:p>
          <w:p w14:paraId="343BC820" w14:textId="77777777" w:rsidR="00891E50" w:rsidRPr="00891E50" w:rsidRDefault="00891E50" w:rsidP="00891E50">
            <w:pPr>
              <w:kinsoku w:val="0"/>
              <w:overflowPunct w:val="0"/>
              <w:autoSpaceDE w:val="0"/>
              <w:autoSpaceDN w:val="0"/>
              <w:adjustRightInd w:val="0"/>
              <w:spacing w:after="0" w:line="240" w:lineRule="auto"/>
              <w:ind w:left="67" w:right="49"/>
              <w:jc w:val="center"/>
              <w:rPr>
                <w:rFonts w:ascii="Times New Roman" w:hAnsi="Times New Roman" w:cs="Times New Roman"/>
                <w:sz w:val="20"/>
                <w:szCs w:val="20"/>
              </w:rPr>
            </w:pPr>
            <w:r w:rsidRPr="00891E50">
              <w:rPr>
                <w:rFonts w:ascii="Times New Roman" w:hAnsi="Times New Roman" w:cs="Times New Roman"/>
                <w:sz w:val="20"/>
                <w:szCs w:val="20"/>
              </w:rPr>
              <w:t>2019</w:t>
            </w:r>
          </w:p>
        </w:tc>
        <w:tc>
          <w:tcPr>
            <w:tcW w:w="1391" w:type="dxa"/>
            <w:tcBorders>
              <w:top w:val="single" w:sz="6" w:space="0" w:color="404040"/>
              <w:left w:val="single" w:sz="6" w:space="0" w:color="404040"/>
              <w:bottom w:val="single" w:sz="6" w:space="0" w:color="404040"/>
              <w:right w:val="single" w:sz="6" w:space="0" w:color="404040"/>
            </w:tcBorders>
          </w:tcPr>
          <w:p w14:paraId="74794FB6" w14:textId="77777777" w:rsidR="00891E50" w:rsidRPr="00891E50" w:rsidRDefault="00891E50" w:rsidP="00891E50">
            <w:pPr>
              <w:kinsoku w:val="0"/>
              <w:overflowPunct w:val="0"/>
              <w:autoSpaceDE w:val="0"/>
              <w:autoSpaceDN w:val="0"/>
              <w:adjustRightInd w:val="0"/>
              <w:spacing w:before="3" w:after="0" w:line="240" w:lineRule="auto"/>
              <w:rPr>
                <w:rFonts w:ascii="Times New Roman" w:hAnsi="Times New Roman" w:cs="Times New Roman"/>
                <w:sz w:val="19"/>
                <w:szCs w:val="19"/>
              </w:rPr>
            </w:pPr>
          </w:p>
          <w:p w14:paraId="6CF3DC05" w14:textId="77777777" w:rsidR="00891E50" w:rsidRPr="00891E50" w:rsidRDefault="00891E50" w:rsidP="00891E50">
            <w:pPr>
              <w:kinsoku w:val="0"/>
              <w:overflowPunct w:val="0"/>
              <w:autoSpaceDE w:val="0"/>
              <w:autoSpaceDN w:val="0"/>
              <w:adjustRightInd w:val="0"/>
              <w:spacing w:after="0" w:line="240" w:lineRule="auto"/>
              <w:ind w:left="125" w:right="106"/>
              <w:jc w:val="center"/>
              <w:rPr>
                <w:rFonts w:ascii="Times New Roman" w:hAnsi="Times New Roman" w:cs="Times New Roman"/>
                <w:sz w:val="20"/>
                <w:szCs w:val="20"/>
              </w:rPr>
            </w:pPr>
            <w:r w:rsidRPr="00891E50">
              <w:rPr>
                <w:rFonts w:ascii="Times New Roman" w:hAnsi="Times New Roman" w:cs="Times New Roman"/>
                <w:sz w:val="20"/>
                <w:szCs w:val="20"/>
              </w:rPr>
              <w:t>TestOut</w:t>
            </w:r>
          </w:p>
        </w:tc>
        <w:tc>
          <w:tcPr>
            <w:tcW w:w="2260" w:type="dxa"/>
            <w:tcBorders>
              <w:top w:val="single" w:sz="6" w:space="0" w:color="404040"/>
              <w:left w:val="single" w:sz="6" w:space="0" w:color="404040"/>
              <w:bottom w:val="single" w:sz="6" w:space="0" w:color="404040"/>
              <w:right w:val="single" w:sz="6" w:space="0" w:color="404040"/>
            </w:tcBorders>
          </w:tcPr>
          <w:p w14:paraId="624CA307" w14:textId="77777777" w:rsidR="00891E50" w:rsidRPr="00891E50" w:rsidRDefault="00891E50" w:rsidP="00891E50">
            <w:pPr>
              <w:kinsoku w:val="0"/>
              <w:overflowPunct w:val="0"/>
              <w:autoSpaceDE w:val="0"/>
              <w:autoSpaceDN w:val="0"/>
              <w:adjustRightInd w:val="0"/>
              <w:spacing w:before="3" w:after="0" w:line="240" w:lineRule="auto"/>
              <w:rPr>
                <w:rFonts w:ascii="Times New Roman" w:hAnsi="Times New Roman" w:cs="Times New Roman"/>
                <w:sz w:val="19"/>
                <w:szCs w:val="19"/>
              </w:rPr>
            </w:pPr>
          </w:p>
          <w:p w14:paraId="31171D15" w14:textId="77777777" w:rsidR="00891E50" w:rsidRPr="00891E50" w:rsidRDefault="00891E50" w:rsidP="00891E50">
            <w:pPr>
              <w:kinsoku w:val="0"/>
              <w:overflowPunct w:val="0"/>
              <w:autoSpaceDE w:val="0"/>
              <w:autoSpaceDN w:val="0"/>
              <w:adjustRightInd w:val="0"/>
              <w:spacing w:after="0" w:line="240" w:lineRule="auto"/>
              <w:ind w:left="395" w:right="376"/>
              <w:jc w:val="center"/>
              <w:rPr>
                <w:rFonts w:ascii="Times New Roman" w:hAnsi="Times New Roman" w:cs="Times New Roman"/>
                <w:sz w:val="20"/>
                <w:szCs w:val="20"/>
              </w:rPr>
            </w:pPr>
            <w:r w:rsidRPr="00891E50">
              <w:rPr>
                <w:rFonts w:ascii="Times New Roman" w:hAnsi="Times New Roman" w:cs="Times New Roman"/>
                <w:sz w:val="20"/>
                <w:szCs w:val="20"/>
              </w:rPr>
              <w:t>9781-93508-0718</w:t>
            </w:r>
          </w:p>
        </w:tc>
        <w:tc>
          <w:tcPr>
            <w:tcW w:w="1354" w:type="dxa"/>
            <w:tcBorders>
              <w:top w:val="single" w:sz="6" w:space="0" w:color="404040"/>
              <w:left w:val="single" w:sz="6" w:space="0" w:color="404040"/>
              <w:bottom w:val="single" w:sz="6" w:space="0" w:color="404040"/>
              <w:right w:val="single" w:sz="6" w:space="0" w:color="404040"/>
            </w:tcBorders>
          </w:tcPr>
          <w:p w14:paraId="5EC38ACA" w14:textId="77777777" w:rsidR="00891E50" w:rsidRPr="00891E50" w:rsidRDefault="00891E50" w:rsidP="00891E50">
            <w:pPr>
              <w:kinsoku w:val="0"/>
              <w:overflowPunct w:val="0"/>
              <w:autoSpaceDE w:val="0"/>
              <w:autoSpaceDN w:val="0"/>
              <w:adjustRightInd w:val="0"/>
              <w:spacing w:before="3" w:after="0" w:line="240" w:lineRule="auto"/>
              <w:rPr>
                <w:rFonts w:ascii="Times New Roman" w:hAnsi="Times New Roman" w:cs="Times New Roman"/>
                <w:sz w:val="19"/>
                <w:szCs w:val="19"/>
              </w:rPr>
            </w:pPr>
          </w:p>
          <w:p w14:paraId="0EB05143" w14:textId="77777777" w:rsidR="00891E50" w:rsidRPr="00891E50" w:rsidRDefault="00891E50" w:rsidP="00891E50">
            <w:pPr>
              <w:kinsoku w:val="0"/>
              <w:overflowPunct w:val="0"/>
              <w:autoSpaceDE w:val="0"/>
              <w:autoSpaceDN w:val="0"/>
              <w:adjustRightInd w:val="0"/>
              <w:spacing w:after="0" w:line="240" w:lineRule="auto"/>
              <w:ind w:left="174" w:right="156"/>
              <w:jc w:val="center"/>
              <w:rPr>
                <w:rFonts w:ascii="Times New Roman" w:hAnsi="Times New Roman" w:cs="Times New Roman"/>
                <w:sz w:val="20"/>
                <w:szCs w:val="20"/>
              </w:rPr>
            </w:pPr>
            <w:r w:rsidRPr="00891E50">
              <w:rPr>
                <w:rFonts w:ascii="Times New Roman" w:hAnsi="Times New Roman" w:cs="Times New Roman"/>
                <w:sz w:val="20"/>
                <w:szCs w:val="20"/>
              </w:rPr>
              <w:t>2/21/20</w:t>
            </w:r>
          </w:p>
        </w:tc>
      </w:tr>
    </w:tbl>
    <w:p w14:paraId="3EA3003C" w14:textId="152105B8" w:rsidR="00FC0BCF" w:rsidRDefault="00891E50" w:rsidP="00FC0BCF">
      <w:r>
        <w:rPr>
          <w:b/>
          <w:bCs/>
          <w:sz w:val="22"/>
          <w:szCs w:val="22"/>
        </w:rPr>
        <w:t xml:space="preserve">NOTE: The TestOut certification test is required of </w:t>
      </w:r>
      <w:r>
        <w:rPr>
          <w:rFonts w:ascii="THPLPO+Calibri-BoldItalic" w:hAnsi="THPLPO+Calibri-BoldItalic" w:cs="THPLPO+Calibri-BoldItalic"/>
          <w:b/>
          <w:bCs/>
          <w:i/>
          <w:iCs/>
          <w:sz w:val="22"/>
          <w:szCs w:val="22"/>
        </w:rPr>
        <w:t xml:space="preserve">all </w:t>
      </w:r>
      <w:r>
        <w:rPr>
          <w:b/>
          <w:bCs/>
          <w:sz w:val="22"/>
          <w:szCs w:val="22"/>
        </w:rPr>
        <w:t>students!</w:t>
      </w:r>
    </w:p>
    <w:p w14:paraId="0E4CC967" w14:textId="77777777" w:rsidR="00FC0BCF" w:rsidRPr="00FC0BCF" w:rsidRDefault="00FC0BCF" w:rsidP="00FC0BCF">
      <w:pPr>
        <w:pStyle w:val="Heading1"/>
      </w:pPr>
      <w:r>
        <w:t>12. OPTIONAL MATERIALS</w:t>
      </w:r>
    </w:p>
    <w:p w14:paraId="32D73276" w14:textId="77777777" w:rsidR="00417929" w:rsidRPr="00417929" w:rsidRDefault="00FC0BCF" w:rsidP="00930EB6">
      <w:r>
        <w:t>(Fill in from approved Textbook list)</w:t>
      </w:r>
    </w:p>
    <w:p w14:paraId="04B79BA2" w14:textId="77777777" w:rsidR="00417929" w:rsidRPr="0026208D" w:rsidRDefault="00FC0BCF" w:rsidP="00930EB6">
      <w:pPr>
        <w:pStyle w:val="Heading1"/>
      </w:pPr>
      <w:r>
        <w:rPr>
          <w:rStyle w:val="Heading1Char"/>
          <w:b/>
        </w:rPr>
        <w:t xml:space="preserve">13. </w:t>
      </w:r>
      <w:r w:rsidR="00417929" w:rsidRPr="0026208D">
        <w:rPr>
          <w:rStyle w:val="Heading1Char"/>
          <w:b/>
        </w:rPr>
        <w:t>COURSE OUTCOMES AND COMPETENCIES</w:t>
      </w:r>
      <w:r w:rsidR="00417929" w:rsidRPr="0026208D">
        <w:t>:</w:t>
      </w:r>
    </w:p>
    <w:p w14:paraId="3F37924B" w14:textId="77777777" w:rsidR="00891E50" w:rsidRDefault="00891E50" w:rsidP="00930EB6">
      <w:pPr>
        <w:pStyle w:val="Heading1"/>
        <w:rPr>
          <w:rFonts w:ascii="Verdana" w:hAnsi="Verdana" w:cs="AIVGTQ+Calibri"/>
          <w:sz w:val="16"/>
          <w:szCs w:val="16"/>
        </w:rPr>
      </w:pPr>
      <w:r w:rsidRPr="00891E50">
        <w:rPr>
          <w:rFonts w:ascii="Verdana" w:hAnsi="Verdana"/>
          <w:sz w:val="16"/>
          <w:szCs w:val="16"/>
        </w:rPr>
        <w:t xml:space="preserve">• </w:t>
      </w:r>
      <w:r w:rsidRPr="00891E50">
        <w:rPr>
          <w:rFonts w:ascii="Verdana" w:hAnsi="Verdana" w:cs="AIVGTQ+Calibri"/>
          <w:sz w:val="16"/>
          <w:szCs w:val="16"/>
        </w:rPr>
        <w:t>Demonstrate efficiency in using external document sharing and storage technologies</w:t>
      </w:r>
    </w:p>
    <w:p w14:paraId="321D2F18" w14:textId="5FBBC793" w:rsidR="00891E50" w:rsidRDefault="00891E50" w:rsidP="00930EB6">
      <w:pPr>
        <w:pStyle w:val="Heading1"/>
        <w:rPr>
          <w:rFonts w:ascii="Verdana" w:hAnsi="Verdana" w:cs="AIVGTQ+Calibri"/>
          <w:sz w:val="16"/>
          <w:szCs w:val="16"/>
        </w:rPr>
      </w:pPr>
      <w:r w:rsidRPr="00891E50">
        <w:rPr>
          <w:rFonts w:ascii="Verdana" w:hAnsi="Verdana" w:cs="AIVGTQ+Calibri"/>
          <w:sz w:val="16"/>
          <w:szCs w:val="16"/>
        </w:rPr>
        <w:t>• Analyze, filter, format, and sort data in Excel and Access, and use charts and graphs to present informa</w:t>
      </w:r>
      <w:r>
        <w:rPr>
          <w:rFonts w:ascii="Verdana" w:hAnsi="Verdana" w:cs="AIVGTQ+Calibri"/>
          <w:sz w:val="16"/>
          <w:szCs w:val="16"/>
        </w:rPr>
        <w:t>ti</w:t>
      </w:r>
      <w:r w:rsidRPr="00891E50">
        <w:rPr>
          <w:rFonts w:ascii="Verdana" w:hAnsi="Verdana" w:cs="AIVGTQ+Calibri"/>
          <w:sz w:val="16"/>
          <w:szCs w:val="16"/>
        </w:rPr>
        <w:t xml:space="preserve">on </w:t>
      </w:r>
    </w:p>
    <w:p w14:paraId="7539C191" w14:textId="1B64802D" w:rsidR="00891E50" w:rsidRDefault="00891E50" w:rsidP="00930EB6">
      <w:pPr>
        <w:pStyle w:val="Heading1"/>
        <w:rPr>
          <w:rFonts w:ascii="Verdana" w:hAnsi="Verdana" w:cs="AIVGTQ+Calibri"/>
          <w:sz w:val="16"/>
          <w:szCs w:val="16"/>
        </w:rPr>
      </w:pPr>
      <w:r w:rsidRPr="00891E50">
        <w:rPr>
          <w:rFonts w:ascii="Verdana" w:hAnsi="Verdana" w:cs="AIVGTQ+Calibri"/>
          <w:sz w:val="16"/>
          <w:szCs w:val="16"/>
        </w:rPr>
        <w:t>• Import and export data between Office applica8ons and other computer programs • Format Office applica</w:t>
      </w:r>
      <w:r>
        <w:rPr>
          <w:rFonts w:ascii="Verdana" w:hAnsi="Verdana" w:cs="AIVGTQ+Calibri"/>
          <w:sz w:val="16"/>
          <w:szCs w:val="16"/>
        </w:rPr>
        <w:t>ti</w:t>
      </w:r>
      <w:r w:rsidRPr="00891E50">
        <w:rPr>
          <w:rFonts w:ascii="Verdana" w:hAnsi="Verdana" w:cs="AIVGTQ+Calibri"/>
          <w:sz w:val="16"/>
          <w:szCs w:val="16"/>
        </w:rPr>
        <w:t xml:space="preserve">ons with templates and theme sets </w:t>
      </w:r>
    </w:p>
    <w:p w14:paraId="0F4BABFC" w14:textId="4C444CD7" w:rsidR="00891E50" w:rsidRPr="00891E50" w:rsidRDefault="00891E50" w:rsidP="00930EB6">
      <w:pPr>
        <w:pStyle w:val="Heading1"/>
        <w:rPr>
          <w:rFonts w:ascii="Verdana" w:hAnsi="Verdana" w:cs="AIVGTQ+Calibri"/>
          <w:sz w:val="16"/>
          <w:szCs w:val="16"/>
        </w:rPr>
      </w:pPr>
      <w:r w:rsidRPr="00891E50">
        <w:rPr>
          <w:rFonts w:ascii="Verdana" w:hAnsi="Verdana" w:cs="AIVGTQ+Calibri"/>
          <w:sz w:val="16"/>
          <w:szCs w:val="16"/>
        </w:rPr>
        <w:t>• Build presenta</w:t>
      </w:r>
      <w:r>
        <w:rPr>
          <w:rFonts w:ascii="Verdana" w:hAnsi="Verdana" w:cs="AIVGTQ+Calibri"/>
          <w:sz w:val="16"/>
          <w:szCs w:val="16"/>
        </w:rPr>
        <w:t>ti</w:t>
      </w:r>
      <w:r w:rsidRPr="00891E50">
        <w:rPr>
          <w:rFonts w:ascii="Verdana" w:hAnsi="Verdana" w:cs="AIVGTQ+Calibri"/>
          <w:sz w:val="16"/>
          <w:szCs w:val="16"/>
        </w:rPr>
        <w:t xml:space="preserve">ons with </w:t>
      </w:r>
      <w:r w:rsidR="009A00F4" w:rsidRPr="00891E50">
        <w:rPr>
          <w:rFonts w:ascii="Verdana" w:hAnsi="Verdana" w:cs="AIVGTQ+Calibri"/>
          <w:sz w:val="16"/>
          <w:szCs w:val="16"/>
        </w:rPr>
        <w:t>anima</w:t>
      </w:r>
      <w:r w:rsidR="009A00F4">
        <w:rPr>
          <w:rFonts w:ascii="Verdana" w:hAnsi="Verdana" w:cs="AIVGTQ+Calibri"/>
          <w:sz w:val="16"/>
          <w:szCs w:val="16"/>
        </w:rPr>
        <w:t>t</w:t>
      </w:r>
      <w:r w:rsidR="009A00F4" w:rsidRPr="00891E50">
        <w:rPr>
          <w:rFonts w:ascii="Verdana" w:hAnsi="Verdana" w:cs="AIVGTQ+Calibri"/>
          <w:sz w:val="16"/>
          <w:szCs w:val="16"/>
        </w:rPr>
        <w:t>ion</w:t>
      </w:r>
      <w:r w:rsidRPr="00891E50">
        <w:rPr>
          <w:rFonts w:ascii="Verdana" w:hAnsi="Verdana" w:cs="AIVGTQ+Calibri"/>
          <w:sz w:val="16"/>
          <w:szCs w:val="16"/>
        </w:rPr>
        <w:t xml:space="preserve"> in Microso</w:t>
      </w:r>
      <w:r>
        <w:rPr>
          <w:rFonts w:ascii="Verdana" w:hAnsi="Verdana" w:cs="AIVGTQ+Calibri"/>
          <w:sz w:val="16"/>
          <w:szCs w:val="16"/>
        </w:rPr>
        <w:t>ft</w:t>
      </w:r>
      <w:r w:rsidRPr="00891E50">
        <w:rPr>
          <w:rFonts w:ascii="Verdana" w:hAnsi="Verdana" w:cs="AIVGTQ+Calibri"/>
          <w:sz w:val="16"/>
          <w:szCs w:val="16"/>
        </w:rPr>
        <w:t xml:space="preserve"> PowerPoint </w:t>
      </w:r>
    </w:p>
    <w:p w14:paraId="6F089219" w14:textId="77777777" w:rsidR="00891E50" w:rsidRDefault="00891E50" w:rsidP="00930EB6">
      <w:pPr>
        <w:pStyle w:val="Heading1"/>
        <w:rPr>
          <w:rFonts w:ascii="AIVGTQ+Calibri" w:hAnsi="AIVGTQ+Calibri" w:cs="AIVGTQ+Calibri"/>
          <w:sz w:val="23"/>
          <w:szCs w:val="23"/>
        </w:rPr>
      </w:pPr>
    </w:p>
    <w:p w14:paraId="5A5317A9" w14:textId="65119832" w:rsidR="00417929" w:rsidRDefault="00FC0BCF" w:rsidP="00930EB6">
      <w:pPr>
        <w:pStyle w:val="Heading1"/>
      </w:pPr>
      <w:r>
        <w:t xml:space="preserve">14. </w:t>
      </w:r>
      <w:r w:rsidR="00930EB6">
        <w:t>ATTENDANCE REQUIREMENTS:</w:t>
      </w:r>
    </w:p>
    <w:p w14:paraId="40BFA2AF" w14:textId="77777777" w:rsidR="00930EB6" w:rsidRPr="00930EB6" w:rsidRDefault="00930EB6" w:rsidP="00930EB6">
      <w:r w:rsidRPr="00930EB6">
        <w:t>As stated in the Wayland Catalog, students enrolled at one of the University’s external campuses should make every effort to attend all class meetings. All absences must be explained to the instructor, who will then determine whether the omitted work may be made up. When a student reaches that number of absences considered by the instructor to be excessive, the instructor will so advise the student and file an unsatisfactory progress report with the campus executive director. Any student who misses 25 percent or more of the regularly scheduled class meetings may receive a grade of F in the course. Additional attendance policies for each course, as defined by the instructor in the course syllabus, are considered a part of the University’s attendance policy.</w:t>
      </w:r>
    </w:p>
    <w:p w14:paraId="12D0E9D2" w14:textId="77777777" w:rsidR="00417929" w:rsidRPr="0026208D" w:rsidRDefault="00FC0BCF" w:rsidP="00930EB6">
      <w:pPr>
        <w:pStyle w:val="Heading1"/>
      </w:pPr>
      <w:r>
        <w:rPr>
          <w:rStyle w:val="Heading1Char"/>
          <w:b/>
        </w:rPr>
        <w:t xml:space="preserve">15. </w:t>
      </w:r>
      <w:r w:rsidR="00417929" w:rsidRPr="0026208D">
        <w:rPr>
          <w:rStyle w:val="Heading1Char"/>
          <w:b/>
        </w:rPr>
        <w:t>STATEMENT ON PLAGIARISM &amp; ACADEMIC DISHONESTY</w:t>
      </w:r>
      <w:r w:rsidR="00417929" w:rsidRPr="0026208D">
        <w:t>:</w:t>
      </w:r>
    </w:p>
    <w:p w14:paraId="73A6D362" w14:textId="77777777" w:rsidR="00417929" w:rsidRPr="00417929" w:rsidRDefault="00417929" w:rsidP="00930EB6">
      <w:r w:rsidRPr="00417929">
        <w:t>Wayland Baptist University observes a zero tolerance policy regarding academic dishonesty. Per university policy as described in the academic catalog, all cases of academic dishonesty will be reported and second offenses will result in suspension from the university.</w:t>
      </w:r>
    </w:p>
    <w:p w14:paraId="5E4AB71D" w14:textId="77777777" w:rsidR="00891E50" w:rsidRDefault="00891E50" w:rsidP="00930EB6">
      <w:pPr>
        <w:pStyle w:val="Heading1"/>
        <w:rPr>
          <w:rStyle w:val="Heading1Char"/>
          <w:b/>
        </w:rPr>
      </w:pPr>
    </w:p>
    <w:p w14:paraId="62085C59" w14:textId="4FA73FE3" w:rsidR="00417929" w:rsidRPr="0026208D" w:rsidRDefault="00FC0BCF" w:rsidP="00930EB6">
      <w:pPr>
        <w:pStyle w:val="Heading1"/>
      </w:pPr>
      <w:r>
        <w:rPr>
          <w:rStyle w:val="Heading1Char"/>
          <w:b/>
        </w:rPr>
        <w:lastRenderedPageBreak/>
        <w:t xml:space="preserve">16. </w:t>
      </w:r>
      <w:r w:rsidR="00417929" w:rsidRPr="0026208D">
        <w:rPr>
          <w:rStyle w:val="Heading1Char"/>
          <w:b/>
        </w:rPr>
        <w:t>DISABILITY STATEMENT</w:t>
      </w:r>
      <w:r w:rsidR="00417929" w:rsidRPr="0026208D">
        <w:t>:</w:t>
      </w:r>
    </w:p>
    <w:p w14:paraId="75CBA502" w14:textId="77777777" w:rsidR="00417929" w:rsidRPr="00417929" w:rsidRDefault="00417929" w:rsidP="00930EB6">
      <w:r w:rsidRPr="00417929">
        <w:t>In compliance with the Americans with Disabilities Act of 1990 (ADA), it is the policy of Wayland Baptist University that no otherwise qualified person with a disability be excluded from participation in, be denied the benefits of, or be subject to discrimination under any educational program or activity in the university. The Coordinator of Counseling Services serves as the coordinator of students with a disability and should be contacted concerning accommodation requests at (806) 291-3765. Documentation of a disability must accompany any request for accommodations.</w:t>
      </w:r>
    </w:p>
    <w:p w14:paraId="20864666" w14:textId="77777777" w:rsidR="00417929" w:rsidRPr="00417929" w:rsidRDefault="00417929" w:rsidP="00930EB6"/>
    <w:p w14:paraId="5A477685" w14:textId="77777777" w:rsidR="00417929" w:rsidRPr="0026208D" w:rsidRDefault="00FC0BCF" w:rsidP="00930EB6">
      <w:pPr>
        <w:pStyle w:val="Heading1"/>
      </w:pPr>
      <w:r>
        <w:rPr>
          <w:rStyle w:val="Heading1Char"/>
          <w:b/>
        </w:rPr>
        <w:t xml:space="preserve">17. </w:t>
      </w:r>
      <w:r w:rsidR="00417929" w:rsidRPr="0026208D">
        <w:rPr>
          <w:rStyle w:val="Heading1Char"/>
          <w:b/>
        </w:rPr>
        <w:t>COURSE REQUIREMENTS</w:t>
      </w:r>
      <w:r>
        <w:rPr>
          <w:rStyle w:val="Heading1Char"/>
          <w:b/>
        </w:rPr>
        <w:t xml:space="preserve"> and GRADING CRITERIA</w:t>
      </w:r>
      <w:r w:rsidR="000B1F29">
        <w:t>:</w:t>
      </w:r>
    </w:p>
    <w:p w14:paraId="4D7B0958" w14:textId="77777777" w:rsidR="00891E50" w:rsidRPr="00891E50" w:rsidRDefault="00891E50" w:rsidP="00891E50">
      <w:pPr>
        <w:kinsoku w:val="0"/>
        <w:overflowPunct w:val="0"/>
        <w:autoSpaceDE w:val="0"/>
        <w:autoSpaceDN w:val="0"/>
        <w:adjustRightInd w:val="0"/>
        <w:spacing w:before="1" w:after="0" w:line="240" w:lineRule="auto"/>
        <w:rPr>
          <w:rFonts w:ascii="Times New Roman" w:hAnsi="Times New Roman" w:cs="Times New Roman"/>
          <w:sz w:val="4"/>
          <w:szCs w:val="4"/>
        </w:rPr>
      </w:pPr>
    </w:p>
    <w:tbl>
      <w:tblPr>
        <w:tblW w:w="9350" w:type="dxa"/>
        <w:tblInd w:w="-1175" w:type="dxa"/>
        <w:tblLayout w:type="fixed"/>
        <w:tblCellMar>
          <w:left w:w="0" w:type="dxa"/>
          <w:right w:w="0" w:type="dxa"/>
        </w:tblCellMar>
        <w:tblLook w:val="0000" w:firstRow="0" w:lastRow="0" w:firstColumn="0" w:lastColumn="0" w:noHBand="0" w:noVBand="0"/>
      </w:tblPr>
      <w:tblGrid>
        <w:gridCol w:w="2337"/>
        <w:gridCol w:w="2337"/>
        <w:gridCol w:w="2338"/>
        <w:gridCol w:w="2338"/>
      </w:tblGrid>
      <w:tr w:rsidR="009A00F4" w:rsidRPr="00891E50" w14:paraId="1CB02B85" w14:textId="77777777" w:rsidTr="009A00F4">
        <w:trPr>
          <w:trHeight w:val="407"/>
        </w:trPr>
        <w:tc>
          <w:tcPr>
            <w:tcW w:w="2337" w:type="dxa"/>
            <w:tcBorders>
              <w:top w:val="single" w:sz="4" w:space="0" w:color="7F7F7F"/>
              <w:left w:val="single" w:sz="4" w:space="0" w:color="7F7F7F"/>
              <w:bottom w:val="single" w:sz="4" w:space="0" w:color="7F7F7F"/>
              <w:right w:val="single" w:sz="4" w:space="0" w:color="7F7F7F"/>
            </w:tcBorders>
          </w:tcPr>
          <w:p w14:paraId="04224C57" w14:textId="77777777" w:rsidR="009A00F4" w:rsidRPr="00891E50" w:rsidRDefault="009A00F4" w:rsidP="00891E50">
            <w:pPr>
              <w:kinsoku w:val="0"/>
              <w:overflowPunct w:val="0"/>
              <w:autoSpaceDE w:val="0"/>
              <w:autoSpaceDN w:val="0"/>
              <w:adjustRightInd w:val="0"/>
              <w:spacing w:before="38" w:after="0" w:line="240" w:lineRule="auto"/>
              <w:ind w:left="85"/>
              <w:rPr>
                <w:rFonts w:ascii="Calibri" w:hAnsi="Calibri" w:cs="Calibri"/>
                <w:b/>
                <w:bCs/>
              </w:rPr>
            </w:pPr>
            <w:bookmarkStart w:id="6" w:name="16._DISABILITY_STATEMENT:"/>
            <w:bookmarkStart w:id="7" w:name="17._COURSE_REQUIREMENTS_and_GRADING_CRIT"/>
            <w:bookmarkEnd w:id="6"/>
            <w:bookmarkEnd w:id="7"/>
            <w:r w:rsidRPr="00891E50">
              <w:rPr>
                <w:rFonts w:ascii="Calibri" w:hAnsi="Calibri" w:cs="Calibri"/>
                <w:b/>
                <w:bCs/>
                <w:sz w:val="22"/>
                <w:szCs w:val="22"/>
              </w:rPr>
              <w:t>A</w:t>
            </w:r>
            <w:r w:rsidRPr="00891E50">
              <w:rPr>
                <w:rFonts w:ascii="Calibri" w:hAnsi="Calibri" w:cs="Calibri"/>
                <w:b/>
                <w:bCs/>
              </w:rPr>
              <w:t>ssignment</w:t>
            </w:r>
          </w:p>
        </w:tc>
        <w:tc>
          <w:tcPr>
            <w:tcW w:w="2337" w:type="dxa"/>
            <w:tcBorders>
              <w:top w:val="single" w:sz="4" w:space="0" w:color="7F7F7F"/>
              <w:left w:val="single" w:sz="4" w:space="0" w:color="7F7F7F"/>
              <w:bottom w:val="single" w:sz="4" w:space="0" w:color="7F7F7F"/>
              <w:right w:val="single" w:sz="4" w:space="0" w:color="7F7F7F"/>
            </w:tcBorders>
          </w:tcPr>
          <w:p w14:paraId="32D75124" w14:textId="0CCF3783" w:rsidR="009A00F4" w:rsidRPr="00891E50" w:rsidRDefault="009A00F4" w:rsidP="00891E50">
            <w:pPr>
              <w:kinsoku w:val="0"/>
              <w:overflowPunct w:val="0"/>
              <w:autoSpaceDE w:val="0"/>
              <w:autoSpaceDN w:val="0"/>
              <w:adjustRightInd w:val="0"/>
              <w:spacing w:before="27" w:after="0" w:line="240" w:lineRule="auto"/>
              <w:ind w:left="85"/>
              <w:rPr>
                <w:rFonts w:ascii="Calibri" w:hAnsi="Calibri" w:cs="Calibri"/>
                <w:b/>
                <w:bCs/>
                <w:sz w:val="22"/>
                <w:szCs w:val="22"/>
              </w:rPr>
            </w:pPr>
            <w:r w:rsidRPr="00891E50">
              <w:rPr>
                <w:rFonts w:ascii="Calibri" w:hAnsi="Calibri" w:cs="Calibri"/>
                <w:b/>
                <w:bCs/>
                <w:sz w:val="22"/>
                <w:szCs w:val="22"/>
              </w:rPr>
              <w:t>T</w:t>
            </w:r>
            <w:r>
              <w:rPr>
                <w:rFonts w:ascii="Calibri" w:hAnsi="Calibri" w:cs="Calibri"/>
                <w:b/>
                <w:bCs/>
                <w:sz w:val="22"/>
                <w:szCs w:val="22"/>
              </w:rPr>
              <w:t>estOut</w:t>
            </w:r>
          </w:p>
        </w:tc>
        <w:tc>
          <w:tcPr>
            <w:tcW w:w="2338" w:type="dxa"/>
            <w:tcBorders>
              <w:top w:val="single" w:sz="4" w:space="0" w:color="7F7F7F"/>
              <w:left w:val="single" w:sz="4" w:space="0" w:color="7F7F7F"/>
              <w:bottom w:val="single" w:sz="4" w:space="0" w:color="7F7F7F"/>
              <w:right w:val="single" w:sz="4" w:space="0" w:color="7F7F7F"/>
            </w:tcBorders>
          </w:tcPr>
          <w:p w14:paraId="09509A03" w14:textId="440FF62D" w:rsidR="009A00F4" w:rsidRPr="00891E50" w:rsidRDefault="009A00F4" w:rsidP="00891E50">
            <w:pPr>
              <w:kinsoku w:val="0"/>
              <w:overflowPunct w:val="0"/>
              <w:autoSpaceDE w:val="0"/>
              <w:autoSpaceDN w:val="0"/>
              <w:adjustRightInd w:val="0"/>
              <w:spacing w:before="27" w:after="0" w:line="240" w:lineRule="auto"/>
              <w:ind w:left="85"/>
              <w:rPr>
                <w:rFonts w:ascii="Calibri" w:hAnsi="Calibri" w:cs="Calibri"/>
                <w:b/>
                <w:bCs/>
                <w:sz w:val="22"/>
                <w:szCs w:val="22"/>
              </w:rPr>
            </w:pPr>
            <w:r w:rsidRPr="00891E50">
              <w:rPr>
                <w:rFonts w:ascii="Calibri" w:hAnsi="Calibri" w:cs="Calibri"/>
                <w:b/>
                <w:bCs/>
                <w:sz w:val="22"/>
                <w:szCs w:val="22"/>
              </w:rPr>
              <w:t>Discussion Board</w:t>
            </w:r>
          </w:p>
        </w:tc>
        <w:tc>
          <w:tcPr>
            <w:tcW w:w="2338" w:type="dxa"/>
            <w:tcBorders>
              <w:top w:val="single" w:sz="4" w:space="0" w:color="7F7F7F"/>
              <w:left w:val="single" w:sz="4" w:space="0" w:color="7F7F7F"/>
              <w:bottom w:val="single" w:sz="4" w:space="0" w:color="7F7F7F"/>
              <w:right w:val="single" w:sz="4" w:space="0" w:color="7F7F7F"/>
            </w:tcBorders>
          </w:tcPr>
          <w:p w14:paraId="743126F3" w14:textId="77777777" w:rsidR="009A00F4" w:rsidRPr="00891E50" w:rsidRDefault="009A00F4" w:rsidP="00891E50">
            <w:pPr>
              <w:kinsoku w:val="0"/>
              <w:overflowPunct w:val="0"/>
              <w:autoSpaceDE w:val="0"/>
              <w:autoSpaceDN w:val="0"/>
              <w:adjustRightInd w:val="0"/>
              <w:spacing w:before="27" w:after="0" w:line="240" w:lineRule="auto"/>
              <w:ind w:left="85"/>
              <w:rPr>
                <w:rFonts w:ascii="Calibri" w:hAnsi="Calibri" w:cs="Calibri"/>
                <w:sz w:val="22"/>
                <w:szCs w:val="22"/>
              </w:rPr>
            </w:pPr>
            <w:r w:rsidRPr="00891E50">
              <w:rPr>
                <w:rFonts w:ascii="Calibri" w:hAnsi="Calibri" w:cs="Calibri"/>
                <w:sz w:val="22"/>
                <w:szCs w:val="22"/>
              </w:rPr>
              <w:t>Weekly total</w:t>
            </w:r>
          </w:p>
        </w:tc>
      </w:tr>
      <w:tr w:rsidR="009A00F4" w:rsidRPr="00891E50" w14:paraId="14BDEAAC" w14:textId="77777777" w:rsidTr="009A00F4">
        <w:trPr>
          <w:trHeight w:val="371"/>
        </w:trPr>
        <w:tc>
          <w:tcPr>
            <w:tcW w:w="2337" w:type="dxa"/>
            <w:tcBorders>
              <w:top w:val="single" w:sz="4" w:space="0" w:color="7F7F7F"/>
              <w:left w:val="single" w:sz="4" w:space="0" w:color="7F7F7F"/>
              <w:bottom w:val="single" w:sz="4" w:space="0" w:color="7F7F7F"/>
              <w:right w:val="single" w:sz="4" w:space="0" w:color="7F7F7F"/>
            </w:tcBorders>
          </w:tcPr>
          <w:p w14:paraId="2D824EE1" w14:textId="77777777" w:rsidR="009A00F4" w:rsidRPr="00891E50" w:rsidRDefault="009A00F4" w:rsidP="00891E50">
            <w:pPr>
              <w:kinsoku w:val="0"/>
              <w:overflowPunct w:val="0"/>
              <w:autoSpaceDE w:val="0"/>
              <w:autoSpaceDN w:val="0"/>
              <w:adjustRightInd w:val="0"/>
              <w:spacing w:before="27" w:after="0" w:line="240" w:lineRule="auto"/>
              <w:ind w:left="85"/>
              <w:rPr>
                <w:rFonts w:ascii="Calibri" w:hAnsi="Calibri" w:cs="Calibri"/>
                <w:sz w:val="22"/>
                <w:szCs w:val="22"/>
              </w:rPr>
            </w:pPr>
            <w:r w:rsidRPr="00891E50">
              <w:rPr>
                <w:rFonts w:ascii="Calibri" w:hAnsi="Calibri" w:cs="Calibri"/>
                <w:b/>
                <w:bCs/>
                <w:sz w:val="22"/>
                <w:szCs w:val="22"/>
              </w:rPr>
              <w:t>P</w:t>
            </w:r>
            <w:r w:rsidRPr="00891E50">
              <w:rPr>
                <w:rFonts w:ascii="Calibri" w:hAnsi="Calibri" w:cs="Calibri"/>
                <w:sz w:val="22"/>
                <w:szCs w:val="22"/>
              </w:rPr>
              <w:t>oints</w:t>
            </w:r>
          </w:p>
        </w:tc>
        <w:tc>
          <w:tcPr>
            <w:tcW w:w="2337" w:type="dxa"/>
            <w:tcBorders>
              <w:top w:val="single" w:sz="4" w:space="0" w:color="7F7F7F"/>
              <w:left w:val="single" w:sz="4" w:space="0" w:color="7F7F7F"/>
              <w:bottom w:val="single" w:sz="4" w:space="0" w:color="7F7F7F"/>
              <w:right w:val="single" w:sz="4" w:space="0" w:color="7F7F7F"/>
            </w:tcBorders>
          </w:tcPr>
          <w:p w14:paraId="7B18E51A" w14:textId="3218422F" w:rsidR="009A00F4" w:rsidRPr="00891E50" w:rsidRDefault="009A00F4" w:rsidP="00891E50">
            <w:pPr>
              <w:kinsoku w:val="0"/>
              <w:overflowPunct w:val="0"/>
              <w:autoSpaceDE w:val="0"/>
              <w:autoSpaceDN w:val="0"/>
              <w:adjustRightInd w:val="0"/>
              <w:spacing w:before="27" w:after="0" w:line="240" w:lineRule="auto"/>
              <w:ind w:left="85"/>
              <w:rPr>
                <w:rFonts w:ascii="Calibri" w:hAnsi="Calibri" w:cs="Calibri"/>
                <w:sz w:val="22"/>
                <w:szCs w:val="22"/>
              </w:rPr>
            </w:pPr>
            <w:r>
              <w:rPr>
                <w:rFonts w:ascii="Calibri" w:hAnsi="Calibri" w:cs="Calibri"/>
                <w:sz w:val="22"/>
                <w:szCs w:val="22"/>
              </w:rPr>
              <w:t>70</w:t>
            </w:r>
          </w:p>
        </w:tc>
        <w:tc>
          <w:tcPr>
            <w:tcW w:w="2338" w:type="dxa"/>
            <w:tcBorders>
              <w:top w:val="single" w:sz="4" w:space="0" w:color="7F7F7F"/>
              <w:left w:val="single" w:sz="4" w:space="0" w:color="7F7F7F"/>
              <w:bottom w:val="single" w:sz="4" w:space="0" w:color="7F7F7F"/>
              <w:right w:val="single" w:sz="4" w:space="0" w:color="7F7F7F"/>
            </w:tcBorders>
          </w:tcPr>
          <w:p w14:paraId="051A0EB6" w14:textId="060AE323" w:rsidR="009A00F4" w:rsidRPr="00891E50" w:rsidRDefault="009A00F4" w:rsidP="00891E50">
            <w:pPr>
              <w:kinsoku w:val="0"/>
              <w:overflowPunct w:val="0"/>
              <w:autoSpaceDE w:val="0"/>
              <w:autoSpaceDN w:val="0"/>
              <w:adjustRightInd w:val="0"/>
              <w:spacing w:before="27" w:after="0" w:line="240" w:lineRule="auto"/>
              <w:ind w:left="85"/>
              <w:rPr>
                <w:rFonts w:ascii="Calibri" w:hAnsi="Calibri" w:cs="Calibri"/>
                <w:sz w:val="22"/>
                <w:szCs w:val="22"/>
              </w:rPr>
            </w:pPr>
            <w:r>
              <w:rPr>
                <w:rFonts w:ascii="Calibri" w:hAnsi="Calibri" w:cs="Calibri"/>
                <w:sz w:val="22"/>
                <w:szCs w:val="22"/>
              </w:rPr>
              <w:t>30</w:t>
            </w:r>
          </w:p>
        </w:tc>
        <w:tc>
          <w:tcPr>
            <w:tcW w:w="2338" w:type="dxa"/>
            <w:tcBorders>
              <w:top w:val="single" w:sz="4" w:space="0" w:color="7F7F7F"/>
              <w:left w:val="single" w:sz="4" w:space="0" w:color="7F7F7F"/>
              <w:bottom w:val="single" w:sz="4" w:space="0" w:color="7F7F7F"/>
              <w:right w:val="single" w:sz="4" w:space="0" w:color="7F7F7F"/>
            </w:tcBorders>
          </w:tcPr>
          <w:p w14:paraId="53B2FDC2" w14:textId="77777777" w:rsidR="009A00F4" w:rsidRPr="00891E50" w:rsidRDefault="009A00F4" w:rsidP="00891E50">
            <w:pPr>
              <w:kinsoku w:val="0"/>
              <w:overflowPunct w:val="0"/>
              <w:autoSpaceDE w:val="0"/>
              <w:autoSpaceDN w:val="0"/>
              <w:adjustRightInd w:val="0"/>
              <w:spacing w:before="27" w:after="0" w:line="240" w:lineRule="auto"/>
              <w:ind w:left="85"/>
              <w:rPr>
                <w:rFonts w:ascii="Calibri" w:hAnsi="Calibri" w:cs="Calibri"/>
                <w:sz w:val="22"/>
                <w:szCs w:val="22"/>
              </w:rPr>
            </w:pPr>
            <w:r w:rsidRPr="00891E50">
              <w:rPr>
                <w:rFonts w:ascii="Calibri" w:hAnsi="Calibri" w:cs="Calibri"/>
                <w:sz w:val="22"/>
                <w:szCs w:val="22"/>
              </w:rPr>
              <w:t>100</w:t>
            </w:r>
          </w:p>
        </w:tc>
      </w:tr>
    </w:tbl>
    <w:p w14:paraId="54E0913D" w14:textId="77777777" w:rsidR="00891E50" w:rsidRPr="00891E50" w:rsidRDefault="00891E50" w:rsidP="00891E50">
      <w:pPr>
        <w:kinsoku w:val="0"/>
        <w:overflowPunct w:val="0"/>
        <w:autoSpaceDE w:val="0"/>
        <w:autoSpaceDN w:val="0"/>
        <w:adjustRightInd w:val="0"/>
        <w:spacing w:after="0" w:line="240" w:lineRule="auto"/>
        <w:rPr>
          <w:rFonts w:ascii="Times New Roman" w:hAnsi="Times New Roman" w:cs="Times New Roman"/>
          <w:sz w:val="20"/>
          <w:szCs w:val="20"/>
        </w:rPr>
      </w:pPr>
    </w:p>
    <w:tbl>
      <w:tblPr>
        <w:tblW w:w="0" w:type="auto"/>
        <w:tblInd w:w="100" w:type="dxa"/>
        <w:tblLayout w:type="fixed"/>
        <w:tblCellMar>
          <w:left w:w="0" w:type="dxa"/>
          <w:right w:w="0" w:type="dxa"/>
        </w:tblCellMar>
        <w:tblLook w:val="0000" w:firstRow="0" w:lastRow="0" w:firstColumn="0" w:lastColumn="0" w:noHBand="0" w:noVBand="0"/>
      </w:tblPr>
      <w:tblGrid>
        <w:gridCol w:w="1558"/>
        <w:gridCol w:w="1558"/>
        <w:gridCol w:w="1558"/>
        <w:gridCol w:w="1558"/>
        <w:gridCol w:w="1559"/>
        <w:gridCol w:w="1559"/>
      </w:tblGrid>
      <w:tr w:rsidR="00891E50" w:rsidRPr="00891E50" w14:paraId="3CFF18BF" w14:textId="77777777">
        <w:trPr>
          <w:trHeight w:val="371"/>
        </w:trPr>
        <w:tc>
          <w:tcPr>
            <w:tcW w:w="1558" w:type="dxa"/>
            <w:tcBorders>
              <w:top w:val="single" w:sz="4" w:space="0" w:color="7F7F7F"/>
              <w:left w:val="single" w:sz="4" w:space="0" w:color="7F7F7F"/>
              <w:bottom w:val="single" w:sz="4" w:space="0" w:color="7F7F7F"/>
              <w:right w:val="single" w:sz="4" w:space="0" w:color="7F7F7F"/>
            </w:tcBorders>
          </w:tcPr>
          <w:p w14:paraId="4630B94F" w14:textId="77777777" w:rsidR="00891E50" w:rsidRPr="00891E50" w:rsidRDefault="00891E50" w:rsidP="00891E50">
            <w:pPr>
              <w:kinsoku w:val="0"/>
              <w:overflowPunct w:val="0"/>
              <w:autoSpaceDE w:val="0"/>
              <w:autoSpaceDN w:val="0"/>
              <w:adjustRightInd w:val="0"/>
              <w:spacing w:before="27" w:after="0" w:line="240" w:lineRule="auto"/>
              <w:ind w:left="85"/>
              <w:rPr>
                <w:rFonts w:ascii="Calibri" w:hAnsi="Calibri" w:cs="Calibri"/>
                <w:sz w:val="22"/>
                <w:szCs w:val="22"/>
              </w:rPr>
            </w:pPr>
            <w:r w:rsidRPr="00891E50">
              <w:rPr>
                <w:rFonts w:ascii="Calibri" w:hAnsi="Calibri" w:cs="Calibri"/>
                <w:sz w:val="22"/>
                <w:szCs w:val="22"/>
              </w:rPr>
              <w:t>Grade</w:t>
            </w:r>
          </w:p>
        </w:tc>
        <w:tc>
          <w:tcPr>
            <w:tcW w:w="1558" w:type="dxa"/>
            <w:tcBorders>
              <w:top w:val="single" w:sz="4" w:space="0" w:color="7F7F7F"/>
              <w:left w:val="single" w:sz="4" w:space="0" w:color="7F7F7F"/>
              <w:bottom w:val="single" w:sz="4" w:space="0" w:color="7F7F7F"/>
              <w:right w:val="single" w:sz="4" w:space="0" w:color="7F7F7F"/>
            </w:tcBorders>
          </w:tcPr>
          <w:p w14:paraId="5641F7F8" w14:textId="77777777" w:rsidR="00891E50" w:rsidRPr="00891E50" w:rsidRDefault="00891E50" w:rsidP="00891E50">
            <w:pPr>
              <w:kinsoku w:val="0"/>
              <w:overflowPunct w:val="0"/>
              <w:autoSpaceDE w:val="0"/>
              <w:autoSpaceDN w:val="0"/>
              <w:adjustRightInd w:val="0"/>
              <w:spacing w:before="27" w:after="0" w:line="240" w:lineRule="auto"/>
              <w:ind w:left="85"/>
              <w:rPr>
                <w:rFonts w:ascii="Calibri" w:hAnsi="Calibri" w:cs="Calibri"/>
                <w:sz w:val="22"/>
                <w:szCs w:val="22"/>
              </w:rPr>
            </w:pPr>
            <w:r w:rsidRPr="00891E50">
              <w:rPr>
                <w:rFonts w:ascii="Calibri" w:hAnsi="Calibri" w:cs="Calibri"/>
                <w:sz w:val="22"/>
                <w:szCs w:val="22"/>
              </w:rPr>
              <w:t>A</w:t>
            </w:r>
          </w:p>
        </w:tc>
        <w:tc>
          <w:tcPr>
            <w:tcW w:w="1558" w:type="dxa"/>
            <w:tcBorders>
              <w:top w:val="single" w:sz="4" w:space="0" w:color="7F7F7F"/>
              <w:left w:val="single" w:sz="4" w:space="0" w:color="7F7F7F"/>
              <w:bottom w:val="single" w:sz="4" w:space="0" w:color="7F7F7F"/>
              <w:right w:val="single" w:sz="4" w:space="0" w:color="7F7F7F"/>
            </w:tcBorders>
          </w:tcPr>
          <w:p w14:paraId="3BD2D0FE" w14:textId="77777777" w:rsidR="00891E50" w:rsidRPr="00891E50" w:rsidRDefault="00891E50" w:rsidP="00891E50">
            <w:pPr>
              <w:kinsoku w:val="0"/>
              <w:overflowPunct w:val="0"/>
              <w:autoSpaceDE w:val="0"/>
              <w:autoSpaceDN w:val="0"/>
              <w:adjustRightInd w:val="0"/>
              <w:spacing w:before="27" w:after="0" w:line="240" w:lineRule="auto"/>
              <w:ind w:left="85"/>
              <w:rPr>
                <w:rFonts w:ascii="Calibri" w:hAnsi="Calibri" w:cs="Calibri"/>
                <w:sz w:val="22"/>
                <w:szCs w:val="22"/>
              </w:rPr>
            </w:pPr>
            <w:r w:rsidRPr="00891E50">
              <w:rPr>
                <w:rFonts w:ascii="Calibri" w:hAnsi="Calibri" w:cs="Calibri"/>
                <w:sz w:val="22"/>
                <w:szCs w:val="22"/>
              </w:rPr>
              <w:t>B</w:t>
            </w:r>
          </w:p>
        </w:tc>
        <w:tc>
          <w:tcPr>
            <w:tcW w:w="1558" w:type="dxa"/>
            <w:tcBorders>
              <w:top w:val="single" w:sz="4" w:space="0" w:color="7F7F7F"/>
              <w:left w:val="single" w:sz="4" w:space="0" w:color="7F7F7F"/>
              <w:bottom w:val="single" w:sz="4" w:space="0" w:color="7F7F7F"/>
              <w:right w:val="single" w:sz="4" w:space="0" w:color="7F7F7F"/>
            </w:tcBorders>
          </w:tcPr>
          <w:p w14:paraId="21A86955" w14:textId="77777777" w:rsidR="00891E50" w:rsidRPr="00891E50" w:rsidRDefault="00891E50" w:rsidP="00891E50">
            <w:pPr>
              <w:kinsoku w:val="0"/>
              <w:overflowPunct w:val="0"/>
              <w:autoSpaceDE w:val="0"/>
              <w:autoSpaceDN w:val="0"/>
              <w:adjustRightInd w:val="0"/>
              <w:spacing w:before="27" w:after="0" w:line="240" w:lineRule="auto"/>
              <w:ind w:left="84"/>
              <w:rPr>
                <w:rFonts w:ascii="Calibri" w:hAnsi="Calibri" w:cs="Calibri"/>
                <w:sz w:val="22"/>
                <w:szCs w:val="22"/>
              </w:rPr>
            </w:pPr>
            <w:r w:rsidRPr="00891E50">
              <w:rPr>
                <w:rFonts w:ascii="Calibri" w:hAnsi="Calibri" w:cs="Calibri"/>
                <w:sz w:val="22"/>
                <w:szCs w:val="22"/>
              </w:rPr>
              <w:t>C</w:t>
            </w:r>
          </w:p>
        </w:tc>
        <w:tc>
          <w:tcPr>
            <w:tcW w:w="1559" w:type="dxa"/>
            <w:tcBorders>
              <w:top w:val="single" w:sz="4" w:space="0" w:color="7F7F7F"/>
              <w:left w:val="single" w:sz="4" w:space="0" w:color="7F7F7F"/>
              <w:bottom w:val="single" w:sz="4" w:space="0" w:color="7F7F7F"/>
              <w:right w:val="single" w:sz="4" w:space="0" w:color="7F7F7F"/>
            </w:tcBorders>
          </w:tcPr>
          <w:p w14:paraId="54DD992D" w14:textId="77777777" w:rsidR="00891E50" w:rsidRPr="00891E50" w:rsidRDefault="00891E50" w:rsidP="00891E50">
            <w:pPr>
              <w:kinsoku w:val="0"/>
              <w:overflowPunct w:val="0"/>
              <w:autoSpaceDE w:val="0"/>
              <w:autoSpaceDN w:val="0"/>
              <w:adjustRightInd w:val="0"/>
              <w:spacing w:before="27" w:after="0" w:line="240" w:lineRule="auto"/>
              <w:ind w:left="85"/>
              <w:rPr>
                <w:rFonts w:ascii="Calibri" w:hAnsi="Calibri" w:cs="Calibri"/>
                <w:sz w:val="22"/>
                <w:szCs w:val="22"/>
              </w:rPr>
            </w:pPr>
            <w:r w:rsidRPr="00891E50">
              <w:rPr>
                <w:rFonts w:ascii="Calibri" w:hAnsi="Calibri" w:cs="Calibri"/>
                <w:sz w:val="22"/>
                <w:szCs w:val="22"/>
              </w:rPr>
              <w:t>D</w:t>
            </w:r>
          </w:p>
        </w:tc>
        <w:tc>
          <w:tcPr>
            <w:tcW w:w="1559" w:type="dxa"/>
            <w:tcBorders>
              <w:top w:val="single" w:sz="4" w:space="0" w:color="7F7F7F"/>
              <w:left w:val="single" w:sz="4" w:space="0" w:color="7F7F7F"/>
              <w:bottom w:val="single" w:sz="4" w:space="0" w:color="7F7F7F"/>
              <w:right w:val="single" w:sz="4" w:space="0" w:color="7F7F7F"/>
            </w:tcBorders>
          </w:tcPr>
          <w:p w14:paraId="544A2F22" w14:textId="77777777" w:rsidR="00891E50" w:rsidRPr="00891E50" w:rsidRDefault="00891E50" w:rsidP="00891E50">
            <w:pPr>
              <w:kinsoku w:val="0"/>
              <w:overflowPunct w:val="0"/>
              <w:autoSpaceDE w:val="0"/>
              <w:autoSpaceDN w:val="0"/>
              <w:adjustRightInd w:val="0"/>
              <w:spacing w:before="27" w:after="0" w:line="240" w:lineRule="auto"/>
              <w:ind w:left="85"/>
              <w:rPr>
                <w:rFonts w:ascii="Calibri" w:hAnsi="Calibri" w:cs="Calibri"/>
                <w:sz w:val="22"/>
                <w:szCs w:val="22"/>
              </w:rPr>
            </w:pPr>
            <w:r w:rsidRPr="00891E50">
              <w:rPr>
                <w:rFonts w:ascii="Calibri" w:hAnsi="Calibri" w:cs="Calibri"/>
                <w:sz w:val="22"/>
                <w:szCs w:val="22"/>
              </w:rPr>
              <w:t>F</w:t>
            </w:r>
          </w:p>
        </w:tc>
      </w:tr>
      <w:tr w:rsidR="00891E50" w:rsidRPr="00891E50" w14:paraId="05F1065C" w14:textId="77777777">
        <w:trPr>
          <w:trHeight w:val="371"/>
        </w:trPr>
        <w:tc>
          <w:tcPr>
            <w:tcW w:w="1558" w:type="dxa"/>
            <w:tcBorders>
              <w:top w:val="single" w:sz="4" w:space="0" w:color="7F7F7F"/>
              <w:left w:val="single" w:sz="4" w:space="0" w:color="7F7F7F"/>
              <w:bottom w:val="single" w:sz="4" w:space="0" w:color="7F7F7F"/>
              <w:right w:val="single" w:sz="4" w:space="0" w:color="7F7F7F"/>
            </w:tcBorders>
          </w:tcPr>
          <w:p w14:paraId="216538B9" w14:textId="77777777" w:rsidR="00891E50" w:rsidRPr="00891E50" w:rsidRDefault="00891E50" w:rsidP="00891E50">
            <w:pPr>
              <w:kinsoku w:val="0"/>
              <w:overflowPunct w:val="0"/>
              <w:autoSpaceDE w:val="0"/>
              <w:autoSpaceDN w:val="0"/>
              <w:adjustRightInd w:val="0"/>
              <w:spacing w:before="27" w:after="0" w:line="240" w:lineRule="auto"/>
              <w:ind w:left="85"/>
              <w:rPr>
                <w:rFonts w:ascii="Calibri" w:hAnsi="Calibri" w:cs="Calibri"/>
                <w:sz w:val="22"/>
                <w:szCs w:val="22"/>
              </w:rPr>
            </w:pPr>
            <w:r w:rsidRPr="00891E50">
              <w:rPr>
                <w:rFonts w:ascii="Calibri" w:hAnsi="Calibri" w:cs="Calibri"/>
                <w:sz w:val="22"/>
                <w:szCs w:val="22"/>
              </w:rPr>
              <w:t>Point Total</w:t>
            </w:r>
          </w:p>
        </w:tc>
        <w:tc>
          <w:tcPr>
            <w:tcW w:w="1558" w:type="dxa"/>
            <w:tcBorders>
              <w:top w:val="single" w:sz="4" w:space="0" w:color="7F7F7F"/>
              <w:left w:val="single" w:sz="4" w:space="0" w:color="7F7F7F"/>
              <w:bottom w:val="single" w:sz="4" w:space="0" w:color="7F7F7F"/>
              <w:right w:val="single" w:sz="4" w:space="0" w:color="7F7F7F"/>
            </w:tcBorders>
          </w:tcPr>
          <w:p w14:paraId="433DC2CF" w14:textId="77777777" w:rsidR="00891E50" w:rsidRPr="00891E50" w:rsidRDefault="00891E50" w:rsidP="00891E50">
            <w:pPr>
              <w:kinsoku w:val="0"/>
              <w:overflowPunct w:val="0"/>
              <w:autoSpaceDE w:val="0"/>
              <w:autoSpaceDN w:val="0"/>
              <w:adjustRightInd w:val="0"/>
              <w:spacing w:before="27" w:after="0" w:line="240" w:lineRule="auto"/>
              <w:ind w:left="85"/>
              <w:rPr>
                <w:rFonts w:ascii="Calibri" w:hAnsi="Calibri" w:cs="Calibri"/>
                <w:sz w:val="22"/>
                <w:szCs w:val="22"/>
              </w:rPr>
            </w:pPr>
            <w:r w:rsidRPr="00891E50">
              <w:rPr>
                <w:rFonts w:ascii="Calibri" w:hAnsi="Calibri" w:cs="Calibri"/>
                <w:sz w:val="22"/>
                <w:szCs w:val="22"/>
              </w:rPr>
              <w:t>700 - 800</w:t>
            </w:r>
          </w:p>
        </w:tc>
        <w:tc>
          <w:tcPr>
            <w:tcW w:w="1558" w:type="dxa"/>
            <w:tcBorders>
              <w:top w:val="single" w:sz="4" w:space="0" w:color="7F7F7F"/>
              <w:left w:val="single" w:sz="4" w:space="0" w:color="7F7F7F"/>
              <w:bottom w:val="single" w:sz="4" w:space="0" w:color="7F7F7F"/>
              <w:right w:val="single" w:sz="4" w:space="0" w:color="7F7F7F"/>
            </w:tcBorders>
          </w:tcPr>
          <w:p w14:paraId="3367627B" w14:textId="77777777" w:rsidR="00891E50" w:rsidRPr="00891E50" w:rsidRDefault="00891E50" w:rsidP="00891E50">
            <w:pPr>
              <w:kinsoku w:val="0"/>
              <w:overflowPunct w:val="0"/>
              <w:autoSpaceDE w:val="0"/>
              <w:autoSpaceDN w:val="0"/>
              <w:adjustRightInd w:val="0"/>
              <w:spacing w:before="27" w:after="0" w:line="240" w:lineRule="auto"/>
              <w:ind w:left="85"/>
              <w:rPr>
                <w:rFonts w:ascii="Calibri" w:hAnsi="Calibri" w:cs="Calibri"/>
                <w:sz w:val="22"/>
                <w:szCs w:val="22"/>
              </w:rPr>
            </w:pPr>
            <w:r w:rsidRPr="00891E50">
              <w:rPr>
                <w:rFonts w:ascii="Calibri" w:hAnsi="Calibri" w:cs="Calibri"/>
                <w:sz w:val="22"/>
                <w:szCs w:val="22"/>
              </w:rPr>
              <w:t>600 - 699</w:t>
            </w:r>
          </w:p>
        </w:tc>
        <w:tc>
          <w:tcPr>
            <w:tcW w:w="1558" w:type="dxa"/>
            <w:tcBorders>
              <w:top w:val="single" w:sz="4" w:space="0" w:color="7F7F7F"/>
              <w:left w:val="single" w:sz="4" w:space="0" w:color="7F7F7F"/>
              <w:bottom w:val="single" w:sz="4" w:space="0" w:color="7F7F7F"/>
              <w:right w:val="single" w:sz="4" w:space="0" w:color="7F7F7F"/>
            </w:tcBorders>
          </w:tcPr>
          <w:p w14:paraId="2039D603" w14:textId="77777777" w:rsidR="00891E50" w:rsidRPr="00891E50" w:rsidRDefault="00891E50" w:rsidP="00891E50">
            <w:pPr>
              <w:kinsoku w:val="0"/>
              <w:overflowPunct w:val="0"/>
              <w:autoSpaceDE w:val="0"/>
              <w:autoSpaceDN w:val="0"/>
              <w:adjustRightInd w:val="0"/>
              <w:spacing w:before="27" w:after="0" w:line="240" w:lineRule="auto"/>
              <w:ind w:left="84"/>
              <w:rPr>
                <w:rFonts w:ascii="Calibri" w:hAnsi="Calibri" w:cs="Calibri"/>
                <w:sz w:val="22"/>
                <w:szCs w:val="22"/>
              </w:rPr>
            </w:pPr>
            <w:r w:rsidRPr="00891E50">
              <w:rPr>
                <w:rFonts w:ascii="Calibri" w:hAnsi="Calibri" w:cs="Calibri"/>
                <w:sz w:val="22"/>
                <w:szCs w:val="22"/>
              </w:rPr>
              <w:t>500 - 599</w:t>
            </w:r>
          </w:p>
        </w:tc>
        <w:tc>
          <w:tcPr>
            <w:tcW w:w="1559" w:type="dxa"/>
            <w:tcBorders>
              <w:top w:val="single" w:sz="4" w:space="0" w:color="7F7F7F"/>
              <w:left w:val="single" w:sz="4" w:space="0" w:color="7F7F7F"/>
              <w:bottom w:val="single" w:sz="4" w:space="0" w:color="7F7F7F"/>
              <w:right w:val="single" w:sz="4" w:space="0" w:color="7F7F7F"/>
            </w:tcBorders>
          </w:tcPr>
          <w:p w14:paraId="65D3F5F2" w14:textId="77777777" w:rsidR="00891E50" w:rsidRPr="00891E50" w:rsidRDefault="00891E50" w:rsidP="00891E50">
            <w:pPr>
              <w:kinsoku w:val="0"/>
              <w:overflowPunct w:val="0"/>
              <w:autoSpaceDE w:val="0"/>
              <w:autoSpaceDN w:val="0"/>
              <w:adjustRightInd w:val="0"/>
              <w:spacing w:before="27" w:after="0" w:line="240" w:lineRule="auto"/>
              <w:ind w:left="85"/>
              <w:rPr>
                <w:rFonts w:ascii="Calibri" w:hAnsi="Calibri" w:cs="Calibri"/>
                <w:sz w:val="22"/>
                <w:szCs w:val="22"/>
              </w:rPr>
            </w:pPr>
            <w:r w:rsidRPr="00891E50">
              <w:rPr>
                <w:rFonts w:ascii="Calibri" w:hAnsi="Calibri" w:cs="Calibri"/>
                <w:sz w:val="22"/>
                <w:szCs w:val="22"/>
              </w:rPr>
              <w:t>400 - 499</w:t>
            </w:r>
          </w:p>
        </w:tc>
        <w:tc>
          <w:tcPr>
            <w:tcW w:w="1559" w:type="dxa"/>
            <w:tcBorders>
              <w:top w:val="single" w:sz="4" w:space="0" w:color="7F7F7F"/>
              <w:left w:val="single" w:sz="4" w:space="0" w:color="7F7F7F"/>
              <w:bottom w:val="single" w:sz="4" w:space="0" w:color="7F7F7F"/>
              <w:right w:val="single" w:sz="4" w:space="0" w:color="7F7F7F"/>
            </w:tcBorders>
          </w:tcPr>
          <w:p w14:paraId="0F8F4259" w14:textId="77777777" w:rsidR="00891E50" w:rsidRPr="00891E50" w:rsidRDefault="00891E50" w:rsidP="00891E50">
            <w:pPr>
              <w:kinsoku w:val="0"/>
              <w:overflowPunct w:val="0"/>
              <w:autoSpaceDE w:val="0"/>
              <w:autoSpaceDN w:val="0"/>
              <w:adjustRightInd w:val="0"/>
              <w:spacing w:before="27" w:after="0" w:line="240" w:lineRule="auto"/>
              <w:ind w:left="85"/>
              <w:rPr>
                <w:rFonts w:ascii="Calibri" w:hAnsi="Calibri" w:cs="Calibri"/>
                <w:sz w:val="22"/>
                <w:szCs w:val="22"/>
              </w:rPr>
            </w:pPr>
            <w:r w:rsidRPr="00891E50">
              <w:rPr>
                <w:rFonts w:ascii="Calibri" w:hAnsi="Calibri" w:cs="Calibri"/>
                <w:sz w:val="22"/>
                <w:szCs w:val="22"/>
              </w:rPr>
              <w:t>0 - 399</w:t>
            </w:r>
          </w:p>
        </w:tc>
      </w:tr>
    </w:tbl>
    <w:p w14:paraId="0107C82A" w14:textId="77777777" w:rsidR="00FC0BCF" w:rsidRDefault="00FC0BCF" w:rsidP="00FC0BCF">
      <w:pPr>
        <w:rPr>
          <w:rFonts w:ascii="Calibri" w:hAnsi="Calibri"/>
          <w:sz w:val="22"/>
          <w:szCs w:val="22"/>
        </w:rPr>
      </w:pPr>
    </w:p>
    <w:p w14:paraId="2296B0B4" w14:textId="735FBC0F" w:rsidR="00FC0BCF" w:rsidRDefault="00FC0BCF" w:rsidP="00FC0BCF">
      <w:r>
        <w:t>17.1 Include Grade Appeal Statement: “Students shall have protection through orderly procedures against prejudices or capricious academic evaluation. A student who believes that he or she has not been held to realistic academic standards, just evaluation procedures, or appropriate grading, may appeal the final grade given in the course by using the student grade appeal process described in the Academic Catalog. Appeals  may  not  be  made  for  advanced  placement  examinations  or  course bypass examinations. Appeals are limited to the final course grade, which may be upheld, raised, or lowered at any stage of the appeal process. Any recommendation to lower a course grade must be submitted through the Vice President of Academic Affairs/Faculty Assembly Grade Appeals Committee for review and approval. The Faculty Assembly Grade Appeals Committee may instruct that the course grade be upheld, raised, or lowered to a more proper evaluation.”</w:t>
      </w:r>
    </w:p>
    <w:p w14:paraId="1C65D0F3" w14:textId="77777777" w:rsidR="00891E50" w:rsidRDefault="00891E50" w:rsidP="00FC0BCF">
      <w:pPr>
        <w:rPr>
          <w:rFonts w:ascii="AIVGTQ+Calibri" w:hAnsi="AIVGTQ+Calibri" w:cs="AIVGTQ+Calibri"/>
          <w:sz w:val="23"/>
          <w:szCs w:val="23"/>
        </w:rPr>
      </w:pPr>
      <w:r>
        <w:rPr>
          <w:b/>
          <w:bCs/>
          <w:sz w:val="23"/>
          <w:szCs w:val="23"/>
        </w:rPr>
        <w:t xml:space="preserve">17.2 Late Work Policy: </w:t>
      </w:r>
      <w:r>
        <w:rPr>
          <w:rFonts w:ascii="AIVGTQ+Calibri" w:hAnsi="AIVGTQ+Calibri" w:cs="AIVGTQ+Calibri"/>
          <w:sz w:val="23"/>
          <w:szCs w:val="23"/>
        </w:rPr>
        <w:t xml:space="preserve">All projects, homework assignments, and exams are due the night indicated in the course timeline unless previously coordinated with and approved by the instructor. You may turn in assignments early; however, they may not be graded until their actual due date. No late submissions will be considered for credit unless prior authorization from the instructor has been granted. </w:t>
      </w:r>
    </w:p>
    <w:p w14:paraId="3ABE7433" w14:textId="1A1D86DD" w:rsidR="00891E50" w:rsidRPr="0026208D" w:rsidRDefault="00891E50" w:rsidP="00FC0BCF">
      <w:r>
        <w:rPr>
          <w:b/>
          <w:bCs/>
          <w:sz w:val="23"/>
          <w:szCs w:val="23"/>
        </w:rPr>
        <w:t xml:space="preserve">17.3 Assignments/Homework: </w:t>
      </w:r>
      <w:r>
        <w:rPr>
          <w:rFonts w:ascii="AIVGTQ+Calibri" w:hAnsi="AIVGTQ+Calibri" w:cs="AIVGTQ+Calibri"/>
          <w:sz w:val="23"/>
          <w:szCs w:val="23"/>
        </w:rPr>
        <w:t xml:space="preserve">A schedule of reading assignments, assignment due dates, and exams dates, is listed on Blackboard. Assigned chapters are to be read and assignments </w:t>
      </w:r>
      <w:r w:rsidR="00CB7252">
        <w:rPr>
          <w:rFonts w:ascii="AIVGTQ+Calibri" w:hAnsi="AIVGTQ+Calibri" w:cs="AIVGTQ+Calibri"/>
          <w:sz w:val="23"/>
          <w:szCs w:val="23"/>
        </w:rPr>
        <w:t>completed by the due date listed in the assignment folder for that week.</w:t>
      </w:r>
    </w:p>
    <w:p w14:paraId="0A05B1C5" w14:textId="77777777" w:rsidR="00417929" w:rsidRPr="00417929" w:rsidRDefault="00417929" w:rsidP="00930EB6"/>
    <w:p w14:paraId="3F2CB409" w14:textId="77777777" w:rsidR="00891E50" w:rsidRDefault="00891E50" w:rsidP="00930EB6">
      <w:pPr>
        <w:pStyle w:val="Heading1"/>
      </w:pPr>
    </w:p>
    <w:p w14:paraId="178184BC" w14:textId="6AB865F7" w:rsidR="00417929" w:rsidRDefault="00FC0BCF" w:rsidP="00930EB6">
      <w:pPr>
        <w:pStyle w:val="Heading1"/>
      </w:pPr>
      <w:r>
        <w:lastRenderedPageBreak/>
        <w:t xml:space="preserve">18. </w:t>
      </w:r>
      <w:r w:rsidR="00930EB6">
        <w:t>TENTATIVE SCHEDULE</w:t>
      </w:r>
    </w:p>
    <w:p w14:paraId="006C1757" w14:textId="77777777" w:rsidR="00891E50" w:rsidRPr="00891E50" w:rsidRDefault="00891E50" w:rsidP="00891E50">
      <w:pPr>
        <w:kinsoku w:val="0"/>
        <w:overflowPunct w:val="0"/>
        <w:autoSpaceDE w:val="0"/>
        <w:autoSpaceDN w:val="0"/>
        <w:adjustRightInd w:val="0"/>
        <w:spacing w:before="2" w:after="0" w:line="240" w:lineRule="auto"/>
        <w:rPr>
          <w:rFonts w:ascii="Times New Roman" w:hAnsi="Times New Roman" w:cs="Times New Roman"/>
          <w:sz w:val="8"/>
          <w:szCs w:val="8"/>
        </w:rPr>
      </w:pPr>
    </w:p>
    <w:tbl>
      <w:tblPr>
        <w:tblW w:w="0" w:type="auto"/>
        <w:tblInd w:w="1695" w:type="dxa"/>
        <w:tblLayout w:type="fixed"/>
        <w:tblCellMar>
          <w:left w:w="0" w:type="dxa"/>
          <w:right w:w="0" w:type="dxa"/>
        </w:tblCellMar>
        <w:tblLook w:val="0000" w:firstRow="0" w:lastRow="0" w:firstColumn="0" w:lastColumn="0" w:noHBand="0" w:noVBand="0"/>
      </w:tblPr>
      <w:tblGrid>
        <w:gridCol w:w="1386"/>
        <w:gridCol w:w="1419"/>
      </w:tblGrid>
      <w:tr w:rsidR="00891E50" w:rsidRPr="00891E50" w14:paraId="6D37FAE8" w14:textId="77777777">
        <w:trPr>
          <w:trHeight w:val="407"/>
        </w:trPr>
        <w:tc>
          <w:tcPr>
            <w:tcW w:w="1386" w:type="dxa"/>
            <w:tcBorders>
              <w:top w:val="single" w:sz="4" w:space="0" w:color="7F7F7F"/>
              <w:left w:val="single" w:sz="4" w:space="0" w:color="7F7F7F"/>
              <w:bottom w:val="single" w:sz="4" w:space="0" w:color="7F7F7F"/>
              <w:right w:val="single" w:sz="4" w:space="0" w:color="7F7F7F"/>
            </w:tcBorders>
          </w:tcPr>
          <w:p w14:paraId="4DC80426" w14:textId="77777777" w:rsidR="00891E50" w:rsidRPr="00891E50" w:rsidRDefault="00891E50" w:rsidP="00891E50">
            <w:pPr>
              <w:kinsoku w:val="0"/>
              <w:overflowPunct w:val="0"/>
              <w:autoSpaceDE w:val="0"/>
              <w:autoSpaceDN w:val="0"/>
              <w:adjustRightInd w:val="0"/>
              <w:spacing w:before="38" w:after="0" w:line="240" w:lineRule="auto"/>
              <w:ind w:left="85"/>
              <w:rPr>
                <w:rFonts w:ascii="Calibri" w:hAnsi="Calibri" w:cs="Calibri"/>
                <w:b/>
                <w:bCs/>
              </w:rPr>
            </w:pPr>
            <w:bookmarkStart w:id="8" w:name="18._TENTATIVE_SCHEDULE"/>
            <w:bookmarkEnd w:id="8"/>
            <w:r w:rsidRPr="00891E50">
              <w:rPr>
                <w:rFonts w:ascii="Calibri" w:hAnsi="Calibri" w:cs="Calibri"/>
                <w:b/>
                <w:bCs/>
              </w:rPr>
              <w:t>Unit</w:t>
            </w:r>
          </w:p>
        </w:tc>
        <w:tc>
          <w:tcPr>
            <w:tcW w:w="1419" w:type="dxa"/>
            <w:tcBorders>
              <w:top w:val="single" w:sz="4" w:space="0" w:color="7F7F7F"/>
              <w:left w:val="single" w:sz="4" w:space="0" w:color="7F7F7F"/>
              <w:bottom w:val="single" w:sz="4" w:space="0" w:color="7F7F7F"/>
              <w:right w:val="single" w:sz="4" w:space="0" w:color="7F7F7F"/>
            </w:tcBorders>
          </w:tcPr>
          <w:p w14:paraId="0D5411B5" w14:textId="77777777" w:rsidR="00891E50" w:rsidRPr="00891E50" w:rsidRDefault="00891E50" w:rsidP="00891E50">
            <w:pPr>
              <w:kinsoku w:val="0"/>
              <w:overflowPunct w:val="0"/>
              <w:autoSpaceDE w:val="0"/>
              <w:autoSpaceDN w:val="0"/>
              <w:adjustRightInd w:val="0"/>
              <w:spacing w:before="38" w:after="0" w:line="240" w:lineRule="auto"/>
              <w:ind w:left="85"/>
              <w:rPr>
                <w:rFonts w:ascii="Calibri" w:hAnsi="Calibri" w:cs="Calibri"/>
                <w:b/>
                <w:bCs/>
              </w:rPr>
            </w:pPr>
            <w:r w:rsidRPr="00891E50">
              <w:rPr>
                <w:rFonts w:ascii="Calibri" w:hAnsi="Calibri" w:cs="Calibri"/>
                <w:b/>
                <w:bCs/>
              </w:rPr>
              <w:t>#Week(s)</w:t>
            </w:r>
          </w:p>
        </w:tc>
      </w:tr>
      <w:tr w:rsidR="00891E50" w:rsidRPr="00891E50" w14:paraId="42ECF63A" w14:textId="77777777">
        <w:trPr>
          <w:trHeight w:val="407"/>
        </w:trPr>
        <w:tc>
          <w:tcPr>
            <w:tcW w:w="1386" w:type="dxa"/>
            <w:tcBorders>
              <w:top w:val="single" w:sz="4" w:space="0" w:color="7F7F7F"/>
              <w:left w:val="single" w:sz="4" w:space="0" w:color="7F7F7F"/>
              <w:bottom w:val="single" w:sz="4" w:space="0" w:color="7F7F7F"/>
              <w:right w:val="single" w:sz="4" w:space="0" w:color="7F7F7F"/>
            </w:tcBorders>
          </w:tcPr>
          <w:p w14:paraId="17A1924A" w14:textId="77777777" w:rsidR="00891E50" w:rsidRPr="00891E50" w:rsidRDefault="00891E50" w:rsidP="00891E50">
            <w:pPr>
              <w:kinsoku w:val="0"/>
              <w:overflowPunct w:val="0"/>
              <w:autoSpaceDE w:val="0"/>
              <w:autoSpaceDN w:val="0"/>
              <w:adjustRightInd w:val="0"/>
              <w:spacing w:before="38" w:after="0" w:line="240" w:lineRule="auto"/>
              <w:ind w:left="85"/>
              <w:rPr>
                <w:rFonts w:ascii="Calibri" w:hAnsi="Calibri" w:cs="Calibri"/>
                <w:b/>
                <w:bCs/>
              </w:rPr>
            </w:pPr>
            <w:r w:rsidRPr="00891E50">
              <w:rPr>
                <w:rFonts w:ascii="Calibri" w:hAnsi="Calibri" w:cs="Calibri"/>
                <w:b/>
                <w:bCs/>
              </w:rPr>
              <w:t>Intro</w:t>
            </w:r>
          </w:p>
        </w:tc>
        <w:tc>
          <w:tcPr>
            <w:tcW w:w="1419" w:type="dxa"/>
            <w:tcBorders>
              <w:top w:val="single" w:sz="4" w:space="0" w:color="7F7F7F"/>
              <w:left w:val="single" w:sz="4" w:space="0" w:color="7F7F7F"/>
              <w:bottom w:val="single" w:sz="4" w:space="0" w:color="7F7F7F"/>
              <w:right w:val="single" w:sz="4" w:space="0" w:color="7F7F7F"/>
            </w:tcBorders>
          </w:tcPr>
          <w:p w14:paraId="2C75EC0A" w14:textId="77777777" w:rsidR="00891E50" w:rsidRPr="00891E50" w:rsidRDefault="00891E50" w:rsidP="00891E50">
            <w:pPr>
              <w:kinsoku w:val="0"/>
              <w:overflowPunct w:val="0"/>
              <w:autoSpaceDE w:val="0"/>
              <w:autoSpaceDN w:val="0"/>
              <w:adjustRightInd w:val="0"/>
              <w:spacing w:before="38" w:after="0" w:line="240" w:lineRule="auto"/>
              <w:ind w:left="85"/>
              <w:rPr>
                <w:rFonts w:ascii="Calibri" w:hAnsi="Calibri" w:cs="Calibri"/>
                <w:b/>
                <w:bCs/>
              </w:rPr>
            </w:pPr>
            <w:r w:rsidRPr="00891E50">
              <w:rPr>
                <w:rFonts w:ascii="Calibri" w:hAnsi="Calibri" w:cs="Calibri"/>
                <w:b/>
                <w:bCs/>
              </w:rPr>
              <w:t>1</w:t>
            </w:r>
          </w:p>
        </w:tc>
      </w:tr>
      <w:tr w:rsidR="00891E50" w:rsidRPr="00891E50" w14:paraId="5D018A69" w14:textId="77777777">
        <w:trPr>
          <w:trHeight w:val="407"/>
        </w:trPr>
        <w:tc>
          <w:tcPr>
            <w:tcW w:w="1386" w:type="dxa"/>
            <w:tcBorders>
              <w:top w:val="single" w:sz="4" w:space="0" w:color="7F7F7F"/>
              <w:left w:val="single" w:sz="4" w:space="0" w:color="7F7F7F"/>
              <w:bottom w:val="single" w:sz="4" w:space="0" w:color="7F7F7F"/>
              <w:right w:val="single" w:sz="4" w:space="0" w:color="7F7F7F"/>
            </w:tcBorders>
          </w:tcPr>
          <w:p w14:paraId="17AEEA8F" w14:textId="77777777" w:rsidR="00891E50" w:rsidRPr="00891E50" w:rsidRDefault="00891E50" w:rsidP="00891E50">
            <w:pPr>
              <w:kinsoku w:val="0"/>
              <w:overflowPunct w:val="0"/>
              <w:autoSpaceDE w:val="0"/>
              <w:autoSpaceDN w:val="0"/>
              <w:adjustRightInd w:val="0"/>
              <w:spacing w:before="38" w:after="0" w:line="240" w:lineRule="auto"/>
              <w:ind w:left="85"/>
              <w:rPr>
                <w:rFonts w:ascii="Calibri" w:hAnsi="Calibri" w:cs="Calibri"/>
                <w:b/>
                <w:bCs/>
              </w:rPr>
            </w:pPr>
            <w:r w:rsidRPr="00891E50">
              <w:rPr>
                <w:rFonts w:ascii="Calibri" w:hAnsi="Calibri" w:cs="Calibri"/>
                <w:b/>
                <w:bCs/>
              </w:rPr>
              <w:t>Word</w:t>
            </w:r>
          </w:p>
        </w:tc>
        <w:tc>
          <w:tcPr>
            <w:tcW w:w="1419" w:type="dxa"/>
            <w:tcBorders>
              <w:top w:val="single" w:sz="4" w:space="0" w:color="7F7F7F"/>
              <w:left w:val="single" w:sz="4" w:space="0" w:color="7F7F7F"/>
              <w:bottom w:val="single" w:sz="4" w:space="0" w:color="7F7F7F"/>
              <w:right w:val="single" w:sz="4" w:space="0" w:color="7F7F7F"/>
            </w:tcBorders>
          </w:tcPr>
          <w:p w14:paraId="2C694179" w14:textId="77777777" w:rsidR="00891E50" w:rsidRPr="00891E50" w:rsidRDefault="00891E50" w:rsidP="00891E50">
            <w:pPr>
              <w:kinsoku w:val="0"/>
              <w:overflowPunct w:val="0"/>
              <w:autoSpaceDE w:val="0"/>
              <w:autoSpaceDN w:val="0"/>
              <w:adjustRightInd w:val="0"/>
              <w:spacing w:before="38" w:after="0" w:line="240" w:lineRule="auto"/>
              <w:ind w:left="85"/>
              <w:rPr>
                <w:rFonts w:ascii="Calibri" w:hAnsi="Calibri" w:cs="Calibri"/>
                <w:b/>
                <w:bCs/>
              </w:rPr>
            </w:pPr>
            <w:r w:rsidRPr="00891E50">
              <w:rPr>
                <w:rFonts w:ascii="Calibri" w:hAnsi="Calibri" w:cs="Calibri"/>
                <w:b/>
                <w:bCs/>
              </w:rPr>
              <w:t>2</w:t>
            </w:r>
          </w:p>
        </w:tc>
      </w:tr>
      <w:tr w:rsidR="00891E50" w:rsidRPr="00891E50" w14:paraId="6D7C70A7" w14:textId="77777777">
        <w:trPr>
          <w:trHeight w:val="407"/>
        </w:trPr>
        <w:tc>
          <w:tcPr>
            <w:tcW w:w="1386" w:type="dxa"/>
            <w:tcBorders>
              <w:top w:val="single" w:sz="4" w:space="0" w:color="7F7F7F"/>
              <w:left w:val="single" w:sz="4" w:space="0" w:color="7F7F7F"/>
              <w:bottom w:val="single" w:sz="4" w:space="0" w:color="7F7F7F"/>
              <w:right w:val="single" w:sz="4" w:space="0" w:color="7F7F7F"/>
            </w:tcBorders>
          </w:tcPr>
          <w:p w14:paraId="1F27B49D" w14:textId="77777777" w:rsidR="00891E50" w:rsidRPr="00891E50" w:rsidRDefault="00891E50" w:rsidP="00891E50">
            <w:pPr>
              <w:kinsoku w:val="0"/>
              <w:overflowPunct w:val="0"/>
              <w:autoSpaceDE w:val="0"/>
              <w:autoSpaceDN w:val="0"/>
              <w:adjustRightInd w:val="0"/>
              <w:spacing w:before="38" w:after="0" w:line="240" w:lineRule="auto"/>
              <w:ind w:left="85"/>
              <w:rPr>
                <w:rFonts w:ascii="Calibri" w:hAnsi="Calibri" w:cs="Calibri"/>
                <w:b/>
                <w:bCs/>
              </w:rPr>
            </w:pPr>
            <w:r w:rsidRPr="00891E50">
              <w:rPr>
                <w:rFonts w:ascii="Calibri" w:hAnsi="Calibri" w:cs="Calibri"/>
                <w:b/>
                <w:bCs/>
              </w:rPr>
              <w:t>Excel</w:t>
            </w:r>
          </w:p>
        </w:tc>
        <w:tc>
          <w:tcPr>
            <w:tcW w:w="1419" w:type="dxa"/>
            <w:tcBorders>
              <w:top w:val="single" w:sz="4" w:space="0" w:color="7F7F7F"/>
              <w:left w:val="single" w:sz="4" w:space="0" w:color="7F7F7F"/>
              <w:bottom w:val="single" w:sz="4" w:space="0" w:color="7F7F7F"/>
              <w:right w:val="single" w:sz="4" w:space="0" w:color="7F7F7F"/>
            </w:tcBorders>
          </w:tcPr>
          <w:p w14:paraId="5148B60A" w14:textId="77777777" w:rsidR="00891E50" w:rsidRPr="00891E50" w:rsidRDefault="00891E50" w:rsidP="00891E50">
            <w:pPr>
              <w:kinsoku w:val="0"/>
              <w:overflowPunct w:val="0"/>
              <w:autoSpaceDE w:val="0"/>
              <w:autoSpaceDN w:val="0"/>
              <w:adjustRightInd w:val="0"/>
              <w:spacing w:before="38" w:after="0" w:line="240" w:lineRule="auto"/>
              <w:ind w:left="85"/>
              <w:rPr>
                <w:rFonts w:ascii="Calibri" w:hAnsi="Calibri" w:cs="Calibri"/>
                <w:b/>
                <w:bCs/>
              </w:rPr>
            </w:pPr>
            <w:r w:rsidRPr="00891E50">
              <w:rPr>
                <w:rFonts w:ascii="Calibri" w:hAnsi="Calibri" w:cs="Calibri"/>
                <w:b/>
                <w:bCs/>
              </w:rPr>
              <w:t>2</w:t>
            </w:r>
          </w:p>
        </w:tc>
      </w:tr>
      <w:tr w:rsidR="00891E50" w:rsidRPr="00891E50" w14:paraId="2F8F7662" w14:textId="77777777">
        <w:trPr>
          <w:trHeight w:val="407"/>
        </w:trPr>
        <w:tc>
          <w:tcPr>
            <w:tcW w:w="1386" w:type="dxa"/>
            <w:tcBorders>
              <w:top w:val="single" w:sz="4" w:space="0" w:color="7F7F7F"/>
              <w:left w:val="single" w:sz="4" w:space="0" w:color="7F7F7F"/>
              <w:bottom w:val="single" w:sz="4" w:space="0" w:color="7F7F7F"/>
              <w:right w:val="single" w:sz="4" w:space="0" w:color="7F7F7F"/>
            </w:tcBorders>
          </w:tcPr>
          <w:p w14:paraId="59FA9A65" w14:textId="77777777" w:rsidR="00891E50" w:rsidRPr="00891E50" w:rsidRDefault="00891E50" w:rsidP="00891E50">
            <w:pPr>
              <w:kinsoku w:val="0"/>
              <w:overflowPunct w:val="0"/>
              <w:autoSpaceDE w:val="0"/>
              <w:autoSpaceDN w:val="0"/>
              <w:adjustRightInd w:val="0"/>
              <w:spacing w:before="38" w:after="0" w:line="240" w:lineRule="auto"/>
              <w:ind w:left="85"/>
              <w:rPr>
                <w:rFonts w:ascii="Calibri" w:hAnsi="Calibri" w:cs="Calibri"/>
                <w:b/>
                <w:bCs/>
              </w:rPr>
            </w:pPr>
            <w:r w:rsidRPr="00891E50">
              <w:rPr>
                <w:rFonts w:ascii="Calibri" w:hAnsi="Calibri" w:cs="Calibri"/>
                <w:b/>
                <w:bCs/>
              </w:rPr>
              <w:t>Access</w:t>
            </w:r>
          </w:p>
        </w:tc>
        <w:tc>
          <w:tcPr>
            <w:tcW w:w="1419" w:type="dxa"/>
            <w:tcBorders>
              <w:top w:val="single" w:sz="4" w:space="0" w:color="7F7F7F"/>
              <w:left w:val="single" w:sz="4" w:space="0" w:color="7F7F7F"/>
              <w:bottom w:val="single" w:sz="4" w:space="0" w:color="7F7F7F"/>
              <w:right w:val="single" w:sz="4" w:space="0" w:color="7F7F7F"/>
            </w:tcBorders>
          </w:tcPr>
          <w:p w14:paraId="7E020BE6" w14:textId="77777777" w:rsidR="00891E50" w:rsidRPr="00891E50" w:rsidRDefault="00891E50" w:rsidP="00891E50">
            <w:pPr>
              <w:kinsoku w:val="0"/>
              <w:overflowPunct w:val="0"/>
              <w:autoSpaceDE w:val="0"/>
              <w:autoSpaceDN w:val="0"/>
              <w:adjustRightInd w:val="0"/>
              <w:spacing w:before="38" w:after="0" w:line="240" w:lineRule="auto"/>
              <w:ind w:left="85"/>
              <w:rPr>
                <w:rFonts w:ascii="Calibri" w:hAnsi="Calibri" w:cs="Calibri"/>
                <w:b/>
                <w:bCs/>
              </w:rPr>
            </w:pPr>
            <w:r w:rsidRPr="00891E50">
              <w:rPr>
                <w:rFonts w:ascii="Calibri" w:hAnsi="Calibri" w:cs="Calibri"/>
                <w:b/>
                <w:bCs/>
              </w:rPr>
              <w:t>2</w:t>
            </w:r>
          </w:p>
        </w:tc>
      </w:tr>
      <w:tr w:rsidR="00891E50" w:rsidRPr="00891E50" w14:paraId="1EB76029" w14:textId="77777777">
        <w:trPr>
          <w:trHeight w:val="407"/>
        </w:trPr>
        <w:tc>
          <w:tcPr>
            <w:tcW w:w="1386" w:type="dxa"/>
            <w:tcBorders>
              <w:top w:val="single" w:sz="4" w:space="0" w:color="7F7F7F"/>
              <w:left w:val="single" w:sz="4" w:space="0" w:color="7F7F7F"/>
              <w:bottom w:val="single" w:sz="4" w:space="0" w:color="7F7F7F"/>
              <w:right w:val="single" w:sz="4" w:space="0" w:color="7F7F7F"/>
            </w:tcBorders>
          </w:tcPr>
          <w:p w14:paraId="2DBD62F2" w14:textId="77777777" w:rsidR="00891E50" w:rsidRPr="00891E50" w:rsidRDefault="00891E50" w:rsidP="00891E50">
            <w:pPr>
              <w:kinsoku w:val="0"/>
              <w:overflowPunct w:val="0"/>
              <w:autoSpaceDE w:val="0"/>
              <w:autoSpaceDN w:val="0"/>
              <w:adjustRightInd w:val="0"/>
              <w:spacing w:before="38" w:after="0" w:line="240" w:lineRule="auto"/>
              <w:ind w:left="85"/>
              <w:rPr>
                <w:rFonts w:ascii="Calibri" w:hAnsi="Calibri" w:cs="Calibri"/>
                <w:b/>
                <w:bCs/>
              </w:rPr>
            </w:pPr>
            <w:r w:rsidRPr="00891E50">
              <w:rPr>
                <w:rFonts w:ascii="Calibri" w:hAnsi="Calibri" w:cs="Calibri"/>
                <w:b/>
                <w:bCs/>
              </w:rPr>
              <w:t>PowerPoint</w:t>
            </w:r>
          </w:p>
        </w:tc>
        <w:tc>
          <w:tcPr>
            <w:tcW w:w="1419" w:type="dxa"/>
            <w:tcBorders>
              <w:top w:val="single" w:sz="4" w:space="0" w:color="7F7F7F"/>
              <w:left w:val="single" w:sz="4" w:space="0" w:color="7F7F7F"/>
              <w:bottom w:val="single" w:sz="4" w:space="0" w:color="7F7F7F"/>
              <w:right w:val="single" w:sz="4" w:space="0" w:color="7F7F7F"/>
            </w:tcBorders>
          </w:tcPr>
          <w:p w14:paraId="5589B37B" w14:textId="77777777" w:rsidR="00891E50" w:rsidRPr="00891E50" w:rsidRDefault="00891E50" w:rsidP="00891E50">
            <w:pPr>
              <w:kinsoku w:val="0"/>
              <w:overflowPunct w:val="0"/>
              <w:autoSpaceDE w:val="0"/>
              <w:autoSpaceDN w:val="0"/>
              <w:adjustRightInd w:val="0"/>
              <w:spacing w:before="38" w:after="0" w:line="240" w:lineRule="auto"/>
              <w:ind w:left="85"/>
              <w:rPr>
                <w:rFonts w:ascii="Calibri" w:hAnsi="Calibri" w:cs="Calibri"/>
                <w:b/>
                <w:bCs/>
              </w:rPr>
            </w:pPr>
            <w:r w:rsidRPr="00891E50">
              <w:rPr>
                <w:rFonts w:ascii="Calibri" w:hAnsi="Calibri" w:cs="Calibri"/>
                <w:b/>
                <w:bCs/>
              </w:rPr>
              <w:t>1</w:t>
            </w:r>
          </w:p>
        </w:tc>
      </w:tr>
    </w:tbl>
    <w:p w14:paraId="5ECDD7EE" w14:textId="7C941F21" w:rsidR="00FC0BCF" w:rsidRDefault="00FC0BCF" w:rsidP="00FC0BCF"/>
    <w:p w14:paraId="19E1AD6D" w14:textId="77777777" w:rsidR="00FC0BCF" w:rsidRPr="00FC0BCF" w:rsidRDefault="00F75596" w:rsidP="00F75596">
      <w:pPr>
        <w:pStyle w:val="Heading1"/>
      </w:pPr>
      <w:r>
        <w:t>19. ADDITIONAL INFORMATION</w:t>
      </w:r>
    </w:p>
    <w:p w14:paraId="01C6F63C" w14:textId="77777777" w:rsidR="00417929" w:rsidRPr="00417929" w:rsidRDefault="00417929" w:rsidP="00930EB6"/>
    <w:p w14:paraId="48E101C9" w14:textId="5582064E" w:rsidR="006B7776" w:rsidRPr="00417929" w:rsidRDefault="00CB7252" w:rsidP="00930EB6"/>
    <w:sectPr w:rsidR="006B7776" w:rsidRPr="004179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HPLPO+Calibri-BoldItalic">
    <w:altName w:val="Calibri"/>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IVGTQ+Calibri">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05964"/>
    <w:multiLevelType w:val="hybridMultilevel"/>
    <w:tmpl w:val="86B68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7929"/>
    <w:rsid w:val="00005AB8"/>
    <w:rsid w:val="000B1F29"/>
    <w:rsid w:val="0026208D"/>
    <w:rsid w:val="003259E5"/>
    <w:rsid w:val="003B3A38"/>
    <w:rsid w:val="00417929"/>
    <w:rsid w:val="004B2CBF"/>
    <w:rsid w:val="006C7981"/>
    <w:rsid w:val="007C39D5"/>
    <w:rsid w:val="00891E50"/>
    <w:rsid w:val="00930EB6"/>
    <w:rsid w:val="009A00F4"/>
    <w:rsid w:val="009B7A28"/>
    <w:rsid w:val="009F294B"/>
    <w:rsid w:val="00A37F3E"/>
    <w:rsid w:val="00A573CF"/>
    <w:rsid w:val="00AB306D"/>
    <w:rsid w:val="00CB7252"/>
    <w:rsid w:val="00D05E75"/>
    <w:rsid w:val="00D463DA"/>
    <w:rsid w:val="00E8791C"/>
    <w:rsid w:val="00EE0032"/>
    <w:rsid w:val="00F3445E"/>
    <w:rsid w:val="00F75596"/>
    <w:rsid w:val="00FC0B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07EEF"/>
  <w15:chartTrackingRefBased/>
  <w15:docId w15:val="{30C2A3AD-2F23-4587-A6F3-CA714EC7A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0EB6"/>
    <w:rPr>
      <w:sz w:val="24"/>
      <w:szCs w:val="24"/>
    </w:rPr>
  </w:style>
  <w:style w:type="paragraph" w:styleId="Heading1">
    <w:name w:val="heading 1"/>
    <w:basedOn w:val="Normal"/>
    <w:next w:val="Normal"/>
    <w:link w:val="Heading1Char"/>
    <w:uiPriority w:val="9"/>
    <w:qFormat/>
    <w:rsid w:val="0026208D"/>
    <w:pPr>
      <w:spacing w:after="0"/>
      <w:outlineLvl w:val="0"/>
    </w:pPr>
    <w:rPr>
      <w:b/>
    </w:rPr>
  </w:style>
  <w:style w:type="paragraph" w:styleId="Heading2">
    <w:name w:val="heading 2"/>
    <w:basedOn w:val="Normal"/>
    <w:next w:val="Normal"/>
    <w:link w:val="Heading2Char"/>
    <w:uiPriority w:val="9"/>
    <w:unhideWhenUsed/>
    <w:qFormat/>
    <w:rsid w:val="00A573CF"/>
    <w:pPr>
      <w:spacing w:after="0"/>
      <w:outlineLvl w:val="1"/>
    </w:pPr>
    <w:rPr>
      <w:color w:val="2F5496" w:themeColor="accent5"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208D"/>
    <w:rPr>
      <w:b/>
      <w:sz w:val="24"/>
      <w:szCs w:val="24"/>
    </w:rPr>
  </w:style>
  <w:style w:type="paragraph" w:styleId="ListParagraph">
    <w:name w:val="List Paragraph"/>
    <w:basedOn w:val="Normal"/>
    <w:uiPriority w:val="34"/>
    <w:qFormat/>
    <w:rsid w:val="00417929"/>
    <w:pPr>
      <w:ind w:left="720"/>
      <w:contextualSpacing/>
    </w:pPr>
  </w:style>
  <w:style w:type="character" w:customStyle="1" w:styleId="Heading2Char">
    <w:name w:val="Heading 2 Char"/>
    <w:basedOn w:val="DefaultParagraphFont"/>
    <w:link w:val="Heading2"/>
    <w:uiPriority w:val="9"/>
    <w:rsid w:val="00A573CF"/>
    <w:rPr>
      <w:color w:val="2F5496" w:themeColor="accent5" w:themeShade="BF"/>
      <w:sz w:val="24"/>
      <w:szCs w:val="24"/>
    </w:rPr>
  </w:style>
  <w:style w:type="character" w:styleId="Strong">
    <w:name w:val="Strong"/>
    <w:qFormat/>
    <w:rsid w:val="00FC0BCF"/>
    <w:rPr>
      <w:b/>
      <w:bCs/>
    </w:rPr>
  </w:style>
  <w:style w:type="paragraph" w:styleId="NormalWeb">
    <w:name w:val="Normal (Web)"/>
    <w:basedOn w:val="Normal"/>
    <w:rsid w:val="00FC0BCF"/>
    <w:pPr>
      <w:spacing w:before="100" w:beforeAutospacing="1" w:after="100" w:afterAutospacing="1" w:line="240" w:lineRule="auto"/>
    </w:pPr>
    <w:rPr>
      <w:rFonts w:ascii="Times New Roman" w:eastAsia="Times New Roman" w:hAnsi="Times New Roman" w:cs="Times New Roman"/>
    </w:rPr>
  </w:style>
  <w:style w:type="paragraph" w:styleId="Title">
    <w:name w:val="Title"/>
    <w:basedOn w:val="Normal"/>
    <w:next w:val="Normal"/>
    <w:link w:val="TitleChar"/>
    <w:uiPriority w:val="1"/>
    <w:qFormat/>
    <w:rsid w:val="00AB306D"/>
    <w:pPr>
      <w:spacing w:after="0" w:line="240" w:lineRule="auto"/>
      <w:contextualSpacing/>
      <w:jc w:val="center"/>
    </w:pPr>
    <w:rPr>
      <w:rFonts w:eastAsiaTheme="majorEastAsia" w:cstheme="minorHAnsi"/>
      <w:spacing w:val="-10"/>
      <w:kern w:val="28"/>
      <w:sz w:val="28"/>
      <w:szCs w:val="28"/>
    </w:rPr>
  </w:style>
  <w:style w:type="character" w:customStyle="1" w:styleId="TitleChar">
    <w:name w:val="Title Char"/>
    <w:basedOn w:val="DefaultParagraphFont"/>
    <w:link w:val="Title"/>
    <w:uiPriority w:val="1"/>
    <w:rsid w:val="00AB306D"/>
    <w:rPr>
      <w:rFonts w:eastAsiaTheme="majorEastAsia" w:cstheme="minorHAnsi"/>
      <w:spacing w:val="-10"/>
      <w:kern w:val="28"/>
      <w:sz w:val="28"/>
      <w:szCs w:val="28"/>
    </w:rPr>
  </w:style>
  <w:style w:type="paragraph" w:customStyle="1" w:styleId="TableParagraph">
    <w:name w:val="Table Paragraph"/>
    <w:basedOn w:val="Normal"/>
    <w:uiPriority w:val="1"/>
    <w:qFormat/>
    <w:rsid w:val="00891E50"/>
    <w:pPr>
      <w:autoSpaceDE w:val="0"/>
      <w:autoSpaceDN w:val="0"/>
      <w:adjustRightInd w:val="0"/>
      <w:spacing w:after="0" w:line="240" w:lineRule="auto"/>
      <w:jc w:val="center"/>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3146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861</Words>
  <Characters>4910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Wayland Baptist University</Company>
  <LinksUpToDate>false</LinksUpToDate>
  <CharactersWithSpaces>5760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Trish Trifilo</dc:creator>
  <cp:keywords/>
  <dc:description/>
  <cp:lastModifiedBy>The Newsomes</cp:lastModifiedBy>
  <cp:revision>4</cp:revision>
  <dcterms:created xsi:type="dcterms:W3CDTF">2021-11-05T20:07:00Z</dcterms:created>
  <dcterms:modified xsi:type="dcterms:W3CDTF">2021-11-05T20:10:00Z</dcterms:modified>
</cp:coreProperties>
</file>