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110" w:rsidRDefault="006B5A0C" w:rsidP="006B5A0C">
      <w:pPr>
        <w:jc w:val="center"/>
      </w:pPr>
      <w:r w:rsidRPr="00EB1A90">
        <w:rPr>
          <w:noProof/>
        </w:rPr>
        <w:drawing>
          <wp:inline distT="0" distB="0" distL="0" distR="0" wp14:anchorId="5C94DA29" wp14:editId="55824FE7">
            <wp:extent cx="2381250" cy="647700"/>
            <wp:effectExtent l="0" t="0" r="0" b="9525"/>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6B5A0C" w:rsidRDefault="006B5A0C" w:rsidP="006B5A0C">
      <w:pPr>
        <w:pStyle w:val="Title"/>
      </w:pPr>
      <w:r>
        <w:t>WBU Online</w:t>
      </w:r>
    </w:p>
    <w:p w:rsidR="006B5A0C" w:rsidRPr="000D792E" w:rsidRDefault="006B5A0C" w:rsidP="006B5A0C">
      <w:pPr>
        <w:jc w:val="center"/>
        <w:rPr>
          <w:sz w:val="28"/>
          <w:szCs w:val="28"/>
        </w:rPr>
      </w:pPr>
      <w:r w:rsidRPr="000D792E">
        <w:rPr>
          <w:sz w:val="28"/>
          <w:szCs w:val="28"/>
        </w:rPr>
        <w:t>School of Business</w:t>
      </w:r>
    </w:p>
    <w:p w:rsidR="006B5A0C" w:rsidRDefault="006B5A0C" w:rsidP="006B5A0C">
      <w:pPr>
        <w:pStyle w:val="Heading1"/>
      </w:pPr>
    </w:p>
    <w:p w:rsidR="006B5A0C" w:rsidRPr="00F3445E" w:rsidRDefault="006B5A0C" w:rsidP="006B5A0C">
      <w:pPr>
        <w:pStyle w:val="Heading1"/>
      </w:pPr>
      <w:r>
        <w:t xml:space="preserve">2. </w:t>
      </w:r>
      <w:r w:rsidRPr="00F3445E">
        <w:t>UNIVERSITY MISSION STATEMENT</w:t>
      </w:r>
    </w:p>
    <w:p w:rsidR="006B5A0C" w:rsidRPr="006B5A0C" w:rsidRDefault="006B5A0C" w:rsidP="006B5A0C">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bookmarkStart w:id="0" w:name="_GoBack"/>
      <w:bookmarkEnd w:id="0"/>
    </w:p>
    <w:p w:rsidR="006B5A0C" w:rsidRDefault="006B5A0C" w:rsidP="006B5A0C">
      <w:pPr>
        <w:pStyle w:val="Heading1"/>
      </w:pPr>
      <w:r>
        <w:t xml:space="preserve">3. </w:t>
      </w:r>
      <w:r w:rsidRPr="0026208D">
        <w:t>COURSE NUMBER &amp; NAME</w:t>
      </w:r>
      <w:r w:rsidRPr="00417929">
        <w:t xml:space="preserve">: </w:t>
      </w:r>
    </w:p>
    <w:p w:rsidR="006B5A0C" w:rsidRPr="00417929" w:rsidRDefault="006B5A0C" w:rsidP="006B5A0C">
      <w:r>
        <w:t>MGMT 6001 Orientation to the Doctor of Management Program</w:t>
      </w:r>
    </w:p>
    <w:p w:rsidR="006B5A0C" w:rsidRPr="006B5A0C" w:rsidRDefault="006B5A0C" w:rsidP="006B5A0C">
      <w:pPr>
        <w:pStyle w:val="Heading1"/>
        <w:rPr>
          <w:b w:val="0"/>
        </w:rPr>
      </w:pPr>
      <w:r w:rsidRPr="006B5A0C">
        <w:rPr>
          <w:rStyle w:val="Heading1Char"/>
          <w:b/>
        </w:rPr>
        <w:t>4. TERM</w:t>
      </w:r>
      <w:r w:rsidRPr="006B5A0C">
        <w:rPr>
          <w:b w:val="0"/>
        </w:rPr>
        <w:t xml:space="preserve">: </w:t>
      </w:r>
    </w:p>
    <w:p w:rsidR="006B5A0C" w:rsidRPr="00417929" w:rsidRDefault="006B5A0C" w:rsidP="006B5A0C">
      <w:r>
        <w:t>Spring II, 2022</w:t>
      </w:r>
    </w:p>
    <w:p w:rsidR="006B5A0C" w:rsidRPr="006B5A0C" w:rsidRDefault="006B5A0C" w:rsidP="006B5A0C">
      <w:pPr>
        <w:pStyle w:val="Heading1"/>
        <w:rPr>
          <w:b w:val="0"/>
        </w:rPr>
      </w:pPr>
      <w:r w:rsidRPr="006B5A0C">
        <w:rPr>
          <w:rStyle w:val="Heading1Char"/>
          <w:b/>
        </w:rPr>
        <w:t>5. INSTRUCTOR</w:t>
      </w:r>
      <w:r w:rsidRPr="006B5A0C">
        <w:rPr>
          <w:b w:val="0"/>
        </w:rPr>
        <w:t xml:space="preserve">: </w:t>
      </w:r>
    </w:p>
    <w:p w:rsidR="006B5A0C" w:rsidRPr="00417929" w:rsidRDefault="006B5A0C" w:rsidP="006B5A0C">
      <w:r>
        <w:t>Dr. Jan Jones</w:t>
      </w:r>
    </w:p>
    <w:p w:rsidR="006B5A0C" w:rsidRPr="006B5A0C" w:rsidRDefault="006B5A0C" w:rsidP="006B5A0C">
      <w:pPr>
        <w:pStyle w:val="Heading1"/>
        <w:rPr>
          <w:b w:val="0"/>
        </w:rPr>
      </w:pPr>
      <w:r w:rsidRPr="006B5A0C">
        <w:rPr>
          <w:rStyle w:val="Heading1Char"/>
          <w:b/>
        </w:rPr>
        <w:t>6. CONTACT INFORMATION</w:t>
      </w:r>
      <w:r w:rsidRPr="006B5A0C">
        <w:rPr>
          <w:b w:val="0"/>
        </w:rPr>
        <w:t>:</w:t>
      </w:r>
    </w:p>
    <w:p w:rsidR="006B5A0C" w:rsidRPr="00417929" w:rsidRDefault="006B5A0C" w:rsidP="006B5A0C">
      <w:r w:rsidRPr="00417929">
        <w:t xml:space="preserve">Office phone: </w:t>
      </w:r>
      <w:r>
        <w:t>270-227-9445</w:t>
      </w:r>
    </w:p>
    <w:p w:rsidR="006B5A0C" w:rsidRPr="00417929" w:rsidRDefault="006B5A0C" w:rsidP="006B5A0C">
      <w:r>
        <w:t xml:space="preserve">WBU </w:t>
      </w:r>
      <w:r w:rsidRPr="00417929">
        <w:t xml:space="preserve">Email: </w:t>
      </w:r>
      <w:r>
        <w:t>jonesj@wbu.edu</w:t>
      </w:r>
    </w:p>
    <w:p w:rsidR="006B5A0C" w:rsidRPr="00417929" w:rsidRDefault="006B5A0C" w:rsidP="006B5A0C"/>
    <w:p w:rsidR="006B5A0C" w:rsidRPr="006B5A0C" w:rsidRDefault="006B5A0C" w:rsidP="006B5A0C">
      <w:pPr>
        <w:pStyle w:val="Heading1"/>
        <w:rPr>
          <w:b w:val="0"/>
        </w:rPr>
      </w:pPr>
      <w:r w:rsidRPr="006B5A0C">
        <w:rPr>
          <w:rStyle w:val="Heading1Char"/>
          <w:b/>
        </w:rPr>
        <w:t>7. OFFICE HOURS, BUILDING &amp; LOCATION</w:t>
      </w:r>
      <w:r w:rsidRPr="006B5A0C">
        <w:rPr>
          <w:b w:val="0"/>
        </w:rPr>
        <w:t xml:space="preserve">: </w:t>
      </w:r>
    </w:p>
    <w:p w:rsidR="006B5A0C" w:rsidRPr="00417929" w:rsidRDefault="006B5A0C" w:rsidP="006B5A0C">
      <w:r>
        <w:t>Monday – Friday: 10:00 a.m. – 4:00 p.m. Central</w:t>
      </w:r>
    </w:p>
    <w:p w:rsidR="006B5A0C" w:rsidRPr="006B5A0C" w:rsidRDefault="006B5A0C" w:rsidP="006B5A0C">
      <w:pPr>
        <w:pStyle w:val="Heading1"/>
        <w:rPr>
          <w:b w:val="0"/>
        </w:rPr>
      </w:pPr>
      <w:r w:rsidRPr="006B5A0C">
        <w:rPr>
          <w:rStyle w:val="Heading1Char"/>
          <w:b/>
        </w:rPr>
        <w:t>8. COURSE MEETING TIME &amp; LOCATION</w:t>
      </w:r>
      <w:r w:rsidRPr="006B5A0C">
        <w:rPr>
          <w:b w:val="0"/>
        </w:rPr>
        <w:t>:</w:t>
      </w:r>
    </w:p>
    <w:p w:rsidR="006B5A0C" w:rsidRDefault="006B5A0C" w:rsidP="006B5A0C">
      <w:r>
        <w:t>Virtual Campus</w:t>
      </w:r>
    </w:p>
    <w:p w:rsidR="006B5A0C" w:rsidRPr="00417929" w:rsidRDefault="006B5A0C" w:rsidP="006B5A0C"/>
    <w:p w:rsidR="006B5A0C" w:rsidRPr="006B5A0C" w:rsidRDefault="006B5A0C" w:rsidP="006B5A0C">
      <w:pPr>
        <w:pStyle w:val="Heading1"/>
        <w:rPr>
          <w:b w:val="0"/>
        </w:rPr>
      </w:pPr>
      <w:r w:rsidRPr="006B5A0C">
        <w:rPr>
          <w:rStyle w:val="Heading1Char"/>
          <w:b/>
        </w:rPr>
        <w:t>9. CATALOG DESCRIPTION</w:t>
      </w:r>
      <w:r w:rsidRPr="006B5A0C">
        <w:rPr>
          <w:b w:val="0"/>
        </w:rPr>
        <w:t xml:space="preserve">: </w:t>
      </w:r>
    </w:p>
    <w:p w:rsidR="006B5A0C" w:rsidRPr="00417929" w:rsidRDefault="006B5A0C" w:rsidP="006B5A0C">
      <w:r>
        <w:t>Introduction to the Doctor of Management Program and other related resources.</w:t>
      </w:r>
    </w:p>
    <w:p w:rsidR="006B5A0C" w:rsidRPr="00417929" w:rsidRDefault="006B5A0C" w:rsidP="006B5A0C"/>
    <w:p w:rsidR="006B5A0C" w:rsidRPr="006B5A0C" w:rsidRDefault="006B5A0C" w:rsidP="006B5A0C">
      <w:pPr>
        <w:pStyle w:val="Heading1"/>
        <w:rPr>
          <w:rStyle w:val="Heading2Char"/>
          <w:color w:val="auto"/>
        </w:rPr>
      </w:pPr>
      <w:r w:rsidRPr="006B5A0C">
        <w:rPr>
          <w:rStyle w:val="Heading2Char"/>
          <w:color w:val="auto"/>
        </w:rPr>
        <w:t>10. PREREQUISITE:</w:t>
      </w:r>
    </w:p>
    <w:p w:rsidR="006B5A0C" w:rsidRPr="000B1F29" w:rsidRDefault="006B5A0C" w:rsidP="006B5A0C">
      <w:r>
        <w:t>None</w:t>
      </w:r>
    </w:p>
    <w:p w:rsidR="006B5A0C" w:rsidRPr="006B5A0C" w:rsidRDefault="006B5A0C" w:rsidP="006B5A0C">
      <w:pPr>
        <w:pStyle w:val="Heading1"/>
        <w:rPr>
          <w:b w:val="0"/>
        </w:rPr>
      </w:pPr>
      <w:r w:rsidRPr="006B5A0C">
        <w:rPr>
          <w:rStyle w:val="Heading1Char"/>
          <w:b/>
        </w:rPr>
        <w:t>11. REQUIRED TEXTBOOK AND RESOURCE MATERIAL</w:t>
      </w:r>
      <w:r w:rsidRPr="006B5A0C">
        <w:rPr>
          <w:b w:val="0"/>
        </w:rPr>
        <w:t xml:space="preserve">: </w:t>
      </w:r>
    </w:p>
    <w:p w:rsidR="006B5A0C" w:rsidRDefault="006B5A0C" w:rsidP="006B5A0C">
      <w:r>
        <w:t>None</w:t>
      </w:r>
    </w:p>
    <w:p w:rsidR="006B5A0C" w:rsidRPr="00FC0BCF" w:rsidRDefault="006B5A0C" w:rsidP="006B5A0C">
      <w:pPr>
        <w:pStyle w:val="Heading1"/>
      </w:pPr>
      <w:r>
        <w:t>12. OPTIONAL MATERIALS</w:t>
      </w:r>
    </w:p>
    <w:p w:rsidR="006B5A0C" w:rsidRPr="00417929" w:rsidRDefault="006B5A0C" w:rsidP="006B5A0C"/>
    <w:p w:rsidR="006B5A0C" w:rsidRPr="006B5A0C" w:rsidRDefault="006B5A0C" w:rsidP="006B5A0C">
      <w:pPr>
        <w:pStyle w:val="Heading1"/>
        <w:rPr>
          <w:b w:val="0"/>
        </w:rPr>
      </w:pPr>
      <w:r w:rsidRPr="006B5A0C">
        <w:rPr>
          <w:rStyle w:val="Heading1Char"/>
          <w:b/>
        </w:rPr>
        <w:lastRenderedPageBreak/>
        <w:t>13. COURSE OUTCOMES AND COMPETENCIES</w:t>
      </w:r>
      <w:r w:rsidRPr="006B5A0C">
        <w:rPr>
          <w:b w:val="0"/>
        </w:rPr>
        <w:t>:</w:t>
      </w:r>
    </w:p>
    <w:p w:rsidR="006B5A0C" w:rsidRDefault="006B5A0C" w:rsidP="006B5A0C">
      <w:pPr>
        <w:pStyle w:val="ListParagraph"/>
        <w:numPr>
          <w:ilvl w:val="0"/>
          <w:numId w:val="1"/>
        </w:numPr>
      </w:pPr>
      <w:r>
        <w:t>Successful completion of the orientation module.</w:t>
      </w:r>
    </w:p>
    <w:p w:rsidR="006B5A0C" w:rsidRDefault="006B5A0C" w:rsidP="006B5A0C">
      <w:pPr>
        <w:pStyle w:val="ListParagraph"/>
        <w:numPr>
          <w:ilvl w:val="0"/>
          <w:numId w:val="1"/>
        </w:numPr>
      </w:pPr>
      <w:r>
        <w:t>Introduction to WBU resources such as Blackboard.</w:t>
      </w:r>
    </w:p>
    <w:p w:rsidR="006B5A0C" w:rsidRPr="00417929" w:rsidRDefault="006B5A0C" w:rsidP="006B5A0C">
      <w:pPr>
        <w:pStyle w:val="ListParagraph"/>
        <w:numPr>
          <w:ilvl w:val="0"/>
          <w:numId w:val="1"/>
        </w:numPr>
      </w:pPr>
      <w:r>
        <w:t>Introduction to the DMGT program, including Applied Research Project information.</w:t>
      </w:r>
    </w:p>
    <w:p w:rsidR="006B5A0C" w:rsidRDefault="006B5A0C" w:rsidP="006B5A0C">
      <w:pPr>
        <w:pStyle w:val="Heading1"/>
      </w:pPr>
      <w:r>
        <w:t>14. ATTENDANCE REQUIREMENTS:</w:t>
      </w:r>
    </w:p>
    <w:p w:rsidR="006B5A0C" w:rsidRDefault="006B5A0C" w:rsidP="006B5A0C">
      <w: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w:t>
      </w:r>
    </w:p>
    <w:p w:rsidR="006B5A0C" w:rsidRPr="006B5A0C" w:rsidRDefault="006B5A0C" w:rsidP="006B5A0C">
      <w:pPr>
        <w:pStyle w:val="Heading1"/>
        <w:rPr>
          <w:b w:val="0"/>
        </w:rPr>
      </w:pPr>
      <w:r w:rsidRPr="006B5A0C">
        <w:rPr>
          <w:rStyle w:val="Heading1Char"/>
          <w:b/>
        </w:rPr>
        <w:t>15. STATEMENT ON PLAGIARISM &amp; ACADEMIC DISHONESTY</w:t>
      </w:r>
      <w:r w:rsidRPr="006B5A0C">
        <w:rPr>
          <w:b w:val="0"/>
        </w:rPr>
        <w:t>:</w:t>
      </w:r>
    </w:p>
    <w:p w:rsidR="006B5A0C" w:rsidRPr="00417929" w:rsidRDefault="006B5A0C" w:rsidP="006B5A0C">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6B5A0C" w:rsidRPr="006B5A0C" w:rsidRDefault="006B5A0C" w:rsidP="006B5A0C">
      <w:pPr>
        <w:pStyle w:val="Heading1"/>
        <w:rPr>
          <w:b w:val="0"/>
        </w:rPr>
      </w:pPr>
      <w:r w:rsidRPr="006B5A0C">
        <w:rPr>
          <w:rStyle w:val="Heading1Char"/>
          <w:b/>
        </w:rPr>
        <w:t>16. DISABILITY STATEMENT</w:t>
      </w:r>
      <w:r w:rsidRPr="006B5A0C">
        <w:rPr>
          <w:b w:val="0"/>
        </w:rPr>
        <w:t>:</w:t>
      </w:r>
    </w:p>
    <w:p w:rsidR="006B5A0C" w:rsidRPr="00417929" w:rsidRDefault="006B5A0C" w:rsidP="006B5A0C">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6B5A0C" w:rsidRPr="00417929" w:rsidRDefault="006B5A0C" w:rsidP="006B5A0C"/>
    <w:p w:rsidR="006B5A0C" w:rsidRPr="006B5A0C" w:rsidRDefault="006B5A0C" w:rsidP="006B5A0C">
      <w:pPr>
        <w:pStyle w:val="Heading1"/>
        <w:rPr>
          <w:b w:val="0"/>
        </w:rPr>
      </w:pPr>
      <w:r w:rsidRPr="006B5A0C">
        <w:rPr>
          <w:rStyle w:val="Heading1Char"/>
          <w:b/>
        </w:rPr>
        <w:t>17. COURSE REQUIREMENTS and GRADING CRITERIA</w:t>
      </w:r>
      <w:r w:rsidRPr="006B5A0C">
        <w:rPr>
          <w:b w:val="0"/>
        </w:rPr>
        <w:t>:</w:t>
      </w:r>
    </w:p>
    <w:p w:rsidR="006B5A0C" w:rsidRDefault="006B5A0C" w:rsidP="006B5A0C">
      <w:pPr>
        <w:rPr>
          <w:rFonts w:ascii="Calibri" w:hAnsi="Calibri"/>
        </w:rPr>
      </w:pPr>
      <w:r>
        <w:rPr>
          <w:rFonts w:ascii="Calibri" w:hAnsi="Calibri"/>
        </w:rPr>
        <w:t>The course requires that students complete all modules associated with the orientation course.  The course is a non-credit course, but, students must complete the assignments in the course.</w:t>
      </w:r>
    </w:p>
    <w:p w:rsidR="006B5A0C" w:rsidRPr="0026208D" w:rsidRDefault="006B5A0C" w:rsidP="006B5A0C">
      <w:r w:rsidRPr="006B5A0C">
        <w:rPr>
          <w:b/>
        </w:rPr>
        <w:t>17.1</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6B5A0C" w:rsidRPr="00417929" w:rsidRDefault="006B5A0C" w:rsidP="006B5A0C"/>
    <w:p w:rsidR="006B5A0C" w:rsidRDefault="006B5A0C" w:rsidP="006B5A0C">
      <w:pPr>
        <w:pStyle w:val="Heading1"/>
      </w:pPr>
      <w:r>
        <w:t>18. TENTATIVE SCHEDULE</w:t>
      </w:r>
    </w:p>
    <w:p w:rsidR="006B5A0C" w:rsidRDefault="006B5A0C" w:rsidP="006B5A0C">
      <w:r>
        <w:t>As outlined in the Course.</w:t>
      </w:r>
    </w:p>
    <w:p w:rsidR="006B5A0C" w:rsidRPr="00FC0BCF" w:rsidRDefault="006B5A0C" w:rsidP="006B5A0C">
      <w:pPr>
        <w:pStyle w:val="Heading1"/>
      </w:pPr>
      <w:r>
        <w:t>19. ADDITIONAL INFORMATION</w:t>
      </w:r>
    </w:p>
    <w:p w:rsidR="006B5A0C" w:rsidRPr="00417929" w:rsidRDefault="006B5A0C" w:rsidP="006B5A0C"/>
    <w:p w:rsidR="006B5A0C" w:rsidRDefault="006B5A0C" w:rsidP="006B5A0C">
      <w:pPr>
        <w:jc w:val="center"/>
      </w:pPr>
    </w:p>
    <w:sectPr w:rsidR="006B5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0C"/>
    <w:rsid w:val="00007346"/>
    <w:rsid w:val="006B5A0C"/>
    <w:rsid w:val="00CE1EF8"/>
    <w:rsid w:val="00E8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BCD6"/>
  <w15:chartTrackingRefBased/>
  <w15:docId w15:val="{8110745A-25DF-4777-8E8E-5975A4CB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EF8"/>
  </w:style>
  <w:style w:type="paragraph" w:styleId="Heading1">
    <w:name w:val="heading 1"/>
    <w:basedOn w:val="Normal"/>
    <w:next w:val="Normal"/>
    <w:link w:val="Heading1Char"/>
    <w:uiPriority w:val="9"/>
    <w:qFormat/>
    <w:rsid w:val="006B5A0C"/>
    <w:pPr>
      <w:spacing w:after="0"/>
      <w:outlineLvl w:val="0"/>
    </w:pPr>
    <w:rPr>
      <w:b/>
      <w:sz w:val="24"/>
      <w:szCs w:val="24"/>
    </w:rPr>
  </w:style>
  <w:style w:type="paragraph" w:styleId="Heading2">
    <w:name w:val="heading 2"/>
    <w:basedOn w:val="Normal"/>
    <w:next w:val="Normal"/>
    <w:link w:val="Heading2Char"/>
    <w:uiPriority w:val="9"/>
    <w:unhideWhenUsed/>
    <w:qFormat/>
    <w:rsid w:val="006B5A0C"/>
    <w:pPr>
      <w:spacing w:after="0"/>
      <w:outlineLvl w:val="1"/>
    </w:pPr>
    <w:rPr>
      <w:color w:val="2F5496"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07346"/>
    <w:pPr>
      <w:spacing w:after="0" w:line="240" w:lineRule="auto"/>
    </w:pPr>
    <w:rPr>
      <w:rFonts w:ascii="Arial" w:hAnsi="Arial" w:cs="Segoe UI"/>
      <w:sz w:val="28"/>
      <w:szCs w:val="18"/>
    </w:rPr>
  </w:style>
  <w:style w:type="character" w:customStyle="1" w:styleId="BalloonTextChar">
    <w:name w:val="Balloon Text Char"/>
    <w:link w:val="BalloonText"/>
    <w:rsid w:val="00007346"/>
    <w:rPr>
      <w:rFonts w:ascii="Arial" w:hAnsi="Arial" w:cs="Segoe UI"/>
      <w:sz w:val="28"/>
      <w:szCs w:val="18"/>
    </w:rPr>
  </w:style>
  <w:style w:type="paragraph" w:styleId="CommentText">
    <w:name w:val="annotation text"/>
    <w:basedOn w:val="Normal"/>
    <w:link w:val="CommentTextChar"/>
    <w:uiPriority w:val="99"/>
    <w:semiHidden/>
    <w:unhideWhenUsed/>
    <w:rsid w:val="00CE1EF8"/>
    <w:pPr>
      <w:spacing w:line="240" w:lineRule="auto"/>
    </w:pPr>
    <w:rPr>
      <w:sz w:val="24"/>
      <w:szCs w:val="20"/>
    </w:rPr>
  </w:style>
  <w:style w:type="character" w:customStyle="1" w:styleId="CommentTextChar">
    <w:name w:val="Comment Text Char"/>
    <w:basedOn w:val="DefaultParagraphFont"/>
    <w:link w:val="CommentText"/>
    <w:uiPriority w:val="99"/>
    <w:semiHidden/>
    <w:rsid w:val="00CE1EF8"/>
    <w:rPr>
      <w:sz w:val="24"/>
      <w:szCs w:val="20"/>
    </w:rPr>
  </w:style>
  <w:style w:type="character" w:customStyle="1" w:styleId="Heading1Char">
    <w:name w:val="Heading 1 Char"/>
    <w:basedOn w:val="DefaultParagraphFont"/>
    <w:link w:val="Heading1"/>
    <w:uiPriority w:val="9"/>
    <w:rsid w:val="006B5A0C"/>
    <w:rPr>
      <w:b/>
      <w:sz w:val="24"/>
      <w:szCs w:val="24"/>
    </w:rPr>
  </w:style>
  <w:style w:type="character" w:customStyle="1" w:styleId="Heading2Char">
    <w:name w:val="Heading 2 Char"/>
    <w:basedOn w:val="DefaultParagraphFont"/>
    <w:link w:val="Heading2"/>
    <w:uiPriority w:val="9"/>
    <w:rsid w:val="006B5A0C"/>
    <w:rPr>
      <w:color w:val="2F5496" w:themeColor="accent5" w:themeShade="BF"/>
      <w:sz w:val="24"/>
      <w:szCs w:val="24"/>
    </w:rPr>
  </w:style>
  <w:style w:type="paragraph" w:styleId="ListParagraph">
    <w:name w:val="List Paragraph"/>
    <w:basedOn w:val="Normal"/>
    <w:uiPriority w:val="34"/>
    <w:qFormat/>
    <w:rsid w:val="006B5A0C"/>
    <w:pPr>
      <w:ind w:left="720"/>
      <w:contextualSpacing/>
    </w:pPr>
    <w:rPr>
      <w:sz w:val="24"/>
      <w:szCs w:val="24"/>
    </w:rPr>
  </w:style>
  <w:style w:type="paragraph" w:styleId="Title">
    <w:name w:val="Title"/>
    <w:basedOn w:val="Normal"/>
    <w:next w:val="Normal"/>
    <w:link w:val="TitleChar"/>
    <w:uiPriority w:val="10"/>
    <w:qFormat/>
    <w:rsid w:val="006B5A0C"/>
    <w:pPr>
      <w:spacing w:after="0" w:line="240" w:lineRule="auto"/>
      <w:contextualSpacing/>
      <w:jc w:val="center"/>
    </w:pPr>
    <w:rPr>
      <w:rFonts w:eastAsiaTheme="majorEastAsia" w:cstheme="minorHAnsi"/>
      <w:spacing w:val="-10"/>
      <w:kern w:val="28"/>
      <w:sz w:val="28"/>
      <w:szCs w:val="28"/>
    </w:rPr>
  </w:style>
  <w:style w:type="character" w:customStyle="1" w:styleId="TitleChar">
    <w:name w:val="Title Char"/>
    <w:basedOn w:val="DefaultParagraphFont"/>
    <w:link w:val="Title"/>
    <w:uiPriority w:val="10"/>
    <w:rsid w:val="006B5A0C"/>
    <w:rPr>
      <w:rFonts w:eastAsiaTheme="majorEastAsia" w:cstheme="minorHAnsi"/>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Janet S (School of Business)</dc:creator>
  <cp:keywords/>
  <dc:description/>
  <cp:lastModifiedBy>Jones, Janet S (School of Business)</cp:lastModifiedBy>
  <cp:revision>1</cp:revision>
  <dcterms:created xsi:type="dcterms:W3CDTF">2021-10-17T14:47:00Z</dcterms:created>
  <dcterms:modified xsi:type="dcterms:W3CDTF">2021-10-17T14:51:00Z</dcterms:modified>
</cp:coreProperties>
</file>