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jc w:val="center"/>
        <w:rPr/>
      </w:pPr>
      <w:r w:rsidDel="00000000" w:rsidR="00000000" w:rsidRPr="00000000">
        <w:rPr/>
        <w:drawing>
          <wp:inline distB="0" distT="0" distL="0" distR="0">
            <wp:extent cx="2381250" cy="647700"/>
            <wp:effectExtent b="0" l="0" r="0" t="0"/>
            <wp:docPr descr="&quot;WBUlogo&quot;" id="1" name="image1.png"/>
            <a:graphic>
              <a:graphicData uri="http://schemas.openxmlformats.org/drawingml/2006/picture">
                <pic:pic>
                  <pic:nvPicPr>
                    <pic:cNvPr descr="&quot;WBUlogo&quot;" id="0" name="image1.png"/>
                    <pic:cNvPicPr preferRelativeResize="0"/>
                  </pic:nvPicPr>
                  <pic:blipFill>
                    <a:blip r:embed="rId6"/>
                    <a:srcRect b="0" l="0" r="0" t="0"/>
                    <a:stretch>
                      <a:fillRect/>
                    </a:stretch>
                  </pic:blipFill>
                  <pic:spPr>
                    <a:xfrm>
                      <a:off x="0" y="0"/>
                      <a:ext cx="23812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t xml:space="preserve">WBUonline</w:t>
      </w:r>
    </w:p>
    <w:p w:rsidR="00000000" w:rsidDel="00000000" w:rsidP="00000000" w:rsidRDefault="00000000" w:rsidRPr="00000000" w14:paraId="00000003">
      <w:pPr>
        <w:pageBreakBefore w:val="0"/>
        <w:jc w:val="center"/>
        <w:rPr/>
      </w:pPr>
      <w:r w:rsidDel="00000000" w:rsidR="00000000" w:rsidRPr="00000000">
        <w:rPr>
          <w:rtl w:val="0"/>
        </w:rPr>
        <w:t xml:space="preserve">School of Business</w:t>
      </w:r>
    </w:p>
    <w:p w:rsidR="00000000" w:rsidDel="00000000" w:rsidP="00000000" w:rsidRDefault="00000000" w:rsidRPr="00000000" w14:paraId="00000004">
      <w:pPr>
        <w:pStyle w:val="Heading1"/>
        <w:pageBreakBefore w:val="0"/>
        <w:rPr/>
      </w:pPr>
      <w:r w:rsidDel="00000000" w:rsidR="00000000" w:rsidRPr="00000000">
        <w:rPr>
          <w:rtl w:val="0"/>
        </w:rPr>
      </w:r>
    </w:p>
    <w:p w:rsidR="00000000" w:rsidDel="00000000" w:rsidP="00000000" w:rsidRDefault="00000000" w:rsidRPr="00000000" w14:paraId="00000005">
      <w:pPr>
        <w:pStyle w:val="Heading1"/>
        <w:pageBreakBefore w:val="0"/>
        <w:rPr/>
      </w:pPr>
      <w:r w:rsidDel="00000000" w:rsidR="00000000" w:rsidRPr="00000000">
        <w:rPr>
          <w:rtl w:val="0"/>
        </w:rPr>
        <w:t xml:space="preserve">2. UNIVERSITY MISSION STATEMENT</w:t>
      </w:r>
    </w:p>
    <w:p w:rsidR="00000000" w:rsidDel="00000000" w:rsidP="00000000" w:rsidRDefault="00000000" w:rsidRPr="00000000" w14:paraId="00000006">
      <w:pPr>
        <w:pageBreakBefore w:val="0"/>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7">
      <w:pPr>
        <w:pStyle w:val="Heading1"/>
        <w:pageBreakBefore w:val="0"/>
        <w:rPr/>
      </w:pPr>
      <w:r w:rsidDel="00000000" w:rsidR="00000000" w:rsidRPr="00000000">
        <w:rPr>
          <w:rtl w:val="0"/>
        </w:rPr>
        <w:t xml:space="preserve">3. COURSE NUMBER &amp; NAME: </w:t>
      </w:r>
    </w:p>
    <w:p w:rsidR="00000000" w:rsidDel="00000000" w:rsidP="00000000" w:rsidRDefault="00000000" w:rsidRPr="00000000" w14:paraId="00000008">
      <w:pPr>
        <w:pageBreakBefore w:val="0"/>
        <w:rPr/>
      </w:pPr>
      <w:r w:rsidDel="00000000" w:rsidR="00000000" w:rsidRPr="00000000">
        <w:rPr>
          <w:rtl w:val="0"/>
        </w:rPr>
        <w:t xml:space="preserve">MGMT 6322, Leadership and The Christian Worldview</w:t>
      </w:r>
    </w:p>
    <w:p w:rsidR="00000000" w:rsidDel="00000000" w:rsidP="00000000" w:rsidRDefault="00000000" w:rsidRPr="00000000" w14:paraId="00000009">
      <w:pPr>
        <w:pStyle w:val="Heading1"/>
        <w:pageBreakBefore w:val="0"/>
        <w:rPr>
          <w:color w:val="434343"/>
        </w:rPr>
      </w:pPr>
      <w:r w:rsidDel="00000000" w:rsidR="00000000" w:rsidRPr="00000000">
        <w:rPr>
          <w:rtl w:val="0"/>
        </w:rPr>
        <w:t xml:space="preserve">4. TERM:</w:t>
      </w:r>
      <w:r w:rsidDel="00000000" w:rsidR="00000000" w:rsidRPr="00000000">
        <w:rPr>
          <w:color w:val="434343"/>
          <w:rtl w:val="0"/>
        </w:rPr>
        <w:t xml:space="preserve"> </w:t>
      </w:r>
    </w:p>
    <w:p w:rsidR="00000000" w:rsidDel="00000000" w:rsidP="00000000" w:rsidRDefault="00000000" w:rsidRPr="00000000" w14:paraId="0000000A">
      <w:pPr>
        <w:rPr/>
      </w:pPr>
      <w:r w:rsidDel="00000000" w:rsidR="00000000" w:rsidRPr="00000000">
        <w:rPr>
          <w:rtl w:val="0"/>
        </w:rPr>
        <w:t xml:space="preserve">Spring 2, 2022</w:t>
      </w:r>
      <w:r w:rsidDel="00000000" w:rsidR="00000000" w:rsidRPr="00000000">
        <w:rPr>
          <w:rtl w:val="0"/>
        </w:rPr>
      </w:r>
    </w:p>
    <w:p w:rsidR="00000000" w:rsidDel="00000000" w:rsidP="00000000" w:rsidRDefault="00000000" w:rsidRPr="00000000" w14:paraId="0000000B">
      <w:pPr>
        <w:pStyle w:val="Heading1"/>
        <w:pageBreakBefore w:val="0"/>
        <w:rPr>
          <w:color w:val="434343"/>
        </w:rPr>
      </w:pPr>
      <w:r w:rsidDel="00000000" w:rsidR="00000000" w:rsidRPr="00000000">
        <w:rPr>
          <w:color w:val="434343"/>
          <w:rtl w:val="0"/>
        </w:rPr>
        <w:t xml:space="preserve">5. INSTRUCTOR: </w:t>
      </w:r>
    </w:p>
    <w:p w:rsidR="00000000" w:rsidDel="00000000" w:rsidP="00000000" w:rsidRDefault="00000000" w:rsidRPr="00000000" w14:paraId="0000000C">
      <w:pPr>
        <w:pageBreakBefore w:val="0"/>
        <w:rPr/>
      </w:pPr>
      <w:r w:rsidDel="00000000" w:rsidR="00000000" w:rsidRPr="00000000">
        <w:rPr>
          <w:rtl w:val="0"/>
        </w:rPr>
        <w:t xml:space="preserve">Mark Bell, Ph.D.</w:t>
      </w:r>
      <w:r w:rsidDel="00000000" w:rsidR="00000000" w:rsidRPr="00000000">
        <w:rPr>
          <w:rtl w:val="0"/>
        </w:rPr>
      </w:r>
    </w:p>
    <w:p w:rsidR="00000000" w:rsidDel="00000000" w:rsidP="00000000" w:rsidRDefault="00000000" w:rsidRPr="00000000" w14:paraId="0000000D">
      <w:pPr>
        <w:pStyle w:val="Heading1"/>
        <w:pageBreakBefore w:val="0"/>
        <w:rPr/>
      </w:pPr>
      <w:r w:rsidDel="00000000" w:rsidR="00000000" w:rsidRPr="00000000">
        <w:rPr>
          <w:rtl w:val="0"/>
        </w:rPr>
        <w:t xml:space="preserve">6. CONTACT INFORMATION:</w:t>
      </w:r>
    </w:p>
    <w:p w:rsidR="00000000" w:rsidDel="00000000" w:rsidP="00000000" w:rsidRDefault="00000000" w:rsidRPr="00000000" w14:paraId="0000000E">
      <w:pPr>
        <w:pageBreakBefore w:val="0"/>
        <w:spacing w:line="240" w:lineRule="auto"/>
        <w:rPr>
          <w:rFonts w:ascii="Times New Roman" w:cs="Times New Roman" w:eastAsia="Times New Roman" w:hAnsi="Times New Roman"/>
        </w:rPr>
      </w:pPr>
      <w:r w:rsidDel="00000000" w:rsidR="00000000" w:rsidRPr="00000000">
        <w:rPr>
          <w:rtl w:val="0"/>
        </w:rPr>
        <w:t xml:space="preserve">Office phone: 731-937-1095</w:t>
      </w:r>
      <w:r w:rsidDel="00000000" w:rsidR="00000000" w:rsidRPr="00000000">
        <w:rPr>
          <w:rtl w:val="0"/>
        </w:rPr>
      </w:r>
    </w:p>
    <w:p w:rsidR="00000000" w:rsidDel="00000000" w:rsidP="00000000" w:rsidRDefault="00000000" w:rsidRPr="00000000" w14:paraId="0000000F">
      <w:pPr>
        <w:pageBreakBefore w:val="0"/>
        <w:spacing w:line="240" w:lineRule="auto"/>
        <w:rPr>
          <w:rFonts w:ascii="Times New Roman" w:cs="Times New Roman" w:eastAsia="Times New Roman" w:hAnsi="Times New Roman"/>
        </w:rPr>
      </w:pPr>
      <w:r w:rsidDel="00000000" w:rsidR="00000000" w:rsidRPr="00000000">
        <w:rPr>
          <w:rtl w:val="0"/>
        </w:rPr>
        <w:t xml:space="preserve">WBU Email: bellm@wbu.edu</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Cell phone: 731-937-1095: </w:t>
      </w:r>
    </w:p>
    <w:p w:rsidR="00000000" w:rsidDel="00000000" w:rsidP="00000000" w:rsidRDefault="00000000" w:rsidRPr="00000000" w14:paraId="00000011">
      <w:pPr>
        <w:pStyle w:val="Heading1"/>
        <w:pageBreakBefore w:val="0"/>
        <w:rPr/>
      </w:pPr>
      <w:bookmarkStart w:colFirst="0" w:colLast="0" w:name="_ox4eb1phth0t" w:id="0"/>
      <w:bookmarkEnd w:id="0"/>
      <w:r w:rsidDel="00000000" w:rsidR="00000000" w:rsidRPr="00000000">
        <w:rPr>
          <w:rtl w:val="0"/>
        </w:rPr>
        <w:t xml:space="preserve">7. OFFICE HOURS, BUILDING &amp; LOCATION: </w:t>
      </w:r>
    </w:p>
    <w:p w:rsidR="00000000" w:rsidDel="00000000" w:rsidP="00000000" w:rsidRDefault="00000000" w:rsidRPr="00000000" w14:paraId="00000012">
      <w:pPr>
        <w:pageBreakBefore w:val="0"/>
        <w:spacing w:after="0" w:line="240" w:lineRule="auto"/>
        <w:rPr/>
      </w:pPr>
      <w:r w:rsidDel="00000000" w:rsidR="00000000" w:rsidRPr="00000000">
        <w:rPr>
          <w:rtl w:val="0"/>
        </w:rPr>
        <w:t xml:space="preserve">Office hours are by appointment only. I am generally available to schedule an appointment: M/T/Th 1pm-4pm CT and W/F 8am - 12pm CT</w:t>
      </w:r>
    </w:p>
    <w:p w:rsidR="00000000" w:rsidDel="00000000" w:rsidP="00000000" w:rsidRDefault="00000000" w:rsidRPr="00000000" w14:paraId="00000013">
      <w:pPr>
        <w:pStyle w:val="Heading1"/>
        <w:pageBreakBefore w:val="0"/>
        <w:rPr/>
      </w:pPr>
      <w:bookmarkStart w:colFirst="0" w:colLast="0" w:name="_php6zn24mhbd" w:id="1"/>
      <w:bookmarkEnd w:id="1"/>
      <w:r w:rsidDel="00000000" w:rsidR="00000000" w:rsidRPr="00000000">
        <w:rPr>
          <w:rtl w:val="0"/>
        </w:rPr>
        <w:t xml:space="preserve">8. COURSE MEETING TIME &amp; LOCATION:</w:t>
      </w:r>
    </w:p>
    <w:p w:rsidR="00000000" w:rsidDel="00000000" w:rsidP="00000000" w:rsidRDefault="00000000" w:rsidRPr="00000000" w14:paraId="00000014">
      <w:pPr>
        <w:pageBreakBefore w:val="0"/>
        <w:rPr/>
      </w:pPr>
      <w:r w:rsidDel="00000000" w:rsidR="00000000" w:rsidRPr="00000000">
        <w:rPr>
          <w:rtl w:val="0"/>
        </w:rPr>
        <w:t xml:space="preserve">WBUonline</w:t>
      </w:r>
    </w:p>
    <w:p w:rsidR="00000000" w:rsidDel="00000000" w:rsidP="00000000" w:rsidRDefault="00000000" w:rsidRPr="00000000" w14:paraId="00000015">
      <w:pPr>
        <w:pStyle w:val="Heading1"/>
        <w:pageBreakBefore w:val="0"/>
        <w:rPr/>
      </w:pPr>
      <w:r w:rsidDel="00000000" w:rsidR="00000000" w:rsidRPr="00000000">
        <w:rPr>
          <w:rtl w:val="0"/>
        </w:rPr>
        <w:t xml:space="preserve">9. CATALOG DESCRIPTION:</w:t>
      </w:r>
      <w:r w:rsidDel="00000000" w:rsidR="00000000" w:rsidRPr="00000000">
        <w:rPr>
          <w:color w:val="2f5496"/>
          <w:rtl w:val="0"/>
        </w:rPr>
        <w:t xml:space="preserve"> </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color w:val="000000"/>
          <w:sz w:val="22"/>
          <w:szCs w:val="22"/>
          <w:rtl w:val="0"/>
        </w:rPr>
        <w:t xml:space="preserve">A review of spirituality and its influence on leadership and decision making in the organization, as well as the impact of spirituality on value-driven management and leadership in the organization.</w:t>
      </w:r>
      <w:r w:rsidDel="00000000" w:rsidR="00000000" w:rsidRPr="00000000">
        <w:rPr>
          <w:rtl w:val="0"/>
        </w:rPr>
      </w:r>
    </w:p>
    <w:p w:rsidR="00000000" w:rsidDel="00000000" w:rsidP="00000000" w:rsidRDefault="00000000" w:rsidRPr="00000000" w14:paraId="00000017">
      <w:pPr>
        <w:pStyle w:val="Heading1"/>
        <w:pageBreakBefore w:val="0"/>
        <w:rPr/>
      </w:pPr>
      <w:r w:rsidDel="00000000" w:rsidR="00000000" w:rsidRPr="00000000">
        <w:rPr>
          <w:rtl w:val="0"/>
        </w:rPr>
        <w:t xml:space="preserve">10. PREREQUISITE:</w:t>
      </w:r>
    </w:p>
    <w:p w:rsidR="00000000" w:rsidDel="00000000" w:rsidP="00000000" w:rsidRDefault="00000000" w:rsidRPr="00000000" w14:paraId="00000018">
      <w:pPr>
        <w:pageBreakBefore w:val="0"/>
        <w:rPr/>
      </w:pPr>
      <w:r w:rsidDel="00000000" w:rsidR="00000000" w:rsidRPr="00000000">
        <w:rPr>
          <w:rtl w:val="0"/>
        </w:rPr>
        <w:t xml:space="preserve">None</w:t>
      </w:r>
    </w:p>
    <w:p w:rsidR="00000000" w:rsidDel="00000000" w:rsidP="00000000" w:rsidRDefault="00000000" w:rsidRPr="00000000" w14:paraId="00000019">
      <w:pPr>
        <w:pStyle w:val="Heading1"/>
        <w:pageBreakBefore w:val="0"/>
        <w:rPr/>
      </w:pPr>
      <w:bookmarkStart w:colFirst="0" w:colLast="0" w:name="_v1djhhryhhuz" w:id="2"/>
      <w:bookmarkEnd w:id="2"/>
      <w:r w:rsidDel="00000000" w:rsidR="00000000" w:rsidRPr="00000000">
        <w:rPr>
          <w:rtl w:val="0"/>
        </w:rPr>
        <w:t xml:space="preserve">11. REQUIRED TEXTBOOK AND RESOURCE MATERIAL: </w:t>
      </w:r>
    </w:p>
    <w:p w:rsidR="00000000" w:rsidDel="00000000" w:rsidP="00000000" w:rsidRDefault="00000000" w:rsidRPr="00000000" w14:paraId="0000001A">
      <w:pPr>
        <w:pageBreakBefore w:val="0"/>
        <w:rPr/>
      </w:pPr>
      <w:r w:rsidDel="00000000" w:rsidR="00000000" w:rsidRPr="00000000">
        <w:rPr>
          <w:rtl w:val="0"/>
        </w:rPr>
        <w:t xml:space="preserve">No textbook is required.</w:t>
      </w:r>
    </w:p>
    <w:p w:rsidR="00000000" w:rsidDel="00000000" w:rsidP="00000000" w:rsidRDefault="00000000" w:rsidRPr="00000000" w14:paraId="0000001B">
      <w:pPr>
        <w:pStyle w:val="Heading1"/>
        <w:pageBreakBefore w:val="0"/>
        <w:rPr/>
      </w:pPr>
      <w:r w:rsidDel="00000000" w:rsidR="00000000" w:rsidRPr="00000000">
        <w:rPr>
          <w:rtl w:val="0"/>
        </w:rPr>
        <w:t xml:space="preserve">12. OPTIONAL MATERIALS: </w:t>
      </w:r>
    </w:p>
    <w:p w:rsidR="00000000" w:rsidDel="00000000" w:rsidP="00000000" w:rsidRDefault="00000000" w:rsidRPr="00000000" w14:paraId="0000001C">
      <w:pPr>
        <w:pStyle w:val="Heading1"/>
        <w:pageBreakBefore w:val="0"/>
        <w:rPr>
          <w:b w:val="0"/>
        </w:rPr>
      </w:pPr>
      <w:r w:rsidDel="00000000" w:rsidR="00000000" w:rsidRPr="00000000">
        <w:rPr>
          <w:b w:val="0"/>
          <w:rtl w:val="0"/>
        </w:rPr>
        <w:t xml:space="preserve">None</w:t>
      </w:r>
    </w:p>
    <w:p w:rsidR="00000000" w:rsidDel="00000000" w:rsidP="00000000" w:rsidRDefault="00000000" w:rsidRPr="00000000" w14:paraId="0000001D">
      <w:pPr>
        <w:pStyle w:val="Heading1"/>
        <w:pageBreakBefore w:val="0"/>
        <w:rPr/>
      </w:pPr>
      <w:bookmarkStart w:colFirst="0" w:colLast="0" w:name="_ar7gfxlr03ju" w:id="3"/>
      <w:bookmarkEnd w:id="3"/>
      <w:r w:rsidDel="00000000" w:rsidR="00000000" w:rsidRPr="00000000">
        <w:rPr>
          <w:rtl w:val="0"/>
        </w:rPr>
      </w:r>
    </w:p>
    <w:p w:rsidR="00000000" w:rsidDel="00000000" w:rsidP="00000000" w:rsidRDefault="00000000" w:rsidRPr="00000000" w14:paraId="0000001E">
      <w:pPr>
        <w:pStyle w:val="Heading1"/>
        <w:pageBreakBefore w:val="0"/>
        <w:rPr/>
      </w:pPr>
      <w:bookmarkStart w:colFirst="0" w:colLast="0" w:name="_goaqzvy3om3z" w:id="4"/>
      <w:bookmarkEnd w:id="4"/>
      <w:r w:rsidDel="00000000" w:rsidR="00000000" w:rsidRPr="00000000">
        <w:rPr>
          <w:rtl w:val="0"/>
        </w:rPr>
        <w:t xml:space="preserve">13. COURSE OUTCOMES AND COMPETENCIES:</w:t>
      </w:r>
      <w:r w:rsidDel="00000000" w:rsidR="00000000" w:rsidRPr="00000000">
        <w:rPr>
          <w:rtl w:val="0"/>
        </w:rPr>
      </w:r>
    </w:p>
    <w:p w:rsidR="00000000" w:rsidDel="00000000" w:rsidP="00000000" w:rsidRDefault="00000000" w:rsidRPr="00000000" w14:paraId="0000001F">
      <w:pPr>
        <w:pageBreakBefore w:val="0"/>
        <w:numPr>
          <w:ilvl w:val="0"/>
          <w:numId w:val="8"/>
        </w:numPr>
        <w:spacing w:after="0" w:lineRule="auto"/>
        <w:ind w:left="1080" w:hanging="360"/>
        <w:rPr>
          <w:sz w:val="22"/>
          <w:szCs w:val="22"/>
        </w:rPr>
      </w:pPr>
      <w:r w:rsidDel="00000000" w:rsidR="00000000" w:rsidRPr="00000000">
        <w:rPr>
          <w:sz w:val="22"/>
          <w:szCs w:val="22"/>
          <w:rtl w:val="0"/>
        </w:rPr>
        <w:t xml:space="preserve">Discuss the Christian Worldview as it relates to the organization.</w:t>
      </w:r>
    </w:p>
    <w:p w:rsidR="00000000" w:rsidDel="00000000" w:rsidP="00000000" w:rsidRDefault="00000000" w:rsidRPr="00000000" w14:paraId="00000020">
      <w:pPr>
        <w:pageBreakBefore w:val="0"/>
        <w:numPr>
          <w:ilvl w:val="0"/>
          <w:numId w:val="8"/>
        </w:numPr>
        <w:spacing w:after="0" w:lineRule="auto"/>
        <w:ind w:left="1080" w:hanging="360"/>
        <w:rPr>
          <w:sz w:val="22"/>
          <w:szCs w:val="22"/>
        </w:rPr>
      </w:pPr>
      <w:r w:rsidDel="00000000" w:rsidR="00000000" w:rsidRPr="00000000">
        <w:rPr>
          <w:sz w:val="22"/>
          <w:szCs w:val="22"/>
          <w:rtl w:val="0"/>
        </w:rPr>
        <w:t xml:space="preserve">Conceptualize spiritual leadership in secular organizations.</w:t>
      </w:r>
    </w:p>
    <w:p w:rsidR="00000000" w:rsidDel="00000000" w:rsidP="00000000" w:rsidRDefault="00000000" w:rsidRPr="00000000" w14:paraId="00000021">
      <w:pPr>
        <w:pageBreakBefore w:val="0"/>
        <w:numPr>
          <w:ilvl w:val="0"/>
          <w:numId w:val="8"/>
        </w:numPr>
        <w:spacing w:after="0" w:lineRule="auto"/>
        <w:ind w:left="1080" w:hanging="360"/>
        <w:rPr>
          <w:sz w:val="22"/>
          <w:szCs w:val="22"/>
        </w:rPr>
      </w:pPr>
      <w:r w:rsidDel="00000000" w:rsidR="00000000" w:rsidRPr="00000000">
        <w:rPr>
          <w:sz w:val="22"/>
          <w:szCs w:val="22"/>
          <w:rtl w:val="0"/>
        </w:rPr>
        <w:t xml:space="preserve">Apply biblical principles to making value-driven decisions in the organization.</w:t>
      </w:r>
    </w:p>
    <w:p w:rsidR="00000000" w:rsidDel="00000000" w:rsidP="00000000" w:rsidRDefault="00000000" w:rsidRPr="00000000" w14:paraId="00000022">
      <w:pPr>
        <w:pageBreakBefore w:val="0"/>
        <w:numPr>
          <w:ilvl w:val="0"/>
          <w:numId w:val="8"/>
        </w:numPr>
        <w:ind w:left="1080" w:hanging="360"/>
        <w:rPr>
          <w:sz w:val="22"/>
          <w:szCs w:val="22"/>
        </w:rPr>
      </w:pPr>
      <w:r w:rsidDel="00000000" w:rsidR="00000000" w:rsidRPr="00000000">
        <w:rPr>
          <w:sz w:val="22"/>
          <w:szCs w:val="22"/>
          <w:rtl w:val="0"/>
        </w:rPr>
        <w:t xml:space="preserve">Integrate the Christian Worldview in leadership practice.</w:t>
      </w:r>
    </w:p>
    <w:p w:rsidR="00000000" w:rsidDel="00000000" w:rsidP="00000000" w:rsidRDefault="00000000" w:rsidRPr="00000000" w14:paraId="00000023">
      <w:pPr>
        <w:pStyle w:val="Heading1"/>
        <w:pageBreakBefore w:val="0"/>
        <w:rPr/>
      </w:pPr>
      <w:r w:rsidDel="00000000" w:rsidR="00000000" w:rsidRPr="00000000">
        <w:rPr>
          <w:rtl w:val="0"/>
        </w:rPr>
        <w:t xml:space="preserve">14. ATTENDANCE REQUIREMENTS:</w:t>
      </w:r>
    </w:p>
    <w:p w:rsidR="00000000" w:rsidDel="00000000" w:rsidP="00000000" w:rsidRDefault="00000000" w:rsidRPr="00000000" w14:paraId="00000024">
      <w:pPr>
        <w:pageBreakBefore w:val="0"/>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w:t>
      </w:r>
    </w:p>
    <w:p w:rsidR="00000000" w:rsidDel="00000000" w:rsidP="00000000" w:rsidRDefault="00000000" w:rsidRPr="00000000" w14:paraId="00000025">
      <w:pPr>
        <w:pStyle w:val="Heading1"/>
        <w:pageBreakBefore w:val="0"/>
        <w:rPr/>
      </w:pPr>
      <w:r w:rsidDel="00000000" w:rsidR="00000000" w:rsidRPr="00000000">
        <w:rPr>
          <w:rtl w:val="0"/>
        </w:rPr>
        <w:t xml:space="preserve">15. STATEMENT ON PLAGIARISM &amp; ACADEMIC DISHONESTY:</w:t>
      </w:r>
    </w:p>
    <w:p w:rsidR="00000000" w:rsidDel="00000000" w:rsidP="00000000" w:rsidRDefault="00000000" w:rsidRPr="00000000" w14:paraId="00000026">
      <w:pPr>
        <w:pageBreakBefore w:val="0"/>
        <w:rPr/>
      </w:pPr>
      <w:r w:rsidDel="00000000" w:rsidR="00000000" w:rsidRPr="00000000">
        <w:rPr>
          <w:rtl w:val="0"/>
        </w:rPr>
        <w:t xml:space="preserve">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000000" w:rsidDel="00000000" w:rsidP="00000000" w:rsidRDefault="00000000" w:rsidRPr="00000000" w14:paraId="00000027">
      <w:pPr>
        <w:pStyle w:val="Heading1"/>
        <w:pageBreakBefore w:val="0"/>
        <w:rPr/>
      </w:pPr>
      <w:bookmarkStart w:colFirst="0" w:colLast="0" w:name="_f15b519c54rr" w:id="5"/>
      <w:bookmarkEnd w:id="5"/>
      <w:r w:rsidDel="00000000" w:rsidR="00000000" w:rsidRPr="00000000">
        <w:rPr>
          <w:rtl w:val="0"/>
        </w:rPr>
        <w:t xml:space="preserve">16. DISABILITY STATEMENT:</w:t>
      </w:r>
    </w:p>
    <w:p w:rsidR="00000000" w:rsidDel="00000000" w:rsidP="00000000" w:rsidRDefault="00000000" w:rsidRPr="00000000" w14:paraId="00000028">
      <w:pPr>
        <w:pageBreakBefore w:val="0"/>
        <w:rPr/>
      </w:pPr>
      <w:r w:rsidDel="00000000" w:rsidR="00000000" w:rsidRPr="00000000">
        <w:rPr>
          <w:rtl w:val="0"/>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000000" w:rsidDel="00000000" w:rsidP="00000000" w:rsidRDefault="00000000" w:rsidRPr="00000000" w14:paraId="00000029">
      <w:pPr>
        <w:pStyle w:val="Heading1"/>
        <w:pageBreakBefore w:val="0"/>
        <w:rPr/>
      </w:pPr>
      <w:bookmarkStart w:colFirst="0" w:colLast="0" w:name="_8cfvh22dsubf" w:id="6"/>
      <w:bookmarkEnd w:id="6"/>
      <w:r w:rsidDel="00000000" w:rsidR="00000000" w:rsidRPr="00000000">
        <w:rPr>
          <w:rtl w:val="0"/>
        </w:rPr>
        <w:t xml:space="preserve">17. COURSE REQUIREMENTS and GRADING CRITERIA:</w:t>
      </w: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b w:val="1"/>
          <w:sz w:val="22"/>
          <w:szCs w:val="22"/>
          <w:highlight w:val="white"/>
          <w:u w:val="single"/>
          <w:rtl w:val="0"/>
        </w:rPr>
        <w:t xml:space="preserve">Requirements</w:t>
      </w:r>
      <w:r w:rsidDel="00000000" w:rsidR="00000000" w:rsidRPr="00000000">
        <w:rPr>
          <w:rFonts w:ascii="Times New Roman" w:cs="Times New Roman" w:eastAsia="Times New Roman" w:hAnsi="Times New Roman"/>
          <w:sz w:val="22"/>
          <w:szCs w:val="22"/>
          <w:u w:val="single"/>
          <w:rtl w:val="0"/>
        </w:rPr>
        <w:t xml:space="preserve">:</w:t>
      </w:r>
    </w:p>
    <w:p w:rsidR="00000000" w:rsidDel="00000000" w:rsidP="00000000" w:rsidRDefault="00000000" w:rsidRPr="00000000" w14:paraId="0000002B">
      <w:pPr>
        <w:pageBreakBefore w:val="0"/>
        <w:spacing w:after="0" w:line="240" w:lineRule="auto"/>
        <w:rPr>
          <w:sz w:val="22"/>
          <w:szCs w:val="22"/>
        </w:rPr>
      </w:pPr>
      <w:r w:rsidDel="00000000" w:rsidR="00000000" w:rsidRPr="00000000">
        <w:rPr>
          <w:sz w:val="22"/>
          <w:szCs w:val="22"/>
          <w:rtl w:val="0"/>
        </w:rPr>
        <w:t xml:space="preserve">Discussion Board (7 total worth 50 points each)</w:t>
        <w:tab/>
        <w:t xml:space="preserve">350 points </w:t>
      </w:r>
    </w:p>
    <w:p w:rsidR="00000000" w:rsidDel="00000000" w:rsidP="00000000" w:rsidRDefault="00000000" w:rsidRPr="00000000" w14:paraId="0000002C">
      <w:pPr>
        <w:pageBreakBefore w:val="0"/>
        <w:spacing w:after="0" w:line="240" w:lineRule="auto"/>
        <w:rPr>
          <w:sz w:val="22"/>
          <w:szCs w:val="22"/>
        </w:rPr>
      </w:pPr>
      <w:r w:rsidDel="00000000" w:rsidR="00000000" w:rsidRPr="00000000">
        <w:rPr>
          <w:sz w:val="22"/>
          <w:szCs w:val="22"/>
          <w:rtl w:val="0"/>
        </w:rPr>
        <w:t xml:space="preserve">Exploration Essays (3 total worth 100 points each) 300 points </w:t>
      </w:r>
    </w:p>
    <w:p w:rsidR="00000000" w:rsidDel="00000000" w:rsidP="00000000" w:rsidRDefault="00000000" w:rsidRPr="00000000" w14:paraId="0000002D">
      <w:pPr>
        <w:pageBreakBefore w:val="0"/>
        <w:spacing w:after="0" w:line="240" w:lineRule="auto"/>
        <w:rPr>
          <w:sz w:val="22"/>
          <w:szCs w:val="22"/>
        </w:rPr>
      </w:pPr>
      <w:r w:rsidDel="00000000" w:rsidR="00000000" w:rsidRPr="00000000">
        <w:rPr>
          <w:sz w:val="22"/>
          <w:szCs w:val="22"/>
          <w:rtl w:val="0"/>
        </w:rPr>
        <w:t xml:space="preserve">Christian Leadership Model Paper </w:t>
        <w:tab/>
        <w:tab/>
        <w:t xml:space="preserve">   </w:t>
      </w:r>
      <w:r w:rsidDel="00000000" w:rsidR="00000000" w:rsidRPr="00000000">
        <w:rPr>
          <w:sz w:val="22"/>
          <w:szCs w:val="22"/>
          <w:u w:val="single"/>
          <w:rtl w:val="0"/>
        </w:rPr>
        <w:t xml:space="preserve">150 points</w:t>
      </w:r>
      <w:r w:rsidDel="00000000" w:rsidR="00000000" w:rsidRPr="00000000">
        <w:rPr>
          <w:rtl w:val="0"/>
        </w:rPr>
      </w:r>
    </w:p>
    <w:p w:rsidR="00000000" w:rsidDel="00000000" w:rsidP="00000000" w:rsidRDefault="00000000" w:rsidRPr="00000000" w14:paraId="0000002E">
      <w:pPr>
        <w:pageBreakBefore w:val="0"/>
        <w:spacing w:after="0" w:line="240" w:lineRule="auto"/>
        <w:rPr>
          <w:sz w:val="22"/>
          <w:szCs w:val="22"/>
        </w:rPr>
      </w:pPr>
      <w:r w:rsidDel="00000000" w:rsidR="00000000" w:rsidRPr="00000000">
        <w:rPr>
          <w:sz w:val="22"/>
          <w:szCs w:val="22"/>
          <w:rtl w:val="0"/>
        </w:rPr>
        <w:t xml:space="preserve">Total</w:t>
        <w:tab/>
        <w:tab/>
        <w:tab/>
        <w:tab/>
        <w:tab/>
        <w:tab/>
        <w:t xml:space="preserve">800 points</w:t>
      </w:r>
    </w:p>
    <w:p w:rsidR="00000000" w:rsidDel="00000000" w:rsidP="00000000" w:rsidRDefault="00000000" w:rsidRPr="00000000" w14:paraId="0000002F">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030">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b w:val="1"/>
          <w:sz w:val="22"/>
          <w:szCs w:val="22"/>
          <w:highlight w:val="white"/>
          <w:u w:val="single"/>
          <w:rtl w:val="0"/>
        </w:rPr>
        <w:t xml:space="preserve">Letter Grades</w:t>
      </w:r>
      <w:r w:rsidDel="00000000" w:rsidR="00000000" w:rsidRPr="00000000">
        <w:rPr>
          <w:rFonts w:ascii="Times New Roman" w:cs="Times New Roman" w:eastAsia="Times New Roman" w:hAnsi="Times New Roman"/>
          <w:sz w:val="22"/>
          <w:szCs w:val="22"/>
          <w:u w:val="single"/>
          <w:rtl w:val="0"/>
        </w:rPr>
        <w:t xml:space="preserve">:</w:t>
      </w:r>
    </w:p>
    <w:p w:rsidR="00000000" w:rsidDel="00000000" w:rsidP="00000000" w:rsidRDefault="00000000" w:rsidRPr="00000000" w14:paraId="00000032">
      <w:pPr>
        <w:pageBreakBefore w:val="0"/>
        <w:spacing w:after="0" w:line="240" w:lineRule="auto"/>
        <w:rPr>
          <w:sz w:val="22"/>
          <w:szCs w:val="22"/>
        </w:rPr>
      </w:pPr>
      <w:r w:rsidDel="00000000" w:rsidR="00000000" w:rsidRPr="00000000">
        <w:rPr>
          <w:sz w:val="22"/>
          <w:szCs w:val="22"/>
          <w:rtl w:val="0"/>
        </w:rPr>
        <w:t xml:space="preserve">A (90-100%): 720 - 800 points</w:t>
      </w:r>
    </w:p>
    <w:p w:rsidR="00000000" w:rsidDel="00000000" w:rsidP="00000000" w:rsidRDefault="00000000" w:rsidRPr="00000000" w14:paraId="00000033">
      <w:pPr>
        <w:pageBreakBefore w:val="0"/>
        <w:spacing w:after="0" w:line="240" w:lineRule="auto"/>
        <w:rPr>
          <w:sz w:val="22"/>
          <w:szCs w:val="22"/>
        </w:rPr>
      </w:pPr>
      <w:r w:rsidDel="00000000" w:rsidR="00000000" w:rsidRPr="00000000">
        <w:rPr>
          <w:sz w:val="22"/>
          <w:szCs w:val="22"/>
          <w:rtl w:val="0"/>
        </w:rPr>
        <w:t xml:space="preserve">B (80 - 89%): 640 - 719 points</w:t>
      </w:r>
    </w:p>
    <w:p w:rsidR="00000000" w:rsidDel="00000000" w:rsidP="00000000" w:rsidRDefault="00000000" w:rsidRPr="00000000" w14:paraId="00000034">
      <w:pPr>
        <w:pageBreakBefore w:val="0"/>
        <w:spacing w:after="0" w:line="240" w:lineRule="auto"/>
        <w:rPr>
          <w:sz w:val="22"/>
          <w:szCs w:val="22"/>
        </w:rPr>
      </w:pPr>
      <w:r w:rsidDel="00000000" w:rsidR="00000000" w:rsidRPr="00000000">
        <w:rPr>
          <w:sz w:val="22"/>
          <w:szCs w:val="22"/>
          <w:rtl w:val="0"/>
        </w:rPr>
        <w:t xml:space="preserve">C (70 - 79%): 560 - 639 points</w:t>
      </w:r>
    </w:p>
    <w:p w:rsidR="00000000" w:rsidDel="00000000" w:rsidP="00000000" w:rsidRDefault="00000000" w:rsidRPr="00000000" w14:paraId="00000035">
      <w:pPr>
        <w:pageBreakBefore w:val="0"/>
        <w:spacing w:after="0" w:line="240" w:lineRule="auto"/>
        <w:rPr>
          <w:sz w:val="22"/>
          <w:szCs w:val="22"/>
        </w:rPr>
      </w:pPr>
      <w:r w:rsidDel="00000000" w:rsidR="00000000" w:rsidRPr="00000000">
        <w:rPr>
          <w:sz w:val="22"/>
          <w:szCs w:val="22"/>
          <w:rtl w:val="0"/>
        </w:rPr>
        <w:t xml:space="preserve">D (60 - 69%): 480 - 559 points</w:t>
      </w:r>
    </w:p>
    <w:p w:rsidR="00000000" w:rsidDel="00000000" w:rsidP="00000000" w:rsidRDefault="00000000" w:rsidRPr="00000000" w14:paraId="00000036">
      <w:pPr>
        <w:pageBreakBefore w:val="0"/>
        <w:spacing w:after="0" w:line="240" w:lineRule="auto"/>
        <w:rPr>
          <w:sz w:val="22"/>
          <w:szCs w:val="22"/>
        </w:rPr>
      </w:pPr>
      <w:r w:rsidDel="00000000" w:rsidR="00000000" w:rsidRPr="00000000">
        <w:rPr>
          <w:sz w:val="22"/>
          <w:szCs w:val="22"/>
          <w:rtl w:val="0"/>
        </w:rPr>
        <w:t xml:space="preserve">F (0 -    59%): 479 points or below</w:t>
      </w:r>
    </w:p>
    <w:p w:rsidR="00000000" w:rsidDel="00000000" w:rsidP="00000000" w:rsidRDefault="00000000" w:rsidRPr="00000000" w14:paraId="00000037">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038">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039">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03A">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03B">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03C">
      <w:pPr>
        <w:pageBreakBefore w:val="0"/>
        <w:spacing w:after="0" w:lineRule="auto"/>
        <w:rPr>
          <w:rFonts w:ascii="Times New Roman" w:cs="Times New Roman" w:eastAsia="Times New Roman" w:hAnsi="Times New Roman"/>
          <w:b w:val="1"/>
          <w:sz w:val="22"/>
          <w:szCs w:val="22"/>
          <w:highlight w:val="white"/>
          <w:u w:val="single"/>
        </w:rPr>
      </w:pPr>
      <w:r w:rsidDel="00000000" w:rsidR="00000000" w:rsidRPr="00000000">
        <w:rPr>
          <w:rFonts w:ascii="Times New Roman" w:cs="Times New Roman" w:eastAsia="Times New Roman" w:hAnsi="Times New Roman"/>
          <w:b w:val="1"/>
          <w:sz w:val="22"/>
          <w:szCs w:val="22"/>
          <w:highlight w:val="white"/>
          <w:u w:val="single"/>
          <w:rtl w:val="0"/>
        </w:rPr>
        <w:t xml:space="preserve">Late Policy</w:t>
      </w:r>
    </w:p>
    <w:p w:rsidR="00000000" w:rsidDel="00000000" w:rsidP="00000000" w:rsidRDefault="00000000" w:rsidRPr="00000000" w14:paraId="0000003D">
      <w:pPr>
        <w:pageBreakBefore w:val="0"/>
        <w:spacing w:after="0" w:lineRule="auto"/>
        <w:rPr>
          <w:sz w:val="22"/>
          <w:szCs w:val="22"/>
          <w:highlight w:val="white"/>
        </w:rPr>
      </w:pPr>
      <w:r w:rsidDel="00000000" w:rsidR="00000000" w:rsidRPr="00000000">
        <w:rPr>
          <w:sz w:val="22"/>
          <w:szCs w:val="22"/>
          <w:highlight w:val="white"/>
          <w:rtl w:val="0"/>
        </w:rPr>
        <w:t xml:space="preserve">Unless there are special circumstances as noted below, all work (including Discussion Board assignments and any other graded assignment) must be submitted by the due date. </w:t>
      </w:r>
    </w:p>
    <w:p w:rsidR="00000000" w:rsidDel="00000000" w:rsidP="00000000" w:rsidRDefault="00000000" w:rsidRPr="00000000" w14:paraId="0000003E">
      <w:pPr>
        <w:pageBreakBefore w:val="0"/>
        <w:numPr>
          <w:ilvl w:val="0"/>
          <w:numId w:val="4"/>
        </w:numPr>
        <w:spacing w:after="0" w:afterAutospacing="0" w:before="280" w:lineRule="auto"/>
        <w:ind w:left="720" w:hanging="360"/>
      </w:pPr>
      <w:r w:rsidDel="00000000" w:rsidR="00000000" w:rsidRPr="00000000">
        <w:rPr>
          <w:sz w:val="22"/>
          <w:szCs w:val="22"/>
          <w:highlight w:val="white"/>
          <w:rtl w:val="0"/>
        </w:rPr>
        <w:t xml:space="preserve">Assignments, other than Discussion Board assignments, submitted within one week after the due date will receive a 10% deduction.</w:t>
      </w:r>
    </w:p>
    <w:p w:rsidR="00000000" w:rsidDel="00000000" w:rsidP="00000000" w:rsidRDefault="00000000" w:rsidRPr="00000000" w14:paraId="0000003F">
      <w:pPr>
        <w:pageBreakBefore w:val="0"/>
        <w:numPr>
          <w:ilvl w:val="0"/>
          <w:numId w:val="4"/>
        </w:numPr>
        <w:spacing w:after="0" w:afterAutospacing="0" w:before="0" w:beforeAutospacing="0" w:lineRule="auto"/>
        <w:ind w:left="720" w:hanging="360"/>
      </w:pPr>
      <w:r w:rsidDel="00000000" w:rsidR="00000000" w:rsidRPr="00000000">
        <w:rPr>
          <w:sz w:val="22"/>
          <w:szCs w:val="22"/>
          <w:highlight w:val="white"/>
          <w:rtl w:val="0"/>
        </w:rPr>
        <w:t xml:space="preserve">Assignments, other than Discussion Board assignments, submitted more than one week and less than 2 weeks late will receive a 20% deduction.</w:t>
      </w:r>
    </w:p>
    <w:p w:rsidR="00000000" w:rsidDel="00000000" w:rsidP="00000000" w:rsidRDefault="00000000" w:rsidRPr="00000000" w14:paraId="00000040">
      <w:pPr>
        <w:pageBreakBefore w:val="0"/>
        <w:numPr>
          <w:ilvl w:val="0"/>
          <w:numId w:val="4"/>
        </w:numPr>
        <w:spacing w:after="0" w:afterAutospacing="0" w:before="0" w:beforeAutospacing="0" w:lineRule="auto"/>
        <w:ind w:left="720" w:hanging="360"/>
      </w:pPr>
      <w:r w:rsidDel="00000000" w:rsidR="00000000" w:rsidRPr="00000000">
        <w:rPr>
          <w:sz w:val="22"/>
          <w:szCs w:val="22"/>
          <w:highlight w:val="white"/>
          <w:rtl w:val="0"/>
        </w:rPr>
        <w:t xml:space="preserve">Assignments submitted two weeks late or after the final date of the course will not be accepted.</w:t>
      </w:r>
    </w:p>
    <w:p w:rsidR="00000000" w:rsidDel="00000000" w:rsidP="00000000" w:rsidRDefault="00000000" w:rsidRPr="00000000" w14:paraId="00000041">
      <w:pPr>
        <w:pageBreakBefore w:val="0"/>
        <w:numPr>
          <w:ilvl w:val="0"/>
          <w:numId w:val="4"/>
        </w:numPr>
        <w:spacing w:after="280" w:before="0" w:beforeAutospacing="0" w:lineRule="auto"/>
        <w:ind w:left="720" w:hanging="360"/>
      </w:pPr>
      <w:r w:rsidDel="00000000" w:rsidR="00000000" w:rsidRPr="00000000">
        <w:rPr>
          <w:sz w:val="22"/>
          <w:szCs w:val="22"/>
          <w:highlight w:val="white"/>
          <w:rtl w:val="0"/>
        </w:rPr>
        <w:t xml:space="preserve">Discussion Board assignments must be submitted during the discussion week and will not be accepted late.</w:t>
      </w:r>
    </w:p>
    <w:p w:rsidR="00000000" w:rsidDel="00000000" w:rsidP="00000000" w:rsidRDefault="00000000" w:rsidRPr="00000000" w14:paraId="00000042">
      <w:pPr>
        <w:pageBreakBefore w:val="0"/>
        <w:spacing w:before="120" w:lineRule="auto"/>
        <w:rPr>
          <w:sz w:val="22"/>
          <w:szCs w:val="22"/>
        </w:rPr>
      </w:pPr>
      <w:r w:rsidDel="00000000" w:rsidR="00000000" w:rsidRPr="00000000">
        <w:rPr>
          <w:sz w:val="22"/>
          <w:szCs w:val="22"/>
          <w:highlight w:val="white"/>
          <w:rtl w:val="0"/>
        </w:rPr>
        <w:t xml:space="preserve">Special circumstances (e.g. death in the family, personal health issues) will be reviewed by the instructor on a case-by-case basis.  </w:t>
      </w:r>
      <w:r w:rsidDel="00000000" w:rsidR="00000000" w:rsidRPr="00000000">
        <w:rPr>
          <w:b w:val="1"/>
          <w:i w:val="1"/>
          <w:sz w:val="22"/>
          <w:szCs w:val="22"/>
          <w:highlight w:val="white"/>
          <w:rtl w:val="0"/>
        </w:rPr>
        <w:t xml:space="preserve">To be considered for an exemption to the policy, students must contact the professor in advance of the due date.</w:t>
      </w:r>
      <w:r w:rsidDel="00000000" w:rsidR="00000000" w:rsidRPr="00000000">
        <w:rPr>
          <w:rtl w:val="0"/>
        </w:rPr>
      </w:r>
    </w:p>
    <w:p w:rsidR="00000000" w:rsidDel="00000000" w:rsidP="00000000" w:rsidRDefault="00000000" w:rsidRPr="00000000" w14:paraId="00000043">
      <w:pPr>
        <w:pageBreakBefore w:val="0"/>
        <w:spacing w:after="0" w:lineRule="auto"/>
        <w:rPr>
          <w:b w:val="1"/>
        </w:rPr>
      </w:pPr>
      <w:r w:rsidDel="00000000" w:rsidR="00000000" w:rsidRPr="00000000">
        <w:rPr>
          <w:b w:val="1"/>
          <w:sz w:val="22"/>
          <w:szCs w:val="22"/>
          <w:highlight w:val="white"/>
          <w:u w:val="single"/>
          <w:rtl w:val="0"/>
        </w:rPr>
        <w:t xml:space="preserve">Grade Appeal Statement</w:t>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45">
      <w:pPr>
        <w:pStyle w:val="Heading1"/>
        <w:pageBreakBefore w:val="0"/>
        <w:rPr/>
      </w:pPr>
      <w:r w:rsidDel="00000000" w:rsidR="00000000" w:rsidRPr="00000000">
        <w:rPr>
          <w:rtl w:val="0"/>
        </w:rPr>
        <w:t xml:space="preserve">18. </w:t>
      </w:r>
      <w:r w:rsidDel="00000000" w:rsidR="00000000" w:rsidRPr="00000000">
        <w:rPr>
          <w:rtl w:val="0"/>
        </w:rPr>
        <w:t xml:space="preserve">TENTATIVE SCHEDULE</w:t>
      </w:r>
    </w:p>
    <w:p w:rsidR="00000000" w:rsidDel="00000000" w:rsidP="00000000" w:rsidRDefault="00000000" w:rsidRPr="00000000" w14:paraId="00000046">
      <w:pPr>
        <w:pageBreakBefore w:val="0"/>
        <w:rPr/>
      </w:pPr>
      <w:r w:rsidDel="00000000" w:rsidR="00000000" w:rsidRPr="00000000">
        <w:rPr>
          <w:rtl w:val="0"/>
        </w:rPr>
      </w:r>
    </w:p>
    <w:tbl>
      <w:tblPr>
        <w:tblStyle w:val="Table1"/>
        <w:tblW w:w="86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2910"/>
        <w:gridCol w:w="3030"/>
        <w:tblGridChange w:id="0">
          <w:tblGrid>
            <w:gridCol w:w="2730"/>
            <w:gridCol w:w="2910"/>
            <w:gridCol w:w="3030"/>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pageBreakBefore w:val="0"/>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pageBreakBefore w:val="0"/>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Topics Covered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pageBreakBefore w:val="0"/>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Assignments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pageBreakBefore w:val="0"/>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pageBreakBefore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Worldviews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pageBreakBefore w:val="0"/>
              <w:numPr>
                <w:ilvl w:val="0"/>
                <w:numId w:val="1"/>
              </w:numPr>
              <w:spacing w:after="0" w:line="276" w:lineRule="auto"/>
              <w:ind w:left="720" w:hanging="360"/>
              <w:rPr>
                <w:rFonts w:ascii="Arial" w:cs="Arial" w:eastAsia="Arial" w:hAnsi="Arial"/>
                <w:sz w:val="22"/>
                <w:szCs w:val="22"/>
              </w:rPr>
            </w:pPr>
            <w:r w:rsidDel="00000000" w:rsidR="00000000" w:rsidRPr="00000000">
              <w:rPr>
                <w:rFonts w:ascii="Times New Roman" w:cs="Times New Roman" w:eastAsia="Times New Roman" w:hAnsi="Times New Roman"/>
                <w:sz w:val="20"/>
                <w:szCs w:val="20"/>
                <w:rtl w:val="0"/>
              </w:rPr>
              <w:t xml:space="preserve">Discussion Forum 1</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pageBreakBefore w:val="0"/>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ageBreakBefore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 Followership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pageBreakBefore w:val="0"/>
              <w:numPr>
                <w:ilvl w:val="0"/>
                <w:numId w:val="10"/>
              </w:numPr>
              <w:spacing w:after="0" w:line="276" w:lineRule="auto"/>
              <w:ind w:left="720" w:hanging="360"/>
              <w:rPr>
                <w:rFonts w:ascii="Arial" w:cs="Arial" w:eastAsia="Arial" w:hAnsi="Arial"/>
                <w:sz w:val="22"/>
                <w:szCs w:val="22"/>
              </w:rPr>
            </w:pPr>
            <w:r w:rsidDel="00000000" w:rsidR="00000000" w:rsidRPr="00000000">
              <w:rPr>
                <w:rFonts w:ascii="Times New Roman" w:cs="Times New Roman" w:eastAsia="Times New Roman" w:hAnsi="Times New Roman"/>
                <w:sz w:val="20"/>
                <w:szCs w:val="20"/>
                <w:rtl w:val="0"/>
              </w:rPr>
              <w:t xml:space="preserve">Discussion Forum 2</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pageBreakBefore w:val="0"/>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pageBreakBefore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Courageous Followership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pageBreakBefore w:val="0"/>
              <w:numPr>
                <w:ilvl w:val="0"/>
                <w:numId w:val="9"/>
              </w:numPr>
              <w:spacing w:after="0" w:line="276" w:lineRule="auto"/>
              <w:ind w:left="720" w:hanging="360"/>
              <w:rPr>
                <w:rFonts w:ascii="Arial" w:cs="Arial" w:eastAsia="Arial" w:hAnsi="Arial"/>
                <w:sz w:val="22"/>
                <w:szCs w:val="22"/>
              </w:rPr>
            </w:pPr>
            <w:r w:rsidDel="00000000" w:rsidR="00000000" w:rsidRPr="00000000">
              <w:rPr>
                <w:rFonts w:ascii="Times New Roman" w:cs="Times New Roman" w:eastAsia="Times New Roman" w:hAnsi="Times New Roman"/>
                <w:sz w:val="20"/>
                <w:szCs w:val="20"/>
                <w:rtl w:val="0"/>
              </w:rPr>
              <w:t xml:space="preserve">Discussion Forum 3</w:t>
            </w:r>
          </w:p>
          <w:p w:rsidR="00000000" w:rsidDel="00000000" w:rsidP="00000000" w:rsidRDefault="00000000" w:rsidRPr="00000000" w14:paraId="00000053">
            <w:pPr>
              <w:pageBreakBefore w:val="0"/>
              <w:numPr>
                <w:ilvl w:val="0"/>
                <w:numId w:val="9"/>
              </w:numPr>
              <w:spacing w:after="0" w:line="276" w:lineRule="auto"/>
              <w:ind w:left="720" w:hanging="360"/>
              <w:rPr>
                <w:rFonts w:ascii="Arial" w:cs="Arial" w:eastAsia="Arial" w:hAnsi="Arial"/>
                <w:sz w:val="22"/>
                <w:szCs w:val="22"/>
              </w:rPr>
            </w:pPr>
            <w:r w:rsidDel="00000000" w:rsidR="00000000" w:rsidRPr="00000000">
              <w:rPr>
                <w:rFonts w:ascii="Times New Roman" w:cs="Times New Roman" w:eastAsia="Times New Roman" w:hAnsi="Times New Roman"/>
                <w:sz w:val="20"/>
                <w:szCs w:val="20"/>
                <w:rtl w:val="0"/>
              </w:rPr>
              <w:t xml:space="preserve">Exploration Essay 1</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pageBreakBefore w:val="0"/>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pageBreakBefore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What’s not Christian Leadership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pageBreakBefore w:val="0"/>
              <w:numPr>
                <w:ilvl w:val="0"/>
                <w:numId w:val="2"/>
              </w:numPr>
              <w:spacing w:after="0" w:line="276" w:lineRule="auto"/>
              <w:ind w:left="720" w:hanging="360"/>
              <w:rPr>
                <w:rFonts w:ascii="Arial" w:cs="Arial" w:eastAsia="Arial" w:hAnsi="Arial"/>
                <w:sz w:val="22"/>
                <w:szCs w:val="22"/>
              </w:rPr>
            </w:pPr>
            <w:r w:rsidDel="00000000" w:rsidR="00000000" w:rsidRPr="00000000">
              <w:rPr>
                <w:rFonts w:ascii="Times New Roman" w:cs="Times New Roman" w:eastAsia="Times New Roman" w:hAnsi="Times New Roman"/>
                <w:sz w:val="20"/>
                <w:szCs w:val="20"/>
                <w:rtl w:val="0"/>
              </w:rPr>
              <w:t xml:space="preserve">Discussion Forum 4.</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pageBreakBefore w:val="0"/>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pageBreakBefore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Serve or To Be 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pageBreakBefore w:val="0"/>
              <w:numPr>
                <w:ilvl w:val="0"/>
                <w:numId w:val="5"/>
              </w:numPr>
              <w:spacing w:after="0" w:line="276" w:lineRule="auto"/>
              <w:ind w:left="720" w:hanging="360"/>
              <w:rPr>
                <w:rFonts w:ascii="Arial" w:cs="Arial" w:eastAsia="Arial" w:hAnsi="Arial"/>
                <w:sz w:val="22"/>
                <w:szCs w:val="22"/>
              </w:rPr>
            </w:pPr>
            <w:r w:rsidDel="00000000" w:rsidR="00000000" w:rsidRPr="00000000">
              <w:rPr>
                <w:rFonts w:ascii="Times New Roman" w:cs="Times New Roman" w:eastAsia="Times New Roman" w:hAnsi="Times New Roman"/>
                <w:sz w:val="20"/>
                <w:szCs w:val="20"/>
                <w:rtl w:val="0"/>
              </w:rPr>
              <w:t xml:space="preserve">Discussion Forum 5.</w:t>
            </w:r>
          </w:p>
          <w:p w:rsidR="00000000" w:rsidDel="00000000" w:rsidP="00000000" w:rsidRDefault="00000000" w:rsidRPr="00000000" w14:paraId="0000005A">
            <w:pPr>
              <w:pageBreakBefore w:val="0"/>
              <w:numPr>
                <w:ilvl w:val="0"/>
                <w:numId w:val="5"/>
              </w:numPr>
              <w:spacing w:after="0" w:line="276" w:lineRule="auto"/>
              <w:ind w:left="720" w:hanging="360"/>
              <w:rPr>
                <w:rFonts w:ascii="Arial" w:cs="Arial" w:eastAsia="Arial" w:hAnsi="Arial"/>
                <w:sz w:val="22"/>
                <w:szCs w:val="22"/>
              </w:rPr>
            </w:pPr>
            <w:r w:rsidDel="00000000" w:rsidR="00000000" w:rsidRPr="00000000">
              <w:rPr>
                <w:rFonts w:ascii="Times New Roman" w:cs="Times New Roman" w:eastAsia="Times New Roman" w:hAnsi="Times New Roman"/>
                <w:sz w:val="20"/>
                <w:szCs w:val="20"/>
                <w:rtl w:val="0"/>
              </w:rPr>
              <w:t xml:space="preserve">Exploration Essay 2</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pageBreakBefore w:val="0"/>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pageBreakBefore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Workplace and/or Organizational Spirituality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ageBreakBefore w:val="0"/>
              <w:numPr>
                <w:ilvl w:val="0"/>
                <w:numId w:val="6"/>
              </w:numPr>
              <w:spacing w:after="0" w:line="276" w:lineRule="auto"/>
              <w:ind w:left="720" w:hanging="360"/>
              <w:rPr>
                <w:rFonts w:ascii="Arial" w:cs="Arial" w:eastAsia="Arial" w:hAnsi="Arial"/>
                <w:sz w:val="22"/>
                <w:szCs w:val="22"/>
              </w:rPr>
            </w:pPr>
            <w:r w:rsidDel="00000000" w:rsidR="00000000" w:rsidRPr="00000000">
              <w:rPr>
                <w:rFonts w:ascii="Times New Roman" w:cs="Times New Roman" w:eastAsia="Times New Roman" w:hAnsi="Times New Roman"/>
                <w:sz w:val="20"/>
                <w:szCs w:val="20"/>
                <w:rtl w:val="0"/>
              </w:rPr>
              <w:t xml:space="preserve">Discussion Forum 6</w:t>
            </w:r>
          </w:p>
          <w:p w:rsidR="00000000" w:rsidDel="00000000" w:rsidP="00000000" w:rsidRDefault="00000000" w:rsidRPr="00000000" w14:paraId="0000005E">
            <w:pPr>
              <w:pageBreakBefore w:val="0"/>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ageBreakBefore w:val="0"/>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pageBreakBefore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Leading Through Change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ageBreakBefore w:val="0"/>
              <w:numPr>
                <w:ilvl w:val="0"/>
                <w:numId w:val="7"/>
              </w:numPr>
              <w:spacing w:after="0" w:line="276" w:lineRule="auto"/>
              <w:ind w:left="720" w:hanging="360"/>
              <w:rPr>
                <w:rFonts w:ascii="Arial" w:cs="Arial" w:eastAsia="Arial" w:hAnsi="Arial"/>
                <w:sz w:val="22"/>
                <w:szCs w:val="22"/>
              </w:rPr>
            </w:pPr>
            <w:r w:rsidDel="00000000" w:rsidR="00000000" w:rsidRPr="00000000">
              <w:rPr>
                <w:rFonts w:ascii="Times New Roman" w:cs="Times New Roman" w:eastAsia="Times New Roman" w:hAnsi="Times New Roman"/>
                <w:sz w:val="20"/>
                <w:szCs w:val="20"/>
                <w:rtl w:val="0"/>
              </w:rPr>
              <w:t xml:space="preserve">Discussion Forum 7</w:t>
            </w:r>
          </w:p>
          <w:p w:rsidR="00000000" w:rsidDel="00000000" w:rsidP="00000000" w:rsidRDefault="00000000" w:rsidRPr="00000000" w14:paraId="00000062">
            <w:pPr>
              <w:pageBreakBefore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Exploration Essay 3</w:t>
            </w:r>
          </w:p>
        </w:tc>
      </w:tr>
      <w:tr>
        <w:trPr>
          <w:cantSplit w:val="0"/>
          <w:trHeight w:val="8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ageBreakBefore w:val="0"/>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ageBreakBefore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Christian Leading in Secular Organizations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ageBreakBefore w:val="0"/>
              <w:numPr>
                <w:ilvl w:val="0"/>
                <w:numId w:val="3"/>
              </w:numPr>
              <w:spacing w:after="0" w:line="276" w:lineRule="auto"/>
              <w:ind w:left="720" w:hanging="360"/>
              <w:rPr>
                <w:rFonts w:ascii="Arial" w:cs="Arial" w:eastAsia="Arial" w:hAnsi="Arial"/>
                <w:sz w:val="22"/>
                <w:szCs w:val="22"/>
              </w:rPr>
            </w:pPr>
            <w:r w:rsidDel="00000000" w:rsidR="00000000" w:rsidRPr="00000000">
              <w:rPr>
                <w:rFonts w:ascii="Times New Roman" w:cs="Times New Roman" w:eastAsia="Times New Roman" w:hAnsi="Times New Roman"/>
                <w:sz w:val="20"/>
                <w:szCs w:val="20"/>
                <w:rtl w:val="0"/>
              </w:rPr>
              <w:t xml:space="preserve">Christian Leadership Model Paper</w:t>
            </w:r>
          </w:p>
        </w:tc>
      </w:tr>
    </w:tbl>
    <w:p w:rsidR="00000000" w:rsidDel="00000000" w:rsidP="00000000" w:rsidRDefault="00000000" w:rsidRPr="00000000" w14:paraId="00000066">
      <w:pPr>
        <w:pStyle w:val="Heading1"/>
        <w:pageBreakBefore w:val="0"/>
        <w:spacing w:after="120" w:before="480" w:lineRule="auto"/>
        <w:rPr/>
      </w:pPr>
      <w:bookmarkStart w:colFirst="0" w:colLast="0" w:name="_oks67uttgltd" w:id="7"/>
      <w:bookmarkEnd w:id="7"/>
      <w:r w:rsidDel="00000000" w:rsidR="00000000" w:rsidRPr="00000000">
        <w:rPr>
          <w:rtl w:val="0"/>
        </w:rPr>
        <w:t xml:space="preserve">19. Rubrics</w:t>
      </w:r>
    </w:p>
    <w:p w:rsidR="00000000" w:rsidDel="00000000" w:rsidP="00000000" w:rsidRDefault="00000000" w:rsidRPr="00000000" w14:paraId="00000067">
      <w:pPr>
        <w:pageBreakBefore w:val="0"/>
        <w:spacing w:after="0" w:line="276" w:lineRule="auto"/>
        <w:jc w:val="center"/>
        <w:rPr>
          <w:b w:val="1"/>
          <w:sz w:val="22"/>
          <w:szCs w:val="22"/>
        </w:rPr>
      </w:pPr>
      <w:r w:rsidDel="00000000" w:rsidR="00000000" w:rsidRPr="00000000">
        <w:rPr>
          <w:b w:val="1"/>
          <w:sz w:val="22"/>
          <w:szCs w:val="22"/>
          <w:rtl w:val="0"/>
        </w:rPr>
        <w:t xml:space="preserve">DISCUSSION GRADING RUBRIC (50 POINT TOTAL)</w:t>
      </w:r>
    </w:p>
    <w:p w:rsidR="00000000" w:rsidDel="00000000" w:rsidP="00000000" w:rsidRDefault="00000000" w:rsidRPr="00000000" w14:paraId="00000068">
      <w:pPr>
        <w:pageBreakBefore w:val="0"/>
        <w:spacing w:after="0" w:line="276" w:lineRule="auto"/>
        <w:jc w:val="center"/>
        <w:rPr>
          <w:b w:val="1"/>
          <w:sz w:val="22"/>
          <w:szCs w:val="22"/>
        </w:rPr>
      </w:pPr>
      <w:r w:rsidDel="00000000" w:rsidR="00000000" w:rsidRPr="00000000">
        <w:rPr>
          <w:b w:val="1"/>
          <w:sz w:val="22"/>
          <w:szCs w:val="22"/>
          <w:rtl w:val="0"/>
        </w:rPr>
        <w:t xml:space="preserve"> </w:t>
      </w:r>
    </w:p>
    <w:tbl>
      <w:tblPr>
        <w:tblStyle w:val="Table2"/>
        <w:tblW w:w="86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770"/>
        <w:gridCol w:w="1725"/>
        <w:gridCol w:w="1695"/>
        <w:gridCol w:w="1710"/>
        <w:tblGridChange w:id="0">
          <w:tblGrid>
            <w:gridCol w:w="1770"/>
            <w:gridCol w:w="1770"/>
            <w:gridCol w:w="1725"/>
            <w:gridCol w:w="1695"/>
            <w:gridCol w:w="1710"/>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Component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Points Possible</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6E">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CONTENT</w:t>
            </w:r>
          </w:p>
          <w:p w:rsidR="00000000" w:rsidDel="00000000" w:rsidP="00000000" w:rsidRDefault="00000000" w:rsidRPr="00000000" w14:paraId="0000006F">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1:</w:t>
            </w:r>
          </w:p>
          <w:p w:rsidR="00000000" w:rsidDel="00000000" w:rsidP="00000000" w:rsidRDefault="00000000" w:rsidRPr="00000000" w14:paraId="00000070">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Total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0-2 each</w:t>
            </w:r>
          </w:p>
        </w:tc>
      </w:tr>
      <w:tr>
        <w:trPr>
          <w:cantSplit w:val="0"/>
          <w:trHeight w:val="21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76">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outlines</w:t>
            </w:r>
          </w:p>
          <w:p w:rsidR="00000000" w:rsidDel="00000000" w:rsidP="00000000" w:rsidRDefault="00000000" w:rsidRPr="00000000" w14:paraId="00000077">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discussion</w:t>
            </w:r>
          </w:p>
          <w:p w:rsidR="00000000" w:rsidDel="00000000" w:rsidP="00000000" w:rsidRDefault="00000000" w:rsidRPr="00000000" w14:paraId="00000078">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9">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Worth 5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outlines the discussion and introduces the theory/theories and specific questions to be discussed.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outlines the discussion but lacks specific introduction to theories or questions to be discussed.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does not outline both the questions or theories to be discussed.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minimal or no introduction to the discussion.</w:t>
            </w:r>
          </w:p>
        </w:tc>
      </w:tr>
      <w:tr>
        <w:trPr>
          <w:cantSplit w:val="0"/>
          <w:trHeight w:val="21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Conclusion</w:t>
            </w:r>
          </w:p>
          <w:p w:rsidR="00000000" w:rsidDel="00000000" w:rsidP="00000000" w:rsidRDefault="00000000" w:rsidRPr="00000000" w14:paraId="0000007F">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sums up the</w:t>
            </w:r>
          </w:p>
          <w:p w:rsidR="00000000" w:rsidDel="00000000" w:rsidP="00000000" w:rsidRDefault="00000000" w:rsidRPr="00000000" w14:paraId="00000080">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discussion</w:t>
            </w:r>
          </w:p>
          <w:p w:rsidR="00000000" w:rsidDel="00000000" w:rsidP="00000000" w:rsidRDefault="00000000" w:rsidRPr="00000000" w14:paraId="00000081">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2">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Worth 5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 reviews the findings of the discussion – both from the theory and the answers to the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 reviews some of the findings of the discussion – both from the theory and the answers to the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 includes minimal review of the findings of the discussion – both from the theory and the answers to the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 is not included.</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87">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CONTENT</w:t>
            </w:r>
          </w:p>
          <w:p w:rsidR="00000000" w:rsidDel="00000000" w:rsidP="00000000" w:rsidRDefault="00000000" w:rsidRPr="00000000" w14:paraId="00000088">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2:</w:t>
            </w:r>
          </w:p>
          <w:p w:rsidR="00000000" w:rsidDel="00000000" w:rsidP="00000000" w:rsidRDefault="00000000" w:rsidRPr="00000000" w14:paraId="00000089">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 Total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0-14</w:t>
            </w:r>
          </w:p>
        </w:tc>
      </w:tr>
      <w:tr>
        <w:trPr>
          <w:cantSplit w:val="0"/>
          <w:trHeight w:val="50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Discussion</w:t>
            </w:r>
          </w:p>
          <w:p w:rsidR="00000000" w:rsidDel="00000000" w:rsidP="00000000" w:rsidRDefault="00000000" w:rsidRPr="00000000" w14:paraId="0000008F">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0">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Worth 30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Well organized synthesis that provides concrete discussion of the theory and questions for the Forum.</w:t>
            </w:r>
          </w:p>
          <w:p w:rsidR="00000000" w:rsidDel="00000000" w:rsidP="00000000" w:rsidRDefault="00000000" w:rsidRPr="00000000" w14:paraId="00000092">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3">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Meets Source Requirements</w:t>
            </w:r>
          </w:p>
          <w:p w:rsidR="00000000" w:rsidDel="00000000" w:rsidP="00000000" w:rsidRDefault="00000000" w:rsidRPr="00000000" w14:paraId="00000094">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5">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Meets word count requirement</w:t>
            </w:r>
          </w:p>
          <w:p w:rsidR="00000000" w:rsidDel="00000000" w:rsidP="00000000" w:rsidRDefault="00000000" w:rsidRPr="00000000" w14:paraId="00000096">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7">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peer responses meeting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Well organized,</w:t>
            </w:r>
          </w:p>
          <w:p w:rsidR="00000000" w:rsidDel="00000000" w:rsidP="00000000" w:rsidRDefault="00000000" w:rsidRPr="00000000" w14:paraId="00000099">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synthesis that demonstrates some discussion of the theory and questions for the Forum</w:t>
            </w:r>
          </w:p>
          <w:p w:rsidR="00000000" w:rsidDel="00000000" w:rsidP="00000000" w:rsidRDefault="00000000" w:rsidRPr="00000000" w14:paraId="0000009A">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B">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Nearly Meets Source Requirements</w:t>
            </w:r>
          </w:p>
          <w:p w:rsidR="00000000" w:rsidDel="00000000" w:rsidP="00000000" w:rsidRDefault="00000000" w:rsidRPr="00000000" w14:paraId="0000009C">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Nearly meets word count requirements</w:t>
            </w:r>
          </w:p>
          <w:p w:rsidR="00000000" w:rsidDel="00000000" w:rsidP="00000000" w:rsidRDefault="00000000" w:rsidRPr="00000000" w14:paraId="0000009D">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E">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peer responses of nearly meeting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Weakly organized with little synthesis of the theory or questions for the Forum.</w:t>
            </w:r>
          </w:p>
          <w:p w:rsidR="00000000" w:rsidDel="00000000" w:rsidP="00000000" w:rsidRDefault="00000000" w:rsidRPr="00000000" w14:paraId="000000A0">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1">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2">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3">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not meet source requirements but includes sources</w:t>
            </w:r>
          </w:p>
          <w:p w:rsidR="00000000" w:rsidDel="00000000" w:rsidP="00000000" w:rsidRDefault="00000000" w:rsidRPr="00000000" w14:paraId="000000A4">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not meet word count requirements</w:t>
            </w:r>
          </w:p>
          <w:p w:rsidR="00000000" w:rsidDel="00000000" w:rsidP="00000000" w:rsidRDefault="00000000" w:rsidRPr="00000000" w14:paraId="000000A5">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6">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peer response meeting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organization, or weak or no synthesis of the theory or questions for the Forum.</w:t>
            </w:r>
          </w:p>
          <w:p w:rsidR="00000000" w:rsidDel="00000000" w:rsidP="00000000" w:rsidRDefault="00000000" w:rsidRPr="00000000" w14:paraId="000000A8">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9">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A">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B">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Supported by no sources.</w:t>
            </w:r>
          </w:p>
          <w:p w:rsidR="00000000" w:rsidDel="00000000" w:rsidP="00000000" w:rsidRDefault="00000000" w:rsidRPr="00000000" w14:paraId="000000AC">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D">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Severely lacking in word count requirement</w:t>
            </w:r>
          </w:p>
          <w:p w:rsidR="00000000" w:rsidDel="00000000" w:rsidP="00000000" w:rsidRDefault="00000000" w:rsidRPr="00000000" w14:paraId="000000AE">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peer responses meeting requirements</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AF">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STRUCTURE</w:t>
            </w:r>
          </w:p>
          <w:p w:rsidR="00000000" w:rsidDel="00000000" w:rsidP="00000000" w:rsidRDefault="00000000" w:rsidRPr="00000000" w14:paraId="000000B0">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Total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0-2 each</w:t>
            </w:r>
          </w:p>
        </w:tc>
      </w:tr>
      <w:tr>
        <w:trPr>
          <w:cantSplit w:val="0"/>
          <w:trHeight w:val="11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Grammar and Spelling</w:t>
            </w:r>
          </w:p>
          <w:p w:rsidR="00000000" w:rsidDel="00000000" w:rsidP="00000000" w:rsidRDefault="00000000" w:rsidRPr="00000000" w14:paraId="000000B6">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7">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Worth 5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Proper spelling and grammar are used.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1–2 spelling and/or grammar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3–4 spelling and/or grammar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4 spelling and/or grammar errors are present.</w:t>
            </w:r>
          </w:p>
        </w:tc>
      </w:tr>
      <w:tr>
        <w:trPr>
          <w:cantSplit w:val="0"/>
          <w:trHeight w:val="11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APA Format</w:t>
            </w:r>
          </w:p>
          <w:p w:rsidR="00000000" w:rsidDel="00000000" w:rsidP="00000000" w:rsidRDefault="00000000" w:rsidRPr="00000000" w14:paraId="000000BD">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E">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Worth 5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Proper, current APA format is used.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1–2 current APA formatting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3–4 current APA formatting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4 current APA formatting errors are present.</w:t>
            </w:r>
          </w:p>
        </w:tc>
      </w:tr>
    </w:tbl>
    <w:p w:rsidR="00000000" w:rsidDel="00000000" w:rsidP="00000000" w:rsidRDefault="00000000" w:rsidRPr="00000000" w14:paraId="000000C3">
      <w:pPr>
        <w:pageBreakBefore w:val="0"/>
        <w:rPr/>
      </w:pPr>
      <w:r w:rsidDel="00000000" w:rsidR="00000000" w:rsidRPr="00000000">
        <w:rPr>
          <w:rtl w:val="0"/>
        </w:rPr>
        <w:t xml:space="preserve"> </w:t>
      </w:r>
    </w:p>
    <w:p w:rsidR="00000000" w:rsidDel="00000000" w:rsidP="00000000" w:rsidRDefault="00000000" w:rsidRPr="00000000" w14:paraId="000000C4">
      <w:pPr>
        <w:pageBreakBefore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ESSAY GRADING RUBRIC</w:t>
      </w:r>
      <w:r w:rsidDel="00000000" w:rsidR="00000000" w:rsidRPr="00000000">
        <w:rPr>
          <w:rFonts w:ascii="Times New Roman" w:cs="Times New Roman" w:eastAsia="Times New Roman" w:hAnsi="Times New Roman"/>
          <w:sz w:val="20"/>
          <w:szCs w:val="20"/>
          <w:rtl w:val="0"/>
        </w:rPr>
        <w:t xml:space="preserve"> (100 POINT TOTAL) (Multiply by 1.5 for Leadership Model Paper)</w:t>
      </w:r>
    </w:p>
    <w:tbl>
      <w:tblPr>
        <w:tblStyle w:val="Table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4.9295774647887"/>
        <w:gridCol w:w="1757.7464788732393"/>
        <w:gridCol w:w="2123.943661971831"/>
        <w:gridCol w:w="1816.338028169014"/>
        <w:gridCol w:w="1787.0422535211267"/>
        <w:tblGridChange w:id="0">
          <w:tblGrid>
            <w:gridCol w:w="1874.9295774647887"/>
            <w:gridCol w:w="1757.7464788732393"/>
            <w:gridCol w:w="2123.943661971831"/>
            <w:gridCol w:w="1816.338028169014"/>
            <w:gridCol w:w="1787.0422535211267"/>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pageBreakBefore w:val="0"/>
              <w:spacing w:after="0" w:line="276" w:lineRule="auto"/>
              <w:ind w:left="20" w:firstLine="0"/>
              <w:rPr>
                <w:b w:val="1"/>
                <w:sz w:val="20"/>
                <w:szCs w:val="20"/>
              </w:rPr>
            </w:pPr>
            <w:r w:rsidDel="00000000" w:rsidR="00000000" w:rsidRPr="00000000">
              <w:rPr>
                <w:b w:val="1"/>
                <w:sz w:val="20"/>
                <w:szCs w:val="20"/>
                <w:rtl w:val="0"/>
              </w:rPr>
              <w:t xml:space="preserve">Component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pageBreakBefore w:val="0"/>
              <w:spacing w:after="0" w:line="276" w:lineRule="auto"/>
              <w:ind w:left="20" w:firstLine="0"/>
              <w:rPr>
                <w:b w:val="1"/>
                <w:sz w:val="20"/>
                <w:szCs w:val="20"/>
              </w:rPr>
            </w:pPr>
            <w:r w:rsidDel="00000000" w:rsidR="00000000" w:rsidRPr="00000000">
              <w:rPr>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pageBreakBefore w:val="0"/>
              <w:spacing w:after="0" w:line="276" w:lineRule="auto"/>
              <w:ind w:left="20" w:firstLine="0"/>
              <w:rPr>
                <w:b w:val="1"/>
                <w:sz w:val="20"/>
                <w:szCs w:val="20"/>
              </w:rPr>
            </w:pPr>
            <w:r w:rsidDel="00000000" w:rsidR="00000000" w:rsidRPr="00000000">
              <w:rPr>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pageBreakBefore w:val="0"/>
              <w:spacing w:after="0" w:line="276" w:lineRule="auto"/>
              <w:ind w:left="20" w:firstLine="0"/>
              <w:rPr>
                <w:b w:val="1"/>
                <w:sz w:val="20"/>
                <w:szCs w:val="20"/>
              </w:rPr>
            </w:pPr>
            <w:r w:rsidDel="00000000" w:rsidR="00000000" w:rsidRPr="00000000">
              <w:rPr>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pageBreakBefore w:val="0"/>
              <w:spacing w:after="0" w:line="276" w:lineRule="auto"/>
              <w:ind w:left="20" w:firstLine="0"/>
              <w:rPr>
                <w:b w:val="1"/>
                <w:sz w:val="20"/>
                <w:szCs w:val="20"/>
              </w:rPr>
            </w:pPr>
            <w:r w:rsidDel="00000000" w:rsidR="00000000" w:rsidRPr="00000000">
              <w:rPr>
                <w:b w:val="1"/>
                <w:sz w:val="20"/>
                <w:szCs w:val="20"/>
                <w:rtl w:val="0"/>
              </w:rPr>
              <w:t xml:space="preserve">Points possible</w:t>
            </w:r>
          </w:p>
        </w:tc>
      </w:tr>
      <w:tr>
        <w:trPr>
          <w:cantSplit w:val="0"/>
          <w:trHeight w:val="110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CA">
            <w:pPr>
              <w:pageBreakBefore w:val="0"/>
              <w:spacing w:after="0" w:line="276" w:lineRule="auto"/>
              <w:ind w:left="20" w:firstLine="0"/>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CB">
            <w:pPr>
              <w:pageBreakBefore w:val="0"/>
              <w:spacing w:after="0" w:line="276" w:lineRule="auto"/>
              <w:ind w:left="20" w:firstLine="0"/>
              <w:rPr>
                <w:b w:val="1"/>
                <w:sz w:val="20"/>
                <w:szCs w:val="20"/>
              </w:rPr>
            </w:pPr>
            <w:r w:rsidDel="00000000" w:rsidR="00000000" w:rsidRPr="00000000">
              <w:rPr>
                <w:b w:val="1"/>
                <w:sz w:val="20"/>
                <w:szCs w:val="20"/>
                <w:rtl w:val="0"/>
              </w:rPr>
              <w:t xml:space="preserve">Part 1:</w:t>
            </w:r>
          </w:p>
          <w:p w:rsidR="00000000" w:rsidDel="00000000" w:rsidP="00000000" w:rsidRDefault="00000000" w:rsidRPr="00000000" w14:paraId="000000CC">
            <w:pPr>
              <w:pageBreakBefore w:val="0"/>
              <w:spacing w:after="0" w:line="276" w:lineRule="auto"/>
              <w:ind w:left="20" w:firstLine="0"/>
              <w:rPr>
                <w:sz w:val="20"/>
                <w:szCs w:val="20"/>
              </w:rPr>
            </w:pPr>
            <w:r w:rsidDel="00000000" w:rsidR="00000000" w:rsidRPr="00000000">
              <w:rPr>
                <w:sz w:val="20"/>
                <w:szCs w:val="20"/>
                <w:rtl w:val="0"/>
              </w:rPr>
              <w:t xml:space="preserve">20 Total points</w:t>
            </w:r>
          </w:p>
          <w:p w:rsidR="00000000" w:rsidDel="00000000" w:rsidP="00000000" w:rsidRDefault="00000000" w:rsidRPr="00000000" w14:paraId="000000CD">
            <w:pPr>
              <w:pageBreakBefore w:val="0"/>
              <w:spacing w:after="0" w:line="276" w:lineRule="auto"/>
              <w:ind w:left="20" w:firstLine="0"/>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pageBreakBefore w:val="0"/>
              <w:spacing w:after="0" w:line="276" w:lineRule="auto"/>
              <w:ind w:left="20" w:firstLine="0"/>
              <w:rPr>
                <w:b w:val="1"/>
                <w:sz w:val="20"/>
                <w:szCs w:val="20"/>
              </w:rPr>
            </w:pPr>
            <w:r w:rsidDel="00000000" w:rsidR="00000000" w:rsidRPr="00000000">
              <w:rPr>
                <w:b w:val="1"/>
                <w:sz w:val="20"/>
                <w:szCs w:val="20"/>
                <w:rtl w:val="0"/>
              </w:rPr>
              <w:t xml:space="preserve">9-10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pageBreakBefore w:val="0"/>
              <w:spacing w:after="0" w:line="276" w:lineRule="auto"/>
              <w:ind w:left="20" w:firstLine="0"/>
              <w:rPr>
                <w:b w:val="1"/>
                <w:sz w:val="20"/>
                <w:szCs w:val="20"/>
              </w:rPr>
            </w:pPr>
            <w:r w:rsidDel="00000000" w:rsidR="00000000" w:rsidRPr="00000000">
              <w:rPr>
                <w:b w:val="1"/>
                <w:sz w:val="20"/>
                <w:szCs w:val="20"/>
                <w:rtl w:val="0"/>
              </w:rPr>
              <w:t xml:space="preserve">7-8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pageBreakBefore w:val="0"/>
              <w:spacing w:after="0" w:line="276" w:lineRule="auto"/>
              <w:ind w:left="20" w:firstLine="0"/>
              <w:rPr>
                <w:b w:val="1"/>
                <w:sz w:val="20"/>
                <w:szCs w:val="20"/>
              </w:rPr>
            </w:pPr>
            <w:r w:rsidDel="00000000" w:rsidR="00000000" w:rsidRPr="00000000">
              <w:rPr>
                <w:b w:val="1"/>
                <w:sz w:val="20"/>
                <w:szCs w:val="20"/>
                <w:rtl w:val="0"/>
              </w:rPr>
              <w:t xml:space="preserve">5-6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pageBreakBefore w:val="0"/>
              <w:spacing w:after="0" w:line="276" w:lineRule="auto"/>
              <w:ind w:left="20" w:firstLine="0"/>
              <w:rPr>
                <w:b w:val="1"/>
                <w:sz w:val="20"/>
                <w:szCs w:val="20"/>
              </w:rPr>
            </w:pPr>
            <w:r w:rsidDel="00000000" w:rsidR="00000000" w:rsidRPr="00000000">
              <w:rPr>
                <w:b w:val="1"/>
                <w:sz w:val="20"/>
                <w:szCs w:val="20"/>
                <w:rtl w:val="0"/>
              </w:rPr>
              <w:t xml:space="preserve">0-4 each</w:t>
            </w:r>
          </w:p>
        </w:tc>
      </w:tr>
      <w:tr>
        <w:trPr>
          <w:cantSplit w:val="0"/>
          <w:trHeight w:val="1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pageBreakBefore w:val="0"/>
              <w:spacing w:after="0" w:line="276" w:lineRule="auto"/>
              <w:ind w:left="20" w:firstLine="0"/>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D3">
            <w:pPr>
              <w:pageBreakBefore w:val="0"/>
              <w:spacing w:after="0" w:line="276" w:lineRule="auto"/>
              <w:ind w:left="20" w:firstLine="0"/>
              <w:rPr>
                <w:b w:val="1"/>
                <w:sz w:val="20"/>
                <w:szCs w:val="20"/>
              </w:rPr>
            </w:pPr>
            <w:r w:rsidDel="00000000" w:rsidR="00000000" w:rsidRPr="00000000">
              <w:rPr>
                <w:b w:val="1"/>
                <w:sz w:val="20"/>
                <w:szCs w:val="20"/>
                <w:rtl w:val="0"/>
              </w:rPr>
              <w:t xml:space="preserve">outlines the paper</w:t>
            </w:r>
          </w:p>
          <w:p w:rsidR="00000000" w:rsidDel="00000000" w:rsidP="00000000" w:rsidRDefault="00000000" w:rsidRPr="00000000" w14:paraId="000000D4">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D5">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D6">
            <w:pPr>
              <w:pageBreakBefore w:val="0"/>
              <w:spacing w:after="0" w:line="276" w:lineRule="auto"/>
              <w:ind w:left="20" w:firstLine="0"/>
              <w:rPr>
                <w:sz w:val="20"/>
                <w:szCs w:val="20"/>
              </w:rPr>
            </w:pPr>
            <w:r w:rsidDel="00000000" w:rsidR="00000000" w:rsidRPr="00000000">
              <w:rPr>
                <w:sz w:val="20"/>
                <w:szCs w:val="20"/>
                <w:rtl w:val="0"/>
              </w:rPr>
              <w:t xml:space="preserve">Worth 10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pageBreakBefore w:val="0"/>
              <w:spacing w:after="0" w:line="276" w:lineRule="auto"/>
              <w:ind w:left="20" w:firstLine="0"/>
              <w:rPr>
                <w:sz w:val="20"/>
                <w:szCs w:val="20"/>
              </w:rPr>
            </w:pPr>
            <w:r w:rsidDel="00000000" w:rsidR="00000000" w:rsidRPr="00000000">
              <w:rPr>
                <w:sz w:val="20"/>
                <w:szCs w:val="20"/>
                <w:rtl w:val="0"/>
              </w:rPr>
              <w:t xml:space="preserve">Introduction outlines the paper, with flow and transitions, ending with a purpose statement.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pageBreakBefore w:val="0"/>
              <w:spacing w:after="0" w:line="276" w:lineRule="auto"/>
              <w:ind w:left="20" w:firstLine="0"/>
              <w:rPr>
                <w:sz w:val="20"/>
                <w:szCs w:val="20"/>
              </w:rPr>
            </w:pPr>
            <w:r w:rsidDel="00000000" w:rsidR="00000000" w:rsidRPr="00000000">
              <w:rPr>
                <w:sz w:val="20"/>
                <w:szCs w:val="20"/>
                <w:rtl w:val="0"/>
              </w:rPr>
              <w:t xml:space="preserve">Introduction outlines the paper but lacks flow and transitions.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pageBreakBefore w:val="0"/>
              <w:spacing w:after="0" w:line="276" w:lineRule="auto"/>
              <w:ind w:left="20" w:firstLine="0"/>
              <w:rPr>
                <w:sz w:val="20"/>
                <w:szCs w:val="20"/>
              </w:rPr>
            </w:pPr>
            <w:r w:rsidDel="00000000" w:rsidR="00000000" w:rsidRPr="00000000">
              <w:rPr>
                <w:sz w:val="20"/>
                <w:szCs w:val="20"/>
                <w:rtl w:val="0"/>
              </w:rPr>
              <w:t xml:space="preserve">Introduction does not outline the entire paper.  Has little flow or transitions.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pageBreakBefore w:val="0"/>
              <w:spacing w:after="0" w:line="276" w:lineRule="auto"/>
              <w:ind w:left="20" w:firstLine="0"/>
              <w:rPr>
                <w:sz w:val="20"/>
                <w:szCs w:val="20"/>
              </w:rPr>
            </w:pPr>
            <w:r w:rsidDel="00000000" w:rsidR="00000000" w:rsidRPr="00000000">
              <w:rPr>
                <w:sz w:val="20"/>
                <w:szCs w:val="20"/>
                <w:rtl w:val="0"/>
              </w:rPr>
              <w:t xml:space="preserve"> Introduction does not outline the entire paper and does not have flow, transitions or purpose statement.</w:t>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pageBreakBefore w:val="0"/>
              <w:spacing w:after="0" w:line="276" w:lineRule="auto"/>
              <w:ind w:left="20" w:firstLine="0"/>
              <w:rPr>
                <w:b w:val="1"/>
                <w:sz w:val="20"/>
                <w:szCs w:val="20"/>
              </w:rPr>
            </w:pPr>
            <w:r w:rsidDel="00000000" w:rsidR="00000000" w:rsidRPr="00000000">
              <w:rPr>
                <w:b w:val="1"/>
                <w:sz w:val="20"/>
                <w:szCs w:val="20"/>
                <w:rtl w:val="0"/>
              </w:rPr>
              <w:t xml:space="preserve">Conclusion</w:t>
            </w:r>
          </w:p>
          <w:p w:rsidR="00000000" w:rsidDel="00000000" w:rsidP="00000000" w:rsidRDefault="00000000" w:rsidRPr="00000000" w14:paraId="000000DC">
            <w:pPr>
              <w:pageBreakBefore w:val="0"/>
              <w:spacing w:after="0" w:line="276" w:lineRule="auto"/>
              <w:ind w:left="20" w:firstLine="0"/>
              <w:rPr>
                <w:b w:val="1"/>
                <w:sz w:val="20"/>
                <w:szCs w:val="20"/>
              </w:rPr>
            </w:pPr>
            <w:r w:rsidDel="00000000" w:rsidR="00000000" w:rsidRPr="00000000">
              <w:rPr>
                <w:b w:val="1"/>
                <w:sz w:val="20"/>
                <w:szCs w:val="20"/>
                <w:rtl w:val="0"/>
              </w:rPr>
              <w:t xml:space="preserve">sums up the</w:t>
            </w:r>
          </w:p>
          <w:p w:rsidR="00000000" w:rsidDel="00000000" w:rsidP="00000000" w:rsidRDefault="00000000" w:rsidRPr="00000000" w14:paraId="000000DD">
            <w:pPr>
              <w:pageBreakBefore w:val="0"/>
              <w:spacing w:after="0" w:line="276" w:lineRule="auto"/>
              <w:ind w:left="20" w:firstLine="0"/>
              <w:rPr>
                <w:b w:val="1"/>
                <w:sz w:val="20"/>
                <w:szCs w:val="20"/>
              </w:rPr>
            </w:pPr>
            <w:r w:rsidDel="00000000" w:rsidR="00000000" w:rsidRPr="00000000">
              <w:rPr>
                <w:b w:val="1"/>
                <w:sz w:val="20"/>
                <w:szCs w:val="20"/>
                <w:rtl w:val="0"/>
              </w:rPr>
              <w:t xml:space="preserve">paper</w:t>
            </w:r>
          </w:p>
          <w:p w:rsidR="00000000" w:rsidDel="00000000" w:rsidP="00000000" w:rsidRDefault="00000000" w:rsidRPr="00000000" w14:paraId="000000DE">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DF">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0">
            <w:pPr>
              <w:pageBreakBefore w:val="0"/>
              <w:spacing w:after="0" w:line="276" w:lineRule="auto"/>
              <w:ind w:left="20" w:firstLine="0"/>
              <w:rPr>
                <w:sz w:val="20"/>
                <w:szCs w:val="20"/>
              </w:rPr>
            </w:pPr>
            <w:r w:rsidDel="00000000" w:rsidR="00000000" w:rsidRPr="00000000">
              <w:rPr>
                <w:sz w:val="20"/>
                <w:szCs w:val="20"/>
                <w:rtl w:val="0"/>
              </w:rPr>
              <w:t xml:space="preserve">Worth 10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pageBreakBefore w:val="0"/>
              <w:spacing w:after="0" w:line="276" w:lineRule="auto"/>
              <w:ind w:left="20" w:firstLine="0"/>
              <w:rPr>
                <w:sz w:val="20"/>
                <w:szCs w:val="20"/>
              </w:rPr>
            </w:pPr>
            <w:r w:rsidDel="00000000" w:rsidR="00000000" w:rsidRPr="00000000">
              <w:rPr>
                <w:sz w:val="20"/>
                <w:szCs w:val="20"/>
                <w:rtl w:val="0"/>
              </w:rPr>
              <w:t xml:space="preserve">Conclusion reviews the concepts outlined in an organized way.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pageBreakBefore w:val="0"/>
              <w:spacing w:after="0" w:line="276" w:lineRule="auto"/>
              <w:ind w:left="20" w:firstLine="0"/>
              <w:rPr>
                <w:sz w:val="20"/>
                <w:szCs w:val="20"/>
              </w:rPr>
            </w:pPr>
            <w:r w:rsidDel="00000000" w:rsidR="00000000" w:rsidRPr="00000000">
              <w:rPr>
                <w:sz w:val="20"/>
                <w:szCs w:val="20"/>
                <w:rtl w:val="0"/>
              </w:rPr>
              <w:t xml:space="preserve">Conclusion reviews much of the concepts outlined in a semi organized way.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pageBreakBefore w:val="0"/>
              <w:spacing w:after="0" w:line="276" w:lineRule="auto"/>
              <w:ind w:left="20" w:firstLine="0"/>
              <w:rPr>
                <w:sz w:val="20"/>
                <w:szCs w:val="20"/>
              </w:rPr>
            </w:pPr>
            <w:r w:rsidDel="00000000" w:rsidR="00000000" w:rsidRPr="00000000">
              <w:rPr>
                <w:sz w:val="20"/>
                <w:szCs w:val="20"/>
                <w:rtl w:val="0"/>
              </w:rPr>
              <w:t xml:space="preserve">Conclusion reviews some of the concepts.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pageBreakBefore w:val="0"/>
              <w:spacing w:after="0" w:line="276" w:lineRule="auto"/>
              <w:ind w:left="20" w:firstLine="0"/>
              <w:rPr>
                <w:sz w:val="20"/>
                <w:szCs w:val="20"/>
              </w:rPr>
            </w:pPr>
            <w:r w:rsidDel="00000000" w:rsidR="00000000" w:rsidRPr="00000000">
              <w:rPr>
                <w:sz w:val="20"/>
                <w:szCs w:val="20"/>
                <w:rtl w:val="0"/>
              </w:rPr>
              <w:t xml:space="preserve">Conclusion is not organized.</w:t>
            </w:r>
          </w:p>
        </w:tc>
      </w:tr>
      <w:tr>
        <w:trPr>
          <w:cantSplit w:val="0"/>
          <w:trHeight w:val="110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E5">
            <w:pPr>
              <w:pageBreakBefore w:val="0"/>
              <w:spacing w:after="0" w:line="276" w:lineRule="auto"/>
              <w:ind w:left="20" w:firstLine="0"/>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E6">
            <w:pPr>
              <w:pageBreakBefore w:val="0"/>
              <w:spacing w:after="0" w:line="276" w:lineRule="auto"/>
              <w:ind w:left="20" w:firstLine="0"/>
              <w:rPr>
                <w:b w:val="1"/>
                <w:sz w:val="20"/>
                <w:szCs w:val="20"/>
              </w:rPr>
            </w:pPr>
            <w:r w:rsidDel="00000000" w:rsidR="00000000" w:rsidRPr="00000000">
              <w:rPr>
                <w:b w:val="1"/>
                <w:sz w:val="20"/>
                <w:szCs w:val="20"/>
                <w:rtl w:val="0"/>
              </w:rPr>
              <w:t xml:space="preserve">Part 2:</w:t>
            </w:r>
          </w:p>
          <w:p w:rsidR="00000000" w:rsidDel="00000000" w:rsidP="00000000" w:rsidRDefault="00000000" w:rsidRPr="00000000" w14:paraId="000000E7">
            <w:pPr>
              <w:pageBreakBefore w:val="0"/>
              <w:spacing w:after="0" w:line="276" w:lineRule="auto"/>
              <w:ind w:left="20" w:firstLine="0"/>
              <w:rPr>
                <w:sz w:val="20"/>
                <w:szCs w:val="20"/>
              </w:rPr>
            </w:pPr>
            <w:r w:rsidDel="00000000" w:rsidR="00000000" w:rsidRPr="00000000">
              <w:rPr>
                <w:sz w:val="20"/>
                <w:szCs w:val="20"/>
                <w:rtl w:val="0"/>
              </w:rPr>
              <w:t xml:space="preserve">60 Total points</w:t>
            </w:r>
          </w:p>
          <w:p w:rsidR="00000000" w:rsidDel="00000000" w:rsidP="00000000" w:rsidRDefault="00000000" w:rsidRPr="00000000" w14:paraId="000000E8">
            <w:pPr>
              <w:pageBreakBefore w:val="0"/>
              <w:spacing w:after="0" w:line="276" w:lineRule="auto"/>
              <w:ind w:left="2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A">
            <w:pPr>
              <w:pageBreakBefore w:val="0"/>
              <w:spacing w:after="0" w:line="276" w:lineRule="auto"/>
              <w:ind w:left="20" w:firstLine="0"/>
              <w:rPr>
                <w:b w:val="1"/>
                <w:sz w:val="20"/>
                <w:szCs w:val="20"/>
              </w:rPr>
            </w:pPr>
            <w:r w:rsidDel="00000000" w:rsidR="00000000" w:rsidRPr="00000000">
              <w:rPr>
                <w:b w:val="1"/>
                <w:sz w:val="20"/>
                <w:szCs w:val="20"/>
                <w:rtl w:val="0"/>
              </w:rPr>
              <w:t xml:space="preserve">50 - 60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C">
            <w:pPr>
              <w:pageBreakBefore w:val="0"/>
              <w:spacing w:after="0" w:line="276" w:lineRule="auto"/>
              <w:ind w:left="20" w:firstLine="0"/>
              <w:rPr>
                <w:b w:val="1"/>
                <w:sz w:val="20"/>
                <w:szCs w:val="20"/>
              </w:rPr>
            </w:pPr>
            <w:r w:rsidDel="00000000" w:rsidR="00000000" w:rsidRPr="00000000">
              <w:rPr>
                <w:b w:val="1"/>
                <w:sz w:val="20"/>
                <w:szCs w:val="20"/>
                <w:rtl w:val="0"/>
              </w:rPr>
              <w:t xml:space="preserve">40 - 49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E">
            <w:pPr>
              <w:pageBreakBefore w:val="0"/>
              <w:spacing w:after="0" w:line="276" w:lineRule="auto"/>
              <w:ind w:left="20" w:firstLine="0"/>
              <w:rPr>
                <w:b w:val="1"/>
                <w:sz w:val="20"/>
                <w:szCs w:val="20"/>
              </w:rPr>
            </w:pPr>
            <w:r w:rsidDel="00000000" w:rsidR="00000000" w:rsidRPr="00000000">
              <w:rPr>
                <w:b w:val="1"/>
                <w:sz w:val="20"/>
                <w:szCs w:val="20"/>
                <w:rtl w:val="0"/>
              </w:rPr>
              <w:t xml:space="preserve">30 - 39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F0">
            <w:pPr>
              <w:pageBreakBefore w:val="0"/>
              <w:spacing w:after="0" w:line="276" w:lineRule="auto"/>
              <w:ind w:left="20" w:firstLine="0"/>
              <w:rPr>
                <w:b w:val="1"/>
                <w:sz w:val="20"/>
                <w:szCs w:val="20"/>
              </w:rPr>
            </w:pPr>
            <w:r w:rsidDel="00000000" w:rsidR="00000000" w:rsidRPr="00000000">
              <w:rPr>
                <w:b w:val="1"/>
                <w:sz w:val="20"/>
                <w:szCs w:val="20"/>
                <w:rtl w:val="0"/>
              </w:rPr>
              <w:t xml:space="preserve">0 - 29</w:t>
            </w:r>
          </w:p>
        </w:tc>
      </w:tr>
      <w:tr>
        <w:trPr>
          <w:cantSplit w:val="0"/>
          <w:trHeight w:val="47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pageBreakBefore w:val="0"/>
              <w:spacing w:after="0" w:line="276" w:lineRule="auto"/>
              <w:ind w:left="20" w:firstLine="0"/>
              <w:rPr>
                <w:b w:val="1"/>
                <w:sz w:val="20"/>
                <w:szCs w:val="20"/>
              </w:rPr>
            </w:pPr>
            <w:r w:rsidDel="00000000" w:rsidR="00000000" w:rsidRPr="00000000">
              <w:rPr>
                <w:b w:val="1"/>
                <w:sz w:val="20"/>
                <w:szCs w:val="20"/>
                <w:rtl w:val="0"/>
              </w:rPr>
              <w:t xml:space="preserve">Essay</w:t>
            </w:r>
          </w:p>
          <w:p w:rsidR="00000000" w:rsidDel="00000000" w:rsidP="00000000" w:rsidRDefault="00000000" w:rsidRPr="00000000" w14:paraId="000000F2">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F3">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F4">
            <w:pPr>
              <w:pageBreakBefore w:val="0"/>
              <w:spacing w:after="0" w:line="276" w:lineRule="auto"/>
              <w:ind w:left="20" w:firstLine="0"/>
              <w:rPr>
                <w:sz w:val="20"/>
                <w:szCs w:val="20"/>
              </w:rPr>
            </w:pPr>
            <w:r w:rsidDel="00000000" w:rsidR="00000000" w:rsidRPr="00000000">
              <w:rPr>
                <w:sz w:val="20"/>
                <w:szCs w:val="20"/>
                <w:rtl w:val="0"/>
              </w:rPr>
              <w:t xml:space="preserve">Worth 60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pageBreakBefore w:val="0"/>
              <w:spacing w:after="0" w:line="276" w:lineRule="auto"/>
              <w:ind w:left="20" w:firstLine="0"/>
              <w:rPr>
                <w:sz w:val="20"/>
                <w:szCs w:val="20"/>
              </w:rPr>
            </w:pPr>
            <w:r w:rsidDel="00000000" w:rsidR="00000000" w:rsidRPr="00000000">
              <w:rPr>
                <w:sz w:val="20"/>
                <w:szCs w:val="20"/>
                <w:rtl w:val="0"/>
              </w:rPr>
              <w:t xml:space="preserve">Well organized synthesis that demonstrates logical sequencing and structure with sub-headings. Detailed conclusions are reached from the evidence offered.</w:t>
            </w:r>
          </w:p>
          <w:p w:rsidR="00000000" w:rsidDel="00000000" w:rsidP="00000000" w:rsidRDefault="00000000" w:rsidRPr="00000000" w14:paraId="000000F6">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F7">
            <w:pPr>
              <w:pageBreakBefore w:val="0"/>
              <w:spacing w:after="0" w:line="276" w:lineRule="auto"/>
              <w:ind w:left="20" w:firstLine="0"/>
              <w:rPr>
                <w:sz w:val="20"/>
                <w:szCs w:val="20"/>
              </w:rPr>
            </w:pPr>
            <w:r w:rsidDel="00000000" w:rsidR="00000000" w:rsidRPr="00000000">
              <w:rPr>
                <w:sz w:val="20"/>
                <w:szCs w:val="20"/>
                <w:rtl w:val="0"/>
              </w:rPr>
              <w:t xml:space="preserve">Meets Source Requirements</w:t>
            </w:r>
          </w:p>
          <w:p w:rsidR="00000000" w:rsidDel="00000000" w:rsidP="00000000" w:rsidRDefault="00000000" w:rsidRPr="00000000" w14:paraId="000000F8">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F9">
            <w:pPr>
              <w:pageBreakBefore w:val="0"/>
              <w:spacing w:after="0" w:line="276" w:lineRule="auto"/>
              <w:ind w:left="20" w:firstLine="0"/>
              <w:rPr>
                <w:sz w:val="20"/>
                <w:szCs w:val="20"/>
              </w:rPr>
            </w:pPr>
            <w:r w:rsidDel="00000000" w:rsidR="00000000" w:rsidRPr="00000000">
              <w:rPr>
                <w:sz w:val="20"/>
                <w:szCs w:val="20"/>
                <w:rtl w:val="0"/>
              </w:rPr>
              <w:t xml:space="preserve">Meets page count requirement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pageBreakBefore w:val="0"/>
              <w:spacing w:after="0" w:line="276" w:lineRule="auto"/>
              <w:ind w:left="20" w:firstLine="0"/>
              <w:rPr>
                <w:sz w:val="20"/>
                <w:szCs w:val="20"/>
              </w:rPr>
            </w:pPr>
            <w:r w:rsidDel="00000000" w:rsidR="00000000" w:rsidRPr="00000000">
              <w:rPr>
                <w:sz w:val="20"/>
                <w:szCs w:val="20"/>
                <w:rtl w:val="0"/>
              </w:rPr>
              <w:t xml:space="preserve">Well organized,</w:t>
            </w:r>
          </w:p>
          <w:p w:rsidR="00000000" w:rsidDel="00000000" w:rsidP="00000000" w:rsidRDefault="00000000" w:rsidRPr="00000000" w14:paraId="000000FB">
            <w:pPr>
              <w:pageBreakBefore w:val="0"/>
              <w:spacing w:after="0" w:line="276" w:lineRule="auto"/>
              <w:ind w:left="20" w:firstLine="0"/>
              <w:rPr>
                <w:sz w:val="20"/>
                <w:szCs w:val="20"/>
              </w:rPr>
            </w:pPr>
            <w:r w:rsidDel="00000000" w:rsidR="00000000" w:rsidRPr="00000000">
              <w:rPr>
                <w:sz w:val="20"/>
                <w:szCs w:val="20"/>
                <w:rtl w:val="0"/>
              </w:rPr>
              <w:t xml:space="preserve">synthesis but demonstrates illogical sequencing or structure with some sub headings. Some conclusions are reached from the evidence offered.</w:t>
            </w:r>
          </w:p>
          <w:p w:rsidR="00000000" w:rsidDel="00000000" w:rsidP="00000000" w:rsidRDefault="00000000" w:rsidRPr="00000000" w14:paraId="000000FC">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FD">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FE">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FF">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00">
            <w:pPr>
              <w:pageBreakBefore w:val="0"/>
              <w:spacing w:after="0" w:line="276" w:lineRule="auto"/>
              <w:ind w:left="20" w:firstLine="0"/>
              <w:rPr>
                <w:sz w:val="20"/>
                <w:szCs w:val="20"/>
              </w:rPr>
            </w:pPr>
            <w:r w:rsidDel="00000000" w:rsidR="00000000" w:rsidRPr="00000000">
              <w:rPr>
                <w:sz w:val="20"/>
                <w:szCs w:val="20"/>
                <w:rtl w:val="0"/>
              </w:rPr>
              <w:t xml:space="preserve">Nearly Meets Source Requirements</w:t>
            </w:r>
          </w:p>
          <w:p w:rsidR="00000000" w:rsidDel="00000000" w:rsidP="00000000" w:rsidRDefault="00000000" w:rsidRPr="00000000" w14:paraId="00000101">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02">
            <w:pPr>
              <w:pageBreakBefore w:val="0"/>
              <w:spacing w:after="0" w:line="276" w:lineRule="auto"/>
              <w:ind w:left="20" w:firstLine="0"/>
              <w:rPr>
                <w:sz w:val="20"/>
                <w:szCs w:val="20"/>
              </w:rPr>
            </w:pPr>
            <w:r w:rsidDel="00000000" w:rsidR="00000000" w:rsidRPr="00000000">
              <w:rPr>
                <w:sz w:val="20"/>
                <w:szCs w:val="20"/>
                <w:rtl w:val="0"/>
              </w:rPr>
              <w:t xml:space="preserve">Nearly meets page count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pageBreakBefore w:val="0"/>
              <w:spacing w:after="0" w:line="276" w:lineRule="auto"/>
              <w:ind w:left="20" w:firstLine="0"/>
              <w:rPr>
                <w:sz w:val="20"/>
                <w:szCs w:val="20"/>
              </w:rPr>
            </w:pPr>
            <w:r w:rsidDel="00000000" w:rsidR="00000000" w:rsidRPr="00000000">
              <w:rPr>
                <w:sz w:val="20"/>
                <w:szCs w:val="20"/>
                <w:rtl w:val="0"/>
              </w:rPr>
              <w:t xml:space="preserve">Weakly organized with no logical sequencing or structure with no sub headings. Summarizes more than synthesizes.  Some indication of conclusion from the evidence offered.</w:t>
            </w:r>
          </w:p>
          <w:p w:rsidR="00000000" w:rsidDel="00000000" w:rsidP="00000000" w:rsidRDefault="00000000" w:rsidRPr="00000000" w14:paraId="00000104">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05">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06">
            <w:pPr>
              <w:pageBreakBefore w:val="0"/>
              <w:spacing w:after="0" w:line="276" w:lineRule="auto"/>
              <w:ind w:left="20" w:firstLine="0"/>
              <w:rPr>
                <w:sz w:val="20"/>
                <w:szCs w:val="20"/>
              </w:rPr>
            </w:pPr>
            <w:r w:rsidDel="00000000" w:rsidR="00000000" w:rsidRPr="00000000">
              <w:rPr>
                <w:sz w:val="20"/>
                <w:szCs w:val="20"/>
                <w:rtl w:val="0"/>
              </w:rPr>
              <w:t xml:space="preserve">Does not meet source requirements but includes sources</w:t>
            </w:r>
          </w:p>
          <w:p w:rsidR="00000000" w:rsidDel="00000000" w:rsidP="00000000" w:rsidRDefault="00000000" w:rsidRPr="00000000" w14:paraId="00000107">
            <w:pPr>
              <w:pageBreakBefore w:val="0"/>
              <w:spacing w:after="0" w:line="276" w:lineRule="auto"/>
              <w:ind w:left="20" w:firstLine="0"/>
              <w:rPr>
                <w:sz w:val="20"/>
                <w:szCs w:val="20"/>
              </w:rPr>
            </w:pPr>
            <w:r w:rsidDel="00000000" w:rsidR="00000000" w:rsidRPr="00000000">
              <w:rPr>
                <w:sz w:val="20"/>
                <w:szCs w:val="20"/>
                <w:rtl w:val="0"/>
              </w:rPr>
              <w:t xml:space="preserve">Does not meet page count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pageBreakBefore w:val="0"/>
              <w:spacing w:after="0" w:line="276" w:lineRule="auto"/>
              <w:ind w:left="20" w:firstLine="0"/>
              <w:rPr>
                <w:sz w:val="20"/>
                <w:szCs w:val="20"/>
              </w:rPr>
            </w:pPr>
            <w:r w:rsidDel="00000000" w:rsidR="00000000" w:rsidRPr="00000000">
              <w:rPr>
                <w:sz w:val="20"/>
                <w:szCs w:val="20"/>
                <w:rtl w:val="0"/>
              </w:rPr>
              <w:t xml:space="preserve">No organization, sequencing, or structure. Summarizes.</w:t>
            </w:r>
          </w:p>
          <w:p w:rsidR="00000000" w:rsidDel="00000000" w:rsidP="00000000" w:rsidRDefault="00000000" w:rsidRPr="00000000" w14:paraId="00000109">
            <w:pPr>
              <w:pageBreakBefore w:val="0"/>
              <w:spacing w:after="0" w:line="276" w:lineRule="auto"/>
              <w:ind w:left="20" w:firstLine="0"/>
              <w:rPr>
                <w:sz w:val="20"/>
                <w:szCs w:val="20"/>
              </w:rPr>
            </w:pPr>
            <w:r w:rsidDel="00000000" w:rsidR="00000000" w:rsidRPr="00000000">
              <w:rPr>
                <w:sz w:val="20"/>
                <w:szCs w:val="20"/>
                <w:rtl w:val="0"/>
              </w:rPr>
              <w:t xml:space="preserve">No conclusions are made from the evidence offered.</w:t>
            </w:r>
          </w:p>
          <w:p w:rsidR="00000000" w:rsidDel="00000000" w:rsidP="00000000" w:rsidRDefault="00000000" w:rsidRPr="00000000" w14:paraId="0000010A">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0B">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0C">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0D">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0E">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0F">
            <w:pPr>
              <w:pageBreakBefore w:val="0"/>
              <w:spacing w:after="0" w:line="276" w:lineRule="auto"/>
              <w:ind w:left="20" w:firstLine="0"/>
              <w:rPr>
                <w:sz w:val="20"/>
                <w:szCs w:val="20"/>
              </w:rPr>
            </w:pPr>
            <w:r w:rsidDel="00000000" w:rsidR="00000000" w:rsidRPr="00000000">
              <w:rPr>
                <w:sz w:val="20"/>
                <w:szCs w:val="20"/>
                <w:rtl w:val="0"/>
              </w:rPr>
              <w:t xml:space="preserve">Supported by no sources.</w:t>
            </w:r>
          </w:p>
          <w:p w:rsidR="00000000" w:rsidDel="00000000" w:rsidP="00000000" w:rsidRDefault="00000000" w:rsidRPr="00000000" w14:paraId="00000110">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11">
            <w:pPr>
              <w:pageBreakBefore w:val="0"/>
              <w:spacing w:after="0" w:line="276" w:lineRule="auto"/>
              <w:ind w:left="20" w:firstLine="0"/>
              <w:rPr>
                <w:sz w:val="20"/>
                <w:szCs w:val="20"/>
              </w:rPr>
            </w:pPr>
            <w:r w:rsidDel="00000000" w:rsidR="00000000" w:rsidRPr="00000000">
              <w:rPr>
                <w:sz w:val="20"/>
                <w:szCs w:val="20"/>
                <w:rtl w:val="0"/>
              </w:rPr>
              <w:t xml:space="preserve">Severely lacking in page count requirement</w:t>
            </w:r>
          </w:p>
          <w:p w:rsidR="00000000" w:rsidDel="00000000" w:rsidP="00000000" w:rsidRDefault="00000000" w:rsidRPr="00000000" w14:paraId="00000112">
            <w:pPr>
              <w:pageBreakBefore w:val="0"/>
              <w:spacing w:after="0" w:line="276" w:lineRule="auto"/>
              <w:ind w:left="20" w:firstLine="0"/>
              <w:rPr>
                <w:sz w:val="20"/>
                <w:szCs w:val="20"/>
              </w:rPr>
            </w:pPr>
            <w:r w:rsidDel="00000000" w:rsidR="00000000" w:rsidRPr="00000000">
              <w:rPr>
                <w:sz w:val="20"/>
                <w:szCs w:val="20"/>
                <w:rtl w:val="0"/>
              </w:rPr>
              <w:t xml:space="preserve"> </w:t>
            </w:r>
          </w:p>
        </w:tc>
      </w:tr>
      <w:tr>
        <w:trPr>
          <w:cantSplit w:val="0"/>
          <w:trHeight w:val="88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13">
            <w:pPr>
              <w:pageBreakBefore w:val="0"/>
              <w:spacing w:after="0" w:line="276" w:lineRule="auto"/>
              <w:ind w:left="20" w:firstLine="0"/>
              <w:rPr>
                <w:b w:val="1"/>
                <w:sz w:val="20"/>
                <w:szCs w:val="20"/>
              </w:rPr>
            </w:pPr>
            <w:r w:rsidDel="00000000" w:rsidR="00000000" w:rsidRPr="00000000">
              <w:rPr>
                <w:b w:val="1"/>
                <w:sz w:val="20"/>
                <w:szCs w:val="20"/>
                <w:rtl w:val="0"/>
              </w:rPr>
              <w:t xml:space="preserve">STRUCTURE:</w:t>
            </w:r>
          </w:p>
          <w:p w:rsidR="00000000" w:rsidDel="00000000" w:rsidP="00000000" w:rsidRDefault="00000000" w:rsidRPr="00000000" w14:paraId="00000114">
            <w:pPr>
              <w:pageBreakBefore w:val="0"/>
              <w:spacing w:after="0" w:line="276" w:lineRule="auto"/>
              <w:ind w:left="20" w:firstLine="0"/>
              <w:rPr>
                <w:sz w:val="20"/>
                <w:szCs w:val="20"/>
              </w:rPr>
            </w:pPr>
            <w:r w:rsidDel="00000000" w:rsidR="00000000" w:rsidRPr="00000000">
              <w:rPr>
                <w:sz w:val="20"/>
                <w:szCs w:val="20"/>
                <w:rtl w:val="0"/>
              </w:rPr>
              <w:t xml:space="preserve">20 Total Points</w:t>
            </w:r>
          </w:p>
          <w:p w:rsidR="00000000" w:rsidDel="00000000" w:rsidP="00000000" w:rsidRDefault="00000000" w:rsidRPr="00000000" w14:paraId="00000115">
            <w:pPr>
              <w:pageBreakBefore w:val="0"/>
              <w:spacing w:after="0" w:line="276" w:lineRule="auto"/>
              <w:ind w:left="20" w:firstLine="0"/>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pageBreakBefore w:val="0"/>
              <w:spacing w:after="0" w:line="276" w:lineRule="auto"/>
              <w:ind w:left="20" w:firstLine="0"/>
              <w:rPr>
                <w:b w:val="1"/>
                <w:sz w:val="20"/>
                <w:szCs w:val="20"/>
              </w:rPr>
            </w:pPr>
            <w:r w:rsidDel="00000000" w:rsidR="00000000" w:rsidRPr="00000000">
              <w:rPr>
                <w:b w:val="1"/>
                <w:sz w:val="20"/>
                <w:szCs w:val="20"/>
                <w:rtl w:val="0"/>
              </w:rPr>
              <w:t xml:space="preserve">9-10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pageBreakBefore w:val="0"/>
              <w:spacing w:after="0" w:line="276" w:lineRule="auto"/>
              <w:ind w:left="20" w:firstLine="0"/>
              <w:rPr>
                <w:b w:val="1"/>
                <w:sz w:val="20"/>
                <w:szCs w:val="20"/>
              </w:rPr>
            </w:pPr>
            <w:r w:rsidDel="00000000" w:rsidR="00000000" w:rsidRPr="00000000">
              <w:rPr>
                <w:b w:val="1"/>
                <w:sz w:val="20"/>
                <w:szCs w:val="20"/>
                <w:rtl w:val="0"/>
              </w:rPr>
              <w:t xml:space="preserve">7-8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pageBreakBefore w:val="0"/>
              <w:spacing w:after="0" w:line="276" w:lineRule="auto"/>
              <w:ind w:left="20" w:firstLine="0"/>
              <w:rPr>
                <w:b w:val="1"/>
                <w:sz w:val="20"/>
                <w:szCs w:val="20"/>
              </w:rPr>
            </w:pPr>
            <w:r w:rsidDel="00000000" w:rsidR="00000000" w:rsidRPr="00000000">
              <w:rPr>
                <w:b w:val="1"/>
                <w:sz w:val="20"/>
                <w:szCs w:val="20"/>
                <w:rtl w:val="0"/>
              </w:rPr>
              <w:t xml:space="preserve">5 -6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pageBreakBefore w:val="0"/>
              <w:spacing w:after="0" w:line="276" w:lineRule="auto"/>
              <w:ind w:left="20" w:firstLine="0"/>
              <w:rPr>
                <w:b w:val="1"/>
                <w:sz w:val="20"/>
                <w:szCs w:val="20"/>
              </w:rPr>
            </w:pPr>
            <w:r w:rsidDel="00000000" w:rsidR="00000000" w:rsidRPr="00000000">
              <w:rPr>
                <w:b w:val="1"/>
                <w:sz w:val="20"/>
                <w:szCs w:val="20"/>
                <w:rtl w:val="0"/>
              </w:rPr>
              <w:t xml:space="preserve">0 – 4 each</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pageBreakBefore w:val="0"/>
              <w:spacing w:after="0" w:line="276" w:lineRule="auto"/>
              <w:ind w:left="20" w:firstLine="0"/>
              <w:rPr>
                <w:b w:val="1"/>
                <w:sz w:val="20"/>
                <w:szCs w:val="20"/>
              </w:rPr>
            </w:pPr>
            <w:r w:rsidDel="00000000" w:rsidR="00000000" w:rsidRPr="00000000">
              <w:rPr>
                <w:b w:val="1"/>
                <w:sz w:val="20"/>
                <w:szCs w:val="20"/>
                <w:rtl w:val="0"/>
              </w:rPr>
              <w:t xml:space="preserve">Grammar and Spelling</w:t>
            </w:r>
          </w:p>
          <w:p w:rsidR="00000000" w:rsidDel="00000000" w:rsidP="00000000" w:rsidRDefault="00000000" w:rsidRPr="00000000" w14:paraId="0000011B">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C">
            <w:pPr>
              <w:pageBreakBefore w:val="0"/>
              <w:spacing w:after="0" w:line="276" w:lineRule="auto"/>
              <w:ind w:left="20" w:firstLine="0"/>
              <w:rPr>
                <w:sz w:val="20"/>
                <w:szCs w:val="20"/>
              </w:rPr>
            </w:pPr>
            <w:r w:rsidDel="00000000" w:rsidR="00000000" w:rsidRPr="00000000">
              <w:rPr>
                <w:sz w:val="20"/>
                <w:szCs w:val="20"/>
                <w:rtl w:val="0"/>
              </w:rPr>
              <w:t xml:space="preserve">Worth 10 points</w:t>
            </w:r>
          </w:p>
          <w:p w:rsidR="00000000" w:rsidDel="00000000" w:rsidP="00000000" w:rsidRDefault="00000000" w:rsidRPr="00000000" w14:paraId="0000011D">
            <w:pPr>
              <w:pageBreakBefore w:val="0"/>
              <w:spacing w:after="0" w:line="276" w:lineRule="auto"/>
              <w:ind w:left="20" w:firstLine="0"/>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pageBreakBefore w:val="0"/>
              <w:spacing w:after="0" w:line="276" w:lineRule="auto"/>
              <w:ind w:left="20" w:firstLine="0"/>
              <w:rPr>
                <w:sz w:val="20"/>
                <w:szCs w:val="20"/>
              </w:rPr>
            </w:pPr>
            <w:r w:rsidDel="00000000" w:rsidR="00000000" w:rsidRPr="00000000">
              <w:rPr>
                <w:sz w:val="20"/>
                <w:szCs w:val="20"/>
                <w:rtl w:val="0"/>
              </w:rPr>
              <w:t xml:space="preserve">Proper spelling and grammar are used.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pageBreakBefore w:val="0"/>
              <w:spacing w:after="0" w:line="276" w:lineRule="auto"/>
              <w:ind w:left="20" w:firstLine="0"/>
              <w:rPr>
                <w:sz w:val="20"/>
                <w:szCs w:val="20"/>
              </w:rPr>
            </w:pPr>
            <w:r w:rsidDel="00000000" w:rsidR="00000000" w:rsidRPr="00000000">
              <w:rPr>
                <w:sz w:val="20"/>
                <w:szCs w:val="20"/>
                <w:rtl w:val="0"/>
              </w:rPr>
              <w:t xml:space="preserve">There are 1–2 spelling and/or grammar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pageBreakBefore w:val="0"/>
              <w:spacing w:after="0" w:line="276" w:lineRule="auto"/>
              <w:ind w:left="20" w:firstLine="0"/>
              <w:rPr>
                <w:sz w:val="20"/>
                <w:szCs w:val="20"/>
              </w:rPr>
            </w:pPr>
            <w:r w:rsidDel="00000000" w:rsidR="00000000" w:rsidRPr="00000000">
              <w:rPr>
                <w:sz w:val="20"/>
                <w:szCs w:val="20"/>
                <w:rtl w:val="0"/>
              </w:rPr>
              <w:t xml:space="preserve">There are 3–4 spelling and/or grammar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pageBreakBefore w:val="0"/>
              <w:spacing w:after="0" w:line="276" w:lineRule="auto"/>
              <w:ind w:left="20" w:firstLine="0"/>
              <w:rPr>
                <w:sz w:val="20"/>
                <w:szCs w:val="20"/>
              </w:rPr>
            </w:pPr>
            <w:r w:rsidDel="00000000" w:rsidR="00000000" w:rsidRPr="00000000">
              <w:rPr>
                <w:sz w:val="20"/>
                <w:szCs w:val="20"/>
                <w:rtl w:val="0"/>
              </w:rPr>
              <w:t xml:space="preserve">More than 4 spelling and/or grammar errors are present.</w:t>
            </w:r>
          </w:p>
          <w:p w:rsidR="00000000" w:rsidDel="00000000" w:rsidP="00000000" w:rsidRDefault="00000000" w:rsidRPr="00000000" w14:paraId="00000122">
            <w:pPr>
              <w:pageBreakBefore w:val="0"/>
              <w:spacing w:after="0" w:line="276" w:lineRule="auto"/>
              <w:ind w:left="20" w:firstLine="0"/>
              <w:rPr>
                <w:sz w:val="20"/>
                <w:szCs w:val="20"/>
              </w:rPr>
            </w:pPr>
            <w:r w:rsidDel="00000000" w:rsidR="00000000" w:rsidRPr="00000000">
              <w:rPr>
                <w:sz w:val="20"/>
                <w:szCs w:val="20"/>
                <w:rtl w:val="0"/>
              </w:rPr>
              <w:t xml:space="preserve"> </w:t>
            </w:r>
          </w:p>
        </w:tc>
      </w:tr>
      <w:tr>
        <w:trPr>
          <w:cantSplit w:val="0"/>
          <w:trHeight w:val="10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pageBreakBefore w:val="0"/>
              <w:spacing w:after="0" w:line="276" w:lineRule="auto"/>
              <w:ind w:left="20" w:firstLine="0"/>
              <w:rPr>
                <w:b w:val="1"/>
                <w:sz w:val="20"/>
                <w:szCs w:val="20"/>
              </w:rPr>
            </w:pPr>
            <w:r w:rsidDel="00000000" w:rsidR="00000000" w:rsidRPr="00000000">
              <w:rPr>
                <w:b w:val="1"/>
                <w:sz w:val="20"/>
                <w:szCs w:val="20"/>
                <w:rtl w:val="0"/>
              </w:rPr>
              <w:t xml:space="preserve">APA Format</w:t>
            </w:r>
          </w:p>
          <w:p w:rsidR="00000000" w:rsidDel="00000000" w:rsidP="00000000" w:rsidRDefault="00000000" w:rsidRPr="00000000" w14:paraId="00000124">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25">
            <w:pPr>
              <w:pageBreakBefore w:val="0"/>
              <w:spacing w:after="0" w:line="276" w:lineRule="auto"/>
              <w:ind w:left="20" w:firstLine="0"/>
              <w:rPr>
                <w:sz w:val="20"/>
                <w:szCs w:val="20"/>
              </w:rPr>
            </w:pPr>
            <w:r w:rsidDel="00000000" w:rsidR="00000000" w:rsidRPr="00000000">
              <w:rPr>
                <w:sz w:val="20"/>
                <w:szCs w:val="20"/>
                <w:rtl w:val="0"/>
              </w:rPr>
              <w:t xml:space="preserve">Worth 10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pageBreakBefore w:val="0"/>
              <w:spacing w:after="0" w:line="276" w:lineRule="auto"/>
              <w:ind w:left="20" w:firstLine="0"/>
              <w:rPr>
                <w:sz w:val="20"/>
                <w:szCs w:val="20"/>
              </w:rPr>
            </w:pPr>
            <w:r w:rsidDel="00000000" w:rsidR="00000000" w:rsidRPr="00000000">
              <w:rPr>
                <w:sz w:val="20"/>
                <w:szCs w:val="20"/>
                <w:rtl w:val="0"/>
              </w:rPr>
              <w:t xml:space="preserve"> Proper, current APA format is used.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pageBreakBefore w:val="0"/>
              <w:spacing w:after="0" w:line="276" w:lineRule="auto"/>
              <w:ind w:left="20" w:firstLine="0"/>
              <w:rPr>
                <w:sz w:val="20"/>
                <w:szCs w:val="20"/>
              </w:rPr>
            </w:pPr>
            <w:r w:rsidDel="00000000" w:rsidR="00000000" w:rsidRPr="00000000">
              <w:rPr>
                <w:sz w:val="20"/>
                <w:szCs w:val="20"/>
                <w:rtl w:val="0"/>
              </w:rPr>
              <w:t xml:space="preserve"> There are 1–2 current APA formatting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pageBreakBefore w:val="0"/>
              <w:spacing w:after="0" w:line="276" w:lineRule="auto"/>
              <w:ind w:left="20" w:firstLine="0"/>
              <w:rPr>
                <w:sz w:val="20"/>
                <w:szCs w:val="20"/>
              </w:rPr>
            </w:pPr>
            <w:r w:rsidDel="00000000" w:rsidR="00000000" w:rsidRPr="00000000">
              <w:rPr>
                <w:sz w:val="20"/>
                <w:szCs w:val="20"/>
                <w:rtl w:val="0"/>
              </w:rPr>
              <w:t xml:space="preserve"> There are 3–4 current APA formatting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pageBreakBefore w:val="0"/>
              <w:spacing w:after="0" w:line="276" w:lineRule="auto"/>
              <w:ind w:left="20" w:firstLine="0"/>
              <w:rPr>
                <w:sz w:val="20"/>
                <w:szCs w:val="20"/>
              </w:rPr>
            </w:pPr>
            <w:r w:rsidDel="00000000" w:rsidR="00000000" w:rsidRPr="00000000">
              <w:rPr>
                <w:sz w:val="20"/>
                <w:szCs w:val="20"/>
                <w:rtl w:val="0"/>
              </w:rPr>
              <w:t xml:space="preserve"> More than 4 current APA formatting errors are present.</w:t>
            </w:r>
          </w:p>
        </w:tc>
      </w:tr>
    </w:tbl>
    <w:p w:rsidR="00000000" w:rsidDel="00000000" w:rsidP="00000000" w:rsidRDefault="00000000" w:rsidRPr="00000000" w14:paraId="0000012A">
      <w:pPr>
        <w:pageBreakBefore w:val="0"/>
        <w:rPr/>
      </w:pPr>
      <w:r w:rsidDel="00000000" w:rsidR="00000000" w:rsidRPr="00000000">
        <w:rPr>
          <w:rtl w:val="0"/>
        </w:rPr>
      </w:r>
    </w:p>
    <w:p w:rsidR="00000000" w:rsidDel="00000000" w:rsidP="00000000" w:rsidRDefault="00000000" w:rsidRPr="00000000" w14:paraId="0000012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2C">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12D">
      <w:pPr>
        <w:pageBreakBefore w:val="0"/>
        <w:rPr/>
      </w:pPr>
      <w:r w:rsidDel="00000000" w:rsidR="00000000" w:rsidRPr="00000000">
        <w:rPr>
          <w:rtl w:val="0"/>
        </w:rPr>
      </w:r>
    </w:p>
    <w:sectPr>
      <w:pgSz w:h="15840" w:w="12240" w:orient="portrait"/>
      <w:pgMar w:bottom="90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Calibri" w:cs="Calibri" w:eastAsia="Calibri" w:hAnsi="Calibri"/>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Rule="auto"/>
    </w:pPr>
    <w:rPr>
      <w:b w:val="1"/>
    </w:rPr>
  </w:style>
  <w:style w:type="paragraph" w:styleId="Heading2">
    <w:name w:val="heading 2"/>
    <w:basedOn w:val="Normal"/>
    <w:next w:val="Normal"/>
    <w:pPr>
      <w:pageBreakBefore w:val="0"/>
      <w:spacing w:after="0" w:lineRule="auto"/>
    </w:pPr>
    <w:rPr>
      <w:color w:val="2f549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