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524D" w14:textId="77777777" w:rsidR="00157CBB" w:rsidRDefault="00157CBB" w:rsidP="00157CBB">
      <w:pPr>
        <w:jc w:val="center"/>
        <w:rPr>
          <w:b/>
        </w:rPr>
      </w:pPr>
      <w:r w:rsidRPr="004B643B">
        <w:rPr>
          <w:b/>
        </w:rPr>
        <w:t>WAYLAND BAPTIST UNIVERSITY</w:t>
      </w:r>
    </w:p>
    <w:p w14:paraId="45BD1622" w14:textId="77777777" w:rsidR="005E2D26" w:rsidRPr="004B643B" w:rsidRDefault="005E2D26" w:rsidP="00157CBB">
      <w:pPr>
        <w:jc w:val="center"/>
        <w:rPr>
          <w:b/>
        </w:rPr>
      </w:pPr>
    </w:p>
    <w:p w14:paraId="0206FF1B" w14:textId="77777777" w:rsidR="00157CBB" w:rsidRDefault="00157CBB" w:rsidP="00157CBB">
      <w:pPr>
        <w:jc w:val="center"/>
        <w:rPr>
          <w:b/>
        </w:rPr>
      </w:pPr>
      <w:r>
        <w:rPr>
          <w:b/>
        </w:rPr>
        <w:t>Plainview Campus</w:t>
      </w:r>
    </w:p>
    <w:p w14:paraId="61755FBC" w14:textId="77777777" w:rsidR="00157CBB" w:rsidRDefault="00157CBB" w:rsidP="00157CBB">
      <w:pPr>
        <w:jc w:val="center"/>
        <w:rPr>
          <w:b/>
        </w:rPr>
      </w:pPr>
      <w:r>
        <w:rPr>
          <w:b/>
        </w:rPr>
        <w:t>School of Education</w:t>
      </w:r>
    </w:p>
    <w:p w14:paraId="6EE6A097" w14:textId="77777777" w:rsidR="00157CBB" w:rsidRDefault="00157CBB" w:rsidP="00157CBB">
      <w:pPr>
        <w:jc w:val="center"/>
        <w:rPr>
          <w:b/>
        </w:rPr>
      </w:pPr>
      <w:r>
        <w:rPr>
          <w:b/>
        </w:rPr>
        <w:t xml:space="preserve"> Exercise and Sport Science</w:t>
      </w:r>
    </w:p>
    <w:p w14:paraId="20ABA3EA" w14:textId="77777777" w:rsidR="00157CBB" w:rsidRDefault="00157CBB" w:rsidP="00157CBB">
      <w:pPr>
        <w:jc w:val="center"/>
      </w:pPr>
    </w:p>
    <w:p w14:paraId="73BC0093" w14:textId="77777777" w:rsidR="00157CBB" w:rsidRDefault="00157CBB" w:rsidP="00157CBB">
      <w:pPr>
        <w:rPr>
          <w:b/>
        </w:rPr>
      </w:pPr>
      <w:r>
        <w:rPr>
          <w:b/>
          <w:u w:val="single"/>
        </w:rPr>
        <w:t xml:space="preserve">2. </w:t>
      </w:r>
      <w:r w:rsidRPr="00F96CC8">
        <w:rPr>
          <w:b/>
          <w:u w:val="single"/>
        </w:rPr>
        <w:t>Wayland Mission Statement</w:t>
      </w:r>
      <w:r>
        <w:rPr>
          <w:b/>
        </w:rPr>
        <w:t>:</w:t>
      </w:r>
    </w:p>
    <w:p w14:paraId="0E6F0CEE" w14:textId="77777777" w:rsidR="00157CBB" w:rsidRDefault="00157CBB" w:rsidP="00157CBB">
      <w:pPr>
        <w:ind w:left="720"/>
      </w:pPr>
    </w:p>
    <w:p w14:paraId="554FADF2" w14:textId="77777777" w:rsidR="00157CBB" w:rsidRDefault="736FB373" w:rsidP="736FB373">
      <w:pPr>
        <w:ind w:left="720"/>
      </w:pPr>
      <w:r>
        <w:t>Wayland Baptist University exists to educate students in an academically challenging, learning-focused, and distinctively Christian environment for professional success and service to God and humankind.</w:t>
      </w:r>
    </w:p>
    <w:p w14:paraId="6CD1128D" w14:textId="77777777" w:rsidR="00A863F0" w:rsidRPr="00AD01B2" w:rsidRDefault="00A863F0" w:rsidP="736FB373">
      <w:pPr>
        <w:ind w:left="720"/>
        <w:rPr>
          <w:b/>
        </w:rPr>
      </w:pPr>
    </w:p>
    <w:p w14:paraId="2BC18BCF" w14:textId="77777777" w:rsidR="00157CBB" w:rsidRDefault="736FB373" w:rsidP="736FB373">
      <w:r w:rsidRPr="736FB373">
        <w:rPr>
          <w:b/>
          <w:bCs/>
          <w:u w:val="single"/>
        </w:rPr>
        <w:t>3. Course Name</w:t>
      </w:r>
      <w:r w:rsidRPr="736FB373">
        <w:rPr>
          <w:b/>
          <w:bCs/>
        </w:rPr>
        <w:t>:</w:t>
      </w:r>
    </w:p>
    <w:p w14:paraId="3B1D3CEC" w14:textId="77777777" w:rsidR="00C81A7C" w:rsidRDefault="00F5435C" w:rsidP="736FB373">
      <w:pPr>
        <w:ind w:firstLine="720"/>
      </w:pPr>
      <w:r>
        <w:t>EXSS 1112</w:t>
      </w:r>
      <w:r w:rsidR="736FB373">
        <w:t xml:space="preserve"> Concepts of Fitness</w:t>
      </w:r>
      <w:r w:rsidR="000752BF">
        <w:t xml:space="preserve"> VC01</w:t>
      </w:r>
    </w:p>
    <w:p w14:paraId="6BB6F077" w14:textId="77777777" w:rsidR="00A863F0" w:rsidRDefault="00A863F0" w:rsidP="736FB373">
      <w:pPr>
        <w:ind w:firstLine="720"/>
      </w:pPr>
    </w:p>
    <w:p w14:paraId="6433F10D" w14:textId="77777777" w:rsidR="00157CBB" w:rsidRDefault="736FB373" w:rsidP="736FB373">
      <w:r w:rsidRPr="736FB373">
        <w:rPr>
          <w:b/>
          <w:bCs/>
          <w:u w:val="single"/>
        </w:rPr>
        <w:t>4. Term</w:t>
      </w:r>
      <w:r w:rsidRPr="736FB373">
        <w:rPr>
          <w:b/>
          <w:bCs/>
        </w:rPr>
        <w:t>:</w:t>
      </w:r>
    </w:p>
    <w:p w14:paraId="37B36840" w14:textId="1795FD49" w:rsidR="00157CBB" w:rsidRDefault="00571545" w:rsidP="009C2861">
      <w:pPr>
        <w:ind w:firstLine="720"/>
      </w:pPr>
      <w:r>
        <w:t>Spring</w:t>
      </w:r>
      <w:r w:rsidR="000632B7">
        <w:t xml:space="preserve"> </w:t>
      </w:r>
      <w:r w:rsidR="00BD5AE0">
        <w:t xml:space="preserve">2 </w:t>
      </w:r>
      <w:r w:rsidR="00FD6FC2">
        <w:t>(202</w:t>
      </w:r>
      <w:r>
        <w:t>2</w:t>
      </w:r>
      <w:r w:rsidR="00FD6FC2">
        <w:t>):</w:t>
      </w:r>
      <w:r w:rsidR="00297933">
        <w:t xml:space="preserve"> </w:t>
      </w:r>
    </w:p>
    <w:p w14:paraId="78B321A2" w14:textId="77777777" w:rsidR="00A863F0" w:rsidRDefault="00A863F0" w:rsidP="736FB373">
      <w:pPr>
        <w:ind w:firstLine="720"/>
      </w:pPr>
    </w:p>
    <w:p w14:paraId="0B1E4183" w14:textId="77777777" w:rsidR="00A863F0" w:rsidRDefault="736FB373" w:rsidP="00157CBB">
      <w:pPr>
        <w:rPr>
          <w:b/>
          <w:bCs/>
        </w:rPr>
      </w:pPr>
      <w:r w:rsidRPr="736FB373">
        <w:rPr>
          <w:b/>
          <w:bCs/>
          <w:u w:val="single"/>
        </w:rPr>
        <w:t>5. First and Last Name of Instructor</w:t>
      </w:r>
      <w:r w:rsidRPr="736FB373">
        <w:rPr>
          <w:b/>
          <w:bCs/>
        </w:rPr>
        <w:t>:</w:t>
      </w:r>
    </w:p>
    <w:p w14:paraId="22C3E33B" w14:textId="77777777" w:rsidR="00157CBB" w:rsidRDefault="736FB373" w:rsidP="736FB373">
      <w:pPr>
        <w:ind w:firstLine="720"/>
      </w:pPr>
      <w:r>
        <w:t>Professor Latanya Nation</w:t>
      </w:r>
    </w:p>
    <w:p w14:paraId="4FF12174" w14:textId="77777777" w:rsidR="00A863F0" w:rsidRDefault="00A863F0" w:rsidP="736FB373">
      <w:pPr>
        <w:ind w:firstLine="720"/>
      </w:pPr>
    </w:p>
    <w:p w14:paraId="709D42DE" w14:textId="77777777" w:rsidR="00157CBB" w:rsidRDefault="00A863F0" w:rsidP="00157CBB">
      <w:r>
        <w:rPr>
          <w:b/>
          <w:bCs/>
          <w:u w:val="single"/>
        </w:rPr>
        <w:t>6. Office</w:t>
      </w:r>
      <w:r w:rsidR="736FB373" w:rsidRPr="736FB373">
        <w:rPr>
          <w:b/>
          <w:bCs/>
          <w:u w:val="single"/>
        </w:rPr>
        <w:t xml:space="preserve"> Phone and Email</w:t>
      </w:r>
      <w:r w:rsidR="736FB373" w:rsidRPr="736FB373">
        <w:rPr>
          <w:b/>
          <w:bCs/>
        </w:rPr>
        <w:t>:</w:t>
      </w:r>
    </w:p>
    <w:p w14:paraId="5C1B35C8" w14:textId="77777777" w:rsidR="00157CBB" w:rsidRPr="001A7DE0" w:rsidRDefault="00A863F0" w:rsidP="00157CBB">
      <w:pPr>
        <w:ind w:firstLine="720"/>
        <w:rPr>
          <w:highlight w:val="yellow"/>
        </w:rPr>
      </w:pPr>
      <w:r>
        <w:t xml:space="preserve">Cell </w:t>
      </w:r>
      <w:r w:rsidR="736FB373">
        <w:t>908-696-6899</w:t>
      </w:r>
    </w:p>
    <w:p w14:paraId="1AEB32AB" w14:textId="77777777" w:rsidR="007A3AB1" w:rsidRDefault="007F71F7" w:rsidP="004C1FAE">
      <w:hyperlink r:id="rId8">
        <w:r w:rsidR="736FB373" w:rsidRPr="736FB373">
          <w:rPr>
            <w:rStyle w:val="Hyperlink"/>
          </w:rPr>
          <w:t>latanya.nation@wayland.wbu.edu</w:t>
        </w:r>
      </w:hyperlink>
    </w:p>
    <w:p w14:paraId="4C038B02" w14:textId="77777777" w:rsidR="00A863F0" w:rsidRDefault="00A863F0" w:rsidP="00157CBB"/>
    <w:p w14:paraId="3EF8B11B" w14:textId="77777777" w:rsidR="00157CBB" w:rsidRDefault="736FB373" w:rsidP="00157CBB">
      <w:r w:rsidRPr="736FB373">
        <w:rPr>
          <w:b/>
          <w:bCs/>
          <w:u w:val="single"/>
        </w:rPr>
        <w:t>7. Office Hours</w:t>
      </w:r>
      <w:r>
        <w:t xml:space="preserve">: </w:t>
      </w:r>
      <w:r w:rsidR="004C1FAE">
        <w:t>N/A</w:t>
      </w:r>
    </w:p>
    <w:p w14:paraId="65AF296E" w14:textId="77777777" w:rsidR="00157CBB" w:rsidRDefault="00216540" w:rsidP="736FB373">
      <w:r w:rsidRPr="736FB373">
        <w:t xml:space="preserve">             Online</w:t>
      </w:r>
      <w:r w:rsidR="00157CBB">
        <w:tab/>
      </w:r>
    </w:p>
    <w:p w14:paraId="0BD54BE3" w14:textId="77777777" w:rsidR="00A863F0" w:rsidRDefault="00A863F0" w:rsidP="736FB373"/>
    <w:p w14:paraId="10CCFEA9" w14:textId="77777777" w:rsidR="00157CBB" w:rsidRDefault="736FB373" w:rsidP="00157CBB">
      <w:r w:rsidRPr="736FB373">
        <w:rPr>
          <w:b/>
          <w:bCs/>
          <w:u w:val="single"/>
        </w:rPr>
        <w:t>8. Class Meeting Time and Location</w:t>
      </w:r>
      <w:r w:rsidRPr="736FB373">
        <w:rPr>
          <w:b/>
          <w:bCs/>
        </w:rPr>
        <w:t>:</w:t>
      </w:r>
    </w:p>
    <w:p w14:paraId="23525FE7" w14:textId="77777777" w:rsidR="00A863F0" w:rsidRDefault="00157CBB" w:rsidP="00C75118">
      <w:r>
        <w:tab/>
      </w:r>
      <w:r w:rsidR="006F3E63" w:rsidRPr="736FB373">
        <w:t>Virtual Campus</w:t>
      </w:r>
      <w:r>
        <w:tab/>
      </w:r>
    </w:p>
    <w:p w14:paraId="2A35F7D6" w14:textId="77777777" w:rsidR="00157CBB" w:rsidRDefault="00157CBB" w:rsidP="00C75118">
      <w:pPr>
        <w:rPr>
          <w:b/>
        </w:rPr>
      </w:pPr>
      <w:r>
        <w:tab/>
      </w:r>
    </w:p>
    <w:p w14:paraId="73719B30" w14:textId="77777777" w:rsidR="00157CBB" w:rsidRPr="007E0B4B" w:rsidRDefault="736FB373" w:rsidP="736FB373">
      <w:r w:rsidRPr="736FB373">
        <w:rPr>
          <w:b/>
          <w:bCs/>
          <w:u w:val="single"/>
        </w:rPr>
        <w:t>9. Catalog Description</w:t>
      </w:r>
      <w:r w:rsidRPr="736FB373">
        <w:rPr>
          <w:b/>
          <w:bCs/>
        </w:rPr>
        <w:t>:</w:t>
      </w:r>
    </w:p>
    <w:p w14:paraId="685B8775" w14:textId="77777777" w:rsidR="003744F7" w:rsidRPr="00D7656C" w:rsidRDefault="00971FF2" w:rsidP="00B63939">
      <w:pPr>
        <w:ind w:left="720"/>
        <w:rPr>
          <w:color w:val="000000"/>
        </w:rPr>
      </w:pPr>
      <w:r w:rsidRPr="00D7656C">
        <w:rPr>
          <w:color w:val="000000"/>
        </w:rPr>
        <w:t>Examines latest research in fitness and physiological wellness components. Focuses on achieving physical fitness and wellness throughout lifespan.</w:t>
      </w:r>
    </w:p>
    <w:p w14:paraId="1A6879A2" w14:textId="77777777" w:rsidR="00D7656C" w:rsidRDefault="00D7656C" w:rsidP="00B63939">
      <w:pPr>
        <w:ind w:left="720"/>
        <w:rPr>
          <w:b/>
          <w:u w:val="single"/>
        </w:rPr>
      </w:pPr>
    </w:p>
    <w:p w14:paraId="350F056F" w14:textId="77777777" w:rsidR="00157CBB" w:rsidRDefault="736FB373" w:rsidP="00157CBB">
      <w:r w:rsidRPr="736FB373">
        <w:rPr>
          <w:b/>
          <w:bCs/>
          <w:u w:val="single"/>
        </w:rPr>
        <w:t>10. Prerequisites</w:t>
      </w:r>
      <w:r>
        <w:t>:</w:t>
      </w:r>
    </w:p>
    <w:p w14:paraId="1C50350A" w14:textId="77777777" w:rsidR="00C75118" w:rsidRDefault="736FB373" w:rsidP="736FB373">
      <w:pPr>
        <w:ind w:firstLine="720"/>
      </w:pPr>
      <w:r>
        <w:t>None</w:t>
      </w:r>
    </w:p>
    <w:p w14:paraId="4C0F7F92" w14:textId="77777777" w:rsidR="00D7656C" w:rsidRDefault="00D7656C" w:rsidP="736FB373">
      <w:pPr>
        <w:ind w:firstLine="720"/>
        <w:rPr>
          <w:b/>
          <w:u w:val="single"/>
        </w:rPr>
      </w:pPr>
    </w:p>
    <w:p w14:paraId="099DF40F" w14:textId="77777777" w:rsidR="00157CBB" w:rsidRDefault="736FB373" w:rsidP="736FB373">
      <w:r w:rsidRPr="736FB373">
        <w:rPr>
          <w:b/>
          <w:bCs/>
          <w:u w:val="single"/>
        </w:rPr>
        <w:t>11. Required Textbook and Resource Materials</w:t>
      </w:r>
      <w:r>
        <w:t xml:space="preserve">: </w:t>
      </w:r>
    </w:p>
    <w:p w14:paraId="0BA8AC22" w14:textId="741BB282" w:rsidR="007E0B4B" w:rsidRDefault="736FB373" w:rsidP="736FB373">
      <w:pPr>
        <w:ind w:left="720"/>
      </w:pPr>
      <w:r>
        <w:t>- Walters, P. &amp;Byl, J. (20</w:t>
      </w:r>
      <w:r w:rsidR="00227254">
        <w:t>20</w:t>
      </w:r>
      <w:r>
        <w:t xml:space="preserve">). </w:t>
      </w:r>
      <w:r w:rsidRPr="736FB373">
        <w:rPr>
          <w:i/>
          <w:iCs/>
        </w:rPr>
        <w:t xml:space="preserve">Christian paths to health and wellness, </w:t>
      </w:r>
      <w:r>
        <w:t>(</w:t>
      </w:r>
      <w:r w:rsidR="00227254">
        <w:t>3</w:t>
      </w:r>
      <w:r w:rsidR="00227254" w:rsidRPr="00227254">
        <w:rPr>
          <w:vertAlign w:val="superscript"/>
        </w:rPr>
        <w:t>rd</w:t>
      </w:r>
      <w:r w:rsidR="00227254">
        <w:t xml:space="preserve"> </w:t>
      </w:r>
      <w:r>
        <w:t>ed.). Champaign, IL: Human Kinetics.</w:t>
      </w:r>
    </w:p>
    <w:p w14:paraId="60E04F2B" w14:textId="77777777" w:rsidR="00D7656C" w:rsidRDefault="00D7656C" w:rsidP="736FB373">
      <w:pPr>
        <w:ind w:left="720"/>
      </w:pPr>
    </w:p>
    <w:p w14:paraId="184A1504" w14:textId="77777777" w:rsidR="00157CBB" w:rsidRDefault="736FB373" w:rsidP="736FB373">
      <w:r w:rsidRPr="736FB373">
        <w:rPr>
          <w:b/>
          <w:bCs/>
          <w:u w:val="single"/>
        </w:rPr>
        <w:t>12. Optional Materials</w:t>
      </w:r>
      <w:r w:rsidRPr="736FB373">
        <w:rPr>
          <w:b/>
          <w:bCs/>
        </w:rPr>
        <w:t>:</w:t>
      </w:r>
    </w:p>
    <w:p w14:paraId="6D14FF9C" w14:textId="77777777" w:rsidR="00C75118" w:rsidRDefault="00C75118" w:rsidP="00C75118">
      <w:pPr>
        <w:numPr>
          <w:ilvl w:val="0"/>
          <w:numId w:val="13"/>
        </w:numPr>
      </w:pPr>
      <w:r>
        <w:t>Resources available through WBU and Online libraries</w:t>
      </w:r>
    </w:p>
    <w:p w14:paraId="599EF69C" w14:textId="1C5B5E6B" w:rsidR="00C81A7C" w:rsidRPr="008E7F26" w:rsidRDefault="736FB373" w:rsidP="736FB373">
      <w:pPr>
        <w:numPr>
          <w:ilvl w:val="0"/>
          <w:numId w:val="13"/>
        </w:numPr>
        <w:rPr>
          <w:rStyle w:val="Hyperlink"/>
          <w:color w:val="auto"/>
          <w:u w:val="none"/>
        </w:rPr>
      </w:pPr>
      <w:r>
        <w:t xml:space="preserve">Access to WBU Learning Resources </w:t>
      </w:r>
      <w:hyperlink r:id="rId9">
        <w:r w:rsidRPr="736FB373">
          <w:rPr>
            <w:rStyle w:val="Hyperlink"/>
          </w:rPr>
          <w:t>www.wbu.edu/lrc</w:t>
        </w:r>
      </w:hyperlink>
    </w:p>
    <w:p w14:paraId="7841F2D4" w14:textId="77777777" w:rsidR="008E7F26" w:rsidRDefault="008E7F26" w:rsidP="736FB373">
      <w:pPr>
        <w:numPr>
          <w:ilvl w:val="0"/>
          <w:numId w:val="13"/>
        </w:numPr>
      </w:pPr>
    </w:p>
    <w:p w14:paraId="4267B116" w14:textId="77777777" w:rsidR="00157CBB" w:rsidRDefault="00157CBB" w:rsidP="00157CBB">
      <w:r>
        <w:rPr>
          <w:b/>
          <w:u w:val="single"/>
        </w:rPr>
        <w:lastRenderedPageBreak/>
        <w:t>13. Course Outcome Competencies</w:t>
      </w:r>
      <w:r>
        <w:rPr>
          <w:b/>
        </w:rPr>
        <w:t>:</w:t>
      </w:r>
    </w:p>
    <w:p w14:paraId="1F0180D8" w14:textId="77777777" w:rsidR="00157CBB" w:rsidRDefault="00157CBB" w:rsidP="00157CBB">
      <w:pPr>
        <w:pStyle w:val="ListParagraph"/>
      </w:pPr>
    </w:p>
    <w:p w14:paraId="17B8AEDF" w14:textId="77777777" w:rsidR="00157CBB" w:rsidRPr="00B535A3" w:rsidRDefault="0068379E" w:rsidP="00B535A3">
      <w:pPr>
        <w:pStyle w:val="ListParagraph"/>
        <w:numPr>
          <w:ilvl w:val="0"/>
          <w:numId w:val="10"/>
        </w:numPr>
        <w:rPr>
          <w:b/>
        </w:rPr>
      </w:pPr>
      <w:r>
        <w:t xml:space="preserve">The student will demonstrate </w:t>
      </w:r>
      <w:r w:rsidR="00173F91">
        <w:t>knowledge of the principles and benefits of a physically active lifestyle and ways to provide students with learning opportunities that promote participation in and enjoyment of physical activities</w:t>
      </w:r>
    </w:p>
    <w:p w14:paraId="231950AB" w14:textId="77777777" w:rsidR="00B535A3" w:rsidRPr="005F6C65" w:rsidRDefault="00173F91" w:rsidP="00B535A3">
      <w:pPr>
        <w:pStyle w:val="ListParagraph"/>
        <w:numPr>
          <w:ilvl w:val="0"/>
          <w:numId w:val="10"/>
        </w:numPr>
        <w:rPr>
          <w:b/>
        </w:rPr>
      </w:pPr>
      <w:r>
        <w:t>The student will demonstrate knowledge of the structures, function, components, and actions of major body systems an</w:t>
      </w:r>
      <w:r w:rsidR="00F34B3E">
        <w:t>d</w:t>
      </w:r>
      <w:r>
        <w:t xml:space="preserve"> how various body systems produce movement, adapt to physical activity, and contribute to fitness</w:t>
      </w:r>
    </w:p>
    <w:p w14:paraId="1D3877AE" w14:textId="77777777" w:rsidR="005F6C65" w:rsidRPr="00173F91" w:rsidRDefault="00173F91" w:rsidP="00B535A3">
      <w:pPr>
        <w:pStyle w:val="ListParagraph"/>
        <w:numPr>
          <w:ilvl w:val="0"/>
          <w:numId w:val="10"/>
        </w:numPr>
        <w:rPr>
          <w:b/>
        </w:rPr>
      </w:pPr>
      <w:r>
        <w:t>The student will apply knowledge of the basic components of health-related fitness training (i.e., cardiovascular endurance, muscular strength and endurance, flexibility, and body composition) and their significance in relation to physical activity, health, and fitness</w:t>
      </w:r>
    </w:p>
    <w:p w14:paraId="1A541399" w14:textId="77777777" w:rsidR="00173F91" w:rsidRPr="00173F91" w:rsidRDefault="00173F91" w:rsidP="00173F91">
      <w:pPr>
        <w:pStyle w:val="ListParagraph"/>
        <w:numPr>
          <w:ilvl w:val="0"/>
          <w:numId w:val="10"/>
        </w:numPr>
      </w:pPr>
      <w:r>
        <w:t>The student will demonstrate an understanding of basic principles of physical fitness training (e.g., frequency, intensity, type, duration, progressive overload, specificity), and knows principles an</w:t>
      </w:r>
      <w:r w:rsidR="00962968">
        <w:t>d</w:t>
      </w:r>
      <w:r>
        <w:t xml:space="preserve"> benefits of warm-up and cool-down exercise procedures</w:t>
      </w:r>
    </w:p>
    <w:p w14:paraId="26808FB4" w14:textId="77777777" w:rsidR="00173F91" w:rsidRDefault="00173F91" w:rsidP="00173F91">
      <w:pPr>
        <w:pStyle w:val="ListParagraph"/>
        <w:numPr>
          <w:ilvl w:val="0"/>
          <w:numId w:val="10"/>
        </w:numPr>
      </w:pPr>
      <w:r w:rsidRPr="00173F91">
        <w:t>T</w:t>
      </w:r>
      <w:r>
        <w:t>he student will analyze individual variation in levels of health and fitness an know principles and techniques for designing, implementing, and maintaining individualized health and fitness plans (e.g., setting realistic short-term goals, evaluating and selecting activities to achieve goals)</w:t>
      </w:r>
    </w:p>
    <w:p w14:paraId="2D15ABEE" w14:textId="77777777" w:rsidR="005F6C65" w:rsidRPr="00D7656C" w:rsidRDefault="736FB373" w:rsidP="736FB373">
      <w:pPr>
        <w:pStyle w:val="ListParagraph"/>
        <w:numPr>
          <w:ilvl w:val="0"/>
          <w:numId w:val="10"/>
        </w:numPr>
        <w:rPr>
          <w:u w:val="single"/>
        </w:rPr>
      </w:pPr>
      <w:r>
        <w:t>The student will know how to promote students' ability to assess their own fitness levels, interests, and skill levels in order to encourage participation in lifelong physical activity</w:t>
      </w:r>
      <w:r w:rsidR="00D7656C">
        <w:t>.</w:t>
      </w:r>
    </w:p>
    <w:p w14:paraId="3371A480" w14:textId="77777777" w:rsidR="00D7656C" w:rsidRPr="00173F91" w:rsidRDefault="00D7656C" w:rsidP="00D7656C">
      <w:pPr>
        <w:pStyle w:val="ListParagraph"/>
        <w:ind w:left="1080"/>
        <w:rPr>
          <w:u w:val="single"/>
        </w:rPr>
      </w:pPr>
    </w:p>
    <w:p w14:paraId="29C09094" w14:textId="77777777" w:rsidR="009B443A" w:rsidRDefault="736FB373" w:rsidP="736FB373">
      <w:r w:rsidRPr="736FB373">
        <w:rPr>
          <w:b/>
          <w:bCs/>
          <w:u w:val="single"/>
        </w:rPr>
        <w:t>14. Attendance Requirements</w:t>
      </w:r>
      <w:r w:rsidRPr="736FB373">
        <w:rPr>
          <w:b/>
          <w:bCs/>
        </w:rPr>
        <w:t>:</w:t>
      </w:r>
    </w:p>
    <w:p w14:paraId="5B773B95" w14:textId="77777777" w:rsidR="736FB373" w:rsidRDefault="736FB373" w:rsidP="736FB373">
      <w:pPr>
        <w:numPr>
          <w:ilvl w:val="0"/>
          <w:numId w:val="13"/>
        </w:numPr>
      </w:pPr>
      <w:r>
        <w:t xml:space="preserve">Students enrolled in the University’s Virtual Campus should make every effort to participate fully in the class. In order to make up incomplete work, the student must explain the reason for the deficiency to the instructor, who will then determine whether the omitted work may be made up. When a student shows a lack of participation considered by the instructor to be excessive, the instructor will so advise the student. Any student who misses 25 percent or more of the class assignments will receive a grade of “F” in the course. The discussion board is a part of the course requirements and will be part of the class attendance. Additional participation policies for each course, as defined by the instructor in the course syllabus, are considered a part of the University’s attendance policy. </w:t>
      </w:r>
    </w:p>
    <w:p w14:paraId="0835975A" w14:textId="77777777" w:rsidR="00D7656C" w:rsidRDefault="00D7656C" w:rsidP="00D7656C">
      <w:pPr>
        <w:ind w:left="1080"/>
      </w:pPr>
    </w:p>
    <w:p w14:paraId="0AFC1178" w14:textId="77777777" w:rsidR="00971FF2" w:rsidRDefault="736FB373" w:rsidP="00971FF2">
      <w:pPr>
        <w:rPr>
          <w:rFonts w:ascii="Arial" w:hAnsi="Arial" w:cs="Arial"/>
          <w:b/>
          <w:bCs/>
        </w:rPr>
      </w:pPr>
      <w:r w:rsidRPr="736FB373">
        <w:rPr>
          <w:b/>
          <w:bCs/>
          <w:u w:val="single"/>
        </w:rPr>
        <w:t>15. Plagiarism and Academic Dishonesty</w:t>
      </w:r>
      <w:r w:rsidRPr="736FB373">
        <w:rPr>
          <w:rFonts w:ascii="Arial" w:eastAsia="Arial" w:hAnsi="Arial" w:cs="Arial"/>
        </w:rPr>
        <w:t xml:space="preserve">: </w:t>
      </w:r>
    </w:p>
    <w:p w14:paraId="0336DDCC" w14:textId="77777777" w:rsidR="00971FF2" w:rsidRPr="002E4C93" w:rsidRDefault="00971FF2" w:rsidP="00971FF2">
      <w:r w:rsidRPr="002E4C93">
        <w:rPr>
          <w:b/>
          <w:bCs/>
        </w:rPr>
        <w:t xml:space="preserve">ACADEMIC HONESTY:  </w:t>
      </w:r>
    </w:p>
    <w:p w14:paraId="6AE78D3C" w14:textId="77777777" w:rsidR="736FB373" w:rsidRPr="00D7656C" w:rsidRDefault="736FB373">
      <w:pPr>
        <w:rPr>
          <w:rFonts w:ascii="Arial" w:hAnsi="Arial" w:cs="Arial"/>
        </w:rPr>
      </w:pPr>
      <w: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14:paraId="5022247E" w14:textId="77777777" w:rsidR="00971FF2" w:rsidRPr="002E4C93" w:rsidRDefault="00971FF2" w:rsidP="00971FF2">
      <w:r w:rsidRPr="002E4C93">
        <w:rPr>
          <w:b/>
          <w:bCs/>
        </w:rPr>
        <w:lastRenderedPageBreak/>
        <w:t>Plagiarism</w:t>
      </w:r>
    </w:p>
    <w:p w14:paraId="48DEE3B1" w14:textId="77777777" w:rsidR="00971FF2" w:rsidRPr="002E4C93" w:rsidRDefault="00971FF2" w:rsidP="00971FF2">
      <w:r w:rsidRPr="002E4C93">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29D1E90D" w14:textId="77777777" w:rsidR="00971FF2" w:rsidRPr="002E4C93" w:rsidRDefault="00971FF2" w:rsidP="00971FF2">
      <w:pPr>
        <w:numPr>
          <w:ilvl w:val="0"/>
          <w:numId w:val="14"/>
        </w:numPr>
        <w:autoSpaceDN w:val="0"/>
      </w:pPr>
      <w:r w:rsidRPr="002E4C93">
        <w:t xml:space="preserve">When a student submits oral or written work for credit that includes the words, ideas, or data of others, </w:t>
      </w:r>
      <w:r w:rsidRPr="002E4C93">
        <w:rPr>
          <w:i/>
          <w:iCs/>
        </w:rPr>
        <w:t>the source of that information must be acknowledged through complete, accurate, and specific references</w:t>
      </w:r>
      <w:r w:rsidRPr="002E4C93">
        <w:t xml:space="preserve">, and, if verbatim statements are included, through use of quotation marks as well. By placing one’s name on work submitted for credit, the student certifies the originality of all work not otherwise identified by appropriate acknowledgements. </w:t>
      </w:r>
      <w:r w:rsidRPr="002E4C93">
        <w:rPr>
          <w:i/>
          <w:iCs/>
        </w:rPr>
        <w:t>A student will avoid being charged with plagiarism if there is an acknowledgement of indebtedness.</w:t>
      </w:r>
      <w:r w:rsidRPr="002E4C93">
        <w:t xml:space="preserve">” </w:t>
      </w:r>
    </w:p>
    <w:p w14:paraId="74E652D7" w14:textId="77777777" w:rsidR="00971FF2" w:rsidRDefault="007F71F7" w:rsidP="00971FF2">
      <w:pPr>
        <w:ind w:left="360" w:firstLine="360"/>
        <w:rPr>
          <w:rFonts w:ascii="Arial" w:hAnsi="Arial" w:cs="Arial"/>
          <w:b/>
          <w:bCs/>
        </w:rPr>
      </w:pPr>
      <w:hyperlink r:id="rId10" w:history="1">
        <w:r w:rsidR="00971FF2" w:rsidRPr="002E4C93">
          <w:rPr>
            <w:rStyle w:val="Hyperlink"/>
            <w:b/>
            <w:bCs/>
          </w:rPr>
          <w:t>http://catalog.wbu.edu/content.php?catoid=3&amp;navoid=210</w:t>
        </w:r>
      </w:hyperlink>
    </w:p>
    <w:p w14:paraId="4304E802" w14:textId="77777777" w:rsidR="00B40170" w:rsidRPr="001355A3" w:rsidRDefault="00B40170" w:rsidP="736FB373"/>
    <w:p w14:paraId="2E456FC4" w14:textId="77777777" w:rsidR="009B443A" w:rsidRDefault="736FB373" w:rsidP="736FB373">
      <w:r w:rsidRPr="736FB373">
        <w:rPr>
          <w:b/>
          <w:bCs/>
          <w:u w:val="single"/>
        </w:rPr>
        <w:t>16. Disability Statement</w:t>
      </w:r>
      <w:r w:rsidRPr="736FB373">
        <w:rPr>
          <w:b/>
          <w:bCs/>
        </w:rPr>
        <w:t>:</w:t>
      </w:r>
    </w:p>
    <w:p w14:paraId="38DD8047" w14:textId="77777777" w:rsidR="009B443A" w:rsidRDefault="009B443A" w:rsidP="00D63B63">
      <w:pPr>
        <w:ind w:left="720"/>
      </w:pPr>
      <w: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w:t>
      </w:r>
      <w:r w:rsidR="00D63B63">
        <w:t xml:space="preserve"> any request for accommodations.</w:t>
      </w:r>
    </w:p>
    <w:p w14:paraId="248F07F9" w14:textId="77777777" w:rsidR="0068379E" w:rsidRDefault="0068379E" w:rsidP="009B443A"/>
    <w:p w14:paraId="1E31AFAE" w14:textId="77777777" w:rsidR="009B443A" w:rsidRDefault="009B443A" w:rsidP="009B443A">
      <w:pPr>
        <w:rPr>
          <w:b/>
        </w:rPr>
      </w:pPr>
      <w:r>
        <w:rPr>
          <w:b/>
          <w:u w:val="single"/>
        </w:rPr>
        <w:t>1</w:t>
      </w:r>
      <w:r w:rsidR="002E4C93">
        <w:rPr>
          <w:b/>
          <w:u w:val="single"/>
        </w:rPr>
        <w:t>7</w:t>
      </w:r>
      <w:r>
        <w:rPr>
          <w:b/>
          <w:u w:val="single"/>
        </w:rPr>
        <w:t>. Course Requirements and Grading Criteria</w:t>
      </w:r>
      <w:r>
        <w:rPr>
          <w:b/>
        </w:rPr>
        <w:t>:</w:t>
      </w:r>
    </w:p>
    <w:p w14:paraId="732D5FFA" w14:textId="77777777" w:rsidR="009B443A" w:rsidRDefault="009B443A" w:rsidP="009B443A">
      <w:pPr>
        <w:pStyle w:val="ListParagraph"/>
      </w:pPr>
    </w:p>
    <w:p w14:paraId="2EC7FBBF" w14:textId="77777777" w:rsidR="00090807" w:rsidRDefault="736FB373" w:rsidP="009B443A">
      <w:pPr>
        <w:pStyle w:val="ListParagraph"/>
        <w:numPr>
          <w:ilvl w:val="0"/>
          <w:numId w:val="12"/>
        </w:numPr>
      </w:pPr>
      <w:r>
        <w:t>Participation (100 points) – will assess competencies 1, 2, 3, 4, 5, &amp; 6</w:t>
      </w:r>
    </w:p>
    <w:p w14:paraId="4911A707" w14:textId="77777777" w:rsidR="004539D5" w:rsidRDefault="007B0518" w:rsidP="007A3AB1">
      <w:pPr>
        <w:pStyle w:val="ListParagraph"/>
        <w:numPr>
          <w:ilvl w:val="1"/>
          <w:numId w:val="12"/>
        </w:numPr>
      </w:pPr>
      <w:r>
        <w:t>As an activity course, participation is mandatory</w:t>
      </w:r>
    </w:p>
    <w:p w14:paraId="45418CD0" w14:textId="77777777" w:rsidR="007A3AB1" w:rsidRDefault="00B63939" w:rsidP="007A3AB1">
      <w:pPr>
        <w:pStyle w:val="ListParagraph"/>
        <w:numPr>
          <w:ilvl w:val="1"/>
          <w:numId w:val="12"/>
        </w:numPr>
      </w:pPr>
      <w:r>
        <w:t>Active participation is basis of grade. Reflected as percentage of possible time in class (i.e. actively engaged 90% of time)</w:t>
      </w:r>
    </w:p>
    <w:p w14:paraId="7EC3D629" w14:textId="77777777" w:rsidR="736FB373" w:rsidRDefault="736FB373" w:rsidP="736FB373">
      <w:pPr>
        <w:pStyle w:val="ListParagraph"/>
        <w:numPr>
          <w:ilvl w:val="1"/>
          <w:numId w:val="12"/>
        </w:numPr>
      </w:pPr>
      <w:r>
        <w:t xml:space="preserve">Since this is an online class, your active participation will be measured by an </w:t>
      </w:r>
      <w:r w:rsidRPr="736FB373">
        <w:rPr>
          <w:u w:val="single"/>
        </w:rPr>
        <w:t>exercise log</w:t>
      </w:r>
      <w:r>
        <w:t xml:space="preserve"> (60pts) due at the end of the semester and by weekly discussion boards.   </w:t>
      </w:r>
    </w:p>
    <w:p w14:paraId="39FBD17D" w14:textId="77777777" w:rsidR="008F376B" w:rsidRDefault="736FB373" w:rsidP="008F376B">
      <w:pPr>
        <w:pStyle w:val="ListParagraph"/>
        <w:numPr>
          <w:ilvl w:val="0"/>
          <w:numId w:val="12"/>
        </w:numPr>
      </w:pPr>
      <w:r>
        <w:t>Activities &amp; Labs (90 points) - will assess competencies 1, 2, 3, 4, 5, &amp; 6</w:t>
      </w:r>
    </w:p>
    <w:p w14:paraId="0CA08626" w14:textId="77777777" w:rsidR="008F376B" w:rsidRDefault="736FB373" w:rsidP="008F376B">
      <w:pPr>
        <w:pStyle w:val="ListParagraph"/>
        <w:numPr>
          <w:ilvl w:val="1"/>
          <w:numId w:val="12"/>
        </w:numPr>
      </w:pPr>
      <w:r>
        <w:t>8 activities, outlined with due date on course schedule</w:t>
      </w:r>
    </w:p>
    <w:p w14:paraId="05471C33" w14:textId="77777777" w:rsidR="008F376B" w:rsidRDefault="008F376B" w:rsidP="736FB373"/>
    <w:p w14:paraId="14119371" w14:textId="77777777" w:rsidR="009B443A" w:rsidRDefault="007A3AB1" w:rsidP="009B443A">
      <w:pPr>
        <w:pStyle w:val="ListParagraph"/>
        <w:numPr>
          <w:ilvl w:val="0"/>
          <w:numId w:val="12"/>
        </w:numPr>
      </w:pPr>
      <w:r>
        <w:t>Exams</w:t>
      </w:r>
      <w:r w:rsidR="003F594B">
        <w:t xml:space="preserve"> – wil</w:t>
      </w:r>
      <w:r w:rsidR="00B63939">
        <w:t xml:space="preserve">l assess competencies </w:t>
      </w:r>
      <w:r w:rsidR="00173F91">
        <w:t>1, 2, 3, 4, 5, &amp; 6</w:t>
      </w:r>
    </w:p>
    <w:p w14:paraId="01521166" w14:textId="77777777" w:rsidR="00C140A1" w:rsidRDefault="007A3AB1" w:rsidP="007B0518">
      <w:pPr>
        <w:pStyle w:val="ListParagraph"/>
        <w:numPr>
          <w:ilvl w:val="1"/>
          <w:numId w:val="12"/>
        </w:numPr>
      </w:pPr>
      <w:r>
        <w:t>Midterm</w:t>
      </w:r>
    </w:p>
    <w:p w14:paraId="15A03B9E" w14:textId="2312142A" w:rsidR="008E7F26" w:rsidRDefault="00F66046" w:rsidP="00F12BB0">
      <w:pPr>
        <w:pStyle w:val="ListParagraph"/>
        <w:numPr>
          <w:ilvl w:val="2"/>
          <w:numId w:val="12"/>
        </w:numPr>
      </w:pPr>
      <w:r>
        <w:t xml:space="preserve">Week of </w:t>
      </w:r>
      <w:r w:rsidR="00571545">
        <w:t>April</w:t>
      </w:r>
      <w:r w:rsidR="00771209">
        <w:t xml:space="preserve"> </w:t>
      </w:r>
      <w:r w:rsidR="00571545">
        <w:t>11</w:t>
      </w:r>
      <w:proofErr w:type="gramStart"/>
      <w:r w:rsidR="00F12BB0" w:rsidRPr="00F12BB0">
        <w:rPr>
          <w:vertAlign w:val="superscript"/>
        </w:rPr>
        <w:t>th</w:t>
      </w:r>
      <w:r>
        <w:t xml:space="preserve">  –</w:t>
      </w:r>
      <w:proofErr w:type="gramEnd"/>
      <w:r>
        <w:t xml:space="preserve"> </w:t>
      </w:r>
      <w:r w:rsidR="00571545">
        <w:t>April</w:t>
      </w:r>
      <w:r w:rsidR="008E7F26">
        <w:t xml:space="preserve"> </w:t>
      </w:r>
      <w:r w:rsidR="00F12BB0">
        <w:t>1</w:t>
      </w:r>
      <w:r w:rsidR="00571545">
        <w:t>7</w:t>
      </w:r>
      <w:r w:rsidR="00004CAB">
        <w:t>t</w:t>
      </w:r>
      <w:r w:rsidR="008E7F26" w:rsidRPr="00F12BB0">
        <w:rPr>
          <w:vertAlign w:val="superscript"/>
        </w:rPr>
        <w:t>h</w:t>
      </w:r>
    </w:p>
    <w:p w14:paraId="69E12163" w14:textId="77777777" w:rsidR="00327D17" w:rsidRDefault="736FB373" w:rsidP="00327D17">
      <w:pPr>
        <w:pStyle w:val="ListParagraph"/>
        <w:numPr>
          <w:ilvl w:val="2"/>
          <w:numId w:val="12"/>
        </w:numPr>
      </w:pPr>
      <w:r>
        <w:t>Worth 60 points</w:t>
      </w:r>
    </w:p>
    <w:p w14:paraId="7CCAD3FD" w14:textId="77777777" w:rsidR="004539D5" w:rsidRDefault="007A3AB1" w:rsidP="007B0518">
      <w:pPr>
        <w:pStyle w:val="ListParagraph"/>
        <w:numPr>
          <w:ilvl w:val="1"/>
          <w:numId w:val="12"/>
        </w:numPr>
      </w:pPr>
      <w:r>
        <w:t>Final</w:t>
      </w:r>
    </w:p>
    <w:p w14:paraId="3EC41472" w14:textId="4B5685B7" w:rsidR="00B73639" w:rsidRDefault="00F66046" w:rsidP="00B73639">
      <w:pPr>
        <w:pStyle w:val="ListParagraph"/>
        <w:numPr>
          <w:ilvl w:val="2"/>
          <w:numId w:val="12"/>
        </w:numPr>
      </w:pPr>
      <w:r>
        <w:t xml:space="preserve">Week </w:t>
      </w:r>
      <w:r w:rsidR="00571545">
        <w:t>May</w:t>
      </w:r>
      <w:r w:rsidR="00F12BB0">
        <w:t xml:space="preserve"> </w:t>
      </w:r>
      <w:r w:rsidR="00571545">
        <w:t>2nd</w:t>
      </w:r>
      <w:r w:rsidR="008E7F26">
        <w:t xml:space="preserve"> – </w:t>
      </w:r>
      <w:r w:rsidR="00571545">
        <w:t>May 6</w:t>
      </w:r>
      <w:r w:rsidR="00B73639" w:rsidRPr="00B73639">
        <w:rPr>
          <w:vertAlign w:val="superscript"/>
        </w:rPr>
        <w:t>th</w:t>
      </w:r>
    </w:p>
    <w:p w14:paraId="3016A582" w14:textId="77777777" w:rsidR="00327D17" w:rsidRDefault="736FB373" w:rsidP="00327D17">
      <w:pPr>
        <w:pStyle w:val="ListParagraph"/>
        <w:numPr>
          <w:ilvl w:val="2"/>
          <w:numId w:val="12"/>
        </w:numPr>
      </w:pPr>
      <w:r>
        <w:t>Worth 60 points</w:t>
      </w:r>
    </w:p>
    <w:p w14:paraId="6FD8458A" w14:textId="77777777" w:rsidR="009B443A" w:rsidRDefault="008F376B" w:rsidP="009B443A">
      <w:pPr>
        <w:pStyle w:val="ListParagraph"/>
        <w:numPr>
          <w:ilvl w:val="0"/>
          <w:numId w:val="12"/>
        </w:numPr>
      </w:pPr>
      <w:r>
        <w:t>3</w:t>
      </w:r>
      <w:r w:rsidR="00EB4A52">
        <w:t>00</w:t>
      </w:r>
      <w:r w:rsidR="00E10EFE">
        <w:t xml:space="preserve"> point possible:</w:t>
      </w:r>
    </w:p>
    <w:p w14:paraId="56F0ACC0" w14:textId="77777777" w:rsidR="009B443A" w:rsidRDefault="008E0D88" w:rsidP="009B443A">
      <w:pPr>
        <w:pStyle w:val="ListParagraph"/>
        <w:ind w:left="1440"/>
      </w:pPr>
      <w:r>
        <w:t xml:space="preserve">A: </w:t>
      </w:r>
      <w:r w:rsidR="008F376B">
        <w:t>270 – 3</w:t>
      </w:r>
      <w:r w:rsidR="00EB4A52">
        <w:t>00</w:t>
      </w:r>
      <w:r w:rsidR="00E10EFE">
        <w:t xml:space="preserve"> points</w:t>
      </w:r>
    </w:p>
    <w:p w14:paraId="6A20380F" w14:textId="77777777" w:rsidR="009B443A" w:rsidRDefault="009B443A" w:rsidP="008E0D88">
      <w:pPr>
        <w:pStyle w:val="ListParagraph"/>
        <w:ind w:left="1440"/>
      </w:pPr>
      <w:r>
        <w:t xml:space="preserve">B: </w:t>
      </w:r>
      <w:r w:rsidR="008F376B">
        <w:t>fewer than 27</w:t>
      </w:r>
      <w:r w:rsidR="00E10EFE">
        <w:t>0 points</w:t>
      </w:r>
    </w:p>
    <w:p w14:paraId="71139061" w14:textId="77777777" w:rsidR="008E0D88" w:rsidRDefault="008E0D88" w:rsidP="008E0D88">
      <w:pPr>
        <w:pStyle w:val="ListParagraph"/>
        <w:ind w:left="1440"/>
      </w:pPr>
      <w:r>
        <w:t xml:space="preserve">C: </w:t>
      </w:r>
      <w:r w:rsidR="008F376B">
        <w:t>fewer than 24</w:t>
      </w:r>
      <w:r w:rsidR="00E10EFE">
        <w:t>0 points</w:t>
      </w:r>
    </w:p>
    <w:p w14:paraId="1696DFE3" w14:textId="77777777" w:rsidR="008E0D88" w:rsidRDefault="008E0D88" w:rsidP="008E0D88">
      <w:pPr>
        <w:pStyle w:val="ListParagraph"/>
        <w:ind w:left="1440"/>
      </w:pPr>
      <w:r>
        <w:lastRenderedPageBreak/>
        <w:t xml:space="preserve">D: </w:t>
      </w:r>
      <w:r w:rsidR="008F376B">
        <w:t>fewer than 21</w:t>
      </w:r>
      <w:r w:rsidR="00E10EFE">
        <w:t>0 points</w:t>
      </w:r>
    </w:p>
    <w:p w14:paraId="3517CAAD" w14:textId="77777777" w:rsidR="008E0D88" w:rsidRDefault="008E0D88" w:rsidP="008E0D88">
      <w:pPr>
        <w:pStyle w:val="ListParagraph"/>
        <w:ind w:left="1440"/>
      </w:pPr>
      <w:r>
        <w:t xml:space="preserve">F: </w:t>
      </w:r>
      <w:r w:rsidR="008F376B">
        <w:t>fewer than 18</w:t>
      </w:r>
      <w:r w:rsidR="00E10EFE">
        <w:t xml:space="preserve">0 points, </w:t>
      </w:r>
      <w:r w:rsidR="00E10EFE">
        <w:rPr>
          <w:b/>
        </w:rPr>
        <w:t>or</w:t>
      </w:r>
      <w:r w:rsidR="00E57BE3">
        <w:rPr>
          <w:b/>
        </w:rPr>
        <w:t xml:space="preserve"> </w:t>
      </w:r>
      <w:r w:rsidR="0068379E">
        <w:t>absent</w:t>
      </w:r>
      <w:r w:rsidR="0060093C">
        <w:t xml:space="preserve"> more than 25% of class time</w:t>
      </w:r>
    </w:p>
    <w:p w14:paraId="6CC72610" w14:textId="77777777" w:rsidR="003B359E" w:rsidRDefault="003B359E" w:rsidP="003B359E">
      <w:pPr>
        <w:pStyle w:val="ListParagraph"/>
        <w:ind w:left="1080"/>
      </w:pPr>
    </w:p>
    <w:p w14:paraId="2F0C1E23" w14:textId="77777777" w:rsidR="003B359E" w:rsidRDefault="003B359E" w:rsidP="003B359E">
      <w:pPr>
        <w:pStyle w:val="ListParagraph"/>
        <w:ind w:left="1080"/>
      </w:pPr>
    </w:p>
    <w:p w14:paraId="7EECF4F6" w14:textId="77777777" w:rsidR="003B359E" w:rsidRPr="002C60A8" w:rsidRDefault="003B359E" w:rsidP="003B359E">
      <w:pPr>
        <w:pStyle w:val="ListParagraph"/>
        <w:numPr>
          <w:ilvl w:val="0"/>
          <w:numId w:val="12"/>
        </w:numPr>
      </w:pPr>
      <w:r w:rsidRPr="00D7656C">
        <w:rPr>
          <w:b/>
        </w:rPr>
        <w:t>Grade Appeals</w:t>
      </w:r>
      <w:r>
        <w:t xml:space="preserve">: </w:t>
      </w:r>
      <w:r w:rsidRPr="002C60A8">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37E6FCF" w14:textId="77777777" w:rsidR="003B359E" w:rsidRPr="00E10EFE" w:rsidRDefault="003B359E" w:rsidP="008E0D88">
      <w:pPr>
        <w:pStyle w:val="ListParagraph"/>
        <w:ind w:left="1440"/>
      </w:pPr>
    </w:p>
    <w:p w14:paraId="04944E84" w14:textId="77777777" w:rsidR="736FB373" w:rsidRDefault="736FB373" w:rsidP="736FB373">
      <w:pPr>
        <w:pStyle w:val="Heading1"/>
      </w:pPr>
      <w:r w:rsidRPr="736FB373">
        <w:rPr>
          <w:rFonts w:ascii="Times New Roman" w:eastAsia="Times New Roman" w:hAnsi="Times New Roman" w:cs="Times New Roman"/>
          <w:b/>
          <w:bCs/>
          <w:color w:val="000000" w:themeColor="text1"/>
          <w:sz w:val="24"/>
          <w:szCs w:val="24"/>
        </w:rPr>
        <w:t>Discussion Boards</w:t>
      </w:r>
      <w:r>
        <w:t xml:space="preserve">:  </w:t>
      </w:r>
    </w:p>
    <w:p w14:paraId="4894CA29" w14:textId="571118F3" w:rsidR="736FB373" w:rsidRDefault="736FB373" w:rsidP="736FB373">
      <w:pPr>
        <w:pStyle w:val="ListParagraph"/>
        <w:numPr>
          <w:ilvl w:val="0"/>
          <w:numId w:val="2"/>
        </w:numPr>
      </w:pPr>
      <w:r w:rsidRPr="736FB373">
        <w:t xml:space="preserve">Assigned readings are to be completed </w:t>
      </w:r>
      <w:r w:rsidRPr="736FB373">
        <w:rPr>
          <w:b/>
          <w:bCs/>
        </w:rPr>
        <w:t>prior</w:t>
      </w:r>
      <w:r w:rsidRPr="736FB373">
        <w:t xml:space="preserve"> to the class session for which they    are assigned.  Students should read the section at a time prior to any online discussion boards so that they can participate in class discussions as well as ask and answer questions.  </w:t>
      </w:r>
      <w:r w:rsidRPr="736FB373">
        <w:rPr>
          <w:i/>
          <w:iCs/>
          <w:color w:val="0000FF"/>
        </w:rPr>
        <w:t>Postings are due no later than Midnight the Sunday of each module week.</w:t>
      </w:r>
      <w:r w:rsidR="003B79F0">
        <w:rPr>
          <w:i/>
          <w:iCs/>
          <w:color w:val="0000FF"/>
        </w:rPr>
        <w:t xml:space="preserve"> </w:t>
      </w:r>
      <w:r w:rsidRPr="736FB373">
        <w:t xml:space="preserve">This gives others time to respond to your discussion board postings before Monday. Each week you will need to be involved in the online discussion threads. These responses will be tallied at the end of the semester </w:t>
      </w:r>
      <w:proofErr w:type="gramStart"/>
      <w:r w:rsidRPr="736FB373">
        <w:t>and also</w:t>
      </w:r>
      <w:proofErr w:type="gramEnd"/>
      <w:r w:rsidRPr="736FB373">
        <w:t xml:space="preserve"> count for your attendance in your total grade. Please be sure that you respond appropriately. </w:t>
      </w:r>
    </w:p>
    <w:p w14:paraId="0F1C672E" w14:textId="77777777" w:rsidR="736FB373" w:rsidRDefault="736FB373" w:rsidP="736FB373"/>
    <w:p w14:paraId="4FAF12D9" w14:textId="77777777" w:rsidR="736FB373" w:rsidRDefault="736FB373" w:rsidP="736FB373">
      <w:pPr>
        <w:pStyle w:val="ListParagraph"/>
        <w:numPr>
          <w:ilvl w:val="0"/>
          <w:numId w:val="2"/>
        </w:numPr>
      </w:pPr>
      <w:r w:rsidRPr="736FB373">
        <w:t xml:space="preserve"> I will read every exchange in the discussion forum and keep track of your participation, effort and depth of thought, though there are no “wrong answers.”  While I certainly expect you to respond to every discussion topic with your own input, I do not expect you to comment on every post from every other student, but rather, to choose at least one other student’s post per discussion on which to comment.  I will occasionally comment on some of your posts, but this forum is primarily for students to interact with each other and replaces what would be a class discussion in a face to face class. </w:t>
      </w:r>
    </w:p>
    <w:p w14:paraId="0A72DF15" w14:textId="77777777" w:rsidR="736FB373" w:rsidRDefault="736FB373" w:rsidP="736FB373"/>
    <w:p w14:paraId="73E4F0B5" w14:textId="77777777" w:rsidR="009B443A" w:rsidRDefault="736FB373" w:rsidP="009B443A">
      <w:r w:rsidRPr="736FB373">
        <w:rPr>
          <w:b/>
          <w:bCs/>
          <w:u w:val="single"/>
        </w:rPr>
        <w:t>18. Tentative Schedule</w:t>
      </w:r>
      <w:r w:rsidRPr="736FB373">
        <w:rPr>
          <w:b/>
          <w:bCs/>
        </w:rPr>
        <w:t>:</w:t>
      </w:r>
    </w:p>
    <w:p w14:paraId="30F345EB" w14:textId="77777777" w:rsidR="009B443A" w:rsidRDefault="009B443A" w:rsidP="009B443A">
      <w:pPr>
        <w:ind w:firstLine="720"/>
      </w:pPr>
      <w:r>
        <w:t>(</w:t>
      </w:r>
      <w:r w:rsidR="00327D17">
        <w:t>see attached schedule</w:t>
      </w:r>
      <w:r>
        <w:t>)</w:t>
      </w:r>
    </w:p>
    <w:p w14:paraId="7FCE0D14" w14:textId="77777777" w:rsidR="00D7656C" w:rsidRDefault="00D7656C" w:rsidP="009B443A">
      <w:pPr>
        <w:ind w:firstLine="720"/>
      </w:pPr>
    </w:p>
    <w:p w14:paraId="1ED8A7C3" w14:textId="77777777" w:rsidR="009B443A" w:rsidRDefault="009B443A" w:rsidP="009B443A"/>
    <w:p w14:paraId="78A8A21A" w14:textId="77777777" w:rsidR="009B443A" w:rsidRDefault="009B443A" w:rsidP="009B443A">
      <w:r w:rsidRPr="736FB373">
        <w:rPr>
          <w:b/>
          <w:bCs/>
          <w:u w:val="single"/>
        </w:rPr>
        <w:t>1</w:t>
      </w:r>
      <w:r w:rsidR="006F3E63" w:rsidRPr="736FB373">
        <w:rPr>
          <w:b/>
          <w:bCs/>
          <w:u w:val="single"/>
        </w:rPr>
        <w:t>9</w:t>
      </w:r>
      <w:r w:rsidRPr="736FB373">
        <w:rPr>
          <w:b/>
          <w:bCs/>
          <w:u w:val="single"/>
        </w:rPr>
        <w:t>. Additional Information</w:t>
      </w:r>
      <w:r w:rsidRPr="736FB373">
        <w:rPr>
          <w:b/>
          <w:bCs/>
        </w:rPr>
        <w:t>:</w:t>
      </w:r>
      <w:r>
        <w:tab/>
      </w:r>
    </w:p>
    <w:p w14:paraId="785FBD79" w14:textId="77777777" w:rsidR="736FB373" w:rsidRPr="002504F4" w:rsidRDefault="736FB373" w:rsidP="736FB373">
      <w:pPr>
        <w:ind w:left="1332" w:hanging="360"/>
        <w:rPr>
          <w:b/>
          <w:bCs/>
          <w:sz w:val="28"/>
          <w:szCs w:val="28"/>
        </w:rPr>
      </w:pPr>
      <w:r w:rsidRPr="736FB373">
        <w:t xml:space="preserve">A.   You will have one week to complete the readings and assignments.  </w:t>
      </w:r>
      <w:r w:rsidR="00731E41" w:rsidRPr="736FB373">
        <w:t>Each assignment</w:t>
      </w:r>
      <w:r w:rsidRPr="736FB373">
        <w:t xml:space="preserve"> will be due on Sunday by </w:t>
      </w:r>
      <w:proofErr w:type="gramStart"/>
      <w:r w:rsidRPr="736FB373">
        <w:t>11:59pm</w:t>
      </w:r>
      <w:r w:rsidR="00A8167D">
        <w:t>;</w:t>
      </w:r>
      <w:proofErr w:type="gramEnd"/>
      <w:r w:rsidR="00A8167D">
        <w:t xml:space="preserve"> </w:t>
      </w:r>
      <w:r w:rsidR="00A8167D" w:rsidRPr="002504F4">
        <w:rPr>
          <w:b/>
          <w:bCs/>
          <w:sz w:val="28"/>
          <w:szCs w:val="28"/>
        </w:rPr>
        <w:t>With th</w:t>
      </w:r>
      <w:r w:rsidR="003C7072" w:rsidRPr="002504F4">
        <w:rPr>
          <w:b/>
          <w:bCs/>
          <w:sz w:val="28"/>
          <w:szCs w:val="28"/>
        </w:rPr>
        <w:t>e exception of the Final Exam.</w:t>
      </w:r>
    </w:p>
    <w:p w14:paraId="0BF4B8E1" w14:textId="77777777" w:rsidR="736FB373" w:rsidRDefault="736FB373" w:rsidP="736FB373">
      <w:pPr>
        <w:ind w:left="1332" w:hanging="360"/>
      </w:pPr>
      <w:r w:rsidRPr="736FB373">
        <w:lastRenderedPageBreak/>
        <w:t xml:space="preserve">B.   </w:t>
      </w:r>
      <w:r w:rsidRPr="002504F4">
        <w:rPr>
          <w:b/>
          <w:bCs/>
          <w:sz w:val="28"/>
          <w:szCs w:val="28"/>
        </w:rPr>
        <w:t>No late assignments will be accepted</w:t>
      </w:r>
      <w:r w:rsidRPr="736FB373">
        <w:t>.  The due dates are presented at the beginning of class. Please do not wait until the last minute to start your assignments, as due dates will not be extended as a matter of routine.</w:t>
      </w:r>
    </w:p>
    <w:p w14:paraId="46655532" w14:textId="77777777" w:rsidR="736FB373" w:rsidRDefault="736FB373" w:rsidP="736FB373">
      <w:pPr>
        <w:ind w:left="1332" w:hanging="360"/>
      </w:pPr>
      <w:r w:rsidRPr="736FB373">
        <w:t xml:space="preserve">C.   If there are any activities that you cannot complete (due to lack of equipment), </w:t>
      </w:r>
      <w:r w:rsidR="00731E41" w:rsidRPr="736FB373">
        <w:t>let me</w:t>
      </w:r>
      <w:r w:rsidRPr="736FB373">
        <w:t xml:space="preserve"> know immediately.</w:t>
      </w:r>
    </w:p>
    <w:p w14:paraId="3882479D" w14:textId="77777777" w:rsidR="736FB373" w:rsidRDefault="736FB373" w:rsidP="736FB373">
      <w:pPr>
        <w:ind w:left="1332" w:hanging="360"/>
      </w:pPr>
      <w:r w:rsidRPr="736FB373">
        <w:t xml:space="preserve">D.  </w:t>
      </w:r>
      <w:r w:rsidRPr="736FB373">
        <w:rPr>
          <w:b/>
          <w:bCs/>
        </w:rPr>
        <w:t>All application activities and your exercise log will be submitted on Blackboard by opening the Assignments tab and replying to the links.</w:t>
      </w:r>
    </w:p>
    <w:p w14:paraId="790233D0" w14:textId="77777777" w:rsidR="736FB373" w:rsidRDefault="736FB373" w:rsidP="736FB373">
      <w:pPr>
        <w:pStyle w:val="Heading1"/>
        <w:ind w:firstLine="720"/>
      </w:pPr>
    </w:p>
    <w:p w14:paraId="648AB456" w14:textId="77777777" w:rsidR="736FB373" w:rsidRDefault="736FB373" w:rsidP="736FB373">
      <w:pPr>
        <w:pStyle w:val="Heading1"/>
        <w:ind w:firstLine="720"/>
      </w:pPr>
      <w:r w:rsidRPr="736FB373">
        <w:rPr>
          <w:rFonts w:ascii="Times New Roman" w:eastAsia="Times New Roman" w:hAnsi="Times New Roman" w:cs="Times New Roman"/>
          <w:b/>
          <w:bCs/>
          <w:color w:val="auto"/>
          <w:sz w:val="24"/>
          <w:szCs w:val="24"/>
        </w:rPr>
        <w:t>Exercise Log</w:t>
      </w:r>
      <w:r w:rsidRPr="736FB373">
        <w:rPr>
          <w:rFonts w:ascii="Times New Roman" w:eastAsia="Times New Roman" w:hAnsi="Times New Roman" w:cs="Times New Roman"/>
          <w:sz w:val="24"/>
          <w:szCs w:val="24"/>
        </w:rPr>
        <w:t xml:space="preserve">: </w:t>
      </w:r>
    </w:p>
    <w:p w14:paraId="38353829" w14:textId="77777777" w:rsidR="736FB373" w:rsidRDefault="736FB373" w:rsidP="736FB373"/>
    <w:p w14:paraId="6CB84C77" w14:textId="77777777" w:rsidR="736FB373" w:rsidRDefault="736FB373" w:rsidP="00731E41">
      <w:pPr>
        <w:pStyle w:val="ListParagraph"/>
        <w:numPr>
          <w:ilvl w:val="0"/>
          <w:numId w:val="15"/>
        </w:numPr>
      </w:pPr>
      <w:r w:rsidRPr="736FB373">
        <w:t>You will be required to maintain an e</w:t>
      </w:r>
      <w:r w:rsidR="00C61147">
        <w:t>xercise log for the following 8</w:t>
      </w:r>
      <w:r w:rsidRPr="736FB373">
        <w:t xml:space="preserve"> weeks.  This log must contain the exercises you perform, whether it's cardio, weight training, plyometrics, group exercise class, anything.  You must include heart rate (average), exertion or intensity.  The exercise log needs to be as accurate and specific as it can be.  You do not have to exercise every day, but you should at least three times per week. You can create a template in Excel or Word and enter your workouts throughout the seme</w:t>
      </w:r>
      <w:r w:rsidR="00731E41">
        <w:t xml:space="preserve">ster.  If you </w:t>
      </w:r>
      <w:r w:rsidRPr="736FB373">
        <w:t xml:space="preserve">need a guide or template, I will make one available. This course is to be </w:t>
      </w:r>
      <w:r w:rsidR="00731E41">
        <w:t xml:space="preserve">a guide into a </w:t>
      </w:r>
      <w:r w:rsidRPr="736FB373">
        <w:t xml:space="preserve">healthy lifestyle and how to maintain healthy wellness throughout your life.   </w:t>
      </w:r>
    </w:p>
    <w:p w14:paraId="755A6DAF" w14:textId="77777777" w:rsidR="736FB373" w:rsidRDefault="736FB373" w:rsidP="736FB373">
      <w:pPr>
        <w:pStyle w:val="Heading1"/>
        <w:ind w:firstLine="720"/>
      </w:pPr>
      <w:r w:rsidRPr="736FB373">
        <w:rPr>
          <w:rFonts w:ascii="Times New Roman" w:eastAsia="Times New Roman" w:hAnsi="Times New Roman" w:cs="Times New Roman"/>
          <w:b/>
          <w:bCs/>
          <w:color w:val="auto"/>
          <w:sz w:val="24"/>
          <w:szCs w:val="24"/>
        </w:rPr>
        <w:t>Physical Assessments</w:t>
      </w:r>
      <w:r w:rsidRPr="736FB373">
        <w:rPr>
          <w:rFonts w:ascii="Times New Roman" w:eastAsia="Times New Roman" w:hAnsi="Times New Roman" w:cs="Times New Roman"/>
          <w:sz w:val="24"/>
          <w:szCs w:val="24"/>
        </w:rPr>
        <w:t xml:space="preserve">: </w:t>
      </w:r>
    </w:p>
    <w:p w14:paraId="292EC78A" w14:textId="77777777" w:rsidR="736FB373" w:rsidRDefault="736FB373" w:rsidP="736FB373"/>
    <w:p w14:paraId="02A9C171" w14:textId="2A2A0715" w:rsidR="736FB373" w:rsidRPr="00F96407" w:rsidRDefault="736FB373" w:rsidP="00F96407">
      <w:pPr>
        <w:pStyle w:val="ListParagraph"/>
        <w:numPr>
          <w:ilvl w:val="0"/>
          <w:numId w:val="1"/>
        </w:numPr>
        <w:rPr>
          <w:sz w:val="28"/>
          <w:szCs w:val="28"/>
        </w:rPr>
      </w:pPr>
      <w:r w:rsidRPr="736FB373">
        <w:t>The physical assessment will be taken at the beginning of the semester and at the end.   The form needed for the assessments can be found within the Assignments tab and will be submitted through Assignments tab as well. If you do not have access to equipment that measures body fat percentage (BF%), let me know ASAP and we will figure it out.  Your first assessment is d</w:t>
      </w:r>
      <w:r w:rsidR="000752BF">
        <w:t xml:space="preserve">ue by </w:t>
      </w:r>
      <w:r w:rsidR="000752BF" w:rsidRPr="00500A8E">
        <w:rPr>
          <w:b/>
        </w:rPr>
        <w:t xml:space="preserve">Sunday, </w:t>
      </w:r>
      <w:r w:rsidR="00571545">
        <w:rPr>
          <w:b/>
        </w:rPr>
        <w:t>March 20</w:t>
      </w:r>
      <w:r w:rsidR="00E045DE" w:rsidRPr="00E045DE">
        <w:rPr>
          <w:b/>
          <w:vertAlign w:val="superscript"/>
        </w:rPr>
        <w:t>th</w:t>
      </w:r>
      <w:r w:rsidR="00843B3E" w:rsidRPr="00E045DE">
        <w:rPr>
          <w:b/>
        </w:rPr>
        <w:t xml:space="preserve"> </w:t>
      </w:r>
      <w:r w:rsidR="00C61147" w:rsidRPr="00E045DE">
        <w:rPr>
          <w:b/>
        </w:rPr>
        <w:t>at</w:t>
      </w:r>
      <w:r w:rsidRPr="00E045DE">
        <w:rPr>
          <w:b/>
        </w:rPr>
        <w:t xml:space="preserve"> 11:59pm</w:t>
      </w:r>
      <w:r w:rsidRPr="736FB373">
        <w:t>.  Your second asse</w:t>
      </w:r>
      <w:r w:rsidR="00C61147">
        <w:t xml:space="preserve">ssment is due by </w:t>
      </w:r>
      <w:r w:rsidR="007F33BB" w:rsidRPr="00F96407">
        <w:rPr>
          <w:b/>
          <w:sz w:val="28"/>
          <w:szCs w:val="28"/>
        </w:rPr>
        <w:t>Friday</w:t>
      </w:r>
      <w:r w:rsidR="007E098C" w:rsidRPr="00F96407">
        <w:rPr>
          <w:b/>
          <w:sz w:val="28"/>
          <w:szCs w:val="28"/>
        </w:rPr>
        <w:t xml:space="preserve">, </w:t>
      </w:r>
      <w:r w:rsidR="00571545">
        <w:rPr>
          <w:b/>
          <w:sz w:val="28"/>
          <w:szCs w:val="28"/>
        </w:rPr>
        <w:t>May 6</w:t>
      </w:r>
      <w:r w:rsidR="00F96407" w:rsidRPr="00F96407">
        <w:rPr>
          <w:b/>
          <w:sz w:val="28"/>
          <w:szCs w:val="28"/>
          <w:vertAlign w:val="superscript"/>
        </w:rPr>
        <w:t>th</w:t>
      </w:r>
      <w:r w:rsidR="00C61147" w:rsidRPr="00F96407">
        <w:rPr>
          <w:b/>
          <w:sz w:val="28"/>
          <w:szCs w:val="28"/>
        </w:rPr>
        <w:t xml:space="preserve"> </w:t>
      </w:r>
      <w:r w:rsidRPr="00F96407">
        <w:rPr>
          <w:b/>
          <w:sz w:val="28"/>
          <w:szCs w:val="28"/>
        </w:rPr>
        <w:t xml:space="preserve">at </w:t>
      </w:r>
      <w:r w:rsidR="008E7F26" w:rsidRPr="00F96407">
        <w:rPr>
          <w:b/>
          <w:sz w:val="28"/>
          <w:szCs w:val="28"/>
        </w:rPr>
        <w:t>11</w:t>
      </w:r>
      <w:r w:rsidRPr="00F96407">
        <w:rPr>
          <w:b/>
          <w:sz w:val="28"/>
          <w:szCs w:val="28"/>
        </w:rPr>
        <w:t>:59pm</w:t>
      </w:r>
      <w:r w:rsidR="00F96407">
        <w:rPr>
          <w:b/>
          <w:sz w:val="28"/>
          <w:szCs w:val="28"/>
        </w:rPr>
        <w:t>!!</w:t>
      </w:r>
    </w:p>
    <w:p w14:paraId="456ECA64" w14:textId="77777777" w:rsidR="736FB373" w:rsidRPr="00F96407" w:rsidRDefault="736FB373" w:rsidP="736FB373">
      <w:pPr>
        <w:rPr>
          <w:sz w:val="28"/>
          <w:szCs w:val="28"/>
        </w:rPr>
      </w:pPr>
    </w:p>
    <w:p w14:paraId="46573CF7" w14:textId="77777777" w:rsidR="736FB373" w:rsidRDefault="736FB373" w:rsidP="736FB373"/>
    <w:p w14:paraId="1BCAAA06" w14:textId="77777777" w:rsidR="736FB373" w:rsidRDefault="736FB373" w:rsidP="736FB373"/>
    <w:p w14:paraId="48E956EF" w14:textId="77777777" w:rsidR="736FB373" w:rsidRDefault="736FB373" w:rsidP="736FB373"/>
    <w:p w14:paraId="3AB8F5DA" w14:textId="77777777" w:rsidR="736FB373" w:rsidRDefault="736FB373" w:rsidP="736FB373"/>
    <w:p w14:paraId="64BC7CAB" w14:textId="77777777" w:rsidR="736FB373" w:rsidRDefault="736FB373" w:rsidP="736FB373"/>
    <w:p w14:paraId="2E07891C" w14:textId="77777777" w:rsidR="736FB373" w:rsidRDefault="736FB373" w:rsidP="736FB373"/>
    <w:p w14:paraId="7223BA9B" w14:textId="77777777" w:rsidR="736FB373" w:rsidRDefault="736FB373" w:rsidP="736FB373"/>
    <w:p w14:paraId="59F0B6A9" w14:textId="77777777" w:rsidR="00F96407" w:rsidRDefault="00F96407" w:rsidP="736FB373"/>
    <w:p w14:paraId="40A03E33" w14:textId="77777777" w:rsidR="00F96407" w:rsidRDefault="00F96407" w:rsidP="736FB373"/>
    <w:p w14:paraId="4BB49D5B" w14:textId="77777777" w:rsidR="00F96407" w:rsidRDefault="00F96407" w:rsidP="736FB373"/>
    <w:p w14:paraId="4D78BF87" w14:textId="77777777" w:rsidR="00F96407" w:rsidRDefault="00F96407" w:rsidP="736FB373"/>
    <w:p w14:paraId="316C37C6" w14:textId="77777777" w:rsidR="00F96407" w:rsidRDefault="00F96407" w:rsidP="736FB373"/>
    <w:p w14:paraId="037A07ED" w14:textId="77777777" w:rsidR="00F96407" w:rsidRDefault="00F96407" w:rsidP="736FB373"/>
    <w:p w14:paraId="2DE83D4B" w14:textId="77777777" w:rsidR="00F96407" w:rsidRDefault="00F96407" w:rsidP="736FB373"/>
    <w:p w14:paraId="06990054" w14:textId="77777777" w:rsidR="00F96407" w:rsidRDefault="00F96407" w:rsidP="736FB373"/>
    <w:p w14:paraId="19423200" w14:textId="41842C01" w:rsidR="736FB373" w:rsidRDefault="736FB373" w:rsidP="736FB373">
      <w:r w:rsidRPr="736FB373">
        <w:lastRenderedPageBreak/>
        <w:t xml:space="preserve">Week #       Date                     Reading                                                         Application activity </w:t>
      </w:r>
    </w:p>
    <w:tbl>
      <w:tblPr>
        <w:tblStyle w:val="GridTable1Light-Accent11"/>
        <w:tblW w:w="10260" w:type="dxa"/>
        <w:tblInd w:w="-455" w:type="dxa"/>
        <w:tblLook w:val="04A0" w:firstRow="1" w:lastRow="0" w:firstColumn="1" w:lastColumn="0" w:noHBand="0" w:noVBand="1"/>
      </w:tblPr>
      <w:tblGrid>
        <w:gridCol w:w="1204"/>
        <w:gridCol w:w="1304"/>
        <w:gridCol w:w="4045"/>
        <w:gridCol w:w="3707"/>
      </w:tblGrid>
      <w:tr w:rsidR="736FB373" w14:paraId="4D5FF851" w14:textId="77777777" w:rsidTr="00531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14:paraId="1B84DBE8" w14:textId="77777777" w:rsidR="736FB373" w:rsidRDefault="736FB373" w:rsidP="736FB373">
            <w:pPr>
              <w:jc w:val="right"/>
            </w:pPr>
          </w:p>
          <w:p w14:paraId="52F505B5" w14:textId="77777777" w:rsidR="736FB373" w:rsidRDefault="736FB373" w:rsidP="736FB373">
            <w:pPr>
              <w:jc w:val="right"/>
            </w:pPr>
            <w:r w:rsidRPr="736FB373">
              <w:rPr>
                <w:rFonts w:ascii="Calibri" w:eastAsia="Calibri" w:hAnsi="Calibri" w:cs="Calibri"/>
              </w:rPr>
              <w:t>1</w:t>
            </w:r>
          </w:p>
        </w:tc>
        <w:tc>
          <w:tcPr>
            <w:tcW w:w="1304" w:type="dxa"/>
          </w:tcPr>
          <w:p w14:paraId="1CE8D3F6" w14:textId="77777777" w:rsidR="736FB373" w:rsidRDefault="736FB373" w:rsidP="736FB373">
            <w:pPr>
              <w:ind w:left="211" w:hanging="163"/>
              <w:cnfStyle w:val="100000000000" w:firstRow="1" w:lastRow="0" w:firstColumn="0" w:lastColumn="0" w:oddVBand="0" w:evenVBand="0" w:oddHBand="0" w:evenHBand="0" w:firstRowFirstColumn="0" w:firstRowLastColumn="0" w:lastRowFirstColumn="0" w:lastRowLastColumn="0"/>
            </w:pPr>
          </w:p>
          <w:p w14:paraId="2B184ABA" w14:textId="77777777" w:rsidR="736FB373" w:rsidRDefault="00D91E2D" w:rsidP="736FB373">
            <w:pPr>
              <w:ind w:left="211" w:hanging="163"/>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Pr>
                <w:rFonts w:ascii="Calibri" w:eastAsia="Calibri" w:hAnsi="Calibri" w:cs="Calibri"/>
                <w:b w:val="0"/>
                <w:bCs w:val="0"/>
              </w:rPr>
              <w:t xml:space="preserve">Week of </w:t>
            </w:r>
          </w:p>
          <w:p w14:paraId="5DF78A8D" w14:textId="7466B4B6" w:rsidR="00F0786F" w:rsidRDefault="00F0786F" w:rsidP="736FB373">
            <w:pPr>
              <w:ind w:left="211" w:hanging="163"/>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b w:val="0"/>
                <w:bCs w:val="0"/>
              </w:rPr>
              <w:t xml:space="preserve"> </w:t>
            </w:r>
            <w:r w:rsidR="00571545">
              <w:rPr>
                <w:rFonts w:ascii="Calibri" w:eastAsia="Calibri" w:hAnsi="Calibri" w:cs="Calibri"/>
                <w:b w:val="0"/>
                <w:bCs w:val="0"/>
              </w:rPr>
              <w:t>March 14</w:t>
            </w:r>
          </w:p>
        </w:tc>
        <w:tc>
          <w:tcPr>
            <w:tcW w:w="4045" w:type="dxa"/>
          </w:tcPr>
          <w:p w14:paraId="7C8B19E9" w14:textId="77777777" w:rsidR="736FB373" w:rsidRDefault="736FB373" w:rsidP="736FB373">
            <w:pPr>
              <w:cnfStyle w:val="100000000000" w:firstRow="1" w:lastRow="0" w:firstColumn="0" w:lastColumn="0" w:oddVBand="0" w:evenVBand="0" w:oddHBand="0" w:evenHBand="0" w:firstRowFirstColumn="0" w:firstRowLastColumn="0" w:lastRowFirstColumn="0" w:lastRowLastColumn="0"/>
            </w:pPr>
          </w:p>
          <w:p w14:paraId="062828E0" w14:textId="16A94672" w:rsidR="001B1E17" w:rsidRDefault="736FB373" w:rsidP="736FB37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b w:val="0"/>
                <w:bCs w:val="0"/>
              </w:rPr>
              <w:t xml:space="preserve">Ch. 1 </w:t>
            </w:r>
            <w:r w:rsidR="001B1E17">
              <w:rPr>
                <w:rFonts w:ascii="Calibri" w:eastAsia="Calibri" w:hAnsi="Calibri" w:cs="Calibri"/>
                <w:b w:val="0"/>
                <w:bCs w:val="0"/>
              </w:rPr>
              <w:t>–</w:t>
            </w:r>
            <w:r w:rsidRPr="736FB373">
              <w:rPr>
                <w:rFonts w:ascii="Calibri" w:eastAsia="Calibri" w:hAnsi="Calibri" w:cs="Calibri"/>
                <w:b w:val="0"/>
                <w:bCs w:val="0"/>
              </w:rPr>
              <w:t xml:space="preserve"> </w:t>
            </w:r>
            <w:r w:rsidR="001B1E17">
              <w:rPr>
                <w:rFonts w:ascii="Calibri" w:eastAsia="Calibri" w:hAnsi="Calibri" w:cs="Calibri"/>
                <w:b w:val="0"/>
                <w:bCs w:val="0"/>
              </w:rPr>
              <w:t>Understanding Your</w:t>
            </w:r>
            <w:r w:rsidRPr="736FB373">
              <w:rPr>
                <w:rFonts w:ascii="Calibri" w:eastAsia="Calibri" w:hAnsi="Calibri" w:cs="Calibri"/>
                <w:b w:val="0"/>
                <w:bCs w:val="0"/>
              </w:rPr>
              <w:t xml:space="preserve"> </w:t>
            </w:r>
            <w:proofErr w:type="gramStart"/>
            <w:r w:rsidRPr="736FB373">
              <w:rPr>
                <w:rFonts w:ascii="Calibri" w:eastAsia="Calibri" w:hAnsi="Calibri" w:cs="Calibri"/>
                <w:b w:val="0"/>
                <w:bCs w:val="0"/>
              </w:rPr>
              <w:t>Wellness</w:t>
            </w:r>
            <w:r w:rsidR="001B1E17">
              <w:rPr>
                <w:rFonts w:ascii="Calibri" w:eastAsia="Calibri" w:hAnsi="Calibri" w:cs="Calibri"/>
                <w:b w:val="0"/>
                <w:bCs w:val="0"/>
              </w:rPr>
              <w:t xml:space="preserve"> </w:t>
            </w:r>
            <w:r w:rsidRPr="736FB373">
              <w:rPr>
                <w:rFonts w:ascii="Calibri" w:eastAsia="Calibri" w:hAnsi="Calibri" w:cs="Calibri"/>
                <w:b w:val="0"/>
                <w:bCs w:val="0"/>
              </w:rPr>
              <w:t xml:space="preserve"> </w:t>
            </w:r>
            <w:r w:rsidR="001B1E17">
              <w:rPr>
                <w:rFonts w:ascii="Calibri" w:eastAsia="Calibri" w:hAnsi="Calibri" w:cs="Calibri"/>
                <w:b w:val="0"/>
                <w:bCs w:val="0"/>
              </w:rPr>
              <w:t>&amp;</w:t>
            </w:r>
            <w:proofErr w:type="gramEnd"/>
            <w:r w:rsidR="001B1E17">
              <w:rPr>
                <w:rFonts w:ascii="Calibri" w:eastAsia="Calibri" w:hAnsi="Calibri" w:cs="Calibri"/>
                <w:b w:val="0"/>
                <w:bCs w:val="0"/>
              </w:rPr>
              <w:t xml:space="preserve">Mission: </w:t>
            </w:r>
          </w:p>
          <w:p w14:paraId="77003B9B" w14:textId="77777777" w:rsidR="001B1E17" w:rsidRDefault="001B1E17" w:rsidP="736FB373">
            <w:pPr>
              <w:cnfStyle w:val="100000000000" w:firstRow="1" w:lastRow="0" w:firstColumn="0" w:lastColumn="0" w:oddVBand="0" w:evenVBand="0" w:oddHBand="0" w:evenHBand="0" w:firstRowFirstColumn="0" w:firstRowLastColumn="0" w:lastRowFirstColumn="0" w:lastRowLastColumn="0"/>
              <w:rPr>
                <w:rFonts w:cs="Calibri"/>
              </w:rPr>
            </w:pPr>
          </w:p>
          <w:p w14:paraId="3AE5CF07" w14:textId="11C70AB4" w:rsidR="736FB373" w:rsidRPr="001B1E17" w:rsidRDefault="736FB373" w:rsidP="736FB373">
            <w:pPr>
              <w:cnfStyle w:val="100000000000" w:firstRow="1" w:lastRow="0" w:firstColumn="0" w:lastColumn="0" w:oddVBand="0" w:evenVBand="0" w:oddHBand="0" w:evenHBand="0" w:firstRowFirstColumn="0" w:firstRowLastColumn="0" w:lastRowFirstColumn="0" w:lastRowLastColumn="0"/>
              <w:rPr>
                <w:rFonts w:cs="Calibri"/>
                <w:b w:val="0"/>
                <w:bCs w:val="0"/>
              </w:rPr>
            </w:pPr>
            <w:r w:rsidRPr="736FB373">
              <w:rPr>
                <w:rFonts w:ascii="Calibri" w:eastAsia="Calibri" w:hAnsi="Calibri" w:cs="Calibri"/>
                <w:b w:val="0"/>
                <w:bCs w:val="0"/>
              </w:rPr>
              <w:t xml:space="preserve"> God</w:t>
            </w:r>
            <w:r w:rsidR="001B1E17">
              <w:rPr>
                <w:rFonts w:ascii="Calibri" w:eastAsia="Calibri" w:hAnsi="Calibri" w:cs="Calibri"/>
                <w:b w:val="0"/>
                <w:bCs w:val="0"/>
              </w:rPr>
              <w:t>’</w:t>
            </w:r>
            <w:r w:rsidRPr="736FB373">
              <w:rPr>
                <w:rFonts w:ascii="Calibri" w:eastAsia="Calibri" w:hAnsi="Calibri" w:cs="Calibri"/>
                <w:b w:val="0"/>
                <w:bCs w:val="0"/>
              </w:rPr>
              <w:t xml:space="preserve">s Purpose and Your Life's Mission </w:t>
            </w:r>
          </w:p>
        </w:tc>
        <w:tc>
          <w:tcPr>
            <w:tcW w:w="3707" w:type="dxa"/>
          </w:tcPr>
          <w:p w14:paraId="1D442479" w14:textId="77777777" w:rsidR="736FB373" w:rsidRDefault="736FB373" w:rsidP="736FB373">
            <w:pPr>
              <w:cnfStyle w:val="100000000000" w:firstRow="1" w:lastRow="0" w:firstColumn="0" w:lastColumn="0" w:oddVBand="0" w:evenVBand="0" w:oddHBand="0" w:evenHBand="0" w:firstRowFirstColumn="0" w:firstRowLastColumn="0" w:lastRowFirstColumn="0" w:lastRowLastColumn="0"/>
            </w:pPr>
          </w:p>
          <w:p w14:paraId="5A380322" w14:textId="522237C7" w:rsidR="736FB373" w:rsidRPr="00683DF3" w:rsidRDefault="736FB373" w:rsidP="736FB37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736FB373">
              <w:rPr>
                <w:rFonts w:ascii="Calibri" w:eastAsia="Calibri" w:hAnsi="Calibri" w:cs="Calibri"/>
                <w:b w:val="0"/>
                <w:bCs w:val="0"/>
              </w:rPr>
              <w:t xml:space="preserve">Syllabus, </w:t>
            </w:r>
            <w:r w:rsidRPr="00161906">
              <w:rPr>
                <w:rFonts w:ascii="Calibri" w:eastAsia="Calibri" w:hAnsi="Calibri" w:cs="Calibri"/>
                <w:color w:val="FF0000"/>
              </w:rPr>
              <w:t>Personal Introduction</w:t>
            </w:r>
            <w:r w:rsidR="00EE5EFE">
              <w:rPr>
                <w:rFonts w:ascii="Calibri" w:eastAsia="Calibri" w:hAnsi="Calibri" w:cs="Calibri"/>
                <w:b w:val="0"/>
                <w:bCs w:val="0"/>
              </w:rPr>
              <w:t xml:space="preserve"> </w:t>
            </w:r>
            <w:r w:rsidR="00EE5EFE" w:rsidRPr="00161906">
              <w:rPr>
                <w:rFonts w:ascii="Calibri" w:eastAsia="Calibri" w:hAnsi="Calibri" w:cs="Calibri"/>
              </w:rPr>
              <w:t xml:space="preserve">(Due </w:t>
            </w:r>
            <w:proofErr w:type="gramStart"/>
            <w:r w:rsidR="00EE5EFE" w:rsidRPr="00161906">
              <w:rPr>
                <w:rFonts w:ascii="Calibri" w:eastAsia="Calibri" w:hAnsi="Calibri" w:cs="Calibri"/>
              </w:rPr>
              <w:t>By</w:t>
            </w:r>
            <w:proofErr w:type="gramEnd"/>
            <w:r w:rsidR="00EE5EFE" w:rsidRPr="00161906">
              <w:rPr>
                <w:rFonts w:ascii="Calibri" w:eastAsia="Calibri" w:hAnsi="Calibri" w:cs="Calibri"/>
              </w:rPr>
              <w:t xml:space="preserve"> </w:t>
            </w:r>
            <w:r w:rsidR="006A1633">
              <w:rPr>
                <w:rFonts w:ascii="Calibri" w:eastAsia="Calibri" w:hAnsi="Calibri" w:cs="Calibri"/>
              </w:rPr>
              <w:t>Wed</w:t>
            </w:r>
            <w:r w:rsidRPr="00161906">
              <w:rPr>
                <w:rFonts w:ascii="Calibri" w:eastAsia="Calibri" w:hAnsi="Calibri" w:cs="Calibri"/>
              </w:rPr>
              <w:t>,</w:t>
            </w:r>
            <w:r w:rsidR="00EE5EFE" w:rsidRPr="00161906">
              <w:rPr>
                <w:rFonts w:ascii="Calibri" w:eastAsia="Calibri" w:hAnsi="Calibri" w:cs="Calibri"/>
              </w:rPr>
              <w:t xml:space="preserve"> </w:t>
            </w:r>
            <w:r w:rsidR="00571545">
              <w:rPr>
                <w:rFonts w:ascii="Calibri" w:eastAsia="Calibri" w:hAnsi="Calibri" w:cs="Calibri"/>
              </w:rPr>
              <w:t>Mar</w:t>
            </w:r>
            <w:r w:rsidR="00B337E3">
              <w:rPr>
                <w:rFonts w:ascii="Calibri" w:eastAsia="Calibri" w:hAnsi="Calibri" w:cs="Calibri"/>
              </w:rPr>
              <w:t xml:space="preserve"> </w:t>
            </w:r>
            <w:r w:rsidR="005A06EF">
              <w:rPr>
                <w:rFonts w:ascii="Calibri" w:eastAsia="Calibri" w:hAnsi="Calibri" w:cs="Calibri"/>
              </w:rPr>
              <w:t>1</w:t>
            </w:r>
            <w:r w:rsidR="00571545">
              <w:rPr>
                <w:rFonts w:ascii="Calibri" w:eastAsia="Calibri" w:hAnsi="Calibri" w:cs="Calibri"/>
              </w:rPr>
              <w:t>6</w:t>
            </w:r>
            <w:r w:rsidR="005A06EF">
              <w:rPr>
                <w:rFonts w:ascii="Calibri" w:eastAsia="Calibri" w:hAnsi="Calibri" w:cs="Calibri"/>
              </w:rPr>
              <w:t>th</w:t>
            </w:r>
            <w:r w:rsidR="00161906" w:rsidRPr="00161906">
              <w:rPr>
                <w:rFonts w:ascii="Calibri" w:eastAsia="Calibri" w:hAnsi="Calibri" w:cs="Calibri"/>
              </w:rPr>
              <w:t xml:space="preserve"> @11:59pm)</w:t>
            </w:r>
            <w:r w:rsidR="008D7DC9">
              <w:rPr>
                <w:rFonts w:ascii="Calibri" w:eastAsia="Calibri" w:hAnsi="Calibri" w:cs="Calibri"/>
                <w:color w:val="FF0000"/>
              </w:rPr>
              <w:t xml:space="preserve"> Required for your census!!!</w:t>
            </w:r>
          </w:p>
          <w:p w14:paraId="31DD0CA3" w14:textId="77777777" w:rsidR="736FB373" w:rsidRDefault="736FB373" w:rsidP="736FB373">
            <w:pPr>
              <w:cnfStyle w:val="100000000000" w:firstRow="1" w:lastRow="0" w:firstColumn="0" w:lastColumn="0" w:oddVBand="0" w:evenVBand="0" w:oddHBand="0" w:evenHBand="0" w:firstRowFirstColumn="0" w:firstRowLastColumn="0" w:lastRowFirstColumn="0" w:lastRowLastColumn="0"/>
            </w:pPr>
            <w:r w:rsidRPr="736FB373">
              <w:rPr>
                <w:rFonts w:ascii="Calibri" w:eastAsia="Calibri" w:hAnsi="Calibri" w:cs="Calibri"/>
                <w:b w:val="0"/>
                <w:bCs w:val="0"/>
              </w:rPr>
              <w:t xml:space="preserve">Baseline Physical Assessments </w:t>
            </w:r>
          </w:p>
          <w:p w14:paraId="083AA887" w14:textId="77777777" w:rsidR="736FB373" w:rsidRDefault="736FB373" w:rsidP="736FB373">
            <w:pPr>
              <w:cnfStyle w:val="100000000000" w:firstRow="1" w:lastRow="0" w:firstColumn="0" w:lastColumn="0" w:oddVBand="0" w:evenVBand="0" w:oddHBand="0" w:evenHBand="0" w:firstRowFirstColumn="0" w:firstRowLastColumn="0" w:lastRowFirstColumn="0" w:lastRowLastColumn="0"/>
            </w:pPr>
            <w:r w:rsidRPr="736FB373">
              <w:rPr>
                <w:rFonts w:ascii="Calibri" w:eastAsia="Calibri" w:hAnsi="Calibri" w:cs="Calibri"/>
              </w:rPr>
              <w:t>Due by Sunday at 11:59pm</w:t>
            </w:r>
          </w:p>
        </w:tc>
      </w:tr>
      <w:tr w:rsidR="736FB373" w14:paraId="6FBDD41F" w14:textId="77777777" w:rsidTr="00531F72">
        <w:tc>
          <w:tcPr>
            <w:cnfStyle w:val="001000000000" w:firstRow="0" w:lastRow="0" w:firstColumn="1" w:lastColumn="0" w:oddVBand="0" w:evenVBand="0" w:oddHBand="0" w:evenHBand="0" w:firstRowFirstColumn="0" w:firstRowLastColumn="0" w:lastRowFirstColumn="0" w:lastRowLastColumn="0"/>
            <w:tcW w:w="1204" w:type="dxa"/>
          </w:tcPr>
          <w:p w14:paraId="75C61AE2" w14:textId="77777777" w:rsidR="736FB373" w:rsidRDefault="736FB373" w:rsidP="736FB373">
            <w:pPr>
              <w:jc w:val="right"/>
            </w:pPr>
            <w:r w:rsidRPr="736FB373">
              <w:rPr>
                <w:rFonts w:ascii="Calibri" w:eastAsia="Calibri" w:hAnsi="Calibri" w:cs="Calibri"/>
              </w:rPr>
              <w:t xml:space="preserve">2 </w:t>
            </w:r>
          </w:p>
        </w:tc>
        <w:tc>
          <w:tcPr>
            <w:tcW w:w="1304" w:type="dxa"/>
          </w:tcPr>
          <w:p w14:paraId="4C0239AD" w14:textId="51FFEBA9" w:rsidR="736FB373" w:rsidRDefault="005A06EF" w:rsidP="005A06EF">
            <w:pPr>
              <w:cnfStyle w:val="000000000000" w:firstRow="0" w:lastRow="0" w:firstColumn="0" w:lastColumn="0" w:oddVBand="0" w:evenVBand="0" w:oddHBand="0" w:evenHBand="0" w:firstRowFirstColumn="0" w:firstRowLastColumn="0" w:lastRowFirstColumn="0" w:lastRowLastColumn="0"/>
            </w:pPr>
            <w:r>
              <w:t xml:space="preserve"> </w:t>
            </w:r>
            <w:r w:rsidR="00571545">
              <w:t>March 21</w:t>
            </w:r>
          </w:p>
        </w:tc>
        <w:tc>
          <w:tcPr>
            <w:tcW w:w="4045" w:type="dxa"/>
          </w:tcPr>
          <w:p w14:paraId="0DDE4D67" w14:textId="0FEBE450" w:rsidR="001B1E17" w:rsidRDefault="736FB373"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Ch. </w:t>
            </w:r>
            <w:r w:rsidR="001B1E17">
              <w:rPr>
                <w:rFonts w:ascii="Calibri" w:eastAsia="Calibri" w:hAnsi="Calibri" w:cs="Calibri"/>
              </w:rPr>
              <w:t>2- Accepting &amp; Caring for Your Body:</w:t>
            </w:r>
          </w:p>
          <w:p w14:paraId="12132502" w14:textId="1BFCA38F" w:rsidR="001F3B02" w:rsidRDefault="736FB373"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Body Image</w:t>
            </w:r>
            <w:r w:rsidR="001B1E17">
              <w:rPr>
                <w:rFonts w:ascii="Calibri" w:eastAsia="Calibri" w:hAnsi="Calibri" w:cs="Calibri"/>
              </w:rPr>
              <w:t xml:space="preserve"> &amp; </w:t>
            </w:r>
            <w:r w:rsidRPr="736FB373">
              <w:rPr>
                <w:rFonts w:ascii="Calibri" w:eastAsia="Calibri" w:hAnsi="Calibri" w:cs="Calibri"/>
              </w:rPr>
              <w:t xml:space="preserve">Eating Disorders  </w:t>
            </w:r>
          </w:p>
          <w:p w14:paraId="461B786B" w14:textId="77777777" w:rsidR="001B1E17" w:rsidRPr="001B1E17" w:rsidRDefault="001B1E17" w:rsidP="736FB373">
            <w:pPr>
              <w:cnfStyle w:val="000000000000" w:firstRow="0" w:lastRow="0" w:firstColumn="0" w:lastColumn="0" w:oddVBand="0" w:evenVBand="0" w:oddHBand="0" w:evenHBand="0" w:firstRowFirstColumn="0" w:firstRowLastColumn="0" w:lastRowFirstColumn="0" w:lastRowLastColumn="0"/>
            </w:pPr>
          </w:p>
          <w:p w14:paraId="037F89C8" w14:textId="634476F7" w:rsidR="736FB373" w:rsidRDefault="736FB373" w:rsidP="736FB373">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 xml:space="preserve">Ch. </w:t>
            </w:r>
            <w:r w:rsidR="001B1E17">
              <w:rPr>
                <w:rFonts w:ascii="Calibri" w:eastAsia="Calibri" w:hAnsi="Calibri" w:cs="Calibri"/>
              </w:rPr>
              <w:t>3</w:t>
            </w:r>
            <w:r w:rsidRPr="736FB373">
              <w:rPr>
                <w:rFonts w:ascii="Calibri" w:eastAsia="Calibri" w:hAnsi="Calibri" w:cs="Calibri"/>
              </w:rPr>
              <w:t xml:space="preserve"> - Weight Control </w:t>
            </w:r>
          </w:p>
        </w:tc>
        <w:tc>
          <w:tcPr>
            <w:tcW w:w="3707" w:type="dxa"/>
          </w:tcPr>
          <w:p w14:paraId="4ED57F25" w14:textId="489C105E" w:rsidR="736FB373" w:rsidRDefault="736FB373"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Due: </w:t>
            </w:r>
          </w:p>
          <w:p w14:paraId="262CC5E9" w14:textId="77777777" w:rsidR="001B1E17" w:rsidRDefault="001B1E17" w:rsidP="736FB373">
            <w:pPr>
              <w:cnfStyle w:val="000000000000" w:firstRow="0" w:lastRow="0" w:firstColumn="0" w:lastColumn="0" w:oddVBand="0" w:evenVBand="0" w:oddHBand="0" w:evenHBand="0" w:firstRowFirstColumn="0" w:firstRowLastColumn="0" w:lastRowFirstColumn="0" w:lastRowLastColumn="0"/>
            </w:pPr>
          </w:p>
          <w:p w14:paraId="6F7B7ED6" w14:textId="77777777" w:rsidR="736FB373" w:rsidRDefault="736FB373" w:rsidP="736FB373">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b/>
                <w:bCs/>
              </w:rPr>
              <w:t>Due by Sunday at 11:59pm</w:t>
            </w:r>
          </w:p>
        </w:tc>
      </w:tr>
      <w:tr w:rsidR="736FB373" w14:paraId="307737CF" w14:textId="77777777" w:rsidTr="00531F72">
        <w:tc>
          <w:tcPr>
            <w:cnfStyle w:val="001000000000" w:firstRow="0" w:lastRow="0" w:firstColumn="1" w:lastColumn="0" w:oddVBand="0" w:evenVBand="0" w:oddHBand="0" w:evenHBand="0" w:firstRowFirstColumn="0" w:firstRowLastColumn="0" w:lastRowFirstColumn="0" w:lastRowLastColumn="0"/>
            <w:tcW w:w="1204" w:type="dxa"/>
          </w:tcPr>
          <w:p w14:paraId="607F972E" w14:textId="77777777" w:rsidR="736FB373" w:rsidRDefault="736FB373" w:rsidP="736FB373">
            <w:pPr>
              <w:jc w:val="right"/>
            </w:pPr>
          </w:p>
          <w:p w14:paraId="19D7AB89" w14:textId="77777777" w:rsidR="736FB373" w:rsidRDefault="736FB373" w:rsidP="736FB373">
            <w:pPr>
              <w:jc w:val="right"/>
            </w:pPr>
            <w:r w:rsidRPr="736FB373">
              <w:rPr>
                <w:rFonts w:ascii="Calibri" w:eastAsia="Calibri" w:hAnsi="Calibri" w:cs="Calibri"/>
              </w:rPr>
              <w:t xml:space="preserve">3 </w:t>
            </w:r>
          </w:p>
        </w:tc>
        <w:tc>
          <w:tcPr>
            <w:tcW w:w="1304" w:type="dxa"/>
          </w:tcPr>
          <w:p w14:paraId="01DC68DC" w14:textId="77777777" w:rsidR="736FB373" w:rsidRDefault="736FB373" w:rsidP="736FB373">
            <w:pPr>
              <w:ind w:left="235"/>
              <w:cnfStyle w:val="000000000000" w:firstRow="0" w:lastRow="0" w:firstColumn="0" w:lastColumn="0" w:oddVBand="0" w:evenVBand="0" w:oddHBand="0" w:evenHBand="0" w:firstRowFirstColumn="0" w:firstRowLastColumn="0" w:lastRowFirstColumn="0" w:lastRowLastColumn="0"/>
            </w:pPr>
          </w:p>
          <w:p w14:paraId="7FAF7B56" w14:textId="656395CA" w:rsidR="736FB373" w:rsidRDefault="00D92A88" w:rsidP="00D92A88">
            <w:pPr>
              <w:cnfStyle w:val="000000000000" w:firstRow="0" w:lastRow="0" w:firstColumn="0" w:lastColumn="0" w:oddVBand="0" w:evenVBand="0" w:oddHBand="0" w:evenHBand="0" w:firstRowFirstColumn="0" w:firstRowLastColumn="0" w:lastRowFirstColumn="0" w:lastRowLastColumn="0"/>
            </w:pPr>
            <w:r>
              <w:t xml:space="preserve"> </w:t>
            </w:r>
            <w:r w:rsidR="00571545">
              <w:t xml:space="preserve">March </w:t>
            </w:r>
            <w:r w:rsidR="00DD2429">
              <w:t>2</w:t>
            </w:r>
            <w:r w:rsidR="00571545">
              <w:t>8</w:t>
            </w:r>
          </w:p>
        </w:tc>
        <w:tc>
          <w:tcPr>
            <w:tcW w:w="4045" w:type="dxa"/>
          </w:tcPr>
          <w:p w14:paraId="0A1B9406" w14:textId="77777777" w:rsidR="736FB373" w:rsidRDefault="736FB373" w:rsidP="736FB373">
            <w:pPr>
              <w:cnfStyle w:val="000000000000" w:firstRow="0" w:lastRow="0" w:firstColumn="0" w:lastColumn="0" w:oddVBand="0" w:evenVBand="0" w:oddHBand="0" w:evenHBand="0" w:firstRowFirstColumn="0" w:firstRowLastColumn="0" w:lastRowFirstColumn="0" w:lastRowLastColumn="0"/>
            </w:pPr>
          </w:p>
          <w:p w14:paraId="1D7783FA" w14:textId="2041019B" w:rsidR="00531F72" w:rsidRDefault="736FB373"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Ch. </w:t>
            </w:r>
            <w:r w:rsidR="00531F72">
              <w:rPr>
                <w:rFonts w:ascii="Calibri" w:eastAsia="Calibri" w:hAnsi="Calibri" w:cs="Calibri"/>
              </w:rPr>
              <w:t>4</w:t>
            </w:r>
            <w:r w:rsidRPr="736FB373">
              <w:rPr>
                <w:rFonts w:ascii="Calibri" w:eastAsia="Calibri" w:hAnsi="Calibri" w:cs="Calibri"/>
              </w:rPr>
              <w:t xml:space="preserve"> - </w:t>
            </w:r>
            <w:r w:rsidR="00F66046" w:rsidRPr="736FB373">
              <w:rPr>
                <w:rFonts w:ascii="Calibri" w:eastAsia="Calibri" w:hAnsi="Calibri" w:cs="Calibri"/>
              </w:rPr>
              <w:t>Cardiorespiratory</w:t>
            </w:r>
            <w:r w:rsidRPr="736FB373">
              <w:rPr>
                <w:rFonts w:ascii="Calibri" w:eastAsia="Calibri" w:hAnsi="Calibri" w:cs="Calibri"/>
              </w:rPr>
              <w:t xml:space="preserve"> </w:t>
            </w:r>
            <w:r w:rsidR="00531F72">
              <w:rPr>
                <w:rFonts w:ascii="Calibri" w:eastAsia="Calibri" w:hAnsi="Calibri" w:cs="Calibri"/>
              </w:rPr>
              <w:t>Fitness</w:t>
            </w:r>
          </w:p>
          <w:p w14:paraId="5F0A6572" w14:textId="15FAF11A" w:rsidR="736FB373" w:rsidRDefault="736FB373"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 </w:t>
            </w:r>
          </w:p>
          <w:p w14:paraId="5700353E" w14:textId="3E0775F6" w:rsidR="00531F72" w:rsidRDefault="00531F72" w:rsidP="736FB373">
            <w:pPr>
              <w:cnfStyle w:val="000000000000" w:firstRow="0" w:lastRow="0" w:firstColumn="0" w:lastColumn="0" w:oddVBand="0" w:evenVBand="0" w:oddHBand="0" w:evenHBand="0" w:firstRowFirstColumn="0" w:firstRowLastColumn="0" w:lastRowFirstColumn="0" w:lastRowLastColumn="0"/>
            </w:pPr>
          </w:p>
          <w:p w14:paraId="3F4525D9" w14:textId="77777777" w:rsidR="00531F72" w:rsidRDefault="00531F72" w:rsidP="736FB373">
            <w:pPr>
              <w:cnfStyle w:val="000000000000" w:firstRow="0" w:lastRow="0" w:firstColumn="0" w:lastColumn="0" w:oddVBand="0" w:evenVBand="0" w:oddHBand="0" w:evenHBand="0" w:firstRowFirstColumn="0" w:firstRowLastColumn="0" w:lastRowFirstColumn="0" w:lastRowLastColumn="0"/>
            </w:pPr>
          </w:p>
          <w:p w14:paraId="2CE2BA41" w14:textId="4F6CE95A" w:rsidR="736FB373" w:rsidRDefault="736FB373" w:rsidP="736FB373">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 xml:space="preserve">Ch. </w:t>
            </w:r>
            <w:r w:rsidR="00531F72">
              <w:rPr>
                <w:rFonts w:ascii="Calibri" w:eastAsia="Calibri" w:hAnsi="Calibri" w:cs="Calibri"/>
              </w:rPr>
              <w:t>5</w:t>
            </w:r>
            <w:r w:rsidRPr="736FB373">
              <w:rPr>
                <w:rFonts w:ascii="Calibri" w:eastAsia="Calibri" w:hAnsi="Calibri" w:cs="Calibri"/>
              </w:rPr>
              <w:t xml:space="preserve"> - Muscular </w:t>
            </w:r>
            <w:r w:rsidR="00531F72">
              <w:rPr>
                <w:rFonts w:ascii="Calibri" w:eastAsia="Calibri" w:hAnsi="Calibri" w:cs="Calibri"/>
              </w:rPr>
              <w:t>Development</w:t>
            </w:r>
          </w:p>
        </w:tc>
        <w:tc>
          <w:tcPr>
            <w:tcW w:w="3707" w:type="dxa"/>
          </w:tcPr>
          <w:p w14:paraId="5F0CB195" w14:textId="09C978B6" w:rsidR="00531F72" w:rsidRDefault="736FB373"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Due: VO2 max test</w:t>
            </w:r>
            <w:r w:rsidR="00531F72">
              <w:rPr>
                <w:rFonts w:ascii="Calibri" w:eastAsia="Calibri" w:hAnsi="Calibri" w:cs="Calibri"/>
              </w:rPr>
              <w:t>: Do</w:t>
            </w:r>
            <w:r w:rsidRPr="736FB373">
              <w:rPr>
                <w:rFonts w:ascii="Calibri" w:eastAsia="Calibri" w:hAnsi="Calibri" w:cs="Calibri"/>
              </w:rPr>
              <w:t xml:space="preserve"> any 1 of 3</w:t>
            </w:r>
          </w:p>
          <w:p w14:paraId="411FAD2D" w14:textId="7A21F4D0" w:rsidR="00531F72" w:rsidRDefault="00531F72" w:rsidP="00531F72">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3 Mins Step Test</w:t>
            </w:r>
          </w:p>
          <w:p w14:paraId="6A016F4E" w14:textId="5E1AD302" w:rsidR="00531F72" w:rsidRDefault="00531F72" w:rsidP="00531F72">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1.5 Mile Run Test</w:t>
            </w:r>
          </w:p>
          <w:p w14:paraId="461DD8BB" w14:textId="77B15015" w:rsidR="00531F72" w:rsidRPr="00531F72" w:rsidRDefault="00531F72" w:rsidP="00531F72">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12- Mins Walk/Run Test</w:t>
            </w:r>
          </w:p>
          <w:p w14:paraId="1110226A" w14:textId="46F27F48" w:rsidR="736FB373" w:rsidRDefault="736FB373"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  </w:t>
            </w:r>
            <w:r w:rsidR="00531F72">
              <w:rPr>
                <w:rFonts w:ascii="Calibri" w:eastAsia="Calibri" w:hAnsi="Calibri" w:cs="Calibri"/>
              </w:rPr>
              <w:t>(</w:t>
            </w:r>
            <w:r w:rsidRPr="736FB373">
              <w:rPr>
                <w:rFonts w:ascii="Calibri" w:eastAsia="Calibri" w:hAnsi="Calibri" w:cs="Calibri"/>
              </w:rPr>
              <w:t xml:space="preserve">pp. </w:t>
            </w:r>
            <w:r w:rsidR="00531F72">
              <w:rPr>
                <w:rFonts w:ascii="Calibri" w:eastAsia="Calibri" w:hAnsi="Calibri" w:cs="Calibri"/>
              </w:rPr>
              <w:t>63-65)</w:t>
            </w:r>
          </w:p>
          <w:p w14:paraId="6009BB88" w14:textId="77777777" w:rsidR="00531F72" w:rsidRDefault="00531F72" w:rsidP="736FB373">
            <w:pPr>
              <w:cnfStyle w:val="000000000000" w:firstRow="0" w:lastRow="0" w:firstColumn="0" w:lastColumn="0" w:oddVBand="0" w:evenVBand="0" w:oddHBand="0" w:evenHBand="0" w:firstRowFirstColumn="0" w:firstRowLastColumn="0" w:lastRowFirstColumn="0" w:lastRowLastColumn="0"/>
            </w:pPr>
          </w:p>
          <w:p w14:paraId="3304E4F8" w14:textId="04829160" w:rsidR="736FB373" w:rsidRDefault="736FB373" w:rsidP="736FB373">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 xml:space="preserve">Strength Tests, any 2 of 4 (# 2-5) listed on pp. </w:t>
            </w:r>
            <w:r w:rsidR="00531F72">
              <w:rPr>
                <w:rFonts w:ascii="Calibri" w:eastAsia="Calibri" w:hAnsi="Calibri" w:cs="Calibri"/>
              </w:rPr>
              <w:t>91</w:t>
            </w:r>
            <w:r w:rsidRPr="736FB373">
              <w:rPr>
                <w:rFonts w:ascii="Calibri" w:eastAsia="Calibri" w:hAnsi="Calibri" w:cs="Calibri"/>
              </w:rPr>
              <w:t>-</w:t>
            </w:r>
            <w:r w:rsidR="00531F72">
              <w:rPr>
                <w:rFonts w:ascii="Calibri" w:eastAsia="Calibri" w:hAnsi="Calibri" w:cs="Calibri"/>
              </w:rPr>
              <w:t>95</w:t>
            </w:r>
          </w:p>
          <w:p w14:paraId="5DD0DB3A" w14:textId="77777777" w:rsidR="736FB373" w:rsidRDefault="736FB373" w:rsidP="736FB373">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b/>
                <w:bCs/>
              </w:rPr>
              <w:t xml:space="preserve">Due by Sunday at 11:59pm </w:t>
            </w:r>
          </w:p>
        </w:tc>
      </w:tr>
      <w:tr w:rsidR="00305E81" w14:paraId="634B5556" w14:textId="77777777" w:rsidTr="00531F72">
        <w:tc>
          <w:tcPr>
            <w:cnfStyle w:val="001000000000" w:firstRow="0" w:lastRow="0" w:firstColumn="1" w:lastColumn="0" w:oddVBand="0" w:evenVBand="0" w:oddHBand="0" w:evenHBand="0" w:firstRowFirstColumn="0" w:firstRowLastColumn="0" w:lastRowFirstColumn="0" w:lastRowLastColumn="0"/>
            <w:tcW w:w="1204" w:type="dxa"/>
          </w:tcPr>
          <w:p w14:paraId="68A4BDB7" w14:textId="77777777" w:rsidR="00305E81" w:rsidRDefault="00305E81" w:rsidP="736FB373">
            <w:pPr>
              <w:jc w:val="right"/>
            </w:pPr>
            <w:r w:rsidRPr="736FB373">
              <w:rPr>
                <w:rFonts w:ascii="Calibri" w:eastAsia="Calibri" w:hAnsi="Calibri" w:cs="Calibri"/>
              </w:rPr>
              <w:t xml:space="preserve">4 </w:t>
            </w:r>
          </w:p>
        </w:tc>
        <w:tc>
          <w:tcPr>
            <w:tcW w:w="1304" w:type="dxa"/>
          </w:tcPr>
          <w:p w14:paraId="130EF431" w14:textId="1A92D8D7" w:rsidR="00305E81" w:rsidRDefault="00571545" w:rsidP="005A06EF">
            <w:pPr>
              <w:cnfStyle w:val="000000000000" w:firstRow="0" w:lastRow="0" w:firstColumn="0" w:lastColumn="0" w:oddVBand="0" w:evenVBand="0" w:oddHBand="0" w:evenHBand="0" w:firstRowFirstColumn="0" w:firstRowLastColumn="0" w:lastRowFirstColumn="0" w:lastRowLastColumn="0"/>
            </w:pPr>
            <w:r>
              <w:t>April</w:t>
            </w:r>
            <w:r w:rsidR="00DD2429">
              <w:t xml:space="preserve"> </w:t>
            </w:r>
            <w:r>
              <w:t>4</w:t>
            </w:r>
          </w:p>
        </w:tc>
        <w:tc>
          <w:tcPr>
            <w:tcW w:w="4045" w:type="dxa"/>
          </w:tcPr>
          <w:p w14:paraId="6DB9DFC3" w14:textId="77777777" w:rsidR="00531F72" w:rsidRDefault="00305E81"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Ch. </w:t>
            </w:r>
            <w:r w:rsidR="00531F72">
              <w:rPr>
                <w:rFonts w:ascii="Calibri" w:eastAsia="Calibri" w:hAnsi="Calibri" w:cs="Calibri"/>
              </w:rPr>
              <w:t>6</w:t>
            </w:r>
            <w:r w:rsidRPr="736FB373">
              <w:rPr>
                <w:rFonts w:ascii="Calibri" w:eastAsia="Calibri" w:hAnsi="Calibri" w:cs="Calibri"/>
              </w:rPr>
              <w:t xml:space="preserve"> </w:t>
            </w:r>
            <w:r w:rsidR="00531F72">
              <w:rPr>
                <w:rFonts w:ascii="Calibri" w:eastAsia="Calibri" w:hAnsi="Calibri" w:cs="Calibri"/>
              </w:rPr>
              <w:t xml:space="preserve">– Mobility </w:t>
            </w:r>
            <w:proofErr w:type="gramStart"/>
            <w:r w:rsidR="00531F72">
              <w:rPr>
                <w:rFonts w:ascii="Calibri" w:eastAsia="Calibri" w:hAnsi="Calibri" w:cs="Calibri"/>
              </w:rPr>
              <w:t xml:space="preserve">&amp; </w:t>
            </w:r>
            <w:r w:rsidRPr="736FB373">
              <w:rPr>
                <w:rFonts w:ascii="Calibri" w:eastAsia="Calibri" w:hAnsi="Calibri" w:cs="Calibri"/>
              </w:rPr>
              <w:t xml:space="preserve"> Flexibility</w:t>
            </w:r>
            <w:proofErr w:type="gramEnd"/>
            <w:r w:rsidRPr="736FB373">
              <w:rPr>
                <w:rFonts w:ascii="Calibri" w:eastAsia="Calibri" w:hAnsi="Calibri" w:cs="Calibri"/>
              </w:rPr>
              <w:t xml:space="preserve"> </w:t>
            </w:r>
          </w:p>
          <w:p w14:paraId="13C67EE9" w14:textId="77777777" w:rsidR="00531F72" w:rsidRDefault="00531F72"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FBAC60E" w14:textId="7A6F1D5D" w:rsidR="00305E81" w:rsidRDefault="00305E81"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Review of Mid-term Exam </w:t>
            </w:r>
          </w:p>
          <w:p w14:paraId="7B4CE125" w14:textId="77777777" w:rsidR="00305E81" w:rsidRDefault="00305E81"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F665562" w14:textId="217FC1A0" w:rsidR="00305E81" w:rsidRDefault="00305E81" w:rsidP="736FB373">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Ch. </w:t>
            </w:r>
            <w:r w:rsidR="00531F72">
              <w:rPr>
                <w:rFonts w:ascii="Calibri" w:eastAsia="Calibri" w:hAnsi="Calibri" w:cs="Calibri"/>
              </w:rPr>
              <w:t>7</w:t>
            </w:r>
            <w:r>
              <w:rPr>
                <w:rFonts w:ascii="Calibri" w:eastAsia="Calibri" w:hAnsi="Calibri" w:cs="Calibri"/>
              </w:rPr>
              <w:t>- Nutritional Health &amp; Wellness</w:t>
            </w:r>
          </w:p>
        </w:tc>
        <w:tc>
          <w:tcPr>
            <w:tcW w:w="3707" w:type="dxa"/>
          </w:tcPr>
          <w:p w14:paraId="23E65DB4" w14:textId="77777777" w:rsidR="00305E81" w:rsidRDefault="00305E81" w:rsidP="00777CB4">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 xml:space="preserve">Due: Diet log for 3 consecutive days </w:t>
            </w:r>
          </w:p>
          <w:p w14:paraId="57A598B5" w14:textId="3D33D458" w:rsidR="00305E81" w:rsidRDefault="00305E81" w:rsidP="00777CB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(include one weekend day) </w:t>
            </w:r>
          </w:p>
          <w:p w14:paraId="0865F6CF" w14:textId="77777777" w:rsidR="00531F72" w:rsidRDefault="00531F72" w:rsidP="00777CB4">
            <w:pPr>
              <w:cnfStyle w:val="000000000000" w:firstRow="0" w:lastRow="0" w:firstColumn="0" w:lastColumn="0" w:oddVBand="0" w:evenVBand="0" w:oddHBand="0" w:evenHBand="0" w:firstRowFirstColumn="0" w:firstRowLastColumn="0" w:lastRowFirstColumn="0" w:lastRowLastColumn="0"/>
            </w:pPr>
          </w:p>
          <w:p w14:paraId="06E03B30" w14:textId="77777777" w:rsidR="00305E81" w:rsidRDefault="00305E81" w:rsidP="00777CB4">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b/>
                <w:bCs/>
              </w:rPr>
              <w:t>Due by Sunday at 11:59pm</w:t>
            </w:r>
          </w:p>
        </w:tc>
      </w:tr>
      <w:tr w:rsidR="00305E81" w14:paraId="1879C3E2" w14:textId="77777777" w:rsidTr="00531F72">
        <w:tc>
          <w:tcPr>
            <w:cnfStyle w:val="001000000000" w:firstRow="0" w:lastRow="0" w:firstColumn="1" w:lastColumn="0" w:oddVBand="0" w:evenVBand="0" w:oddHBand="0" w:evenHBand="0" w:firstRowFirstColumn="0" w:firstRowLastColumn="0" w:lastRowFirstColumn="0" w:lastRowLastColumn="0"/>
            <w:tcW w:w="1204" w:type="dxa"/>
          </w:tcPr>
          <w:p w14:paraId="5C15A739" w14:textId="77777777" w:rsidR="00305E81" w:rsidRDefault="00305E81" w:rsidP="736FB373">
            <w:pPr>
              <w:jc w:val="right"/>
            </w:pPr>
          </w:p>
          <w:p w14:paraId="45BD0D86" w14:textId="77777777" w:rsidR="00305E81" w:rsidRDefault="00305E81" w:rsidP="736FB373">
            <w:pPr>
              <w:jc w:val="right"/>
            </w:pPr>
            <w:r w:rsidRPr="736FB373">
              <w:rPr>
                <w:rFonts w:ascii="Calibri" w:eastAsia="Calibri" w:hAnsi="Calibri" w:cs="Calibri"/>
              </w:rPr>
              <w:t xml:space="preserve">5 </w:t>
            </w:r>
          </w:p>
        </w:tc>
        <w:tc>
          <w:tcPr>
            <w:tcW w:w="1304" w:type="dxa"/>
          </w:tcPr>
          <w:p w14:paraId="00BCA307" w14:textId="77777777" w:rsidR="00305E81" w:rsidRDefault="00305E81" w:rsidP="736FB373">
            <w:pPr>
              <w:jc w:val="center"/>
              <w:cnfStyle w:val="000000000000" w:firstRow="0" w:lastRow="0" w:firstColumn="0" w:lastColumn="0" w:oddVBand="0" w:evenVBand="0" w:oddHBand="0" w:evenHBand="0" w:firstRowFirstColumn="0" w:firstRowLastColumn="0" w:lastRowFirstColumn="0" w:lastRowLastColumn="0"/>
            </w:pPr>
          </w:p>
          <w:p w14:paraId="5FC6F2BF" w14:textId="7B6FE8C6" w:rsidR="00305E81" w:rsidRDefault="00BF3268" w:rsidP="00BF3268">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   </w:t>
            </w:r>
            <w:r w:rsidR="00571545">
              <w:rPr>
                <w:rFonts w:ascii="Calibri" w:eastAsia="Calibri" w:hAnsi="Calibri" w:cs="Calibri"/>
              </w:rPr>
              <w:t>April 11</w:t>
            </w:r>
          </w:p>
        </w:tc>
        <w:tc>
          <w:tcPr>
            <w:tcW w:w="4045" w:type="dxa"/>
          </w:tcPr>
          <w:p w14:paraId="6E5B73DC" w14:textId="77777777" w:rsidR="00305E81" w:rsidRDefault="00305E81" w:rsidP="736FB373">
            <w:pPr>
              <w:cnfStyle w:val="000000000000" w:firstRow="0" w:lastRow="0" w:firstColumn="0" w:lastColumn="0" w:oddVBand="0" w:evenVBand="0" w:oddHBand="0" w:evenHBand="0" w:firstRowFirstColumn="0" w:firstRowLastColumn="0" w:lastRowFirstColumn="0" w:lastRowLastColumn="0"/>
            </w:pPr>
          </w:p>
          <w:p w14:paraId="4578A87F" w14:textId="77777777" w:rsidR="00305E81" w:rsidRPr="008E7F26" w:rsidRDefault="00305E81" w:rsidP="736FB373">
            <w:pPr>
              <w:cnfStyle w:val="000000000000" w:firstRow="0" w:lastRow="0" w:firstColumn="0" w:lastColumn="0" w:oddVBand="0" w:evenVBand="0" w:oddHBand="0" w:evenHBand="0" w:firstRowFirstColumn="0" w:firstRowLastColumn="0" w:lastRowFirstColumn="0" w:lastRowLastColumn="0"/>
              <w:rPr>
                <w:b/>
                <w:sz w:val="36"/>
                <w:szCs w:val="36"/>
              </w:rPr>
            </w:pPr>
            <w:r w:rsidRPr="008E7F26">
              <w:rPr>
                <w:rFonts w:ascii="Bradley Hand ITC" w:eastAsia="Bradley Hand ITC" w:hAnsi="Bradley Hand ITC" w:cs="Bradley Hand ITC"/>
                <w:b/>
                <w:bCs/>
                <w:sz w:val="36"/>
                <w:szCs w:val="36"/>
              </w:rPr>
              <w:t xml:space="preserve">Mid-term Exam </w:t>
            </w:r>
          </w:p>
        </w:tc>
        <w:tc>
          <w:tcPr>
            <w:tcW w:w="3707" w:type="dxa"/>
          </w:tcPr>
          <w:p w14:paraId="40E4E76E" w14:textId="75508B5C" w:rsidR="00305E81" w:rsidRDefault="00305E81" w:rsidP="736FB373">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 xml:space="preserve">Mid-term Exam </w:t>
            </w:r>
            <w:r w:rsidR="001F3B02">
              <w:rPr>
                <w:rFonts w:ascii="Calibri" w:eastAsia="Calibri" w:hAnsi="Calibri" w:cs="Calibri"/>
              </w:rPr>
              <w:t>(Chap 3-</w:t>
            </w:r>
            <w:r w:rsidR="00BF3268">
              <w:rPr>
                <w:rFonts w:ascii="Calibri" w:eastAsia="Calibri" w:hAnsi="Calibri" w:cs="Calibri"/>
              </w:rPr>
              <w:t>7</w:t>
            </w:r>
            <w:r w:rsidR="001F3B02">
              <w:rPr>
                <w:rFonts w:ascii="Calibri" w:eastAsia="Calibri" w:hAnsi="Calibri" w:cs="Calibri"/>
              </w:rPr>
              <w:t>)</w:t>
            </w:r>
          </w:p>
          <w:p w14:paraId="288F31E4" w14:textId="77777777" w:rsidR="00305E81" w:rsidRDefault="00305E81" w:rsidP="736FB373">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b/>
                <w:bCs/>
              </w:rPr>
              <w:t>Due by Sunday at 11:59pm</w:t>
            </w:r>
          </w:p>
        </w:tc>
      </w:tr>
      <w:tr w:rsidR="00305E81" w14:paraId="5C9A0C7C" w14:textId="77777777" w:rsidTr="00531F72">
        <w:tc>
          <w:tcPr>
            <w:cnfStyle w:val="001000000000" w:firstRow="0" w:lastRow="0" w:firstColumn="1" w:lastColumn="0" w:oddVBand="0" w:evenVBand="0" w:oddHBand="0" w:evenHBand="0" w:firstRowFirstColumn="0" w:firstRowLastColumn="0" w:lastRowFirstColumn="0" w:lastRowLastColumn="0"/>
            <w:tcW w:w="1204" w:type="dxa"/>
          </w:tcPr>
          <w:p w14:paraId="125C7698" w14:textId="77777777" w:rsidR="00305E81" w:rsidRDefault="00305E81" w:rsidP="736FB373">
            <w:pPr>
              <w:jc w:val="right"/>
            </w:pPr>
          </w:p>
          <w:p w14:paraId="003E4F42" w14:textId="77777777" w:rsidR="00305E81" w:rsidRDefault="00305E81" w:rsidP="736FB373">
            <w:pPr>
              <w:jc w:val="right"/>
            </w:pPr>
            <w:r w:rsidRPr="736FB373">
              <w:rPr>
                <w:rFonts w:ascii="Calibri" w:eastAsia="Calibri" w:hAnsi="Calibri" w:cs="Calibri"/>
              </w:rPr>
              <w:t xml:space="preserve">6 </w:t>
            </w:r>
          </w:p>
        </w:tc>
        <w:tc>
          <w:tcPr>
            <w:tcW w:w="1304" w:type="dxa"/>
          </w:tcPr>
          <w:p w14:paraId="717346A1" w14:textId="77777777" w:rsidR="00305E81" w:rsidRDefault="00305E81" w:rsidP="736FB373">
            <w:pPr>
              <w:jc w:val="center"/>
              <w:cnfStyle w:val="000000000000" w:firstRow="0" w:lastRow="0" w:firstColumn="0" w:lastColumn="0" w:oddVBand="0" w:evenVBand="0" w:oddHBand="0" w:evenHBand="0" w:firstRowFirstColumn="0" w:firstRowLastColumn="0" w:lastRowFirstColumn="0" w:lastRowLastColumn="0"/>
            </w:pPr>
          </w:p>
          <w:p w14:paraId="6E697C68" w14:textId="5DBA4FC5" w:rsidR="00305E81" w:rsidRDefault="00305E81" w:rsidP="000752BF">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   </w:t>
            </w:r>
            <w:r w:rsidR="00BF3268">
              <w:rPr>
                <w:rFonts w:ascii="Calibri" w:eastAsia="Calibri" w:hAnsi="Calibri" w:cs="Calibri"/>
              </w:rPr>
              <w:t xml:space="preserve"> </w:t>
            </w:r>
            <w:r w:rsidR="00571545">
              <w:rPr>
                <w:rFonts w:ascii="Calibri" w:eastAsia="Calibri" w:hAnsi="Calibri" w:cs="Calibri"/>
              </w:rPr>
              <w:t>April</w:t>
            </w:r>
            <w:r w:rsidR="00DD2429">
              <w:rPr>
                <w:rFonts w:ascii="Calibri" w:eastAsia="Calibri" w:hAnsi="Calibri" w:cs="Calibri"/>
              </w:rPr>
              <w:t xml:space="preserve"> 1</w:t>
            </w:r>
            <w:r w:rsidR="00571545">
              <w:rPr>
                <w:rFonts w:ascii="Calibri" w:eastAsia="Calibri" w:hAnsi="Calibri" w:cs="Calibri"/>
              </w:rPr>
              <w:t>8</w:t>
            </w:r>
          </w:p>
        </w:tc>
        <w:tc>
          <w:tcPr>
            <w:tcW w:w="4045" w:type="dxa"/>
          </w:tcPr>
          <w:p w14:paraId="5FD69BFD" w14:textId="77777777" w:rsidR="00305E81" w:rsidRDefault="00305E81" w:rsidP="00305E81">
            <w:pPr>
              <w:cnfStyle w:val="000000000000" w:firstRow="0" w:lastRow="0" w:firstColumn="0" w:lastColumn="0" w:oddVBand="0" w:evenVBand="0" w:oddHBand="0" w:evenHBand="0" w:firstRowFirstColumn="0" w:firstRowLastColumn="0" w:lastRowFirstColumn="0" w:lastRowLastColumn="0"/>
            </w:pPr>
          </w:p>
          <w:p w14:paraId="472B1CA4" w14:textId="788FE8A8" w:rsidR="00305E81" w:rsidRDefault="00305E81" w:rsidP="00305E8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Ch. </w:t>
            </w:r>
            <w:r w:rsidR="00BF3268">
              <w:rPr>
                <w:rFonts w:ascii="Calibri" w:eastAsia="Calibri" w:hAnsi="Calibri" w:cs="Calibri"/>
              </w:rPr>
              <w:t>8</w:t>
            </w:r>
            <w:r w:rsidRPr="736FB373">
              <w:rPr>
                <w:rFonts w:ascii="Calibri" w:eastAsia="Calibri" w:hAnsi="Calibri" w:cs="Calibri"/>
              </w:rPr>
              <w:t xml:space="preserve"> - Emotional Health and Wellness</w:t>
            </w:r>
          </w:p>
          <w:p w14:paraId="5BF69059" w14:textId="77777777" w:rsidR="001F3B02" w:rsidRDefault="001F3B02" w:rsidP="00305E8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D0C9F32" w14:textId="3217F5B4" w:rsidR="001F3B02" w:rsidRDefault="001F3B02" w:rsidP="00305E81">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 xml:space="preserve">Ch. </w:t>
            </w:r>
            <w:r w:rsidR="00BF3268">
              <w:rPr>
                <w:rFonts w:ascii="Calibri" w:eastAsia="Calibri" w:hAnsi="Calibri" w:cs="Calibri"/>
              </w:rPr>
              <w:t>9</w:t>
            </w:r>
            <w:r w:rsidRPr="736FB373">
              <w:rPr>
                <w:rFonts w:ascii="Calibri" w:eastAsia="Calibri" w:hAnsi="Calibri" w:cs="Calibri"/>
              </w:rPr>
              <w:t xml:space="preserve"> - Sleep Habits and Wellness</w:t>
            </w:r>
          </w:p>
        </w:tc>
        <w:tc>
          <w:tcPr>
            <w:tcW w:w="3707" w:type="dxa"/>
          </w:tcPr>
          <w:p w14:paraId="0843F41E" w14:textId="77777777" w:rsidR="001F3B02" w:rsidRDefault="001F3B02" w:rsidP="001F3B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1F8EA28" w14:textId="02B5477E" w:rsidR="001F3B02" w:rsidRDefault="00305E81" w:rsidP="001F3B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736FB373">
              <w:rPr>
                <w:rFonts w:ascii="Calibri" w:eastAsia="Calibri" w:hAnsi="Calibri" w:cs="Calibri"/>
              </w:rPr>
              <w:t xml:space="preserve">Due: Stress Assessment, p. </w:t>
            </w:r>
            <w:r w:rsidR="00BF3268">
              <w:rPr>
                <w:rFonts w:ascii="Calibri" w:eastAsia="Calibri" w:hAnsi="Calibri" w:cs="Calibri"/>
              </w:rPr>
              <w:t>156-163</w:t>
            </w:r>
          </w:p>
          <w:p w14:paraId="353BD068" w14:textId="77777777" w:rsidR="001F3B02" w:rsidRDefault="001F3B02" w:rsidP="001F3B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p w14:paraId="52B6F162" w14:textId="11C41473" w:rsidR="001F3B02" w:rsidRDefault="00305E81" w:rsidP="001F3B02">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b/>
                <w:bCs/>
              </w:rPr>
              <w:t xml:space="preserve"> </w:t>
            </w:r>
            <w:r w:rsidR="001F3B02" w:rsidRPr="736FB373">
              <w:rPr>
                <w:rFonts w:ascii="Calibri" w:eastAsia="Calibri" w:hAnsi="Calibri" w:cs="Calibri"/>
              </w:rPr>
              <w:t xml:space="preserve">Due: Sleep Log, p. </w:t>
            </w:r>
            <w:r w:rsidR="00BF3268">
              <w:rPr>
                <w:rFonts w:ascii="Calibri" w:eastAsia="Calibri" w:hAnsi="Calibri" w:cs="Calibri"/>
              </w:rPr>
              <w:t>174-188</w:t>
            </w:r>
            <w:r w:rsidR="001F3B02" w:rsidRPr="736FB373">
              <w:rPr>
                <w:rFonts w:ascii="Calibri" w:eastAsia="Calibri" w:hAnsi="Calibri" w:cs="Calibri"/>
              </w:rPr>
              <w:t xml:space="preserve"> </w:t>
            </w:r>
          </w:p>
          <w:p w14:paraId="4F572101" w14:textId="77777777" w:rsidR="00305E81" w:rsidRDefault="001F3B02" w:rsidP="001F3B02">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b/>
                <w:bCs/>
              </w:rPr>
              <w:t xml:space="preserve">Due by Sunday at 11:59pm </w:t>
            </w:r>
          </w:p>
        </w:tc>
      </w:tr>
      <w:tr w:rsidR="00305E81" w14:paraId="6CB574AC" w14:textId="77777777" w:rsidTr="00BF3268">
        <w:trPr>
          <w:trHeight w:val="1826"/>
        </w:trPr>
        <w:tc>
          <w:tcPr>
            <w:cnfStyle w:val="001000000000" w:firstRow="0" w:lastRow="0" w:firstColumn="1" w:lastColumn="0" w:oddVBand="0" w:evenVBand="0" w:oddHBand="0" w:evenHBand="0" w:firstRowFirstColumn="0" w:firstRowLastColumn="0" w:lastRowFirstColumn="0" w:lastRowLastColumn="0"/>
            <w:tcW w:w="1204" w:type="dxa"/>
          </w:tcPr>
          <w:p w14:paraId="1CDDEB2F" w14:textId="77777777" w:rsidR="00305E81" w:rsidRDefault="00305E81" w:rsidP="736FB373">
            <w:pPr>
              <w:jc w:val="right"/>
            </w:pPr>
          </w:p>
          <w:p w14:paraId="08942067" w14:textId="77777777" w:rsidR="00305E81" w:rsidRDefault="00305E81" w:rsidP="736FB373">
            <w:pPr>
              <w:jc w:val="right"/>
            </w:pPr>
            <w:r w:rsidRPr="736FB373">
              <w:rPr>
                <w:rFonts w:ascii="Calibri" w:eastAsia="Calibri" w:hAnsi="Calibri" w:cs="Calibri"/>
              </w:rPr>
              <w:t xml:space="preserve">7 </w:t>
            </w:r>
          </w:p>
        </w:tc>
        <w:tc>
          <w:tcPr>
            <w:tcW w:w="1304" w:type="dxa"/>
          </w:tcPr>
          <w:p w14:paraId="35ABB6FB" w14:textId="77777777" w:rsidR="00305E81" w:rsidRDefault="00305E81" w:rsidP="736FB373">
            <w:pPr>
              <w:jc w:val="center"/>
              <w:cnfStyle w:val="000000000000" w:firstRow="0" w:lastRow="0" w:firstColumn="0" w:lastColumn="0" w:oddVBand="0" w:evenVBand="0" w:oddHBand="0" w:evenHBand="0" w:firstRowFirstColumn="0" w:firstRowLastColumn="0" w:lastRowFirstColumn="0" w:lastRowLastColumn="0"/>
            </w:pPr>
          </w:p>
          <w:p w14:paraId="1797916E" w14:textId="0A5F4C1F" w:rsidR="00305E81" w:rsidRDefault="00305E81" w:rsidP="00236369">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 </w:t>
            </w:r>
            <w:r w:rsidR="00332091">
              <w:rPr>
                <w:rFonts w:ascii="Calibri" w:eastAsia="Calibri" w:hAnsi="Calibri" w:cs="Calibri"/>
              </w:rPr>
              <w:t xml:space="preserve"> </w:t>
            </w:r>
            <w:r w:rsidR="00571545">
              <w:rPr>
                <w:rFonts w:ascii="Calibri" w:eastAsia="Calibri" w:hAnsi="Calibri" w:cs="Calibri"/>
              </w:rPr>
              <w:t>April</w:t>
            </w:r>
            <w:r w:rsidR="00DD2429">
              <w:rPr>
                <w:rFonts w:ascii="Calibri" w:eastAsia="Calibri" w:hAnsi="Calibri" w:cs="Calibri"/>
              </w:rPr>
              <w:t xml:space="preserve"> 2</w:t>
            </w:r>
            <w:r w:rsidR="00571545">
              <w:rPr>
                <w:rFonts w:ascii="Calibri" w:eastAsia="Calibri" w:hAnsi="Calibri" w:cs="Calibri"/>
              </w:rPr>
              <w:t>5</w:t>
            </w:r>
          </w:p>
        </w:tc>
        <w:tc>
          <w:tcPr>
            <w:tcW w:w="4045" w:type="dxa"/>
          </w:tcPr>
          <w:p w14:paraId="2CB2DF10" w14:textId="77777777" w:rsidR="001F3B02" w:rsidRDefault="00305E81"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 xml:space="preserve"> </w:t>
            </w:r>
          </w:p>
          <w:p w14:paraId="652421D5" w14:textId="2F2E4886" w:rsidR="00305E81" w:rsidRDefault="001F3B02"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Ch. 1</w:t>
            </w:r>
            <w:r w:rsidR="00BF3268">
              <w:rPr>
                <w:rFonts w:ascii="Calibri" w:eastAsia="Calibri" w:hAnsi="Calibri" w:cs="Calibri"/>
              </w:rPr>
              <w:t>0</w:t>
            </w:r>
            <w:r w:rsidRPr="736FB373">
              <w:rPr>
                <w:rFonts w:ascii="Calibri" w:eastAsia="Calibri" w:hAnsi="Calibri" w:cs="Calibri"/>
              </w:rPr>
              <w:t xml:space="preserve"> - Personal Relationships and Wellness</w:t>
            </w:r>
          </w:p>
          <w:p w14:paraId="3632CAFC" w14:textId="77777777" w:rsidR="001F3B02" w:rsidRDefault="001F3B02" w:rsidP="736FB37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3609144" w14:textId="50A01015" w:rsidR="00BF3268" w:rsidRDefault="001F3B02" w:rsidP="001F3B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36FB373">
              <w:rPr>
                <w:rFonts w:ascii="Calibri" w:eastAsia="Calibri" w:hAnsi="Calibri" w:cs="Calibri"/>
              </w:rPr>
              <w:t>C</w:t>
            </w:r>
            <w:r w:rsidR="00BF3268">
              <w:rPr>
                <w:rFonts w:ascii="Calibri" w:eastAsia="Calibri" w:hAnsi="Calibri" w:cs="Calibri"/>
              </w:rPr>
              <w:t>onclusion:</w:t>
            </w:r>
          </w:p>
          <w:p w14:paraId="55A200E2" w14:textId="7D2B5B75" w:rsidR="001F3B02" w:rsidRDefault="001F3B02" w:rsidP="001F3B02">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 xml:space="preserve"> - Offering Yourself as a Living Sacrifice</w:t>
            </w:r>
          </w:p>
          <w:p w14:paraId="4308C80D" w14:textId="77777777" w:rsidR="00305E81" w:rsidRDefault="00305E81" w:rsidP="736FB373">
            <w:pPr>
              <w:cnfStyle w:val="000000000000" w:firstRow="0" w:lastRow="0" w:firstColumn="0" w:lastColumn="0" w:oddVBand="0" w:evenVBand="0" w:oddHBand="0" w:evenHBand="0" w:firstRowFirstColumn="0" w:firstRowLastColumn="0" w:lastRowFirstColumn="0" w:lastRowLastColumn="0"/>
            </w:pPr>
          </w:p>
        </w:tc>
        <w:tc>
          <w:tcPr>
            <w:tcW w:w="3707" w:type="dxa"/>
          </w:tcPr>
          <w:p w14:paraId="42EF6E6B" w14:textId="77777777" w:rsidR="001F3B02" w:rsidRDefault="001F3B02" w:rsidP="001F3B02">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 xml:space="preserve">Due: Assignment-Putting It All </w:t>
            </w:r>
          </w:p>
          <w:p w14:paraId="766BD496" w14:textId="1BA3FC8B" w:rsidR="001F3B02" w:rsidRDefault="001F3B02" w:rsidP="001F3B02">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Together, p. 2</w:t>
            </w:r>
            <w:r w:rsidR="00BF3268">
              <w:rPr>
                <w:rFonts w:ascii="Calibri" w:eastAsia="Calibri" w:hAnsi="Calibri" w:cs="Calibri"/>
              </w:rPr>
              <w:t>05 - 209</w:t>
            </w:r>
            <w:r w:rsidRPr="736FB373">
              <w:rPr>
                <w:rFonts w:ascii="Calibri" w:eastAsia="Calibri" w:hAnsi="Calibri" w:cs="Calibri"/>
              </w:rPr>
              <w:t xml:space="preserve"> </w:t>
            </w:r>
          </w:p>
          <w:p w14:paraId="21C776E7" w14:textId="77777777" w:rsidR="00305E81" w:rsidRDefault="001F3B02" w:rsidP="001F3B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736FB373">
              <w:rPr>
                <w:rFonts w:ascii="Calibri" w:eastAsia="Calibri" w:hAnsi="Calibri" w:cs="Calibri"/>
                <w:b/>
                <w:bCs/>
              </w:rPr>
              <w:t>Due by Sunday at 11:59pm</w:t>
            </w:r>
          </w:p>
          <w:p w14:paraId="7C2951DB" w14:textId="77777777" w:rsidR="001F3B02" w:rsidRDefault="001F3B02" w:rsidP="001F3B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p w14:paraId="58364BDF" w14:textId="77777777" w:rsidR="001F3B02" w:rsidRDefault="001F3B02" w:rsidP="001F3B02">
            <w:pPr>
              <w:cnfStyle w:val="000000000000" w:firstRow="0" w:lastRow="0" w:firstColumn="0" w:lastColumn="0" w:oddVBand="0" w:evenVBand="0" w:oddHBand="0" w:evenHBand="0" w:firstRowFirstColumn="0" w:firstRowLastColumn="0" w:lastRowFirstColumn="0" w:lastRowLastColumn="0"/>
            </w:pPr>
            <w:r w:rsidRPr="736FB373">
              <w:rPr>
                <w:rFonts w:ascii="Calibri" w:eastAsia="Calibri" w:hAnsi="Calibri" w:cs="Calibri"/>
              </w:rPr>
              <w:t xml:space="preserve">Due: Exercise Log </w:t>
            </w:r>
          </w:p>
          <w:p w14:paraId="36099A08" w14:textId="77777777" w:rsidR="001F3B02" w:rsidRDefault="001F3B02" w:rsidP="001F3B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736FB373">
              <w:rPr>
                <w:rFonts w:ascii="Calibri" w:eastAsia="Calibri" w:hAnsi="Calibri" w:cs="Calibri"/>
                <w:b/>
                <w:bCs/>
              </w:rPr>
              <w:t>Due by Sunday at 11:59pm</w:t>
            </w:r>
          </w:p>
          <w:p w14:paraId="2966ED97" w14:textId="77777777" w:rsidR="001F3B02" w:rsidRDefault="001F3B02" w:rsidP="001F3B02">
            <w:pPr>
              <w:cnfStyle w:val="000000000000" w:firstRow="0" w:lastRow="0" w:firstColumn="0" w:lastColumn="0" w:oddVBand="0" w:evenVBand="0" w:oddHBand="0" w:evenHBand="0" w:firstRowFirstColumn="0" w:firstRowLastColumn="0" w:lastRowFirstColumn="0" w:lastRowLastColumn="0"/>
            </w:pPr>
          </w:p>
        </w:tc>
      </w:tr>
      <w:tr w:rsidR="00305E81" w14:paraId="58F4E44D" w14:textId="77777777" w:rsidTr="00BF3268">
        <w:trPr>
          <w:trHeight w:val="503"/>
        </w:trPr>
        <w:tc>
          <w:tcPr>
            <w:cnfStyle w:val="001000000000" w:firstRow="0" w:lastRow="0" w:firstColumn="1" w:lastColumn="0" w:oddVBand="0" w:evenVBand="0" w:oddHBand="0" w:evenHBand="0" w:firstRowFirstColumn="0" w:firstRowLastColumn="0" w:lastRowFirstColumn="0" w:lastRowLastColumn="0"/>
            <w:tcW w:w="1204" w:type="dxa"/>
          </w:tcPr>
          <w:p w14:paraId="0849DAE1" w14:textId="77777777" w:rsidR="00305E81" w:rsidRDefault="00305E81" w:rsidP="736FB373">
            <w:pPr>
              <w:jc w:val="right"/>
            </w:pPr>
          </w:p>
          <w:p w14:paraId="145EAEE6" w14:textId="77777777" w:rsidR="00305E81" w:rsidRDefault="00305E81" w:rsidP="736FB373">
            <w:pPr>
              <w:jc w:val="right"/>
            </w:pPr>
            <w:r w:rsidRPr="736FB373">
              <w:rPr>
                <w:rFonts w:ascii="Calibri" w:eastAsia="Calibri" w:hAnsi="Calibri" w:cs="Calibri"/>
              </w:rPr>
              <w:t xml:space="preserve">8 </w:t>
            </w:r>
          </w:p>
        </w:tc>
        <w:tc>
          <w:tcPr>
            <w:tcW w:w="1304" w:type="dxa"/>
          </w:tcPr>
          <w:p w14:paraId="0F687A22" w14:textId="77777777" w:rsidR="00305E81" w:rsidRDefault="00305E81" w:rsidP="736FB373">
            <w:pPr>
              <w:jc w:val="center"/>
              <w:cnfStyle w:val="000000000000" w:firstRow="0" w:lastRow="0" w:firstColumn="0" w:lastColumn="0" w:oddVBand="0" w:evenVBand="0" w:oddHBand="0" w:evenHBand="0" w:firstRowFirstColumn="0" w:firstRowLastColumn="0" w:lastRowFirstColumn="0" w:lastRowLastColumn="0"/>
            </w:pPr>
          </w:p>
          <w:p w14:paraId="36223641" w14:textId="0C61AB5B" w:rsidR="00305E81" w:rsidRDefault="00305E81" w:rsidP="00236369">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 </w:t>
            </w:r>
            <w:r w:rsidR="00571545">
              <w:rPr>
                <w:rFonts w:ascii="Calibri" w:eastAsia="Calibri" w:hAnsi="Calibri" w:cs="Calibri"/>
              </w:rPr>
              <w:t>May 2</w:t>
            </w:r>
            <w:r w:rsidR="00F96407">
              <w:rPr>
                <w:rFonts w:ascii="Calibri" w:eastAsia="Calibri" w:hAnsi="Calibri" w:cs="Calibri"/>
              </w:rPr>
              <w:t>-</w:t>
            </w:r>
            <w:r w:rsidR="00571545">
              <w:rPr>
                <w:rFonts w:ascii="Calibri" w:eastAsia="Calibri" w:hAnsi="Calibri" w:cs="Calibri"/>
              </w:rPr>
              <w:t>6</w:t>
            </w:r>
          </w:p>
        </w:tc>
        <w:tc>
          <w:tcPr>
            <w:tcW w:w="4045" w:type="dxa"/>
          </w:tcPr>
          <w:p w14:paraId="59883587" w14:textId="77777777" w:rsidR="001F3B02" w:rsidRDefault="001F3B02" w:rsidP="001F3B02">
            <w:pPr>
              <w:cnfStyle w:val="000000000000" w:firstRow="0" w:lastRow="0" w:firstColumn="0" w:lastColumn="0" w:oddVBand="0" w:evenVBand="0" w:oddHBand="0" w:evenHBand="0" w:firstRowFirstColumn="0" w:firstRowLastColumn="0" w:lastRowFirstColumn="0" w:lastRowLastColumn="0"/>
              <w:rPr>
                <w:rFonts w:ascii="Bradley Hand ITC" w:eastAsia="Bradley Hand ITC" w:hAnsi="Bradley Hand ITC" w:cs="Bradley Hand ITC"/>
                <w:b/>
                <w:bCs/>
              </w:rPr>
            </w:pPr>
          </w:p>
          <w:p w14:paraId="597A54AF" w14:textId="77777777" w:rsidR="001F3B02" w:rsidRPr="008E7F26" w:rsidRDefault="001F3B02" w:rsidP="001F3B02">
            <w:pPr>
              <w:cnfStyle w:val="000000000000" w:firstRow="0" w:lastRow="0" w:firstColumn="0" w:lastColumn="0" w:oddVBand="0" w:evenVBand="0" w:oddHBand="0" w:evenHBand="0" w:firstRowFirstColumn="0" w:firstRowLastColumn="0" w:lastRowFirstColumn="0" w:lastRowLastColumn="0"/>
              <w:rPr>
                <w:sz w:val="36"/>
                <w:szCs w:val="36"/>
              </w:rPr>
            </w:pPr>
            <w:r w:rsidRPr="008E7F26">
              <w:rPr>
                <w:rFonts w:ascii="Bradley Hand ITC" w:eastAsia="Bradley Hand ITC" w:hAnsi="Bradley Hand ITC" w:cs="Bradley Hand ITC"/>
                <w:b/>
                <w:bCs/>
                <w:sz w:val="36"/>
                <w:szCs w:val="36"/>
              </w:rPr>
              <w:lastRenderedPageBreak/>
              <w:t>Final Review &amp; Exam</w:t>
            </w:r>
          </w:p>
          <w:p w14:paraId="450F92D8" w14:textId="77777777" w:rsidR="00305E81" w:rsidRDefault="00305E81" w:rsidP="736FB373">
            <w:pPr>
              <w:cnfStyle w:val="000000000000" w:firstRow="0" w:lastRow="0" w:firstColumn="0" w:lastColumn="0" w:oddVBand="0" w:evenVBand="0" w:oddHBand="0" w:evenHBand="0" w:firstRowFirstColumn="0" w:firstRowLastColumn="0" w:lastRowFirstColumn="0" w:lastRowLastColumn="0"/>
            </w:pPr>
          </w:p>
        </w:tc>
        <w:tc>
          <w:tcPr>
            <w:tcW w:w="3707" w:type="dxa"/>
          </w:tcPr>
          <w:p w14:paraId="01813713" w14:textId="10A2F802" w:rsidR="001F3B02" w:rsidRPr="003B79F0" w:rsidRDefault="001F3B02" w:rsidP="001F3B02">
            <w:pPr>
              <w:cnfStyle w:val="000000000000" w:firstRow="0" w:lastRow="0" w:firstColumn="0" w:lastColumn="0" w:oddVBand="0" w:evenVBand="0" w:oddHBand="0" w:evenHBand="0" w:firstRowFirstColumn="0" w:firstRowLastColumn="0" w:lastRowFirstColumn="0" w:lastRowLastColumn="0"/>
              <w:rPr>
                <w:b/>
                <w:bCs/>
              </w:rPr>
            </w:pPr>
            <w:r w:rsidRPr="003B79F0">
              <w:rPr>
                <w:rFonts w:ascii="Calibri" w:eastAsia="Calibri" w:hAnsi="Calibri" w:cs="Calibri"/>
                <w:b/>
                <w:bCs/>
              </w:rPr>
              <w:lastRenderedPageBreak/>
              <w:t xml:space="preserve">End-of-Course Physical </w:t>
            </w:r>
            <w:proofErr w:type="gramStart"/>
            <w:r w:rsidRPr="003B79F0">
              <w:rPr>
                <w:rFonts w:ascii="Calibri" w:eastAsia="Calibri" w:hAnsi="Calibri" w:cs="Calibri"/>
                <w:b/>
                <w:bCs/>
              </w:rPr>
              <w:t xml:space="preserve">Assessments </w:t>
            </w:r>
            <w:r w:rsidR="003B79F0">
              <w:rPr>
                <w:rFonts w:ascii="Calibri" w:eastAsia="Calibri" w:hAnsi="Calibri" w:cs="Calibri"/>
                <w:b/>
                <w:bCs/>
              </w:rPr>
              <w:t xml:space="preserve"> And</w:t>
            </w:r>
            <w:proofErr w:type="gramEnd"/>
          </w:p>
          <w:p w14:paraId="619A70CF" w14:textId="77777777" w:rsidR="00DD2429" w:rsidRPr="00DD2429" w:rsidRDefault="00DD2429" w:rsidP="001F3B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32"/>
                <w:szCs w:val="32"/>
              </w:rPr>
            </w:pPr>
            <w:r w:rsidRPr="00DD2429">
              <w:rPr>
                <w:rFonts w:ascii="Calibri" w:eastAsia="Calibri" w:hAnsi="Calibri" w:cs="Calibri"/>
                <w:b/>
                <w:bCs/>
                <w:sz w:val="32"/>
                <w:szCs w:val="32"/>
              </w:rPr>
              <w:lastRenderedPageBreak/>
              <w:t>Final Exam</w:t>
            </w:r>
          </w:p>
          <w:p w14:paraId="552A75C5" w14:textId="5741D828" w:rsidR="00305E81" w:rsidRPr="00C65048" w:rsidRDefault="001F3B02" w:rsidP="001F3B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736FB373">
              <w:rPr>
                <w:rFonts w:ascii="Calibri" w:eastAsia="Calibri" w:hAnsi="Calibri" w:cs="Calibri"/>
                <w:b/>
                <w:bCs/>
              </w:rPr>
              <w:t xml:space="preserve">Due by </w:t>
            </w:r>
            <w:r w:rsidR="00576905">
              <w:rPr>
                <w:rFonts w:ascii="Calibri" w:eastAsia="Calibri" w:hAnsi="Calibri" w:cs="Calibri"/>
                <w:b/>
                <w:bCs/>
              </w:rPr>
              <w:t>Friday</w:t>
            </w:r>
            <w:r w:rsidR="007E098C">
              <w:rPr>
                <w:rFonts w:ascii="Calibri" w:eastAsia="Calibri" w:hAnsi="Calibri" w:cs="Calibri"/>
                <w:b/>
                <w:bCs/>
              </w:rPr>
              <w:t xml:space="preserve"> </w:t>
            </w:r>
            <w:r w:rsidR="00571545">
              <w:rPr>
                <w:rFonts w:ascii="Calibri" w:eastAsia="Calibri" w:hAnsi="Calibri" w:cs="Calibri"/>
                <w:b/>
                <w:bCs/>
              </w:rPr>
              <w:t>MAY 6</w:t>
            </w:r>
            <w:r w:rsidR="00DD2429">
              <w:rPr>
                <w:rFonts w:ascii="Calibri" w:eastAsia="Calibri" w:hAnsi="Calibri" w:cs="Calibri"/>
                <w:b/>
                <w:bCs/>
              </w:rPr>
              <w:t>th</w:t>
            </w:r>
            <w:r w:rsidR="00C61147">
              <w:rPr>
                <w:rFonts w:ascii="Calibri" w:eastAsia="Calibri" w:hAnsi="Calibri" w:cs="Calibri"/>
                <w:b/>
                <w:bCs/>
              </w:rPr>
              <w:t>,</w:t>
            </w:r>
            <w:r w:rsidRPr="736FB373">
              <w:rPr>
                <w:rFonts w:ascii="Calibri" w:eastAsia="Calibri" w:hAnsi="Calibri" w:cs="Calibri"/>
                <w:b/>
                <w:bCs/>
              </w:rPr>
              <w:t xml:space="preserve"> at 11:59pm</w:t>
            </w:r>
          </w:p>
        </w:tc>
      </w:tr>
    </w:tbl>
    <w:p w14:paraId="45E74C31" w14:textId="77777777" w:rsidR="736FB373" w:rsidRDefault="736FB373" w:rsidP="736FB373"/>
    <w:sectPr w:rsidR="736FB373" w:rsidSect="00C75118">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1852" w14:textId="77777777" w:rsidR="007F71F7" w:rsidRDefault="007F71F7" w:rsidP="00CA5919">
      <w:r>
        <w:separator/>
      </w:r>
    </w:p>
  </w:endnote>
  <w:endnote w:type="continuationSeparator" w:id="0">
    <w:p w14:paraId="094E8A7A" w14:textId="77777777" w:rsidR="007F71F7" w:rsidRDefault="007F71F7" w:rsidP="00CA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039C" w14:textId="77777777" w:rsidR="007F71F7" w:rsidRDefault="007F71F7" w:rsidP="00CA5919">
      <w:r>
        <w:separator/>
      </w:r>
    </w:p>
  </w:footnote>
  <w:footnote w:type="continuationSeparator" w:id="0">
    <w:p w14:paraId="46EFC34B" w14:textId="77777777" w:rsidR="007F71F7" w:rsidRDefault="007F71F7" w:rsidP="00CA5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22F5"/>
    <w:multiLevelType w:val="hybridMultilevel"/>
    <w:tmpl w:val="B10487CE"/>
    <w:lvl w:ilvl="0" w:tplc="7C7AC8E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794B4E"/>
    <w:multiLevelType w:val="hybridMultilevel"/>
    <w:tmpl w:val="35C08D74"/>
    <w:lvl w:ilvl="0" w:tplc="AF4EDA0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B782B0B"/>
    <w:multiLevelType w:val="hybridMultilevel"/>
    <w:tmpl w:val="E706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30A9"/>
    <w:multiLevelType w:val="multilevel"/>
    <w:tmpl w:val="1C8A2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E85D23"/>
    <w:multiLevelType w:val="hybridMultilevel"/>
    <w:tmpl w:val="B0204E06"/>
    <w:lvl w:ilvl="0" w:tplc="1512B4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3316765"/>
    <w:multiLevelType w:val="hybridMultilevel"/>
    <w:tmpl w:val="3F9CC870"/>
    <w:lvl w:ilvl="0" w:tplc="918AD85E">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EC3752"/>
    <w:multiLevelType w:val="hybridMultilevel"/>
    <w:tmpl w:val="0BDE81CC"/>
    <w:lvl w:ilvl="0" w:tplc="CEFE9D5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D861A09"/>
    <w:multiLevelType w:val="hybridMultilevel"/>
    <w:tmpl w:val="D26404B2"/>
    <w:lvl w:ilvl="0" w:tplc="9CCA68DE">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4217B58"/>
    <w:multiLevelType w:val="hybridMultilevel"/>
    <w:tmpl w:val="9908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A41F9"/>
    <w:multiLevelType w:val="hybridMultilevel"/>
    <w:tmpl w:val="06DED750"/>
    <w:lvl w:ilvl="0" w:tplc="36B8A9DC">
      <w:start w:val="1"/>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D0114"/>
    <w:multiLevelType w:val="hybridMultilevel"/>
    <w:tmpl w:val="F460C686"/>
    <w:lvl w:ilvl="0" w:tplc="A51A7D84">
      <w:start w:val="1"/>
      <w:numFmt w:val="bullet"/>
      <w:lvlText w:val=""/>
      <w:lvlJc w:val="left"/>
      <w:pPr>
        <w:ind w:left="720" w:hanging="360"/>
      </w:pPr>
      <w:rPr>
        <w:rFonts w:ascii="Symbol" w:hAnsi="Symbol" w:hint="default"/>
      </w:rPr>
    </w:lvl>
    <w:lvl w:ilvl="1" w:tplc="BF0001FC">
      <w:start w:val="1"/>
      <w:numFmt w:val="bullet"/>
      <w:lvlText w:val=""/>
      <w:lvlJc w:val="left"/>
      <w:pPr>
        <w:ind w:left="1440" w:hanging="360"/>
      </w:pPr>
      <w:rPr>
        <w:rFonts w:ascii="Symbol" w:hAnsi="Symbol" w:hint="default"/>
      </w:rPr>
    </w:lvl>
    <w:lvl w:ilvl="2" w:tplc="7B06FFA0">
      <w:start w:val="1"/>
      <w:numFmt w:val="bullet"/>
      <w:lvlText w:val=""/>
      <w:lvlJc w:val="left"/>
      <w:pPr>
        <w:ind w:left="2160" w:hanging="360"/>
      </w:pPr>
      <w:rPr>
        <w:rFonts w:ascii="Wingdings" w:hAnsi="Wingdings" w:hint="default"/>
      </w:rPr>
    </w:lvl>
    <w:lvl w:ilvl="3" w:tplc="55BA2AB6">
      <w:start w:val="1"/>
      <w:numFmt w:val="bullet"/>
      <w:lvlText w:val=""/>
      <w:lvlJc w:val="left"/>
      <w:pPr>
        <w:ind w:left="2880" w:hanging="360"/>
      </w:pPr>
      <w:rPr>
        <w:rFonts w:ascii="Symbol" w:hAnsi="Symbol" w:hint="default"/>
      </w:rPr>
    </w:lvl>
    <w:lvl w:ilvl="4" w:tplc="E7CAF252">
      <w:start w:val="1"/>
      <w:numFmt w:val="bullet"/>
      <w:lvlText w:val="o"/>
      <w:lvlJc w:val="left"/>
      <w:pPr>
        <w:ind w:left="3600" w:hanging="360"/>
      </w:pPr>
      <w:rPr>
        <w:rFonts w:ascii="Courier New" w:hAnsi="Courier New" w:hint="default"/>
      </w:rPr>
    </w:lvl>
    <w:lvl w:ilvl="5" w:tplc="BC0EE21E">
      <w:start w:val="1"/>
      <w:numFmt w:val="bullet"/>
      <w:lvlText w:val=""/>
      <w:lvlJc w:val="left"/>
      <w:pPr>
        <w:ind w:left="4320" w:hanging="360"/>
      </w:pPr>
      <w:rPr>
        <w:rFonts w:ascii="Wingdings" w:hAnsi="Wingdings" w:hint="default"/>
      </w:rPr>
    </w:lvl>
    <w:lvl w:ilvl="6" w:tplc="19C86012">
      <w:start w:val="1"/>
      <w:numFmt w:val="bullet"/>
      <w:lvlText w:val=""/>
      <w:lvlJc w:val="left"/>
      <w:pPr>
        <w:ind w:left="5040" w:hanging="360"/>
      </w:pPr>
      <w:rPr>
        <w:rFonts w:ascii="Symbol" w:hAnsi="Symbol" w:hint="default"/>
      </w:rPr>
    </w:lvl>
    <w:lvl w:ilvl="7" w:tplc="1EDAD410">
      <w:start w:val="1"/>
      <w:numFmt w:val="bullet"/>
      <w:lvlText w:val="o"/>
      <w:lvlJc w:val="left"/>
      <w:pPr>
        <w:ind w:left="5760" w:hanging="360"/>
      </w:pPr>
      <w:rPr>
        <w:rFonts w:ascii="Courier New" w:hAnsi="Courier New" w:hint="default"/>
      </w:rPr>
    </w:lvl>
    <w:lvl w:ilvl="8" w:tplc="F3B4F906">
      <w:start w:val="1"/>
      <w:numFmt w:val="bullet"/>
      <w:lvlText w:val=""/>
      <w:lvlJc w:val="left"/>
      <w:pPr>
        <w:ind w:left="6480" w:hanging="360"/>
      </w:pPr>
      <w:rPr>
        <w:rFonts w:ascii="Wingdings" w:hAnsi="Wingdings" w:hint="default"/>
      </w:rPr>
    </w:lvl>
  </w:abstractNum>
  <w:abstractNum w:abstractNumId="11" w15:restartNumberingAfterBreak="0">
    <w:nsid w:val="5D303C70"/>
    <w:multiLevelType w:val="hybridMultilevel"/>
    <w:tmpl w:val="07A6E13C"/>
    <w:lvl w:ilvl="0" w:tplc="A35A568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4E7383"/>
    <w:multiLevelType w:val="hybridMultilevel"/>
    <w:tmpl w:val="6EC88A0A"/>
    <w:lvl w:ilvl="0" w:tplc="0F3EF84A">
      <w:start w:val="1"/>
      <w:numFmt w:val="bullet"/>
      <w:lvlText w:val=""/>
      <w:lvlJc w:val="left"/>
      <w:pPr>
        <w:ind w:left="720" w:hanging="360"/>
      </w:pPr>
      <w:rPr>
        <w:rFonts w:ascii="Symbol" w:hAnsi="Symbol" w:hint="default"/>
      </w:rPr>
    </w:lvl>
    <w:lvl w:ilvl="1" w:tplc="D32825AE">
      <w:start w:val="1"/>
      <w:numFmt w:val="bullet"/>
      <w:lvlText w:val="o"/>
      <w:lvlJc w:val="left"/>
      <w:pPr>
        <w:ind w:left="1440" w:hanging="360"/>
      </w:pPr>
      <w:rPr>
        <w:rFonts w:ascii="Courier New" w:hAnsi="Courier New" w:hint="default"/>
      </w:rPr>
    </w:lvl>
    <w:lvl w:ilvl="2" w:tplc="FA74C53E">
      <w:start w:val="1"/>
      <w:numFmt w:val="bullet"/>
      <w:lvlText w:val=""/>
      <w:lvlJc w:val="left"/>
      <w:pPr>
        <w:ind w:left="2160" w:hanging="360"/>
      </w:pPr>
      <w:rPr>
        <w:rFonts w:ascii="Wingdings" w:hAnsi="Wingdings" w:hint="default"/>
      </w:rPr>
    </w:lvl>
    <w:lvl w:ilvl="3" w:tplc="99584164">
      <w:start w:val="1"/>
      <w:numFmt w:val="bullet"/>
      <w:lvlText w:val=""/>
      <w:lvlJc w:val="left"/>
      <w:pPr>
        <w:ind w:left="2880" w:hanging="360"/>
      </w:pPr>
      <w:rPr>
        <w:rFonts w:ascii="Symbol" w:hAnsi="Symbol" w:hint="default"/>
      </w:rPr>
    </w:lvl>
    <w:lvl w:ilvl="4" w:tplc="E5B277BA">
      <w:start w:val="1"/>
      <w:numFmt w:val="bullet"/>
      <w:lvlText w:val="o"/>
      <w:lvlJc w:val="left"/>
      <w:pPr>
        <w:ind w:left="3600" w:hanging="360"/>
      </w:pPr>
      <w:rPr>
        <w:rFonts w:ascii="Courier New" w:hAnsi="Courier New" w:hint="default"/>
      </w:rPr>
    </w:lvl>
    <w:lvl w:ilvl="5" w:tplc="B2ACED72">
      <w:start w:val="1"/>
      <w:numFmt w:val="bullet"/>
      <w:lvlText w:val=""/>
      <w:lvlJc w:val="left"/>
      <w:pPr>
        <w:ind w:left="4320" w:hanging="360"/>
      </w:pPr>
      <w:rPr>
        <w:rFonts w:ascii="Wingdings" w:hAnsi="Wingdings" w:hint="default"/>
      </w:rPr>
    </w:lvl>
    <w:lvl w:ilvl="6" w:tplc="E1D40FAC">
      <w:start w:val="1"/>
      <w:numFmt w:val="bullet"/>
      <w:lvlText w:val=""/>
      <w:lvlJc w:val="left"/>
      <w:pPr>
        <w:ind w:left="5040" w:hanging="360"/>
      </w:pPr>
      <w:rPr>
        <w:rFonts w:ascii="Symbol" w:hAnsi="Symbol" w:hint="default"/>
      </w:rPr>
    </w:lvl>
    <w:lvl w:ilvl="7" w:tplc="B6D241DA">
      <w:start w:val="1"/>
      <w:numFmt w:val="bullet"/>
      <w:lvlText w:val="o"/>
      <w:lvlJc w:val="left"/>
      <w:pPr>
        <w:ind w:left="5760" w:hanging="360"/>
      </w:pPr>
      <w:rPr>
        <w:rFonts w:ascii="Courier New" w:hAnsi="Courier New" w:hint="default"/>
      </w:rPr>
    </w:lvl>
    <w:lvl w:ilvl="8" w:tplc="ABF43BC0">
      <w:start w:val="1"/>
      <w:numFmt w:val="bullet"/>
      <w:lvlText w:val=""/>
      <w:lvlJc w:val="left"/>
      <w:pPr>
        <w:ind w:left="6480" w:hanging="360"/>
      </w:pPr>
      <w:rPr>
        <w:rFonts w:ascii="Wingdings" w:hAnsi="Wingdings" w:hint="default"/>
      </w:rPr>
    </w:lvl>
  </w:abstractNum>
  <w:abstractNum w:abstractNumId="13" w15:restartNumberingAfterBreak="0">
    <w:nsid w:val="79533221"/>
    <w:multiLevelType w:val="hybridMultilevel"/>
    <w:tmpl w:val="C58CFFC4"/>
    <w:lvl w:ilvl="0" w:tplc="6FD4851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A375C46"/>
    <w:multiLevelType w:val="hybridMultilevel"/>
    <w:tmpl w:val="7A8E28BC"/>
    <w:lvl w:ilvl="0" w:tplc="41AE29CE">
      <w:start w:val="1"/>
      <w:numFmt w:val="bullet"/>
      <w:lvlText w:val=""/>
      <w:lvlJc w:val="left"/>
      <w:pPr>
        <w:ind w:left="720" w:hanging="360"/>
      </w:pPr>
      <w:rPr>
        <w:rFonts w:ascii="Symbol" w:hAnsi="Symbol" w:hint="default"/>
      </w:rPr>
    </w:lvl>
    <w:lvl w:ilvl="1" w:tplc="22349158">
      <w:start w:val="1"/>
      <w:numFmt w:val="bullet"/>
      <w:lvlText w:val="o"/>
      <w:lvlJc w:val="left"/>
      <w:pPr>
        <w:ind w:left="1440" w:hanging="360"/>
      </w:pPr>
      <w:rPr>
        <w:rFonts w:ascii="Courier New" w:hAnsi="Courier New" w:hint="default"/>
      </w:rPr>
    </w:lvl>
    <w:lvl w:ilvl="2" w:tplc="41E41F50">
      <w:start w:val="1"/>
      <w:numFmt w:val="bullet"/>
      <w:lvlText w:val=""/>
      <w:lvlJc w:val="left"/>
      <w:pPr>
        <w:ind w:left="2160" w:hanging="360"/>
      </w:pPr>
      <w:rPr>
        <w:rFonts w:ascii="Wingdings" w:hAnsi="Wingdings" w:hint="default"/>
      </w:rPr>
    </w:lvl>
    <w:lvl w:ilvl="3" w:tplc="AD8A353A">
      <w:start w:val="1"/>
      <w:numFmt w:val="bullet"/>
      <w:lvlText w:val=""/>
      <w:lvlJc w:val="left"/>
      <w:pPr>
        <w:ind w:left="2880" w:hanging="360"/>
      </w:pPr>
      <w:rPr>
        <w:rFonts w:ascii="Symbol" w:hAnsi="Symbol" w:hint="default"/>
      </w:rPr>
    </w:lvl>
    <w:lvl w:ilvl="4" w:tplc="5308ECF4">
      <w:start w:val="1"/>
      <w:numFmt w:val="bullet"/>
      <w:lvlText w:val="o"/>
      <w:lvlJc w:val="left"/>
      <w:pPr>
        <w:ind w:left="3600" w:hanging="360"/>
      </w:pPr>
      <w:rPr>
        <w:rFonts w:ascii="Courier New" w:hAnsi="Courier New" w:hint="default"/>
      </w:rPr>
    </w:lvl>
    <w:lvl w:ilvl="5" w:tplc="CC824CD6">
      <w:start w:val="1"/>
      <w:numFmt w:val="bullet"/>
      <w:lvlText w:val=""/>
      <w:lvlJc w:val="left"/>
      <w:pPr>
        <w:ind w:left="4320" w:hanging="360"/>
      </w:pPr>
      <w:rPr>
        <w:rFonts w:ascii="Wingdings" w:hAnsi="Wingdings" w:hint="default"/>
      </w:rPr>
    </w:lvl>
    <w:lvl w:ilvl="6" w:tplc="28A818CE">
      <w:start w:val="1"/>
      <w:numFmt w:val="bullet"/>
      <w:lvlText w:val=""/>
      <w:lvlJc w:val="left"/>
      <w:pPr>
        <w:ind w:left="5040" w:hanging="360"/>
      </w:pPr>
      <w:rPr>
        <w:rFonts w:ascii="Symbol" w:hAnsi="Symbol" w:hint="default"/>
      </w:rPr>
    </w:lvl>
    <w:lvl w:ilvl="7" w:tplc="D7F450B4">
      <w:start w:val="1"/>
      <w:numFmt w:val="bullet"/>
      <w:lvlText w:val="o"/>
      <w:lvlJc w:val="left"/>
      <w:pPr>
        <w:ind w:left="5760" w:hanging="360"/>
      </w:pPr>
      <w:rPr>
        <w:rFonts w:ascii="Courier New" w:hAnsi="Courier New" w:hint="default"/>
      </w:rPr>
    </w:lvl>
    <w:lvl w:ilvl="8" w:tplc="5972D794">
      <w:start w:val="1"/>
      <w:numFmt w:val="bullet"/>
      <w:lvlText w:val=""/>
      <w:lvlJc w:val="left"/>
      <w:pPr>
        <w:ind w:left="6480" w:hanging="360"/>
      </w:pPr>
      <w:rPr>
        <w:rFonts w:ascii="Wingdings" w:hAnsi="Wingdings" w:hint="default"/>
      </w:rPr>
    </w:lvl>
  </w:abstractNum>
  <w:abstractNum w:abstractNumId="15" w15:restartNumberingAfterBreak="0">
    <w:nsid w:val="7CFF08AC"/>
    <w:multiLevelType w:val="hybridMultilevel"/>
    <w:tmpl w:val="C0BC9768"/>
    <w:lvl w:ilvl="0" w:tplc="EBE41EE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2"/>
  </w:num>
  <w:num w:numId="3">
    <w:abstractNumId w:val="10"/>
  </w:num>
  <w:num w:numId="4">
    <w:abstractNumId w:val="4"/>
  </w:num>
  <w:num w:numId="5">
    <w:abstractNumId w:val="9"/>
  </w:num>
  <w:num w:numId="6">
    <w:abstractNumId w:val="1"/>
  </w:num>
  <w:num w:numId="7">
    <w:abstractNumId w:val="15"/>
  </w:num>
  <w:num w:numId="8">
    <w:abstractNumId w:val="13"/>
  </w:num>
  <w:num w:numId="9">
    <w:abstractNumId w:val="11"/>
  </w:num>
  <w:num w:numId="10">
    <w:abstractNumId w:val="7"/>
  </w:num>
  <w:num w:numId="11">
    <w:abstractNumId w:val="6"/>
  </w:num>
  <w:num w:numId="12">
    <w:abstractNumId w:val="0"/>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2B"/>
    <w:rsid w:val="00004CAB"/>
    <w:rsid w:val="00031EE8"/>
    <w:rsid w:val="00047212"/>
    <w:rsid w:val="000605C5"/>
    <w:rsid w:val="000632B7"/>
    <w:rsid w:val="00064A97"/>
    <w:rsid w:val="000752BF"/>
    <w:rsid w:val="00090807"/>
    <w:rsid w:val="000976D1"/>
    <w:rsid w:val="000A1709"/>
    <w:rsid w:val="000A714C"/>
    <w:rsid w:val="000C62AE"/>
    <w:rsid w:val="00107AF4"/>
    <w:rsid w:val="00111270"/>
    <w:rsid w:val="00113348"/>
    <w:rsid w:val="001204E6"/>
    <w:rsid w:val="00137A7E"/>
    <w:rsid w:val="00154E92"/>
    <w:rsid w:val="00157CBB"/>
    <w:rsid w:val="00161906"/>
    <w:rsid w:val="00172942"/>
    <w:rsid w:val="00173F91"/>
    <w:rsid w:val="00181C5E"/>
    <w:rsid w:val="001A7DE0"/>
    <w:rsid w:val="001B1E17"/>
    <w:rsid w:val="001B5537"/>
    <w:rsid w:val="001C31B3"/>
    <w:rsid w:val="001F3B02"/>
    <w:rsid w:val="00210827"/>
    <w:rsid w:val="00216540"/>
    <w:rsid w:val="00217131"/>
    <w:rsid w:val="0022067F"/>
    <w:rsid w:val="00227254"/>
    <w:rsid w:val="00236369"/>
    <w:rsid w:val="002504F4"/>
    <w:rsid w:val="002658C9"/>
    <w:rsid w:val="00297674"/>
    <w:rsid w:val="00297933"/>
    <w:rsid w:val="002C2360"/>
    <w:rsid w:val="002D1ECD"/>
    <w:rsid w:val="002D6DD5"/>
    <w:rsid w:val="002E4C93"/>
    <w:rsid w:val="002E5AD1"/>
    <w:rsid w:val="00301963"/>
    <w:rsid w:val="00305E81"/>
    <w:rsid w:val="00324849"/>
    <w:rsid w:val="00327D17"/>
    <w:rsid w:val="00332091"/>
    <w:rsid w:val="00335044"/>
    <w:rsid w:val="003417F4"/>
    <w:rsid w:val="00352D2B"/>
    <w:rsid w:val="003744F7"/>
    <w:rsid w:val="003930CC"/>
    <w:rsid w:val="0039384B"/>
    <w:rsid w:val="003B359E"/>
    <w:rsid w:val="003B416F"/>
    <w:rsid w:val="003B554A"/>
    <w:rsid w:val="003B79F0"/>
    <w:rsid w:val="003C5524"/>
    <w:rsid w:val="003C7072"/>
    <w:rsid w:val="003E5D6A"/>
    <w:rsid w:val="003E757A"/>
    <w:rsid w:val="003F594B"/>
    <w:rsid w:val="00430E38"/>
    <w:rsid w:val="00430E55"/>
    <w:rsid w:val="004409AB"/>
    <w:rsid w:val="0044786C"/>
    <w:rsid w:val="004539D5"/>
    <w:rsid w:val="00473C81"/>
    <w:rsid w:val="0047518B"/>
    <w:rsid w:val="004758BE"/>
    <w:rsid w:val="0047592D"/>
    <w:rsid w:val="00480080"/>
    <w:rsid w:val="00492873"/>
    <w:rsid w:val="004932AE"/>
    <w:rsid w:val="004B2DAF"/>
    <w:rsid w:val="004C1FAE"/>
    <w:rsid w:val="004C75BE"/>
    <w:rsid w:val="004E63CC"/>
    <w:rsid w:val="004F01C9"/>
    <w:rsid w:val="00500A8E"/>
    <w:rsid w:val="00531F72"/>
    <w:rsid w:val="00536449"/>
    <w:rsid w:val="0054185D"/>
    <w:rsid w:val="0054244D"/>
    <w:rsid w:val="00555F9F"/>
    <w:rsid w:val="005705EA"/>
    <w:rsid w:val="00571545"/>
    <w:rsid w:val="00576905"/>
    <w:rsid w:val="00577EE3"/>
    <w:rsid w:val="00584F05"/>
    <w:rsid w:val="005A06EF"/>
    <w:rsid w:val="005D53AB"/>
    <w:rsid w:val="005D61D7"/>
    <w:rsid w:val="005E2D26"/>
    <w:rsid w:val="005F08AD"/>
    <w:rsid w:val="005F3B43"/>
    <w:rsid w:val="005F6C65"/>
    <w:rsid w:val="0060093C"/>
    <w:rsid w:val="006159C4"/>
    <w:rsid w:val="0064235E"/>
    <w:rsid w:val="0068379E"/>
    <w:rsid w:val="00683DF3"/>
    <w:rsid w:val="00685C3C"/>
    <w:rsid w:val="006929A5"/>
    <w:rsid w:val="006A1633"/>
    <w:rsid w:val="006B3AF3"/>
    <w:rsid w:val="006C7350"/>
    <w:rsid w:val="006F0F03"/>
    <w:rsid w:val="006F290D"/>
    <w:rsid w:val="006F3E63"/>
    <w:rsid w:val="00731E41"/>
    <w:rsid w:val="00745210"/>
    <w:rsid w:val="00764B91"/>
    <w:rsid w:val="00771209"/>
    <w:rsid w:val="007849F3"/>
    <w:rsid w:val="00792F2B"/>
    <w:rsid w:val="007A3AB1"/>
    <w:rsid w:val="007B0518"/>
    <w:rsid w:val="007C4C93"/>
    <w:rsid w:val="007D00F4"/>
    <w:rsid w:val="007E098C"/>
    <w:rsid w:val="007E0B4B"/>
    <w:rsid w:val="007E5C43"/>
    <w:rsid w:val="007F33BB"/>
    <w:rsid w:val="007F71F7"/>
    <w:rsid w:val="00811346"/>
    <w:rsid w:val="00815208"/>
    <w:rsid w:val="00815A5A"/>
    <w:rsid w:val="00820C29"/>
    <w:rsid w:val="008244A7"/>
    <w:rsid w:val="00827FC2"/>
    <w:rsid w:val="00843B3E"/>
    <w:rsid w:val="00865996"/>
    <w:rsid w:val="0088284A"/>
    <w:rsid w:val="0088690F"/>
    <w:rsid w:val="00887EA6"/>
    <w:rsid w:val="008A5540"/>
    <w:rsid w:val="008C51B5"/>
    <w:rsid w:val="008D7DC9"/>
    <w:rsid w:val="008E0D88"/>
    <w:rsid w:val="008E7F26"/>
    <w:rsid w:val="008F376B"/>
    <w:rsid w:val="00940665"/>
    <w:rsid w:val="00953832"/>
    <w:rsid w:val="009547A6"/>
    <w:rsid w:val="00962968"/>
    <w:rsid w:val="009706BB"/>
    <w:rsid w:val="00971FF2"/>
    <w:rsid w:val="009766C2"/>
    <w:rsid w:val="009B3BFA"/>
    <w:rsid w:val="009B443A"/>
    <w:rsid w:val="009C2861"/>
    <w:rsid w:val="009D6F3B"/>
    <w:rsid w:val="009F66C3"/>
    <w:rsid w:val="00A361DF"/>
    <w:rsid w:val="00A56C13"/>
    <w:rsid w:val="00A7393E"/>
    <w:rsid w:val="00A8167D"/>
    <w:rsid w:val="00A863F0"/>
    <w:rsid w:val="00AA2744"/>
    <w:rsid w:val="00AC2E7D"/>
    <w:rsid w:val="00AD01B2"/>
    <w:rsid w:val="00AD21FE"/>
    <w:rsid w:val="00AE41FD"/>
    <w:rsid w:val="00AF0FA4"/>
    <w:rsid w:val="00B055B9"/>
    <w:rsid w:val="00B061B0"/>
    <w:rsid w:val="00B12519"/>
    <w:rsid w:val="00B337E3"/>
    <w:rsid w:val="00B372EC"/>
    <w:rsid w:val="00B40170"/>
    <w:rsid w:val="00B404C4"/>
    <w:rsid w:val="00B535A3"/>
    <w:rsid w:val="00B63939"/>
    <w:rsid w:val="00B73639"/>
    <w:rsid w:val="00B86FD1"/>
    <w:rsid w:val="00BA1AA1"/>
    <w:rsid w:val="00BB2958"/>
    <w:rsid w:val="00BC3BCF"/>
    <w:rsid w:val="00BD036A"/>
    <w:rsid w:val="00BD5AE0"/>
    <w:rsid w:val="00BE06C2"/>
    <w:rsid w:val="00BE2F79"/>
    <w:rsid w:val="00BF3268"/>
    <w:rsid w:val="00C140A1"/>
    <w:rsid w:val="00C23F7D"/>
    <w:rsid w:val="00C27A68"/>
    <w:rsid w:val="00C61147"/>
    <w:rsid w:val="00C64850"/>
    <w:rsid w:val="00C64EC9"/>
    <w:rsid w:val="00C65048"/>
    <w:rsid w:val="00C75118"/>
    <w:rsid w:val="00C81A7C"/>
    <w:rsid w:val="00C9579C"/>
    <w:rsid w:val="00CA473A"/>
    <w:rsid w:val="00CA5919"/>
    <w:rsid w:val="00CC7419"/>
    <w:rsid w:val="00CD6AB3"/>
    <w:rsid w:val="00CE23D9"/>
    <w:rsid w:val="00CF1948"/>
    <w:rsid w:val="00D01C76"/>
    <w:rsid w:val="00D12BF3"/>
    <w:rsid w:val="00D23BD7"/>
    <w:rsid w:val="00D436C9"/>
    <w:rsid w:val="00D43FBA"/>
    <w:rsid w:val="00D57F50"/>
    <w:rsid w:val="00D60B04"/>
    <w:rsid w:val="00D6389C"/>
    <w:rsid w:val="00D63B63"/>
    <w:rsid w:val="00D658A4"/>
    <w:rsid w:val="00D71EFC"/>
    <w:rsid w:val="00D7656C"/>
    <w:rsid w:val="00D91E2D"/>
    <w:rsid w:val="00D92A88"/>
    <w:rsid w:val="00DA4063"/>
    <w:rsid w:val="00DB4E10"/>
    <w:rsid w:val="00DC12A0"/>
    <w:rsid w:val="00DD2429"/>
    <w:rsid w:val="00DD2584"/>
    <w:rsid w:val="00E045DE"/>
    <w:rsid w:val="00E0759C"/>
    <w:rsid w:val="00E10EFE"/>
    <w:rsid w:val="00E1436E"/>
    <w:rsid w:val="00E3351C"/>
    <w:rsid w:val="00E420EB"/>
    <w:rsid w:val="00E45F5A"/>
    <w:rsid w:val="00E57BE3"/>
    <w:rsid w:val="00E76BBD"/>
    <w:rsid w:val="00E8209B"/>
    <w:rsid w:val="00E82B6D"/>
    <w:rsid w:val="00E838D3"/>
    <w:rsid w:val="00E90ED3"/>
    <w:rsid w:val="00E94D31"/>
    <w:rsid w:val="00EA165E"/>
    <w:rsid w:val="00EB4A52"/>
    <w:rsid w:val="00ED5466"/>
    <w:rsid w:val="00EE02BA"/>
    <w:rsid w:val="00EE4470"/>
    <w:rsid w:val="00EE5EFE"/>
    <w:rsid w:val="00EE7B62"/>
    <w:rsid w:val="00F01995"/>
    <w:rsid w:val="00F01BC1"/>
    <w:rsid w:val="00F0786F"/>
    <w:rsid w:val="00F12BB0"/>
    <w:rsid w:val="00F345BC"/>
    <w:rsid w:val="00F34B3E"/>
    <w:rsid w:val="00F467A8"/>
    <w:rsid w:val="00F51D9C"/>
    <w:rsid w:val="00F5435C"/>
    <w:rsid w:val="00F66046"/>
    <w:rsid w:val="00F66D98"/>
    <w:rsid w:val="00F71011"/>
    <w:rsid w:val="00F7333C"/>
    <w:rsid w:val="00F77A7B"/>
    <w:rsid w:val="00F918CD"/>
    <w:rsid w:val="00F96407"/>
    <w:rsid w:val="00FA73D1"/>
    <w:rsid w:val="00FD3459"/>
    <w:rsid w:val="00FD6FC2"/>
    <w:rsid w:val="00FE023E"/>
    <w:rsid w:val="00FE0C3E"/>
    <w:rsid w:val="00FE525B"/>
    <w:rsid w:val="00FE5A6A"/>
    <w:rsid w:val="736FB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D7A74"/>
  <w15:docId w15:val="{D699FA97-D7C4-4CDC-BF46-D7BD832E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F2B"/>
    <w:rPr>
      <w:rFonts w:ascii="Times New Roman" w:eastAsia="Times New Roman" w:hAnsi="Times New Roman"/>
      <w:sz w:val="24"/>
      <w:szCs w:val="24"/>
    </w:rPr>
  </w:style>
  <w:style w:type="paragraph" w:styleId="Heading1">
    <w:name w:val="heading 1"/>
    <w:basedOn w:val="Normal"/>
    <w:next w:val="Normal"/>
    <w:link w:val="Heading1Char"/>
    <w:uiPriority w:val="9"/>
    <w:qFormat/>
    <w:rsid w:val="00CE23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2F2B"/>
    <w:rPr>
      <w:rFonts w:cs="Times New Roman"/>
      <w:color w:val="0000FF"/>
      <w:u w:val="single"/>
    </w:rPr>
  </w:style>
  <w:style w:type="character" w:styleId="FollowedHyperlink">
    <w:name w:val="FollowedHyperlink"/>
    <w:uiPriority w:val="99"/>
    <w:semiHidden/>
    <w:rsid w:val="00D6389C"/>
    <w:rPr>
      <w:rFonts w:cs="Times New Roman"/>
      <w:color w:val="800080"/>
      <w:u w:val="single"/>
    </w:rPr>
  </w:style>
  <w:style w:type="paragraph" w:styleId="ListParagraph">
    <w:name w:val="List Paragraph"/>
    <w:basedOn w:val="Normal"/>
    <w:uiPriority w:val="99"/>
    <w:qFormat/>
    <w:rsid w:val="00B12519"/>
    <w:pPr>
      <w:ind w:left="720"/>
      <w:contextualSpacing/>
    </w:pPr>
  </w:style>
  <w:style w:type="paragraph" w:styleId="BalloonText">
    <w:name w:val="Balloon Text"/>
    <w:basedOn w:val="Normal"/>
    <w:link w:val="BalloonTextChar"/>
    <w:uiPriority w:val="99"/>
    <w:semiHidden/>
    <w:unhideWhenUsed/>
    <w:rsid w:val="00216540"/>
    <w:rPr>
      <w:rFonts w:ascii="Tahoma" w:hAnsi="Tahoma" w:cs="Tahoma"/>
      <w:sz w:val="16"/>
      <w:szCs w:val="16"/>
    </w:rPr>
  </w:style>
  <w:style w:type="character" w:customStyle="1" w:styleId="BalloonTextChar">
    <w:name w:val="Balloon Text Char"/>
    <w:basedOn w:val="DefaultParagraphFont"/>
    <w:link w:val="BalloonText"/>
    <w:uiPriority w:val="99"/>
    <w:semiHidden/>
    <w:rsid w:val="00216540"/>
    <w:rPr>
      <w:rFonts w:ascii="Tahoma" w:eastAsia="Times New Roman" w:hAnsi="Tahoma" w:cs="Tahoma"/>
      <w:sz w:val="16"/>
      <w:szCs w:val="16"/>
    </w:rPr>
  </w:style>
  <w:style w:type="paragraph" w:styleId="Header">
    <w:name w:val="header"/>
    <w:basedOn w:val="Normal"/>
    <w:link w:val="HeaderChar"/>
    <w:uiPriority w:val="99"/>
    <w:unhideWhenUsed/>
    <w:rsid w:val="00CA5919"/>
    <w:pPr>
      <w:tabs>
        <w:tab w:val="center" w:pos="4680"/>
        <w:tab w:val="right" w:pos="9360"/>
      </w:tabs>
    </w:pPr>
  </w:style>
  <w:style w:type="character" w:customStyle="1" w:styleId="HeaderChar">
    <w:name w:val="Header Char"/>
    <w:basedOn w:val="DefaultParagraphFont"/>
    <w:link w:val="Header"/>
    <w:uiPriority w:val="99"/>
    <w:rsid w:val="00CA5919"/>
    <w:rPr>
      <w:rFonts w:ascii="Times New Roman" w:eastAsia="Times New Roman" w:hAnsi="Times New Roman"/>
      <w:sz w:val="24"/>
      <w:szCs w:val="24"/>
    </w:rPr>
  </w:style>
  <w:style w:type="paragraph" w:styleId="Footer">
    <w:name w:val="footer"/>
    <w:basedOn w:val="Normal"/>
    <w:link w:val="FooterChar"/>
    <w:uiPriority w:val="99"/>
    <w:unhideWhenUsed/>
    <w:rsid w:val="00CA5919"/>
    <w:pPr>
      <w:tabs>
        <w:tab w:val="center" w:pos="4680"/>
        <w:tab w:val="right" w:pos="9360"/>
      </w:tabs>
    </w:pPr>
  </w:style>
  <w:style w:type="character" w:customStyle="1" w:styleId="FooterChar">
    <w:name w:val="Footer Char"/>
    <w:basedOn w:val="DefaultParagraphFont"/>
    <w:link w:val="Footer"/>
    <w:uiPriority w:val="99"/>
    <w:rsid w:val="00CA5919"/>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CE23D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CE23D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tanya.nation@wayland.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atalog.wbu.edu/content.php?catoid=3&amp;navoid=210%20" TargetMode="External"/><Relationship Id="rId4" Type="http://schemas.openxmlformats.org/officeDocument/2006/relationships/settings" Target="settings.xml"/><Relationship Id="rId9" Type="http://schemas.openxmlformats.org/officeDocument/2006/relationships/hyperlink" Target="http://www.wbu.edu/l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6E04-0152-48C1-8949-AA62F8C3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latanya nation</dc:creator>
  <cp:lastModifiedBy>latanya nation</cp:lastModifiedBy>
  <cp:revision>2</cp:revision>
  <cp:lastPrinted>2020-07-04T20:13:00Z</cp:lastPrinted>
  <dcterms:created xsi:type="dcterms:W3CDTF">2021-10-25T03:51:00Z</dcterms:created>
  <dcterms:modified xsi:type="dcterms:W3CDTF">2021-10-25T03:51:00Z</dcterms:modified>
</cp:coreProperties>
</file>