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5539" w14:textId="77777777" w:rsidR="00A40DE3" w:rsidRDefault="00A40DE3" w:rsidP="000C2431">
      <w:pPr>
        <w:pStyle w:val="SyllabiHeading"/>
        <w:rPr>
          <w:rStyle w:val="SyllabiHeadingChar"/>
          <w:b/>
        </w:rPr>
        <w:sectPr w:rsidR="00A40DE3" w:rsidSect="00A40DE3">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483A395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CB6529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98C179D" w14:textId="77777777" w:rsidR="00A105A1" w:rsidRPr="004227A2" w:rsidRDefault="00A105A1" w:rsidP="000C2431">
      <w:pPr>
        <w:pStyle w:val="SyllabiHeading"/>
        <w:rPr>
          <w:b/>
        </w:rPr>
      </w:pPr>
      <w:r w:rsidRPr="004227A2">
        <w:rPr>
          <w:b/>
        </w:rPr>
        <w:t xml:space="preserve">Contact Information </w:t>
      </w:r>
    </w:p>
    <w:p w14:paraId="0E72E670" w14:textId="77777777" w:rsidR="004227A2" w:rsidRPr="004227A2" w:rsidRDefault="00E8301B" w:rsidP="000C2431">
      <w:pPr>
        <w:pStyle w:val="SyllabiBasic"/>
        <w:spacing w:after="0"/>
        <w:rPr>
          <w:b/>
          <w:vanish/>
          <w:specVanish/>
        </w:rPr>
      </w:pPr>
      <w:r>
        <w:rPr>
          <w:rStyle w:val="SyllabiBasicChar"/>
          <w:b/>
        </w:rPr>
        <w:t>Course</w:t>
      </w:r>
    </w:p>
    <w:p w14:paraId="68FF08AA" w14:textId="7DD3E17F" w:rsidR="007F73E9" w:rsidRDefault="00E8301B" w:rsidP="000C2431">
      <w:pPr>
        <w:spacing w:after="0"/>
      </w:pPr>
      <w:r>
        <w:t>:</w:t>
      </w:r>
      <w:r w:rsidR="007C7C80">
        <w:t xml:space="preserve"> GEOG 3305</w:t>
      </w:r>
      <w:r w:rsidR="004227A2">
        <w:t xml:space="preserve"> </w:t>
      </w:r>
      <w:permStart w:id="1471358166" w:edGrp="everyone"/>
      <w:r w:rsidR="0059153B">
        <w:t>VC 01</w:t>
      </w:r>
      <w:permEnd w:id="1471358166"/>
      <w:r w:rsidR="00A24A3B">
        <w:t xml:space="preserve"> – </w:t>
      </w:r>
      <w:r w:rsidR="007C7C80">
        <w:t>Human Geography</w:t>
      </w:r>
    </w:p>
    <w:p w14:paraId="1AFC4185" w14:textId="77777777" w:rsidR="004227A2" w:rsidRPr="004227A2" w:rsidRDefault="004227A2" w:rsidP="000C2431">
      <w:pPr>
        <w:pStyle w:val="SyllabiBasic"/>
        <w:spacing w:after="0"/>
        <w:rPr>
          <w:b/>
          <w:vanish/>
          <w:specVanish/>
        </w:rPr>
      </w:pPr>
      <w:r w:rsidRPr="004227A2">
        <w:rPr>
          <w:b/>
        </w:rPr>
        <w:t>Campus</w:t>
      </w:r>
    </w:p>
    <w:p w14:paraId="5A6A4409" w14:textId="497E89BC" w:rsidR="004227A2" w:rsidRDefault="00E8301B" w:rsidP="000C2431">
      <w:pPr>
        <w:spacing w:after="0"/>
      </w:pPr>
      <w:r>
        <w:t>:</w:t>
      </w:r>
      <w:r w:rsidR="004227A2">
        <w:t xml:space="preserve"> </w:t>
      </w:r>
      <w:permStart w:id="2088192227" w:edGrp="everyone"/>
      <w:r w:rsidR="004227A2">
        <w:t>WBUonline</w:t>
      </w:r>
      <w:permEnd w:id="2088192227"/>
    </w:p>
    <w:p w14:paraId="39C0FA5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B51AD9C" w14:textId="0B26A7AC" w:rsidR="004227A2" w:rsidRDefault="004227A2" w:rsidP="000C2431">
      <w:pPr>
        <w:spacing w:after="0"/>
      </w:pPr>
      <w:r w:rsidRPr="00E624B9">
        <w:rPr>
          <w:b/>
        </w:rPr>
        <w:t>:</w:t>
      </w:r>
      <w:r>
        <w:t xml:space="preserve"> </w:t>
      </w:r>
      <w:permStart w:id="1797989981" w:edGrp="everyone"/>
      <w:r w:rsidR="0059153B">
        <w:t>Spring 2 2023</w:t>
      </w:r>
      <w:permEnd w:id="1797989981"/>
    </w:p>
    <w:p w14:paraId="477DFBC2" w14:textId="77777777" w:rsidR="007A4624" w:rsidRPr="00E624B9" w:rsidRDefault="007A4624" w:rsidP="000C2431">
      <w:pPr>
        <w:pStyle w:val="SyllabiBasic"/>
        <w:spacing w:after="0"/>
        <w:rPr>
          <w:b/>
          <w:vanish/>
          <w:specVanish/>
        </w:rPr>
      </w:pPr>
      <w:r w:rsidRPr="00E624B9">
        <w:rPr>
          <w:b/>
        </w:rPr>
        <w:t>Instructor</w:t>
      </w:r>
    </w:p>
    <w:p w14:paraId="47302342" w14:textId="12E102E1" w:rsidR="007A4624" w:rsidRDefault="007A4624" w:rsidP="000C2431">
      <w:pPr>
        <w:spacing w:after="0"/>
      </w:pPr>
      <w:r w:rsidRPr="00E624B9">
        <w:rPr>
          <w:b/>
        </w:rPr>
        <w:t>:</w:t>
      </w:r>
      <w:r>
        <w:t xml:space="preserve"> </w:t>
      </w:r>
      <w:permStart w:id="1710104837" w:edGrp="everyone"/>
      <w:r w:rsidR="0059153B">
        <w:t>Prof. Jessica Patton Maeer</w:t>
      </w:r>
    </w:p>
    <w:p w14:paraId="1CC57664" w14:textId="77777777" w:rsidR="00E8301B" w:rsidRPr="00E624B9" w:rsidRDefault="00E8301B" w:rsidP="000C2431">
      <w:pPr>
        <w:pStyle w:val="SyllabiBasic"/>
        <w:spacing w:after="0"/>
        <w:rPr>
          <w:b/>
          <w:vanish/>
          <w:specVanish/>
        </w:rPr>
      </w:pPr>
      <w:r w:rsidRPr="00E624B9">
        <w:rPr>
          <w:b/>
        </w:rPr>
        <w:t>Office Phone Number</w:t>
      </w:r>
    </w:p>
    <w:p w14:paraId="5E5BA4E1" w14:textId="41A51C1D" w:rsidR="00E8301B" w:rsidRDefault="00E8301B" w:rsidP="000C2431">
      <w:pPr>
        <w:spacing w:after="0"/>
      </w:pPr>
      <w:r w:rsidRPr="00E624B9">
        <w:rPr>
          <w:b/>
        </w:rPr>
        <w:t>:</w:t>
      </w:r>
      <w:r>
        <w:t xml:space="preserve"> </w:t>
      </w:r>
      <w:r w:rsidR="0059153B">
        <w:t>817-380-8821</w:t>
      </w:r>
    </w:p>
    <w:permEnd w:id="1710104837"/>
    <w:p w14:paraId="7CD141AC" w14:textId="77777777" w:rsidR="00E8301B" w:rsidRPr="00E624B9" w:rsidRDefault="00E8301B" w:rsidP="000C2431">
      <w:pPr>
        <w:pStyle w:val="SyllabiBasic"/>
        <w:spacing w:after="0"/>
        <w:rPr>
          <w:b/>
          <w:vanish/>
          <w:specVanish/>
        </w:rPr>
      </w:pPr>
      <w:r w:rsidRPr="00E624B9">
        <w:rPr>
          <w:b/>
        </w:rPr>
        <w:t>WBU Email Address</w:t>
      </w:r>
    </w:p>
    <w:p w14:paraId="02D15FF2" w14:textId="77527D5A" w:rsidR="00E8301B" w:rsidRDefault="00E8301B" w:rsidP="000C2431">
      <w:pPr>
        <w:spacing w:after="0"/>
      </w:pPr>
      <w:r w:rsidRPr="00E624B9">
        <w:rPr>
          <w:b/>
        </w:rPr>
        <w:t>:</w:t>
      </w:r>
      <w:r>
        <w:t xml:space="preserve"> </w:t>
      </w:r>
      <w:permStart w:id="627055221" w:edGrp="everyone"/>
      <w:r w:rsidR="0059153B">
        <w:t>jessica.patton@wayland.wbu.edu</w:t>
      </w:r>
      <w:permEnd w:id="627055221"/>
    </w:p>
    <w:p w14:paraId="355A6F27" w14:textId="77777777" w:rsidR="00E8301B" w:rsidRPr="00E624B9" w:rsidRDefault="00E8301B" w:rsidP="000C2431">
      <w:pPr>
        <w:pStyle w:val="SyllabiBasic"/>
        <w:spacing w:after="0"/>
        <w:rPr>
          <w:b/>
          <w:vanish/>
          <w:specVanish/>
        </w:rPr>
      </w:pPr>
      <w:r w:rsidRPr="00E624B9">
        <w:rPr>
          <w:b/>
        </w:rPr>
        <w:t>Office Hours, Building, and Location</w:t>
      </w:r>
    </w:p>
    <w:p w14:paraId="6966F366" w14:textId="2C7916E7" w:rsidR="00E8301B" w:rsidRPr="00E624B9" w:rsidRDefault="00E8301B" w:rsidP="000C2431">
      <w:pPr>
        <w:spacing w:after="0"/>
        <w:rPr>
          <w:b/>
        </w:rPr>
      </w:pPr>
      <w:r w:rsidRPr="00E624B9">
        <w:rPr>
          <w:b/>
        </w:rPr>
        <w:t>:</w:t>
      </w:r>
      <w:r w:rsidR="00D4306D">
        <w:rPr>
          <w:b/>
        </w:rPr>
        <w:t xml:space="preserve"> </w:t>
      </w:r>
      <w:permStart w:id="1140855323" w:edGrp="everyone"/>
      <w:r w:rsidR="0059153B">
        <w:rPr>
          <w:rFonts w:ascii="Calibri" w:eastAsia="Times New Roman" w:hAnsi="Calibri"/>
        </w:rPr>
        <w:t>2:00 – 3:30 p.m. M/W, online</w:t>
      </w:r>
    </w:p>
    <w:permEnd w:id="1140855323"/>
    <w:p w14:paraId="2D9484CB" w14:textId="77777777" w:rsidR="00E8301B" w:rsidRPr="00E624B9" w:rsidRDefault="00E8301B" w:rsidP="000C2431">
      <w:pPr>
        <w:pStyle w:val="SyllabiBasic"/>
        <w:spacing w:after="0"/>
        <w:rPr>
          <w:b/>
          <w:vanish/>
          <w:specVanish/>
        </w:rPr>
      </w:pPr>
      <w:r w:rsidRPr="00E624B9">
        <w:rPr>
          <w:b/>
        </w:rPr>
        <w:t>Class Meeting Time and Location</w:t>
      </w:r>
    </w:p>
    <w:p w14:paraId="35B73970" w14:textId="54F5771F" w:rsidR="00E624B9" w:rsidRDefault="00E8301B" w:rsidP="000C2431">
      <w:pPr>
        <w:spacing w:after="0"/>
      </w:pPr>
      <w:r w:rsidRPr="00E624B9">
        <w:rPr>
          <w:b/>
        </w:rPr>
        <w:t>:</w:t>
      </w:r>
      <w:r w:rsidR="00D4306D">
        <w:rPr>
          <w:b/>
        </w:rPr>
        <w:t xml:space="preserve"> </w:t>
      </w:r>
      <w:permStart w:id="1967222330" w:edGrp="everyone"/>
      <w:r w:rsidR="0059153B" w:rsidRPr="0059153B">
        <w:rPr>
          <w:bCs/>
        </w:rPr>
        <w:t>online, asynchronous</w:t>
      </w:r>
      <w:permEnd w:id="1967222330"/>
    </w:p>
    <w:p w14:paraId="5123416C" w14:textId="77777777" w:rsidR="00E624B9" w:rsidRPr="00E624B9" w:rsidRDefault="00E624B9" w:rsidP="000C2431">
      <w:pPr>
        <w:pStyle w:val="SyllabiHeading"/>
        <w:rPr>
          <w:b/>
        </w:rPr>
      </w:pPr>
      <w:r w:rsidRPr="00E624B9">
        <w:rPr>
          <w:b/>
        </w:rPr>
        <w:t>Textbook Information</w:t>
      </w:r>
    </w:p>
    <w:p w14:paraId="5091ADDE" w14:textId="77777777" w:rsidR="00E624B9" w:rsidRPr="00E624B9" w:rsidRDefault="00E624B9" w:rsidP="000C2431">
      <w:pPr>
        <w:pStyle w:val="SyllabiBasic"/>
        <w:rPr>
          <w:b/>
          <w:vanish/>
          <w:specVanish/>
        </w:rPr>
      </w:pPr>
      <w:r w:rsidRPr="00E624B9">
        <w:rPr>
          <w:b/>
        </w:rPr>
        <w:t>Required Textbook(s) and/or Required Materials</w:t>
      </w:r>
    </w:p>
    <w:p w14:paraId="7FC7EB1F" w14:textId="2790E06F" w:rsidR="00E8301B" w:rsidRPr="00E624B9" w:rsidRDefault="00E624B9" w:rsidP="000C2431">
      <w:pPr>
        <w:rPr>
          <w:rFonts w:ascii="Calibri" w:hAnsi="Calibri"/>
        </w:rPr>
      </w:pPr>
      <w:r w:rsidRPr="00E624B9">
        <w:rPr>
          <w:b/>
        </w:rPr>
        <w:t>:</w:t>
      </w:r>
      <w:r>
        <w:rPr>
          <w:b/>
        </w:rPr>
        <w:t xml:space="preserve"> </w:t>
      </w:r>
      <w:permStart w:id="1656162900" w:edGrp="everyone"/>
      <w:r w:rsidR="00A76440" w:rsidRPr="00CC785C">
        <w:rPr>
          <w:rFonts w:ascii="Calibri" w:hAnsi="Calibri"/>
          <w:i/>
          <w:iCs/>
        </w:rPr>
        <w:t>Human Geography: Landscapes of Human Activity</w:t>
      </w:r>
      <w:r w:rsidR="00A76440">
        <w:rPr>
          <w:rFonts w:ascii="Calibri" w:hAnsi="Calibri"/>
        </w:rPr>
        <w:t xml:space="preserve">, </w:t>
      </w:r>
      <w:r w:rsidR="00CC785C">
        <w:rPr>
          <w:rFonts w:ascii="Calibri" w:hAnsi="Calibri"/>
        </w:rPr>
        <w:t>13</w:t>
      </w:r>
      <w:r w:rsidR="00CC785C" w:rsidRPr="00CC785C">
        <w:rPr>
          <w:rFonts w:ascii="Calibri" w:hAnsi="Calibri"/>
          <w:vertAlign w:val="superscript"/>
        </w:rPr>
        <w:t>th</w:t>
      </w:r>
      <w:r w:rsidR="00CC785C">
        <w:rPr>
          <w:rFonts w:ascii="Calibri" w:hAnsi="Calibri"/>
        </w:rPr>
        <w:t xml:space="preserve"> edition, by Bjelland and Montello, McGraw-Hill Publishers, 2020, ISBN: 9781260220643</w:t>
      </w:r>
    </w:p>
    <w:p w14:paraId="3393FD6C" w14:textId="77777777" w:rsidR="00E624B9" w:rsidRPr="00E624B9" w:rsidRDefault="00E624B9" w:rsidP="000C2431">
      <w:pPr>
        <w:spacing w:after="200"/>
        <w:rPr>
          <w:rFonts w:ascii="Calibri" w:eastAsia="Times New Roman" w:hAnsi="Calibri" w:cs="Times New Roman"/>
          <w:b/>
          <w:i/>
          <w:color w:val="C00000"/>
        </w:rPr>
      </w:pPr>
    </w:p>
    <w:p w14:paraId="4F6DE722" w14:textId="2FE62A84" w:rsidR="00E624B9" w:rsidRDefault="003D626E" w:rsidP="003D626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4648E775" w14:textId="77777777" w:rsidR="003D626E" w:rsidRPr="003D626E" w:rsidRDefault="003D626E" w:rsidP="003D626E">
      <w:pPr>
        <w:spacing w:after="0"/>
        <w:rPr>
          <w:rFonts w:ascii="Calibri" w:hAnsi="Calibri" w:cs="Calibri"/>
        </w:rPr>
      </w:pPr>
    </w:p>
    <w:p w14:paraId="75E440C1" w14:textId="77777777" w:rsidR="00E624B9" w:rsidRPr="00E624B9" w:rsidRDefault="00E624B9" w:rsidP="000C2431">
      <w:pPr>
        <w:pStyle w:val="SyllabiBasic"/>
        <w:rPr>
          <w:b/>
          <w:vanish/>
          <w:specVanish/>
        </w:rPr>
      </w:pPr>
      <w:r w:rsidRPr="00E624B9">
        <w:rPr>
          <w:b/>
        </w:rPr>
        <w:t>Optional Materials</w:t>
      </w:r>
    </w:p>
    <w:p w14:paraId="5095105E" w14:textId="48D9C30D" w:rsidR="00E624B9" w:rsidRDefault="00E624B9" w:rsidP="000C2431">
      <w:pPr>
        <w:rPr>
          <w:rFonts w:ascii="Calibri" w:eastAsia="Times New Roman" w:hAnsi="Calibri"/>
          <w:sz w:val="24"/>
          <w:szCs w:val="24"/>
        </w:rPr>
      </w:pPr>
      <w:r w:rsidRPr="00E624B9">
        <w:rPr>
          <w:b/>
        </w:rPr>
        <w:t>:</w:t>
      </w:r>
      <w:r>
        <w:rPr>
          <w:b/>
        </w:rPr>
        <w:t xml:space="preserve"> </w:t>
      </w:r>
      <w:r w:rsidR="00CC785C">
        <w:rPr>
          <w:rFonts w:ascii="Calibri" w:eastAsia="Times New Roman" w:hAnsi="Calibri"/>
        </w:rPr>
        <w:t>N/A</w:t>
      </w:r>
    </w:p>
    <w:permEnd w:id="1656162900"/>
    <w:p w14:paraId="01A1C17D" w14:textId="77777777" w:rsidR="00E624B9" w:rsidRDefault="00E624B9" w:rsidP="000C2431">
      <w:pPr>
        <w:pStyle w:val="SyllabiHeading"/>
        <w:rPr>
          <w:b/>
        </w:rPr>
      </w:pPr>
      <w:r w:rsidRPr="00E624B9">
        <w:rPr>
          <w:b/>
        </w:rPr>
        <w:t>Course Information</w:t>
      </w:r>
    </w:p>
    <w:p w14:paraId="35889BFF" w14:textId="77777777" w:rsidR="00E624B9" w:rsidRPr="00E624B9" w:rsidRDefault="00E624B9" w:rsidP="000C2431">
      <w:pPr>
        <w:pStyle w:val="SyllabiBasic"/>
        <w:rPr>
          <w:b/>
          <w:vanish/>
          <w:specVanish/>
        </w:rPr>
      </w:pPr>
      <w:r w:rsidRPr="00E624B9">
        <w:rPr>
          <w:b/>
        </w:rPr>
        <w:t>Catalog Description</w:t>
      </w:r>
    </w:p>
    <w:p w14:paraId="54D55955"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7C7C80" w:rsidRPr="00E6323B">
        <w:rPr>
          <w:rFonts w:ascii="Calibri" w:hAnsi="Calibri"/>
        </w:rPr>
        <w:t>Introduction to human geography including demographic change, migration, cultural diffusion, ethnic patterns, political and economic systems, with emphasis on international topics.</w:t>
      </w:r>
    </w:p>
    <w:p w14:paraId="17D0F310" w14:textId="77777777" w:rsidR="006617B3" w:rsidRPr="00E159C2" w:rsidRDefault="006617B3" w:rsidP="00D51560">
      <w:pPr>
        <w:spacing w:after="0"/>
        <w:ind w:right="-20"/>
        <w:jc w:val="both"/>
        <w:rPr>
          <w:rFonts w:ascii="Calibri" w:hAnsi="Calibri"/>
        </w:rPr>
      </w:pPr>
    </w:p>
    <w:p w14:paraId="460976D7" w14:textId="77777777"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w:t>
      </w:r>
      <w:r w:rsidR="007C7C80">
        <w:rPr>
          <w:rStyle w:val="Strong"/>
          <w:rFonts w:ascii="Calibri" w:hAnsi="Calibri"/>
          <w:b w:val="0"/>
        </w:rPr>
        <w:t xml:space="preserve"> GEOG 1302, or</w:t>
      </w:r>
      <w:r w:rsidRPr="000D28B7">
        <w:rPr>
          <w:rStyle w:val="Strong"/>
          <w:rFonts w:ascii="Calibri" w:hAnsi="Calibri"/>
          <w:b w:val="0"/>
        </w:rPr>
        <w:t xml:space="preserve"> instructor’s consent</w:t>
      </w:r>
      <w:r w:rsidR="00F144E3" w:rsidRPr="000D28B7">
        <w:rPr>
          <w:rStyle w:val="Strong"/>
          <w:rFonts w:ascii="Calibri" w:hAnsi="Calibri"/>
          <w:b w:val="0"/>
        </w:rPr>
        <w:t>.</w:t>
      </w:r>
    </w:p>
    <w:p w14:paraId="742101A0" w14:textId="77777777" w:rsidR="00F2368A" w:rsidRPr="00F2368A" w:rsidRDefault="00F2368A" w:rsidP="00F2368A">
      <w:pPr>
        <w:pStyle w:val="NormalWeb"/>
        <w:rPr>
          <w:rFonts w:ascii="Calibri" w:hAnsi="Calibri"/>
          <w:b/>
          <w:bCs/>
        </w:rPr>
      </w:pPr>
    </w:p>
    <w:p w14:paraId="31484A11" w14:textId="77777777" w:rsidR="00E624B9" w:rsidRPr="00A24A3B" w:rsidRDefault="00E624B9" w:rsidP="000C2431">
      <w:pPr>
        <w:pStyle w:val="SyllabiBasic"/>
        <w:rPr>
          <w:b/>
          <w:vanish/>
          <w:specVanish/>
        </w:rPr>
      </w:pPr>
      <w:r w:rsidRPr="00A24A3B">
        <w:rPr>
          <w:b/>
        </w:rPr>
        <w:lastRenderedPageBreak/>
        <w:t>Course Outcome Competencies</w:t>
      </w:r>
    </w:p>
    <w:p w14:paraId="3D4E3A3A" w14:textId="77777777" w:rsidR="007C7C80" w:rsidRPr="007C7C80" w:rsidRDefault="00E624B9" w:rsidP="007C7C80">
      <w:pPr>
        <w:spacing w:after="0"/>
        <w:rPr>
          <w:rFonts w:ascii="Calibri" w:hAnsi="Calibri"/>
        </w:rPr>
      </w:pPr>
      <w:r w:rsidRPr="00A24A3B">
        <w:rPr>
          <w:b/>
        </w:rPr>
        <w:t>:</w:t>
      </w:r>
      <w:r w:rsidR="00AD4C42">
        <w:rPr>
          <w:b/>
        </w:rPr>
        <w:t xml:space="preserve"> </w:t>
      </w:r>
      <w:r w:rsidR="004E5235">
        <w:rPr>
          <w:b/>
        </w:rPr>
        <w:t xml:space="preserve"> </w:t>
      </w:r>
      <w:r w:rsidR="007C7C80" w:rsidRPr="007C7C80">
        <w:rPr>
          <w:rFonts w:ascii="Calibri" w:hAnsi="Calibri"/>
        </w:rPr>
        <w:t>Upon completion of this course, students will be able to:</w:t>
      </w:r>
    </w:p>
    <w:p w14:paraId="7D1CAAEB" w14:textId="77777777" w:rsidR="007C7C80" w:rsidRPr="007C7C80" w:rsidRDefault="007C7C80" w:rsidP="007C7C80">
      <w:pPr>
        <w:numPr>
          <w:ilvl w:val="0"/>
          <w:numId w:val="30"/>
        </w:numPr>
        <w:spacing w:after="0"/>
        <w:rPr>
          <w:rFonts w:ascii="Calibri" w:hAnsi="Calibri"/>
        </w:rPr>
      </w:pPr>
      <w:r w:rsidRPr="007C7C80">
        <w:rPr>
          <w:rFonts w:ascii="Calibri" w:hAnsi="Calibri"/>
        </w:rPr>
        <w:t>Analyze ways in which cultural processes of innovation and diffusion shape patterns in the human environment</w:t>
      </w:r>
    </w:p>
    <w:p w14:paraId="4FD5F022" w14:textId="77777777" w:rsidR="007C7C80" w:rsidRPr="007C7C80" w:rsidRDefault="007C7C80" w:rsidP="007C7C80">
      <w:pPr>
        <w:numPr>
          <w:ilvl w:val="0"/>
          <w:numId w:val="30"/>
        </w:numPr>
        <w:spacing w:after="0"/>
        <w:rPr>
          <w:rFonts w:ascii="Calibri" w:hAnsi="Calibri"/>
        </w:rPr>
      </w:pPr>
      <w:r w:rsidRPr="007C7C80">
        <w:rPr>
          <w:rFonts w:ascii="Calibri" w:hAnsi="Calibri"/>
        </w:rPr>
        <w:t>Understand how the components of culture (e. g. land use, systems of education, religion and language) affect the way people live and shape the characteristics of regions</w:t>
      </w:r>
    </w:p>
    <w:p w14:paraId="5D6A1E71" w14:textId="77777777" w:rsidR="007C7C80" w:rsidRPr="007C7C80" w:rsidRDefault="007C7C80" w:rsidP="007C7C80">
      <w:pPr>
        <w:numPr>
          <w:ilvl w:val="0"/>
          <w:numId w:val="30"/>
        </w:numPr>
        <w:spacing w:after="0"/>
        <w:rPr>
          <w:rFonts w:ascii="Calibri" w:hAnsi="Calibri"/>
        </w:rPr>
      </w:pPr>
      <w:r w:rsidRPr="007C7C80">
        <w:rPr>
          <w:rFonts w:ascii="Calibri" w:hAnsi="Calibri"/>
        </w:rPr>
        <w:t>Demonstrate knowledge of the growth, distribution an</w:t>
      </w:r>
      <w:r>
        <w:rPr>
          <w:rFonts w:ascii="Calibri" w:hAnsi="Calibri"/>
        </w:rPr>
        <w:t>d movement of world populations</w:t>
      </w:r>
    </w:p>
    <w:p w14:paraId="4B1EC9F0" w14:textId="77777777" w:rsidR="007C7C80" w:rsidRPr="007C7C80" w:rsidRDefault="007C7C80" w:rsidP="007C7C80">
      <w:pPr>
        <w:numPr>
          <w:ilvl w:val="0"/>
          <w:numId w:val="30"/>
        </w:numPr>
        <w:spacing w:after="0"/>
        <w:rPr>
          <w:rFonts w:ascii="Calibri" w:hAnsi="Calibri"/>
        </w:rPr>
      </w:pPr>
      <w:r w:rsidRPr="007C7C80">
        <w:rPr>
          <w:rFonts w:ascii="Calibri" w:hAnsi="Calibri"/>
        </w:rPr>
        <w:t>Analyze ways in which political, economic, and social processes shape cultural patterns and characteristics in various places and regions</w:t>
      </w:r>
    </w:p>
    <w:p w14:paraId="7735E3CF" w14:textId="77777777" w:rsidR="007C7C80" w:rsidRPr="007C7C80" w:rsidRDefault="007C7C80" w:rsidP="007C7C80">
      <w:pPr>
        <w:numPr>
          <w:ilvl w:val="0"/>
          <w:numId w:val="30"/>
        </w:numPr>
        <w:spacing w:after="0"/>
        <w:rPr>
          <w:rFonts w:ascii="Calibri" w:hAnsi="Calibri"/>
        </w:rPr>
      </w:pPr>
      <w:r w:rsidRPr="007C7C80">
        <w:rPr>
          <w:rFonts w:ascii="Calibri" w:hAnsi="Calibri"/>
        </w:rPr>
        <w:t>Apply knowledge of the history and significance of major religio</w:t>
      </w:r>
      <w:r>
        <w:rPr>
          <w:rFonts w:ascii="Calibri" w:hAnsi="Calibri"/>
        </w:rPr>
        <w:t>us and philosophical traditions</w:t>
      </w:r>
    </w:p>
    <w:p w14:paraId="6971846B" w14:textId="77777777" w:rsidR="00526DF4" w:rsidRPr="007C7C80" w:rsidRDefault="007C7C80" w:rsidP="007C7C80">
      <w:pPr>
        <w:numPr>
          <w:ilvl w:val="0"/>
          <w:numId w:val="30"/>
        </w:numPr>
        <w:spacing w:after="0"/>
        <w:rPr>
          <w:rFonts w:ascii="Calibri" w:hAnsi="Calibri"/>
        </w:rPr>
      </w:pPr>
      <w:r w:rsidRPr="007C7C80">
        <w:rPr>
          <w:rFonts w:ascii="Calibri" w:hAnsi="Calibri"/>
        </w:rPr>
        <w:t>Demonstrate knowledge of the impact of religions on the way of life for various groups</w:t>
      </w:r>
    </w:p>
    <w:p w14:paraId="42F1DF67" w14:textId="77777777" w:rsidR="007D5A2A" w:rsidRDefault="007D5A2A" w:rsidP="000C2431">
      <w:pPr>
        <w:pStyle w:val="SyllabiHeading"/>
        <w:rPr>
          <w:b/>
        </w:rPr>
      </w:pPr>
      <w:r w:rsidRPr="007D5A2A">
        <w:rPr>
          <w:b/>
        </w:rPr>
        <w:t>Attendance Requirements</w:t>
      </w:r>
    </w:p>
    <w:p w14:paraId="7D9AE2C3" w14:textId="72099FDD" w:rsidR="007D5A2A" w:rsidRPr="00E63DD5" w:rsidRDefault="00A40DE3" w:rsidP="000C2431">
      <w:pPr>
        <w:rPr>
          <w:b/>
        </w:rPr>
      </w:pPr>
      <w:permStart w:id="1453084872" w:edGrp="everyone"/>
      <w:r>
        <w:rPr>
          <w:u w:val="single"/>
        </w:rPr>
        <w:t>WBUonline</w:t>
      </w:r>
    </w:p>
    <w:p w14:paraId="39FA521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53084872"/>
    </w:p>
    <w:p w14:paraId="532B4080" w14:textId="77777777" w:rsidR="00182992" w:rsidRDefault="007D5A2A" w:rsidP="000C2431">
      <w:pPr>
        <w:pStyle w:val="SyllabiHeading"/>
        <w:rPr>
          <w:b/>
        </w:rPr>
      </w:pPr>
      <w:r w:rsidRPr="007D5A2A">
        <w:rPr>
          <w:b/>
        </w:rPr>
        <w:t>University Policies</w:t>
      </w:r>
    </w:p>
    <w:p w14:paraId="3D563EAC" w14:textId="77777777" w:rsidR="00182992" w:rsidRPr="00182992" w:rsidRDefault="00182992" w:rsidP="000C2431">
      <w:pPr>
        <w:pStyle w:val="SyllabiBasic"/>
        <w:rPr>
          <w:b/>
          <w:vanish/>
          <w:specVanish/>
        </w:rPr>
      </w:pPr>
      <w:r w:rsidRPr="00182992">
        <w:rPr>
          <w:b/>
        </w:rPr>
        <w:t>Statement on Plagiarism and Academic Dishonesty</w:t>
      </w:r>
    </w:p>
    <w:p w14:paraId="30AF33F6"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C693849" w14:textId="77777777" w:rsidR="00182992" w:rsidRPr="00182992" w:rsidRDefault="00182992" w:rsidP="000C2431">
      <w:pPr>
        <w:pStyle w:val="SyllabiBasic"/>
        <w:rPr>
          <w:b/>
          <w:vanish/>
          <w:specVanish/>
        </w:rPr>
      </w:pPr>
      <w:r w:rsidRPr="00182992">
        <w:rPr>
          <w:b/>
        </w:rPr>
        <w:t>Disability Statement</w:t>
      </w:r>
    </w:p>
    <w:p w14:paraId="7BA13324" w14:textId="77777777" w:rsidR="00F21DEA" w:rsidRPr="0039378D" w:rsidRDefault="00182992" w:rsidP="00F21DEA">
      <w:pPr>
        <w:spacing w:after="0"/>
        <w:rPr>
          <w:rFonts w:ascii="Calibri" w:hAnsi="Calibri"/>
        </w:rPr>
      </w:pPr>
      <w:r w:rsidRPr="00182992">
        <w:rPr>
          <w:b/>
        </w:rPr>
        <w:t>:</w:t>
      </w:r>
      <w:r>
        <w:t xml:space="preserve"> </w:t>
      </w:r>
      <w:r w:rsidR="00F21DEA"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F21DEA"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7233D81F" w14:textId="77777777" w:rsidR="00F21DEA" w:rsidRPr="0039378D" w:rsidRDefault="00F21DEA" w:rsidP="00F21DEA">
      <w:pPr>
        <w:spacing w:after="0"/>
        <w:rPr>
          <w:rFonts w:ascii="Calibri" w:hAnsi="Calibri"/>
        </w:rPr>
      </w:pPr>
      <w:r w:rsidRPr="0039378D">
        <w:rPr>
          <w:rFonts w:ascii="Calibri" w:hAnsi="Calibri"/>
        </w:rPr>
        <w:t xml:space="preserve"> </w:t>
      </w:r>
    </w:p>
    <w:p w14:paraId="49F71AC4" w14:textId="77777777" w:rsidR="00182992" w:rsidRDefault="00F21DEA" w:rsidP="00F21DE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0C2B6F">
        <w:rPr>
          <w:rFonts w:ascii="Calibri" w:hAnsi="Calibri"/>
        </w:rPr>
        <w:t>Rick Hammer</w:t>
      </w:r>
      <w:r w:rsidRPr="0039378D">
        <w:rPr>
          <w:rFonts w:ascii="Calibri" w:hAnsi="Calibri"/>
        </w:rPr>
        <w:t xml:space="preserve">, </w:t>
      </w:r>
      <w:hyperlink r:id="rId12" w:history="1">
        <w:r w:rsidR="000C2B6F" w:rsidRPr="00F12E87">
          <w:rPr>
            <w:rStyle w:val="Hyperlink"/>
            <w:rFonts w:ascii="Calibri" w:hAnsi="Calibri"/>
          </w:rPr>
          <w:t>hammerr@wbu.edu</w:t>
        </w:r>
      </w:hyperlink>
      <w:r w:rsidRPr="0039378D">
        <w:rPr>
          <w:rFonts w:ascii="Calibri" w:hAnsi="Calibri"/>
        </w:rPr>
        <w:t xml:space="preserve"> or call (806) 29</w:t>
      </w:r>
      <w:r w:rsidR="000C2B6F">
        <w:rPr>
          <w:rFonts w:ascii="Calibri" w:hAnsi="Calibri"/>
        </w:rPr>
        <w:t>2</w:t>
      </w:r>
      <w:r w:rsidRPr="0039378D">
        <w:rPr>
          <w:rFonts w:ascii="Calibri" w:hAnsi="Calibri"/>
        </w:rPr>
        <w:t>-</w:t>
      </w:r>
      <w:r w:rsidR="000C2B6F">
        <w:rPr>
          <w:rFonts w:ascii="Calibri" w:hAnsi="Calibri"/>
        </w:rPr>
        <w:t>9150</w:t>
      </w:r>
      <w:r w:rsidRPr="0039378D">
        <w:rPr>
          <w:rFonts w:ascii="Calibri" w:hAnsi="Calibri"/>
        </w:rPr>
        <w:t>.</w:t>
      </w:r>
    </w:p>
    <w:p w14:paraId="27CAB4A3" w14:textId="77777777" w:rsidR="00F21DEA" w:rsidRPr="00F21DEA" w:rsidRDefault="00F21DEA" w:rsidP="00F21DEA">
      <w:pPr>
        <w:spacing w:after="0"/>
        <w:contextualSpacing w:val="0"/>
        <w:rPr>
          <w:rFonts w:ascii="Calibri" w:hAnsi="Calibri"/>
        </w:rPr>
      </w:pPr>
    </w:p>
    <w:p w14:paraId="2680861E" w14:textId="77777777" w:rsidR="00182992" w:rsidRPr="00182992" w:rsidRDefault="00182992" w:rsidP="000C2431">
      <w:pPr>
        <w:pStyle w:val="SyllabiBasic"/>
        <w:rPr>
          <w:b/>
          <w:vanish/>
          <w:specVanish/>
        </w:rPr>
      </w:pPr>
      <w:r w:rsidRPr="00182992">
        <w:rPr>
          <w:b/>
        </w:rPr>
        <w:t>Student Grade Appeals</w:t>
      </w:r>
    </w:p>
    <w:p w14:paraId="2BA5E984"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6FC44C6" w14:textId="77777777" w:rsidR="004E2C2D" w:rsidRDefault="000265C9" w:rsidP="000C2431">
      <w:pPr>
        <w:pStyle w:val="SyllabiBasic"/>
      </w:pPr>
      <w:hyperlink r:id="rId13" w:tooltip="Link to WBU Online Catalog" w:history="1">
        <w:r w:rsidR="004E2C2D">
          <w:rPr>
            <w:rStyle w:val="Hyperlink"/>
          </w:rPr>
          <w:t>WBU Catalog</w:t>
        </w:r>
      </w:hyperlink>
    </w:p>
    <w:p w14:paraId="66E70EE8" w14:textId="77777777" w:rsidR="005042F5" w:rsidRDefault="005042F5" w:rsidP="000C2431">
      <w:pPr>
        <w:pStyle w:val="SyllabiHeading"/>
        <w:rPr>
          <w:b/>
        </w:rPr>
      </w:pPr>
      <w:r w:rsidRPr="005042F5">
        <w:rPr>
          <w:b/>
        </w:rPr>
        <w:t>Course Requirements and Grading Criteria</w:t>
      </w:r>
    </w:p>
    <w:p w14:paraId="42FF7051" w14:textId="129D540A" w:rsidR="008D2247" w:rsidRPr="00484E4D" w:rsidRDefault="008D2247" w:rsidP="008D2247">
      <w:pPr>
        <w:rPr>
          <w:rStyle w:val="Strong"/>
          <w:b w:val="0"/>
        </w:rPr>
      </w:pPr>
      <w:permStart w:id="915109246" w:edGrp="everyone"/>
      <w:r w:rsidRPr="00484E4D">
        <w:rPr>
          <w:rStyle w:val="Strong"/>
          <w:b w:val="0"/>
        </w:rPr>
        <w:t>The course will start</w:t>
      </w:r>
      <w:r>
        <w:rPr>
          <w:rStyle w:val="Strong"/>
          <w:b w:val="0"/>
        </w:rPr>
        <w:t xml:space="preserve"> with a course orientation lesson with a discussion board, where everyone will introduce themselves to the class.  We will cover 13</w:t>
      </w:r>
      <w:r w:rsidRPr="00484E4D">
        <w:rPr>
          <w:rStyle w:val="Strong"/>
          <w:b w:val="0"/>
        </w:rPr>
        <w:t xml:space="preserve"> lessons in our t</w:t>
      </w:r>
      <w:r>
        <w:rPr>
          <w:rStyle w:val="Strong"/>
          <w:b w:val="0"/>
        </w:rPr>
        <w:t>extbook, with each lesson made up of a single chapter</w:t>
      </w:r>
      <w:r w:rsidRPr="00484E4D">
        <w:rPr>
          <w:rStyle w:val="Strong"/>
          <w:b w:val="0"/>
        </w:rPr>
        <w:t xml:space="preserve"> in the textbook.  There will be two graded activities for </w:t>
      </w:r>
      <w:r>
        <w:rPr>
          <w:rStyle w:val="Strong"/>
          <w:b w:val="0"/>
        </w:rPr>
        <w:t>each</w:t>
      </w:r>
      <w:r w:rsidRPr="00484E4D">
        <w:rPr>
          <w:rStyle w:val="Strong"/>
          <w:b w:val="0"/>
        </w:rPr>
        <w:t xml:space="preserve"> lesson (a lesson quiz over the textbook </w:t>
      </w:r>
      <w:r>
        <w:rPr>
          <w:rStyle w:val="Strong"/>
          <w:b w:val="0"/>
        </w:rPr>
        <w:t xml:space="preserve">chapter and either a short essay or discussion board, or, for two of our lessons, we will have an extended reading with a 2-3 page short essay/reading response paper).  </w:t>
      </w:r>
    </w:p>
    <w:p w14:paraId="5C84ADDD" w14:textId="77777777" w:rsidR="008D2247" w:rsidRPr="00484E4D" w:rsidRDefault="008D2247" w:rsidP="008D2247">
      <w:pPr>
        <w:rPr>
          <w:rStyle w:val="Strong"/>
          <w:b w:val="0"/>
        </w:rPr>
      </w:pPr>
    </w:p>
    <w:p w14:paraId="690EDA57" w14:textId="77777777" w:rsidR="008D2247" w:rsidRPr="00484E4D" w:rsidRDefault="008D2247" w:rsidP="008D2247">
      <w:pPr>
        <w:rPr>
          <w:rStyle w:val="Strong"/>
          <w:b w:val="0"/>
        </w:rPr>
      </w:pPr>
      <w:r>
        <w:rPr>
          <w:rStyle w:val="Strong"/>
          <w:b w:val="0"/>
        </w:rPr>
        <w:t>Orientation Discussion Board = 40 points</w:t>
      </w:r>
    </w:p>
    <w:p w14:paraId="79DB1A63" w14:textId="77777777" w:rsidR="008D2247" w:rsidRPr="00484E4D" w:rsidRDefault="008D2247" w:rsidP="008D2247">
      <w:pPr>
        <w:rPr>
          <w:rStyle w:val="Strong"/>
          <w:b w:val="0"/>
        </w:rPr>
      </w:pPr>
      <w:r>
        <w:rPr>
          <w:rStyle w:val="Strong"/>
          <w:b w:val="0"/>
        </w:rPr>
        <w:t>13 Lesson quizzes – 40</w:t>
      </w:r>
      <w:r w:rsidRPr="00484E4D">
        <w:rPr>
          <w:rStyle w:val="Strong"/>
          <w:b w:val="0"/>
        </w:rPr>
        <w:t xml:space="preserve"> points each</w:t>
      </w:r>
      <w:r>
        <w:rPr>
          <w:rStyle w:val="Strong"/>
          <w:b w:val="0"/>
        </w:rPr>
        <w:t xml:space="preserve"> = 520 points</w:t>
      </w:r>
    </w:p>
    <w:p w14:paraId="65903F8C" w14:textId="77777777" w:rsidR="008D2247" w:rsidRPr="00484E4D" w:rsidRDefault="008D2247" w:rsidP="008D2247">
      <w:pPr>
        <w:rPr>
          <w:rStyle w:val="Strong"/>
          <w:b w:val="0"/>
        </w:rPr>
      </w:pPr>
      <w:r>
        <w:rPr>
          <w:rStyle w:val="Strong"/>
          <w:b w:val="0"/>
        </w:rPr>
        <w:t>7 Short essays – 40</w:t>
      </w:r>
      <w:r w:rsidRPr="00484E4D">
        <w:rPr>
          <w:rStyle w:val="Strong"/>
          <w:b w:val="0"/>
        </w:rPr>
        <w:t xml:space="preserve"> points each</w:t>
      </w:r>
      <w:r>
        <w:rPr>
          <w:rStyle w:val="Strong"/>
          <w:b w:val="0"/>
        </w:rPr>
        <w:t xml:space="preserve"> = 280 points</w:t>
      </w:r>
    </w:p>
    <w:p w14:paraId="69E2DA2A" w14:textId="77777777" w:rsidR="008D2247" w:rsidRPr="00484E4D" w:rsidRDefault="008D2247" w:rsidP="008D2247">
      <w:pPr>
        <w:rPr>
          <w:rStyle w:val="Strong"/>
          <w:b w:val="0"/>
        </w:rPr>
      </w:pPr>
      <w:r>
        <w:rPr>
          <w:rStyle w:val="Strong"/>
          <w:b w:val="0"/>
        </w:rPr>
        <w:t>4 Discussion boards – 40 points</w:t>
      </w:r>
      <w:r w:rsidRPr="00484E4D">
        <w:rPr>
          <w:rStyle w:val="Strong"/>
          <w:b w:val="0"/>
        </w:rPr>
        <w:t xml:space="preserve"> each</w:t>
      </w:r>
      <w:r>
        <w:rPr>
          <w:rStyle w:val="Strong"/>
          <w:b w:val="0"/>
        </w:rPr>
        <w:t xml:space="preserve"> = 160 points</w:t>
      </w:r>
    </w:p>
    <w:p w14:paraId="3ED86436" w14:textId="77777777" w:rsidR="008D2247" w:rsidRDefault="008D2247" w:rsidP="008D2247">
      <w:pPr>
        <w:rPr>
          <w:rStyle w:val="Strong"/>
          <w:b w:val="0"/>
        </w:rPr>
      </w:pPr>
      <w:r>
        <w:rPr>
          <w:rStyle w:val="Strong"/>
          <w:b w:val="0"/>
        </w:rPr>
        <w:t>2 Reading Response Papers – 80 points each = 160 points</w:t>
      </w:r>
    </w:p>
    <w:p w14:paraId="0E893520" w14:textId="77777777" w:rsidR="008D2247" w:rsidRDefault="008D2247" w:rsidP="008D2247">
      <w:pPr>
        <w:rPr>
          <w:rStyle w:val="Strong"/>
          <w:b w:val="0"/>
        </w:rPr>
      </w:pPr>
      <w:r>
        <w:rPr>
          <w:rStyle w:val="Strong"/>
          <w:b w:val="0"/>
        </w:rPr>
        <w:t>Total Possible Points = 1,160 points</w:t>
      </w:r>
    </w:p>
    <w:p w14:paraId="40C7C75E" w14:textId="77777777" w:rsidR="008D2247" w:rsidRPr="00D905C2" w:rsidRDefault="008D2247" w:rsidP="008D2247">
      <w:pPr>
        <w:rPr>
          <w:bCs/>
        </w:rPr>
      </w:pPr>
    </w:p>
    <w:p w14:paraId="4B384A92" w14:textId="77777777" w:rsidR="008D2247" w:rsidRDefault="008D2247" w:rsidP="008D2247">
      <w:pPr>
        <w:rPr>
          <w:rStyle w:val="Strong"/>
        </w:rPr>
      </w:pPr>
      <w:r w:rsidRPr="00484E4D">
        <w:rPr>
          <w:rStyle w:val="Strong"/>
        </w:rPr>
        <w:t>Method of determining course grade</w:t>
      </w:r>
      <w:r>
        <w:rPr>
          <w:rStyle w:val="Strong"/>
        </w:rPr>
        <w:t xml:space="preserve">: </w:t>
      </w:r>
    </w:p>
    <w:p w14:paraId="4991B2AF" w14:textId="77777777" w:rsidR="008D2247" w:rsidRDefault="008D2247" w:rsidP="008D2247">
      <w:pPr>
        <w:rPr>
          <w:rStyle w:val="Strong"/>
          <w:b w:val="0"/>
        </w:rPr>
      </w:pPr>
      <w:r w:rsidRPr="00484E4D">
        <w:rPr>
          <w:rStyle w:val="Strong"/>
          <w:b w:val="0"/>
        </w:rPr>
        <w:t>Each student’s final grade will be based on a total points earned scale:</w:t>
      </w:r>
    </w:p>
    <w:p w14:paraId="7580AFC6" w14:textId="77777777" w:rsidR="008D2247" w:rsidRDefault="008D2247" w:rsidP="008D2247">
      <w:pPr>
        <w:rPr>
          <w:rStyle w:val="Strong"/>
          <w:b w:val="0"/>
        </w:rPr>
      </w:pPr>
      <w:r>
        <w:rPr>
          <w:rStyle w:val="Strong"/>
          <w:b w:val="0"/>
        </w:rPr>
        <w:t>1,038 – 1,1</w:t>
      </w:r>
      <w:r w:rsidRPr="00484E4D">
        <w:rPr>
          <w:rStyle w:val="Strong"/>
          <w:b w:val="0"/>
        </w:rPr>
        <w:t>60 = A</w:t>
      </w:r>
    </w:p>
    <w:p w14:paraId="64E434B7" w14:textId="77777777" w:rsidR="008D2247" w:rsidRDefault="008D2247" w:rsidP="008D2247">
      <w:pPr>
        <w:rPr>
          <w:rStyle w:val="Strong"/>
          <w:b w:val="0"/>
        </w:rPr>
      </w:pPr>
      <w:r>
        <w:rPr>
          <w:rStyle w:val="Strong"/>
          <w:b w:val="0"/>
        </w:rPr>
        <w:t>922  –  1,037</w:t>
      </w:r>
      <w:r w:rsidRPr="00484E4D">
        <w:rPr>
          <w:rStyle w:val="Strong"/>
          <w:b w:val="0"/>
        </w:rPr>
        <w:t xml:space="preserve"> = B</w:t>
      </w:r>
    </w:p>
    <w:p w14:paraId="21C73F00" w14:textId="77777777" w:rsidR="008D2247" w:rsidRDefault="008D2247" w:rsidP="008D2247">
      <w:pPr>
        <w:rPr>
          <w:rStyle w:val="Strong"/>
          <w:b w:val="0"/>
        </w:rPr>
      </w:pPr>
      <w:r>
        <w:rPr>
          <w:rStyle w:val="Strong"/>
          <w:b w:val="0"/>
        </w:rPr>
        <w:t>806  –  921</w:t>
      </w:r>
      <w:r w:rsidRPr="00484E4D">
        <w:rPr>
          <w:rStyle w:val="Strong"/>
          <w:b w:val="0"/>
        </w:rPr>
        <w:t xml:space="preserve"> = C</w:t>
      </w:r>
    </w:p>
    <w:p w14:paraId="73C8B9C4" w14:textId="77777777" w:rsidR="008D2247" w:rsidRPr="00484E4D" w:rsidRDefault="008D2247" w:rsidP="008D2247">
      <w:pPr>
        <w:rPr>
          <w:rStyle w:val="Strong"/>
        </w:rPr>
      </w:pPr>
      <w:r>
        <w:rPr>
          <w:rStyle w:val="Strong"/>
          <w:b w:val="0"/>
        </w:rPr>
        <w:t>690  –  805</w:t>
      </w:r>
      <w:r w:rsidRPr="00484E4D">
        <w:rPr>
          <w:rStyle w:val="Strong"/>
          <w:b w:val="0"/>
        </w:rPr>
        <w:t xml:space="preserve"> = D</w:t>
      </w:r>
    </w:p>
    <w:p w14:paraId="4933D636" w14:textId="768B7B14" w:rsidR="005042F5" w:rsidRPr="005042F5" w:rsidRDefault="008D2247" w:rsidP="008D2247">
      <w:r>
        <w:rPr>
          <w:rStyle w:val="Strong"/>
          <w:b w:val="0"/>
        </w:rPr>
        <w:t>Below 690</w:t>
      </w:r>
      <w:r w:rsidRPr="00484E4D">
        <w:rPr>
          <w:rStyle w:val="Strong"/>
          <w:b w:val="0"/>
        </w:rPr>
        <w:t xml:space="preserve"> = F</w:t>
      </w:r>
    </w:p>
    <w:permEnd w:id="915109246"/>
    <w:p w14:paraId="64ADC01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8AF1076" w14:textId="77777777" w:rsidR="002E75B9" w:rsidRPr="005042F5" w:rsidRDefault="002E75B9" w:rsidP="00E41411">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6F178476" w14:textId="77777777" w:rsidR="004732FD" w:rsidRPr="004732FD" w:rsidRDefault="004732FD" w:rsidP="000C2431">
      <w:pPr>
        <w:pStyle w:val="SyllabiHeading"/>
        <w:rPr>
          <w:b/>
        </w:rPr>
      </w:pPr>
      <w:r w:rsidRPr="004732FD">
        <w:rPr>
          <w:b/>
        </w:rPr>
        <w:t>Tentative Schedule</w:t>
      </w:r>
    </w:p>
    <w:p w14:paraId="61071CFA" w14:textId="77777777" w:rsidR="008D2247" w:rsidRDefault="008D2247" w:rsidP="008D2247">
      <w:pPr>
        <w:spacing w:after="0"/>
        <w:rPr>
          <w:bCs/>
          <w:sz w:val="32"/>
          <w:szCs w:val="32"/>
        </w:rPr>
      </w:pPr>
      <w:permStart w:id="1251032266" w:edGrp="everyone"/>
      <w:r w:rsidRPr="002505C7">
        <w:rPr>
          <w:bCs/>
          <w:sz w:val="32"/>
          <w:szCs w:val="32"/>
        </w:rPr>
        <w:t xml:space="preserve">GEOG 3305 – HUMAN GEOGRAPHY       </w:t>
      </w:r>
    </w:p>
    <w:p w14:paraId="68EF89EB" w14:textId="77777777" w:rsidR="008D2247" w:rsidRPr="002505C7" w:rsidRDefault="008D2247" w:rsidP="008D2247">
      <w:pPr>
        <w:spacing w:after="0"/>
        <w:rPr>
          <w:bCs/>
          <w:sz w:val="32"/>
          <w:szCs w:val="32"/>
        </w:rPr>
      </w:pPr>
      <w:r w:rsidRPr="002505C7">
        <w:rPr>
          <w:bCs/>
          <w:sz w:val="32"/>
          <w:szCs w:val="32"/>
        </w:rPr>
        <w:t>COURSE PLANNER – SPRING 2 202</w:t>
      </w:r>
      <w:r>
        <w:rPr>
          <w:bCs/>
          <w:sz w:val="32"/>
          <w:szCs w:val="32"/>
        </w:rPr>
        <w:t>3</w:t>
      </w:r>
    </w:p>
    <w:p w14:paraId="488AFA2D" w14:textId="77777777" w:rsidR="008D2247" w:rsidRDefault="008D2247" w:rsidP="008D2247">
      <w:pPr>
        <w:spacing w:after="0"/>
        <w:rPr>
          <w:sz w:val="28"/>
          <w:szCs w:val="28"/>
        </w:rPr>
      </w:pPr>
    </w:p>
    <w:p w14:paraId="16AC6937" w14:textId="77777777" w:rsidR="008D2247" w:rsidRPr="00A01CB7" w:rsidRDefault="008D2247" w:rsidP="008D2247">
      <w:pPr>
        <w:spacing w:after="0"/>
        <w:rPr>
          <w:sz w:val="28"/>
          <w:szCs w:val="28"/>
        </w:rPr>
      </w:pPr>
      <w:r w:rsidRPr="00A01CB7">
        <w:rPr>
          <w:b/>
          <w:i/>
          <w:sz w:val="28"/>
          <w:szCs w:val="28"/>
        </w:rPr>
        <w:t>***</w:t>
      </w:r>
      <w:r>
        <w:rPr>
          <w:b/>
          <w:i/>
          <w:sz w:val="28"/>
          <w:szCs w:val="28"/>
        </w:rPr>
        <w:t xml:space="preserve">Note: All assignments </w:t>
      </w:r>
      <w:r w:rsidRPr="00A01CB7">
        <w:rPr>
          <w:b/>
          <w:i/>
          <w:sz w:val="28"/>
          <w:szCs w:val="28"/>
        </w:rPr>
        <w:t>are due by the end of the day on the due date listed. (11:59 p.m. CDST).</w:t>
      </w:r>
    </w:p>
    <w:p w14:paraId="6F4D26CA" w14:textId="77777777" w:rsidR="008D2247" w:rsidRDefault="008D2247" w:rsidP="008D2247">
      <w:pPr>
        <w:spacing w:after="0"/>
        <w:rPr>
          <w:sz w:val="28"/>
          <w:szCs w:val="28"/>
        </w:rPr>
      </w:pPr>
    </w:p>
    <w:p w14:paraId="7DD5FBFB" w14:textId="77777777" w:rsidR="008D2247" w:rsidRPr="00A01CB7" w:rsidRDefault="008D2247" w:rsidP="008D2247">
      <w:pPr>
        <w:spacing w:after="0"/>
        <w:rPr>
          <w:sz w:val="28"/>
          <w:szCs w:val="28"/>
        </w:rPr>
      </w:pPr>
      <w:r w:rsidRPr="00A01CB7">
        <w:rPr>
          <w:sz w:val="28"/>
          <w:szCs w:val="28"/>
        </w:rPr>
        <w:t xml:space="preserve">Orientation Discussion Board -- </w:t>
      </w:r>
      <w:r>
        <w:rPr>
          <w:sz w:val="28"/>
          <w:szCs w:val="28"/>
        </w:rPr>
        <w:t>Due by Thursday, March 30</w:t>
      </w:r>
      <w:r w:rsidRPr="00A01CB7">
        <w:rPr>
          <w:sz w:val="28"/>
          <w:szCs w:val="28"/>
        </w:rPr>
        <w:t>, at 1</w:t>
      </w:r>
      <w:r>
        <w:rPr>
          <w:sz w:val="28"/>
          <w:szCs w:val="28"/>
        </w:rPr>
        <w:t>1:59</w:t>
      </w:r>
      <w:r w:rsidRPr="00A01CB7">
        <w:rPr>
          <w:sz w:val="28"/>
          <w:szCs w:val="28"/>
        </w:rPr>
        <w:t xml:space="preserve"> p.m.</w:t>
      </w:r>
    </w:p>
    <w:p w14:paraId="1530BBE8" w14:textId="77777777" w:rsidR="008D2247" w:rsidRPr="00A01CB7" w:rsidRDefault="008D2247" w:rsidP="008D2247">
      <w:pPr>
        <w:spacing w:after="0"/>
        <w:rPr>
          <w:sz w:val="28"/>
          <w:szCs w:val="28"/>
        </w:rPr>
      </w:pPr>
    </w:p>
    <w:p w14:paraId="09A5602B" w14:textId="77777777" w:rsidR="008D2247" w:rsidRDefault="008D2247" w:rsidP="008D2247">
      <w:pPr>
        <w:spacing w:after="0"/>
        <w:rPr>
          <w:sz w:val="28"/>
          <w:szCs w:val="28"/>
        </w:rPr>
      </w:pPr>
      <w:r w:rsidRPr="00A01CB7">
        <w:rPr>
          <w:sz w:val="28"/>
          <w:szCs w:val="28"/>
        </w:rPr>
        <w:t>Ch</w:t>
      </w:r>
      <w:r>
        <w:rPr>
          <w:sz w:val="28"/>
          <w:szCs w:val="28"/>
        </w:rPr>
        <w:t xml:space="preserve"> 1 Quiz &amp; </w:t>
      </w:r>
      <w:r w:rsidRPr="00A01CB7">
        <w:rPr>
          <w:sz w:val="28"/>
          <w:szCs w:val="28"/>
        </w:rPr>
        <w:t>Short</w:t>
      </w:r>
      <w:r>
        <w:rPr>
          <w:sz w:val="28"/>
          <w:szCs w:val="28"/>
        </w:rPr>
        <w:t xml:space="preserve"> Essay -- due by Sunday, April 2</w:t>
      </w:r>
      <w:r w:rsidRPr="00A01CB7">
        <w:rPr>
          <w:sz w:val="28"/>
          <w:szCs w:val="28"/>
        </w:rPr>
        <w:t>, at 1</w:t>
      </w:r>
      <w:r>
        <w:rPr>
          <w:sz w:val="28"/>
          <w:szCs w:val="28"/>
        </w:rPr>
        <w:t>1:59</w:t>
      </w:r>
      <w:r w:rsidRPr="00A01CB7">
        <w:rPr>
          <w:sz w:val="28"/>
          <w:szCs w:val="28"/>
        </w:rPr>
        <w:t xml:space="preserve"> p.m.</w:t>
      </w:r>
    </w:p>
    <w:p w14:paraId="2866FD88" w14:textId="77777777" w:rsidR="008D2247" w:rsidRPr="00A01CB7" w:rsidRDefault="008D2247" w:rsidP="008D2247">
      <w:pPr>
        <w:spacing w:after="0"/>
        <w:rPr>
          <w:sz w:val="28"/>
          <w:szCs w:val="28"/>
        </w:rPr>
      </w:pPr>
    </w:p>
    <w:p w14:paraId="12190ED2" w14:textId="77777777" w:rsidR="008D2247" w:rsidRPr="00A01CB7" w:rsidRDefault="008D2247" w:rsidP="008D2247">
      <w:pPr>
        <w:spacing w:after="0"/>
        <w:rPr>
          <w:sz w:val="28"/>
          <w:szCs w:val="28"/>
        </w:rPr>
      </w:pPr>
      <w:r w:rsidRPr="00A01CB7">
        <w:rPr>
          <w:sz w:val="28"/>
          <w:szCs w:val="28"/>
        </w:rPr>
        <w:t xml:space="preserve">Ch </w:t>
      </w:r>
      <w:r>
        <w:rPr>
          <w:sz w:val="28"/>
          <w:szCs w:val="28"/>
        </w:rPr>
        <w:t xml:space="preserve">2 Quiz &amp; </w:t>
      </w:r>
      <w:r w:rsidRPr="00A01CB7">
        <w:rPr>
          <w:sz w:val="28"/>
          <w:szCs w:val="28"/>
        </w:rPr>
        <w:t>Discussion</w:t>
      </w:r>
      <w:r>
        <w:rPr>
          <w:sz w:val="28"/>
          <w:szCs w:val="28"/>
        </w:rPr>
        <w:t xml:space="preserve"> Board – due by Thursday, April 6</w:t>
      </w:r>
      <w:r w:rsidRPr="00A01CB7">
        <w:rPr>
          <w:sz w:val="28"/>
          <w:szCs w:val="28"/>
        </w:rPr>
        <w:t>, at 1</w:t>
      </w:r>
      <w:r>
        <w:rPr>
          <w:sz w:val="28"/>
          <w:szCs w:val="28"/>
        </w:rPr>
        <w:t>1:59</w:t>
      </w:r>
      <w:r w:rsidRPr="00A01CB7">
        <w:rPr>
          <w:sz w:val="28"/>
          <w:szCs w:val="28"/>
        </w:rPr>
        <w:t xml:space="preserve"> p.m.</w:t>
      </w:r>
    </w:p>
    <w:p w14:paraId="665A3B8B" w14:textId="77777777" w:rsidR="008D2247" w:rsidRDefault="008D2247" w:rsidP="008D2247">
      <w:pPr>
        <w:spacing w:after="0"/>
        <w:rPr>
          <w:sz w:val="28"/>
          <w:szCs w:val="28"/>
        </w:rPr>
      </w:pPr>
    </w:p>
    <w:p w14:paraId="2EAB389C" w14:textId="77777777" w:rsidR="008D2247" w:rsidRPr="00A01CB7" w:rsidRDefault="008D2247" w:rsidP="008D2247">
      <w:pPr>
        <w:spacing w:after="0"/>
        <w:rPr>
          <w:sz w:val="28"/>
          <w:szCs w:val="28"/>
        </w:rPr>
      </w:pPr>
      <w:r>
        <w:rPr>
          <w:b/>
          <w:i/>
          <w:sz w:val="28"/>
          <w:szCs w:val="28"/>
        </w:rPr>
        <w:t>***No assignments due during extended Easter weekend***</w:t>
      </w:r>
    </w:p>
    <w:p w14:paraId="79A78ED6" w14:textId="77777777" w:rsidR="008D2247" w:rsidRDefault="008D2247" w:rsidP="008D2247">
      <w:pPr>
        <w:spacing w:after="0"/>
        <w:rPr>
          <w:sz w:val="28"/>
          <w:szCs w:val="28"/>
        </w:rPr>
      </w:pPr>
    </w:p>
    <w:p w14:paraId="2C1FA39A" w14:textId="77777777" w:rsidR="008D2247" w:rsidRPr="00A01CB7" w:rsidRDefault="008D2247" w:rsidP="008D2247">
      <w:pPr>
        <w:spacing w:after="0"/>
        <w:rPr>
          <w:sz w:val="28"/>
          <w:szCs w:val="28"/>
        </w:rPr>
      </w:pPr>
      <w:r w:rsidRPr="00A01CB7">
        <w:rPr>
          <w:sz w:val="28"/>
          <w:szCs w:val="28"/>
        </w:rPr>
        <w:t>Ch</w:t>
      </w:r>
      <w:r>
        <w:rPr>
          <w:sz w:val="28"/>
          <w:szCs w:val="28"/>
        </w:rPr>
        <w:t xml:space="preserve"> 3 Quiz &amp; </w:t>
      </w:r>
      <w:r w:rsidRPr="00A01CB7">
        <w:rPr>
          <w:sz w:val="28"/>
          <w:szCs w:val="28"/>
        </w:rPr>
        <w:t>Shor</w:t>
      </w:r>
      <w:r>
        <w:rPr>
          <w:sz w:val="28"/>
          <w:szCs w:val="28"/>
        </w:rPr>
        <w:t>t Essay – due by Thursday, April 13</w:t>
      </w:r>
      <w:r w:rsidRPr="00A01CB7">
        <w:rPr>
          <w:sz w:val="28"/>
          <w:szCs w:val="28"/>
        </w:rPr>
        <w:t>, at 1</w:t>
      </w:r>
      <w:r>
        <w:rPr>
          <w:sz w:val="28"/>
          <w:szCs w:val="28"/>
        </w:rPr>
        <w:t>1:59</w:t>
      </w:r>
      <w:r w:rsidRPr="00A01CB7">
        <w:rPr>
          <w:sz w:val="28"/>
          <w:szCs w:val="28"/>
        </w:rPr>
        <w:t xml:space="preserve"> p.m.</w:t>
      </w:r>
    </w:p>
    <w:p w14:paraId="54D40829" w14:textId="77777777" w:rsidR="008D2247" w:rsidRPr="00A01CB7" w:rsidRDefault="008D2247" w:rsidP="008D2247">
      <w:pPr>
        <w:spacing w:after="0"/>
        <w:rPr>
          <w:sz w:val="28"/>
          <w:szCs w:val="28"/>
        </w:rPr>
      </w:pPr>
    </w:p>
    <w:p w14:paraId="6549F618" w14:textId="77777777" w:rsidR="008D2247" w:rsidRPr="00A01CB7" w:rsidRDefault="008D2247" w:rsidP="008D2247">
      <w:pPr>
        <w:spacing w:after="0"/>
        <w:rPr>
          <w:sz w:val="28"/>
          <w:szCs w:val="28"/>
        </w:rPr>
      </w:pPr>
      <w:r w:rsidRPr="00A01CB7">
        <w:rPr>
          <w:sz w:val="28"/>
          <w:szCs w:val="28"/>
        </w:rPr>
        <w:t>Ch. 4</w:t>
      </w:r>
      <w:r>
        <w:rPr>
          <w:sz w:val="28"/>
          <w:szCs w:val="28"/>
        </w:rPr>
        <w:t xml:space="preserve"> Quiz &amp; Reading Response</w:t>
      </w:r>
      <w:r w:rsidRPr="00A01CB7">
        <w:rPr>
          <w:sz w:val="28"/>
          <w:szCs w:val="28"/>
        </w:rPr>
        <w:t xml:space="preserve"> Paper #1 –</w:t>
      </w:r>
      <w:r>
        <w:rPr>
          <w:sz w:val="28"/>
          <w:szCs w:val="28"/>
        </w:rPr>
        <w:t xml:space="preserve"> due by Sunday, April 16</w:t>
      </w:r>
      <w:r w:rsidRPr="00A01CB7">
        <w:rPr>
          <w:sz w:val="28"/>
          <w:szCs w:val="28"/>
        </w:rPr>
        <w:t>, at 1</w:t>
      </w:r>
      <w:r>
        <w:rPr>
          <w:sz w:val="28"/>
          <w:szCs w:val="28"/>
        </w:rPr>
        <w:t>1:59</w:t>
      </w:r>
      <w:r w:rsidRPr="00A01CB7">
        <w:rPr>
          <w:sz w:val="28"/>
          <w:szCs w:val="28"/>
        </w:rPr>
        <w:t xml:space="preserve"> p.m.</w:t>
      </w:r>
    </w:p>
    <w:p w14:paraId="6172D175" w14:textId="77777777" w:rsidR="008D2247" w:rsidRPr="00A01CB7" w:rsidRDefault="008D2247" w:rsidP="008D2247">
      <w:pPr>
        <w:spacing w:after="0"/>
        <w:rPr>
          <w:sz w:val="28"/>
          <w:szCs w:val="28"/>
        </w:rPr>
      </w:pPr>
    </w:p>
    <w:p w14:paraId="0CDA4E13" w14:textId="77777777" w:rsidR="008D2247" w:rsidRPr="00A01CB7" w:rsidRDefault="008D2247" w:rsidP="008D2247">
      <w:pPr>
        <w:spacing w:after="0"/>
        <w:rPr>
          <w:sz w:val="28"/>
          <w:szCs w:val="28"/>
        </w:rPr>
      </w:pPr>
      <w:r w:rsidRPr="00A01CB7">
        <w:rPr>
          <w:sz w:val="28"/>
          <w:szCs w:val="28"/>
        </w:rPr>
        <w:t>Ch 5</w:t>
      </w:r>
      <w:r>
        <w:rPr>
          <w:sz w:val="28"/>
          <w:szCs w:val="28"/>
        </w:rPr>
        <w:t xml:space="preserve"> Quiz &amp; </w:t>
      </w:r>
      <w:r w:rsidRPr="00A01CB7">
        <w:rPr>
          <w:sz w:val="28"/>
          <w:szCs w:val="28"/>
        </w:rPr>
        <w:t xml:space="preserve">Short </w:t>
      </w:r>
      <w:r>
        <w:rPr>
          <w:sz w:val="28"/>
          <w:szCs w:val="28"/>
        </w:rPr>
        <w:t>Essay – due by Thursday, April 20</w:t>
      </w:r>
      <w:r w:rsidRPr="00A01CB7">
        <w:rPr>
          <w:sz w:val="28"/>
          <w:szCs w:val="28"/>
        </w:rPr>
        <w:t>, at 1</w:t>
      </w:r>
      <w:r>
        <w:rPr>
          <w:sz w:val="28"/>
          <w:szCs w:val="28"/>
        </w:rPr>
        <w:t>1:59</w:t>
      </w:r>
      <w:r w:rsidRPr="00A01CB7">
        <w:rPr>
          <w:sz w:val="28"/>
          <w:szCs w:val="28"/>
        </w:rPr>
        <w:t xml:space="preserve"> p.m.</w:t>
      </w:r>
    </w:p>
    <w:p w14:paraId="2DF1D6D7" w14:textId="77777777" w:rsidR="008D2247" w:rsidRPr="00A01CB7" w:rsidRDefault="008D2247" w:rsidP="008D2247">
      <w:pPr>
        <w:spacing w:after="0"/>
        <w:rPr>
          <w:sz w:val="28"/>
          <w:szCs w:val="28"/>
        </w:rPr>
      </w:pPr>
    </w:p>
    <w:p w14:paraId="31CBC8D4" w14:textId="77777777" w:rsidR="008D2247" w:rsidRPr="00A01CB7" w:rsidRDefault="008D2247" w:rsidP="008D2247">
      <w:pPr>
        <w:spacing w:after="0"/>
        <w:rPr>
          <w:sz w:val="28"/>
          <w:szCs w:val="28"/>
        </w:rPr>
      </w:pPr>
      <w:r w:rsidRPr="00A01CB7">
        <w:rPr>
          <w:sz w:val="28"/>
          <w:szCs w:val="28"/>
        </w:rPr>
        <w:t xml:space="preserve">Ch. </w:t>
      </w:r>
      <w:r>
        <w:rPr>
          <w:sz w:val="28"/>
          <w:szCs w:val="28"/>
        </w:rPr>
        <w:t xml:space="preserve">6 Quiz &amp; </w:t>
      </w:r>
      <w:r w:rsidRPr="00A01CB7">
        <w:rPr>
          <w:sz w:val="28"/>
          <w:szCs w:val="28"/>
        </w:rPr>
        <w:t>Discussion</w:t>
      </w:r>
      <w:r>
        <w:rPr>
          <w:sz w:val="28"/>
          <w:szCs w:val="28"/>
        </w:rPr>
        <w:t xml:space="preserve"> Board – due by Sunday, April 23</w:t>
      </w:r>
      <w:r w:rsidRPr="00A01CB7">
        <w:rPr>
          <w:sz w:val="28"/>
          <w:szCs w:val="28"/>
        </w:rPr>
        <w:t>, at 1</w:t>
      </w:r>
      <w:r>
        <w:rPr>
          <w:sz w:val="28"/>
          <w:szCs w:val="28"/>
        </w:rPr>
        <w:t>1</w:t>
      </w:r>
      <w:r w:rsidRPr="00A01CB7">
        <w:rPr>
          <w:sz w:val="28"/>
          <w:szCs w:val="28"/>
        </w:rPr>
        <w:t>:</w:t>
      </w:r>
      <w:r>
        <w:rPr>
          <w:sz w:val="28"/>
          <w:szCs w:val="28"/>
        </w:rPr>
        <w:t>59</w:t>
      </w:r>
      <w:r w:rsidRPr="00A01CB7">
        <w:rPr>
          <w:sz w:val="28"/>
          <w:szCs w:val="28"/>
        </w:rPr>
        <w:t xml:space="preserve"> p.m.</w:t>
      </w:r>
    </w:p>
    <w:p w14:paraId="71E434DE" w14:textId="77777777" w:rsidR="008D2247" w:rsidRPr="00A01CB7" w:rsidRDefault="008D2247" w:rsidP="008D2247">
      <w:pPr>
        <w:spacing w:after="0"/>
        <w:rPr>
          <w:sz w:val="28"/>
          <w:szCs w:val="28"/>
        </w:rPr>
      </w:pPr>
    </w:p>
    <w:p w14:paraId="5ACD3044" w14:textId="77777777" w:rsidR="008D2247" w:rsidRPr="00A01CB7" w:rsidRDefault="008D2247" w:rsidP="008D2247">
      <w:pPr>
        <w:spacing w:after="0"/>
        <w:rPr>
          <w:sz w:val="28"/>
          <w:szCs w:val="28"/>
        </w:rPr>
      </w:pPr>
      <w:r w:rsidRPr="00A01CB7">
        <w:rPr>
          <w:sz w:val="28"/>
          <w:szCs w:val="28"/>
        </w:rPr>
        <w:t>Ch. 7</w:t>
      </w:r>
      <w:r>
        <w:rPr>
          <w:sz w:val="28"/>
          <w:szCs w:val="28"/>
        </w:rPr>
        <w:t xml:space="preserve"> Quiz &amp; </w:t>
      </w:r>
      <w:r w:rsidRPr="00A01CB7">
        <w:rPr>
          <w:sz w:val="28"/>
          <w:szCs w:val="28"/>
        </w:rPr>
        <w:t xml:space="preserve">Short </w:t>
      </w:r>
      <w:r>
        <w:rPr>
          <w:sz w:val="28"/>
          <w:szCs w:val="28"/>
        </w:rPr>
        <w:t>Essay – due by Thursday, April 27</w:t>
      </w:r>
      <w:r w:rsidRPr="00A01CB7">
        <w:rPr>
          <w:sz w:val="28"/>
          <w:szCs w:val="28"/>
        </w:rPr>
        <w:t>, at 1</w:t>
      </w:r>
      <w:r>
        <w:rPr>
          <w:sz w:val="28"/>
          <w:szCs w:val="28"/>
        </w:rPr>
        <w:t>1:59</w:t>
      </w:r>
      <w:r w:rsidRPr="00A01CB7">
        <w:rPr>
          <w:sz w:val="28"/>
          <w:szCs w:val="28"/>
        </w:rPr>
        <w:t xml:space="preserve"> p.m.</w:t>
      </w:r>
    </w:p>
    <w:p w14:paraId="0CC19838" w14:textId="77777777" w:rsidR="008D2247" w:rsidRPr="00A01CB7" w:rsidRDefault="008D2247" w:rsidP="008D2247">
      <w:pPr>
        <w:spacing w:after="0"/>
        <w:rPr>
          <w:sz w:val="28"/>
          <w:szCs w:val="28"/>
        </w:rPr>
      </w:pPr>
    </w:p>
    <w:p w14:paraId="79F944F4" w14:textId="77777777" w:rsidR="008D2247" w:rsidRPr="00A01CB7" w:rsidRDefault="008D2247" w:rsidP="008D2247">
      <w:pPr>
        <w:spacing w:after="0"/>
        <w:rPr>
          <w:sz w:val="28"/>
          <w:szCs w:val="28"/>
        </w:rPr>
      </w:pPr>
      <w:r w:rsidRPr="00A01CB7">
        <w:rPr>
          <w:sz w:val="28"/>
          <w:szCs w:val="28"/>
        </w:rPr>
        <w:t>Ch.</w:t>
      </w:r>
      <w:r>
        <w:rPr>
          <w:sz w:val="28"/>
          <w:szCs w:val="28"/>
        </w:rPr>
        <w:t xml:space="preserve"> 8 Quiz &amp; </w:t>
      </w:r>
      <w:r w:rsidRPr="00A01CB7">
        <w:rPr>
          <w:sz w:val="28"/>
          <w:szCs w:val="28"/>
        </w:rPr>
        <w:t>Discussio</w:t>
      </w:r>
      <w:r>
        <w:rPr>
          <w:sz w:val="28"/>
          <w:szCs w:val="28"/>
        </w:rPr>
        <w:t>n Board – due by Sunday, April 30</w:t>
      </w:r>
      <w:r w:rsidRPr="00A01CB7">
        <w:rPr>
          <w:sz w:val="28"/>
          <w:szCs w:val="28"/>
        </w:rPr>
        <w:t>, at 1</w:t>
      </w:r>
      <w:r>
        <w:rPr>
          <w:sz w:val="28"/>
          <w:szCs w:val="28"/>
        </w:rPr>
        <w:t>1:59</w:t>
      </w:r>
      <w:r w:rsidRPr="00A01CB7">
        <w:rPr>
          <w:sz w:val="28"/>
          <w:szCs w:val="28"/>
        </w:rPr>
        <w:t xml:space="preserve"> p.m.</w:t>
      </w:r>
    </w:p>
    <w:p w14:paraId="6AD72FB6" w14:textId="77777777" w:rsidR="008D2247" w:rsidRPr="00A01CB7" w:rsidRDefault="008D2247" w:rsidP="008D2247">
      <w:pPr>
        <w:spacing w:after="0"/>
        <w:rPr>
          <w:sz w:val="28"/>
          <w:szCs w:val="28"/>
        </w:rPr>
      </w:pPr>
    </w:p>
    <w:p w14:paraId="5C4E48AF" w14:textId="77777777" w:rsidR="008D2247" w:rsidRPr="00A01CB7" w:rsidRDefault="008D2247" w:rsidP="008D2247">
      <w:pPr>
        <w:tabs>
          <w:tab w:val="right" w:pos="10224"/>
        </w:tabs>
        <w:spacing w:after="0"/>
        <w:rPr>
          <w:sz w:val="28"/>
          <w:szCs w:val="28"/>
        </w:rPr>
      </w:pPr>
      <w:r w:rsidRPr="00A01CB7">
        <w:rPr>
          <w:sz w:val="28"/>
          <w:szCs w:val="28"/>
        </w:rPr>
        <w:t>Ch</w:t>
      </w:r>
      <w:r>
        <w:rPr>
          <w:sz w:val="28"/>
          <w:szCs w:val="28"/>
        </w:rPr>
        <w:t xml:space="preserve">. 9 Quiz &amp; </w:t>
      </w:r>
      <w:r w:rsidRPr="00A01CB7">
        <w:rPr>
          <w:sz w:val="28"/>
          <w:szCs w:val="28"/>
        </w:rPr>
        <w:t>Sho</w:t>
      </w:r>
      <w:r>
        <w:rPr>
          <w:sz w:val="28"/>
          <w:szCs w:val="28"/>
        </w:rPr>
        <w:t>rt Essay – due by Thursday, May 4</w:t>
      </w:r>
      <w:r w:rsidRPr="00A01CB7">
        <w:rPr>
          <w:sz w:val="28"/>
          <w:szCs w:val="28"/>
        </w:rPr>
        <w:t>, at 1</w:t>
      </w:r>
      <w:r>
        <w:rPr>
          <w:sz w:val="28"/>
          <w:szCs w:val="28"/>
        </w:rPr>
        <w:t>1:59</w:t>
      </w:r>
      <w:r w:rsidRPr="00A01CB7">
        <w:rPr>
          <w:sz w:val="28"/>
          <w:szCs w:val="28"/>
        </w:rPr>
        <w:t xml:space="preserve"> p.m.</w:t>
      </w:r>
      <w:r>
        <w:rPr>
          <w:sz w:val="28"/>
          <w:szCs w:val="28"/>
        </w:rPr>
        <w:tab/>
      </w:r>
    </w:p>
    <w:p w14:paraId="42474D3F" w14:textId="77777777" w:rsidR="008D2247" w:rsidRPr="00A01CB7" w:rsidRDefault="008D2247" w:rsidP="008D2247">
      <w:pPr>
        <w:spacing w:after="0"/>
        <w:rPr>
          <w:sz w:val="28"/>
          <w:szCs w:val="28"/>
        </w:rPr>
      </w:pPr>
    </w:p>
    <w:p w14:paraId="446B4466" w14:textId="76300BDF" w:rsidR="008D2247" w:rsidRPr="00A01CB7" w:rsidRDefault="008D2247" w:rsidP="008D2247">
      <w:pPr>
        <w:spacing w:after="0"/>
        <w:rPr>
          <w:sz w:val="28"/>
          <w:szCs w:val="28"/>
        </w:rPr>
      </w:pPr>
      <w:r w:rsidRPr="00A01CB7">
        <w:rPr>
          <w:sz w:val="28"/>
          <w:szCs w:val="28"/>
        </w:rPr>
        <w:t>Ch. 1</w:t>
      </w:r>
      <w:r>
        <w:rPr>
          <w:sz w:val="28"/>
          <w:szCs w:val="28"/>
        </w:rPr>
        <w:t xml:space="preserve">0 Quiz &amp; </w:t>
      </w:r>
      <w:r w:rsidRPr="00A01CB7">
        <w:rPr>
          <w:sz w:val="28"/>
          <w:szCs w:val="28"/>
        </w:rPr>
        <w:t>Reading Re</w:t>
      </w:r>
      <w:r w:rsidR="000265C9">
        <w:rPr>
          <w:sz w:val="28"/>
          <w:szCs w:val="28"/>
        </w:rPr>
        <w:t>sponse</w:t>
      </w:r>
      <w:r w:rsidRPr="00A01CB7">
        <w:rPr>
          <w:sz w:val="28"/>
          <w:szCs w:val="28"/>
        </w:rPr>
        <w:t xml:space="preserve"> Pap</w:t>
      </w:r>
      <w:r>
        <w:rPr>
          <w:sz w:val="28"/>
          <w:szCs w:val="28"/>
        </w:rPr>
        <w:t>er #2 – due by Sunday, May 7</w:t>
      </w:r>
      <w:r w:rsidRPr="00A01CB7">
        <w:rPr>
          <w:sz w:val="28"/>
          <w:szCs w:val="28"/>
        </w:rPr>
        <w:t>, at 1</w:t>
      </w:r>
      <w:r>
        <w:rPr>
          <w:sz w:val="28"/>
          <w:szCs w:val="28"/>
        </w:rPr>
        <w:t>1:59</w:t>
      </w:r>
      <w:r w:rsidRPr="00A01CB7">
        <w:rPr>
          <w:sz w:val="28"/>
          <w:szCs w:val="28"/>
        </w:rPr>
        <w:t xml:space="preserve"> p.m.</w:t>
      </w:r>
    </w:p>
    <w:p w14:paraId="622BE714" w14:textId="77777777" w:rsidR="008D2247" w:rsidRPr="00A01CB7" w:rsidRDefault="008D2247" w:rsidP="008D2247">
      <w:pPr>
        <w:spacing w:after="0"/>
        <w:rPr>
          <w:sz w:val="28"/>
          <w:szCs w:val="28"/>
        </w:rPr>
      </w:pPr>
    </w:p>
    <w:p w14:paraId="494CC4EE" w14:textId="77777777" w:rsidR="008D2247" w:rsidRPr="00A01CB7" w:rsidRDefault="008D2247" w:rsidP="008D2247">
      <w:pPr>
        <w:spacing w:after="0"/>
        <w:rPr>
          <w:sz w:val="28"/>
          <w:szCs w:val="28"/>
        </w:rPr>
      </w:pPr>
      <w:r w:rsidRPr="00A01CB7">
        <w:rPr>
          <w:sz w:val="28"/>
          <w:szCs w:val="28"/>
        </w:rPr>
        <w:t>Ch. 1</w:t>
      </w:r>
      <w:r>
        <w:rPr>
          <w:sz w:val="28"/>
          <w:szCs w:val="28"/>
        </w:rPr>
        <w:t xml:space="preserve">1 Quiz &amp; </w:t>
      </w:r>
      <w:r w:rsidRPr="00A01CB7">
        <w:rPr>
          <w:sz w:val="28"/>
          <w:szCs w:val="28"/>
        </w:rPr>
        <w:t>Short</w:t>
      </w:r>
      <w:r>
        <w:rPr>
          <w:sz w:val="28"/>
          <w:szCs w:val="28"/>
        </w:rPr>
        <w:t xml:space="preserve"> Essay – due by Thursday, May 11</w:t>
      </w:r>
      <w:r w:rsidRPr="00A01CB7">
        <w:rPr>
          <w:sz w:val="28"/>
          <w:szCs w:val="28"/>
        </w:rPr>
        <w:t>, at 1</w:t>
      </w:r>
      <w:r>
        <w:rPr>
          <w:sz w:val="28"/>
          <w:szCs w:val="28"/>
        </w:rPr>
        <w:t>1:59</w:t>
      </w:r>
      <w:r w:rsidRPr="00A01CB7">
        <w:rPr>
          <w:sz w:val="28"/>
          <w:szCs w:val="28"/>
        </w:rPr>
        <w:t xml:space="preserve"> p.m</w:t>
      </w:r>
      <w:r>
        <w:rPr>
          <w:sz w:val="28"/>
          <w:szCs w:val="28"/>
        </w:rPr>
        <w:t>.</w:t>
      </w:r>
    </w:p>
    <w:p w14:paraId="212BB00F" w14:textId="77777777" w:rsidR="008D2247" w:rsidRPr="00A01CB7" w:rsidRDefault="008D2247" w:rsidP="008D2247">
      <w:pPr>
        <w:spacing w:after="0"/>
        <w:rPr>
          <w:sz w:val="28"/>
          <w:szCs w:val="28"/>
        </w:rPr>
      </w:pPr>
    </w:p>
    <w:p w14:paraId="240E01DF" w14:textId="77777777" w:rsidR="008D2247" w:rsidRPr="00A01CB7" w:rsidRDefault="008D2247" w:rsidP="008D2247">
      <w:pPr>
        <w:spacing w:after="0"/>
        <w:rPr>
          <w:sz w:val="28"/>
          <w:szCs w:val="28"/>
        </w:rPr>
      </w:pPr>
      <w:r w:rsidRPr="00A01CB7">
        <w:rPr>
          <w:sz w:val="28"/>
          <w:szCs w:val="28"/>
        </w:rPr>
        <w:t>Ch. 1</w:t>
      </w:r>
      <w:r>
        <w:rPr>
          <w:sz w:val="28"/>
          <w:szCs w:val="28"/>
        </w:rPr>
        <w:t xml:space="preserve">2 Quiz &amp; </w:t>
      </w:r>
      <w:r w:rsidRPr="00A01CB7">
        <w:rPr>
          <w:sz w:val="28"/>
          <w:szCs w:val="28"/>
        </w:rPr>
        <w:t>Discussion</w:t>
      </w:r>
      <w:r>
        <w:rPr>
          <w:sz w:val="28"/>
          <w:szCs w:val="28"/>
        </w:rPr>
        <w:t xml:space="preserve"> Board – due by Sunday, May 14</w:t>
      </w:r>
      <w:r w:rsidRPr="00A01CB7">
        <w:rPr>
          <w:sz w:val="28"/>
          <w:szCs w:val="28"/>
        </w:rPr>
        <w:t>, at 1</w:t>
      </w:r>
      <w:r>
        <w:rPr>
          <w:sz w:val="28"/>
          <w:szCs w:val="28"/>
        </w:rPr>
        <w:t>1:59</w:t>
      </w:r>
      <w:r w:rsidRPr="00A01CB7">
        <w:rPr>
          <w:sz w:val="28"/>
          <w:szCs w:val="28"/>
        </w:rPr>
        <w:t xml:space="preserve"> p.m.</w:t>
      </w:r>
    </w:p>
    <w:p w14:paraId="486A9A5C" w14:textId="77777777" w:rsidR="008D2247" w:rsidRPr="00A01CB7" w:rsidRDefault="008D2247" w:rsidP="008D2247">
      <w:pPr>
        <w:spacing w:after="0"/>
        <w:rPr>
          <w:sz w:val="28"/>
          <w:szCs w:val="28"/>
        </w:rPr>
      </w:pPr>
    </w:p>
    <w:p w14:paraId="74419DF9" w14:textId="3CB086CD" w:rsidR="005042F5" w:rsidRDefault="008D2247" w:rsidP="008D2247">
      <w:r w:rsidRPr="002505C7">
        <w:rPr>
          <w:sz w:val="28"/>
          <w:szCs w:val="28"/>
        </w:rPr>
        <w:t xml:space="preserve">Ch. 13 Quiz &amp; Short Essay – due by Saturday, May </w:t>
      </w:r>
      <w:r>
        <w:rPr>
          <w:sz w:val="28"/>
          <w:szCs w:val="28"/>
        </w:rPr>
        <w:t>20</w:t>
      </w:r>
      <w:r w:rsidRPr="002505C7">
        <w:rPr>
          <w:sz w:val="28"/>
          <w:szCs w:val="28"/>
        </w:rPr>
        <w:t>, at 11:59 p.m.</w:t>
      </w:r>
    </w:p>
    <w:p w14:paraId="2F1405B0" w14:textId="77777777" w:rsidR="00FB70D4" w:rsidRDefault="00FB70D4" w:rsidP="00E41411">
      <w:pPr>
        <w:pStyle w:val="SyllabiHeading"/>
        <w:rPr>
          <w:b/>
        </w:rPr>
      </w:pPr>
    </w:p>
    <w:p w14:paraId="14564415" w14:textId="6256980D" w:rsidR="00E41411" w:rsidRDefault="00E41411" w:rsidP="00E41411">
      <w:pPr>
        <w:pStyle w:val="SyllabiHeading"/>
        <w:rPr>
          <w:b/>
        </w:rPr>
      </w:pPr>
      <w:r w:rsidRPr="00703B21">
        <w:rPr>
          <w:b/>
        </w:rPr>
        <w:t>Additional Information</w:t>
      </w:r>
    </w:p>
    <w:p w14:paraId="2E2AF80C" w14:textId="77777777" w:rsidR="00FB70D4" w:rsidRDefault="00FB70D4" w:rsidP="00FB70D4">
      <w:r w:rsidRPr="006E4DE7">
        <w:rPr>
          <w:b/>
          <w:highlight w:val="yellow"/>
        </w:rPr>
        <w:t>1.</w:t>
      </w:r>
      <w:r>
        <w:rPr>
          <w:highlight w:val="yellow"/>
        </w:rPr>
        <w:t xml:space="preserve">  </w:t>
      </w:r>
      <w:r w:rsidRPr="006E4DE7">
        <w:rPr>
          <w:highlight w:val="yellow"/>
        </w:rPr>
        <w:t>Because this is a 100% online course and all materials are available online during posted availability dates, all due dates will be firm. I will allow “late” work, up to 3 calendar days late (except the post-test, which is due on the last day of class).</w:t>
      </w:r>
      <w:r w:rsidRPr="00D905C2">
        <w:t xml:space="preserve"> </w:t>
      </w:r>
      <w:r>
        <w:t xml:space="preserve"> Any work submitted within this 3-day “late” window can receive up to 70% of the original point value.  I cannot give extensions beyond this 3-day window, except in case of documented emergency (hospitalization, military deployment/TDY, etc.).  This policy is in place in order to be fair to all students in the course.</w:t>
      </w:r>
    </w:p>
    <w:p w14:paraId="417AA64C" w14:textId="77777777" w:rsidR="00FB70D4" w:rsidRDefault="00FB70D4" w:rsidP="00FB70D4"/>
    <w:p w14:paraId="194A8575" w14:textId="77777777" w:rsidR="00FB70D4" w:rsidRDefault="00FB70D4" w:rsidP="00FB70D4">
      <w:r w:rsidRPr="00CA36FD">
        <w:rPr>
          <w:b/>
        </w:rPr>
        <w:t>2.</w:t>
      </w:r>
      <w:r w:rsidRPr="00D905C2">
        <w:t xml:space="preserve">  Every graded assignment must be turned in through the BlackBoard portal</w:t>
      </w:r>
      <w:r>
        <w:t xml:space="preserve">. </w:t>
      </w:r>
      <w:r w:rsidRPr="00D905C2">
        <w:t>I do not accept any homework or discussion board assignments through email.</w:t>
      </w:r>
    </w:p>
    <w:p w14:paraId="5AEE96CB" w14:textId="77777777" w:rsidR="00FB70D4" w:rsidRDefault="00FB70D4" w:rsidP="00FB70D4"/>
    <w:p w14:paraId="4C7E9F63" w14:textId="1DB37644" w:rsidR="00E41411" w:rsidRDefault="00FB70D4" w:rsidP="00FB70D4">
      <w:r w:rsidRPr="00CA36FD">
        <w:rPr>
          <w:b/>
        </w:rPr>
        <w:t>3.</w:t>
      </w:r>
      <w:r w:rsidRPr="00D905C2">
        <w:t xml:space="preserve">  </w:t>
      </w:r>
      <w:r w:rsidRPr="00D905C2">
        <w:rPr>
          <w:highlight w:val="yellow"/>
        </w:rPr>
        <w:t>All due dates/times are b</w:t>
      </w:r>
      <w:r>
        <w:rPr>
          <w:highlight w:val="yellow"/>
        </w:rPr>
        <w:t xml:space="preserve">ased on Central Daylight Savings Time (CDST).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BlackBoard’s clock – not necessarily your computer’s clock, so please be aware of these deadlines</w:t>
      </w:r>
      <w:r>
        <w:t xml:space="preserve">.  As soon as the 3-day late window </w:t>
      </w:r>
      <w:r w:rsidRPr="00D905C2">
        <w:t>passes, the graded activity will disappear from BlackBoard and you will not be able to turn in any completed work after it disappears.  The best solution for avoiding a missed due date/time is to make sure you complete and turn in your work early</w:t>
      </w:r>
      <w:r>
        <w:t>, if at all possible</w:t>
      </w:r>
      <w:r w:rsidRPr="00D905C2">
        <w:t>.  Any student who attempts to turn in graded activities at the last minute and misses the deadline will not be able to send those graded activities through email or receive an extension</w:t>
      </w:r>
      <w:r>
        <w:t>.</w:t>
      </w:r>
      <w:permEnd w:id="1251032266"/>
    </w:p>
    <w:sectPr w:rsidR="00E41411" w:rsidSect="00A40DE3">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302C" w14:textId="77777777" w:rsidR="00E20352" w:rsidRDefault="00E20352" w:rsidP="002B1DF6">
      <w:pPr>
        <w:spacing w:after="0"/>
      </w:pPr>
      <w:r>
        <w:separator/>
      </w:r>
    </w:p>
  </w:endnote>
  <w:endnote w:type="continuationSeparator" w:id="0">
    <w:p w14:paraId="194DE6DC"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48615"/>
      <w:docPartObj>
        <w:docPartGallery w:val="Page Numbers (Bottom of Page)"/>
        <w:docPartUnique/>
      </w:docPartObj>
    </w:sdtPr>
    <w:sdtEndPr>
      <w:rPr>
        <w:noProof/>
      </w:rPr>
    </w:sdtEndPr>
    <w:sdtContent>
      <w:p w14:paraId="158C96F3" w14:textId="77777777" w:rsidR="00A40DE3" w:rsidRDefault="00A40DE3">
        <w:pPr>
          <w:pStyle w:val="Footer"/>
          <w:jc w:val="right"/>
        </w:pPr>
        <w:r w:rsidRPr="00A40DE3">
          <w:rPr>
            <w:i/>
            <w:sz w:val="16"/>
            <w:szCs w:val="16"/>
          </w:rPr>
          <w:t xml:space="preserve">Template Updated </w:t>
        </w:r>
        <w:r w:rsidR="000C2B6F">
          <w:rPr>
            <w:i/>
            <w:sz w:val="16"/>
            <w:szCs w:val="16"/>
          </w:rPr>
          <w:t>September 20, 2022</w:t>
        </w:r>
        <w:r>
          <w:tab/>
        </w:r>
        <w:r>
          <w:tab/>
        </w:r>
        <w:r>
          <w:fldChar w:fldCharType="begin"/>
        </w:r>
        <w:r>
          <w:instrText xml:space="preserve"> PAGE   \* MERGEFORMAT </w:instrText>
        </w:r>
        <w:r>
          <w:fldChar w:fldCharType="separate"/>
        </w:r>
        <w:r>
          <w:rPr>
            <w:noProof/>
          </w:rPr>
          <w:t>1</w:t>
        </w:r>
        <w:r>
          <w:rPr>
            <w:noProof/>
          </w:rPr>
          <w:fldChar w:fldCharType="end"/>
        </w:r>
      </w:p>
    </w:sdtContent>
  </w:sdt>
  <w:p w14:paraId="4D8793E3"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E5E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40DE3">
          <w:rPr>
            <w:noProof/>
          </w:rPr>
          <w:t>1</w:t>
        </w:r>
        <w:r w:rsidRPr="007200FA">
          <w:rPr>
            <w:noProof/>
          </w:rPr>
          <w:fldChar w:fldCharType="end"/>
        </w:r>
      </w:sdtContent>
    </w:sdt>
  </w:p>
  <w:p w14:paraId="5D482914" w14:textId="77777777" w:rsidR="004732FD" w:rsidRPr="004732FD" w:rsidRDefault="004732FD">
    <w:pPr>
      <w:pStyle w:val="Footer"/>
      <w:rPr>
        <w:i/>
        <w:sz w:val="16"/>
        <w:szCs w:val="16"/>
      </w:rPr>
    </w:pPr>
    <w:r w:rsidRPr="004732FD">
      <w:rPr>
        <w:i/>
        <w:sz w:val="16"/>
        <w:szCs w:val="16"/>
      </w:rPr>
      <w:t>Te</w:t>
    </w:r>
    <w:r w:rsidR="00F21DEA">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76ED" w14:textId="77777777" w:rsidR="00E20352" w:rsidRDefault="00E20352" w:rsidP="002B1DF6">
      <w:pPr>
        <w:spacing w:after="0"/>
      </w:pPr>
      <w:r>
        <w:separator/>
      </w:r>
    </w:p>
  </w:footnote>
  <w:footnote w:type="continuationSeparator" w:id="0">
    <w:p w14:paraId="68E0869A"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26DC" w14:textId="77777777" w:rsidR="00A40DE3" w:rsidRDefault="00A40DE3" w:rsidP="00A40DE3">
    <w:pPr>
      <w:pStyle w:val="Header"/>
      <w:jc w:val="right"/>
    </w:pPr>
    <w:r>
      <w:rPr>
        <w:noProof/>
      </w:rPr>
      <w:drawing>
        <wp:inline distT="0" distB="0" distL="0" distR="0" wp14:anchorId="22BD5009" wp14:editId="53B41BFF">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E74A169" w14:textId="77777777" w:rsidR="00A40DE3" w:rsidRDefault="00A40DE3" w:rsidP="00A40DE3">
    <w:pPr>
      <w:pStyle w:val="Header"/>
      <w:jc w:val="right"/>
    </w:pPr>
    <w:r>
      <w:t>School of Behavioral &amp; Social Sciences</w:t>
    </w:r>
  </w:p>
  <w:p w14:paraId="6B610AAA" w14:textId="77777777" w:rsidR="00A40DE3" w:rsidRDefault="00A4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7181" w14:textId="77777777" w:rsidR="00A40DE3" w:rsidRDefault="00A4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5421D59"/>
    <w:multiLevelType w:val="hybridMultilevel"/>
    <w:tmpl w:val="FCB43AAC"/>
    <w:lvl w:ilvl="0" w:tplc="F9A283C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286753">
    <w:abstractNumId w:val="18"/>
  </w:num>
  <w:num w:numId="2" w16cid:durableId="115299477">
    <w:abstractNumId w:val="1"/>
  </w:num>
  <w:num w:numId="3" w16cid:durableId="959066311">
    <w:abstractNumId w:val="23"/>
  </w:num>
  <w:num w:numId="4" w16cid:durableId="1073090035">
    <w:abstractNumId w:val="29"/>
  </w:num>
  <w:num w:numId="5" w16cid:durableId="1583294826">
    <w:abstractNumId w:val="26"/>
  </w:num>
  <w:num w:numId="6" w16cid:durableId="718818830">
    <w:abstractNumId w:val="20"/>
  </w:num>
  <w:num w:numId="7" w16cid:durableId="448010712">
    <w:abstractNumId w:val="8"/>
  </w:num>
  <w:num w:numId="8" w16cid:durableId="1883132814">
    <w:abstractNumId w:val="3"/>
  </w:num>
  <w:num w:numId="9" w16cid:durableId="256404337">
    <w:abstractNumId w:val="0"/>
  </w:num>
  <w:num w:numId="10" w16cid:durableId="333386107">
    <w:abstractNumId w:val="4"/>
  </w:num>
  <w:num w:numId="11" w16cid:durableId="230116816">
    <w:abstractNumId w:val="21"/>
  </w:num>
  <w:num w:numId="12" w16cid:durableId="1478181379">
    <w:abstractNumId w:val="14"/>
  </w:num>
  <w:num w:numId="13" w16cid:durableId="893005885">
    <w:abstractNumId w:val="10"/>
  </w:num>
  <w:num w:numId="14" w16cid:durableId="44179677">
    <w:abstractNumId w:val="17"/>
  </w:num>
  <w:num w:numId="15" w16cid:durableId="363947365">
    <w:abstractNumId w:val="7"/>
  </w:num>
  <w:num w:numId="16" w16cid:durableId="963004933">
    <w:abstractNumId w:val="27"/>
  </w:num>
  <w:num w:numId="17" w16cid:durableId="304742555">
    <w:abstractNumId w:val="5"/>
  </w:num>
  <w:num w:numId="18" w16cid:durableId="243342785">
    <w:abstractNumId w:val="25"/>
  </w:num>
  <w:num w:numId="19" w16cid:durableId="824978322">
    <w:abstractNumId w:val="15"/>
  </w:num>
  <w:num w:numId="20" w16cid:durableId="2061975010">
    <w:abstractNumId w:val="28"/>
  </w:num>
  <w:num w:numId="21" w16cid:durableId="166793782">
    <w:abstractNumId w:val="13"/>
  </w:num>
  <w:num w:numId="22" w16cid:durableId="1213275232">
    <w:abstractNumId w:val="11"/>
  </w:num>
  <w:num w:numId="23" w16cid:durableId="18240461">
    <w:abstractNumId w:val="2"/>
  </w:num>
  <w:num w:numId="24" w16cid:durableId="1695422576">
    <w:abstractNumId w:val="24"/>
  </w:num>
  <w:num w:numId="25" w16cid:durableId="488138059">
    <w:abstractNumId w:val="9"/>
  </w:num>
  <w:num w:numId="26" w16cid:durableId="611668505">
    <w:abstractNumId w:val="19"/>
  </w:num>
  <w:num w:numId="27" w16cid:durableId="734817802">
    <w:abstractNumId w:val="16"/>
  </w:num>
  <w:num w:numId="28" w16cid:durableId="1410349719">
    <w:abstractNumId w:val="22"/>
  </w:num>
  <w:num w:numId="29" w16cid:durableId="705910330">
    <w:abstractNumId w:val="6"/>
  </w:num>
  <w:num w:numId="30" w16cid:durableId="1323506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1" w:cryptProviderType="rsaAES" w:cryptAlgorithmClass="hash" w:cryptAlgorithmType="typeAny" w:cryptAlgorithmSid="14" w:cryptSpinCount="100000" w:hash="MAs4sDnueN0Qi/T8enb1nme6Y4ppNUYRwRKb4qVx+KMX/Hg8Ax6bw+TuNgA65W1OrJCD5WhO4cXAU12mQOOwjA==" w:salt="lhzfVYb95D5E5JhdZOilhQ=="/>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265C9"/>
    <w:rsid w:val="0003349C"/>
    <w:rsid w:val="00042760"/>
    <w:rsid w:val="00045F20"/>
    <w:rsid w:val="000532CC"/>
    <w:rsid w:val="00084FC2"/>
    <w:rsid w:val="000A2210"/>
    <w:rsid w:val="000A6E7A"/>
    <w:rsid w:val="000C0E22"/>
    <w:rsid w:val="000C2431"/>
    <w:rsid w:val="000C2B6F"/>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D626E"/>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441B5"/>
    <w:rsid w:val="00554C54"/>
    <w:rsid w:val="00555D54"/>
    <w:rsid w:val="0059153B"/>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C7C80"/>
    <w:rsid w:val="007D5A2A"/>
    <w:rsid w:val="007D6597"/>
    <w:rsid w:val="007F73E9"/>
    <w:rsid w:val="0082213E"/>
    <w:rsid w:val="00835832"/>
    <w:rsid w:val="0085590C"/>
    <w:rsid w:val="00887623"/>
    <w:rsid w:val="008A1325"/>
    <w:rsid w:val="008D2247"/>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40DE3"/>
    <w:rsid w:val="00A52824"/>
    <w:rsid w:val="00A76440"/>
    <w:rsid w:val="00AB75CB"/>
    <w:rsid w:val="00AD34CF"/>
    <w:rsid w:val="00AD4C42"/>
    <w:rsid w:val="00AD7E52"/>
    <w:rsid w:val="00AF2A64"/>
    <w:rsid w:val="00B01774"/>
    <w:rsid w:val="00B03977"/>
    <w:rsid w:val="00B10FDC"/>
    <w:rsid w:val="00B319D7"/>
    <w:rsid w:val="00B45FD2"/>
    <w:rsid w:val="00B53C43"/>
    <w:rsid w:val="00B570EA"/>
    <w:rsid w:val="00B71E16"/>
    <w:rsid w:val="00B9240F"/>
    <w:rsid w:val="00BB466F"/>
    <w:rsid w:val="00C2387D"/>
    <w:rsid w:val="00C31005"/>
    <w:rsid w:val="00C5139D"/>
    <w:rsid w:val="00C62764"/>
    <w:rsid w:val="00CC1F93"/>
    <w:rsid w:val="00CC785C"/>
    <w:rsid w:val="00CD37C0"/>
    <w:rsid w:val="00CE6FA7"/>
    <w:rsid w:val="00D039C6"/>
    <w:rsid w:val="00D4306D"/>
    <w:rsid w:val="00D51560"/>
    <w:rsid w:val="00D71297"/>
    <w:rsid w:val="00D72497"/>
    <w:rsid w:val="00D825C1"/>
    <w:rsid w:val="00D93A04"/>
    <w:rsid w:val="00DC4773"/>
    <w:rsid w:val="00DF4F68"/>
    <w:rsid w:val="00E159C2"/>
    <w:rsid w:val="00E20352"/>
    <w:rsid w:val="00E41411"/>
    <w:rsid w:val="00E43976"/>
    <w:rsid w:val="00E46F18"/>
    <w:rsid w:val="00E50D0A"/>
    <w:rsid w:val="00E57162"/>
    <w:rsid w:val="00E624B9"/>
    <w:rsid w:val="00E63DD5"/>
    <w:rsid w:val="00E660EB"/>
    <w:rsid w:val="00E71F33"/>
    <w:rsid w:val="00E76ACF"/>
    <w:rsid w:val="00E8301B"/>
    <w:rsid w:val="00E96CE9"/>
    <w:rsid w:val="00E97627"/>
    <w:rsid w:val="00EB1579"/>
    <w:rsid w:val="00ED358E"/>
    <w:rsid w:val="00ED3BCE"/>
    <w:rsid w:val="00EE748C"/>
    <w:rsid w:val="00EF0ABF"/>
    <w:rsid w:val="00F144E3"/>
    <w:rsid w:val="00F21DEA"/>
    <w:rsid w:val="00F2368A"/>
    <w:rsid w:val="00F26E2B"/>
    <w:rsid w:val="00F32F93"/>
    <w:rsid w:val="00F53E47"/>
    <w:rsid w:val="00F54EA2"/>
    <w:rsid w:val="00F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638FEE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C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558">
      <w:bodyDiv w:val="1"/>
      <w:marLeft w:val="0"/>
      <w:marRight w:val="0"/>
      <w:marTop w:val="0"/>
      <w:marBottom w:val="0"/>
      <w:divBdr>
        <w:top w:val="none" w:sz="0" w:space="0" w:color="auto"/>
        <w:left w:val="none" w:sz="0" w:space="0" w:color="auto"/>
        <w:bottom w:val="none" w:sz="0" w:space="0" w:color="auto"/>
        <w:right w:val="none" w:sz="0" w:space="0" w:color="auto"/>
      </w:divBdr>
    </w:div>
    <w:div w:id="148762355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AA8C-160D-4A7A-B9A2-208C64DB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9773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3</cp:revision>
  <dcterms:created xsi:type="dcterms:W3CDTF">2022-12-15T06:09:00Z</dcterms:created>
  <dcterms:modified xsi:type="dcterms:W3CDTF">2022-12-15T06:23:00Z</dcterms:modified>
</cp:coreProperties>
</file>