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640BD0">
        <w:t>MGMT 6342</w:t>
      </w:r>
      <w:r w:rsidR="005A35D0">
        <w:t xml:space="preserve"> </w:t>
      </w:r>
      <w:permStart w:id="493774021" w:edGrp="everyone"/>
      <w:r w:rsidR="00F4595C">
        <w:t xml:space="preserve">VC </w:t>
      </w:r>
      <w:r w:rsidR="00077D9D">
        <w:t>9</w:t>
      </w:r>
      <w:r w:rsidR="00F06B6F">
        <w:t>7</w:t>
      </w:r>
      <w:bookmarkStart w:id="0" w:name="_GoBack"/>
      <w:bookmarkEnd w:id="0"/>
      <w:permEnd w:id="493774021"/>
      <w:r w:rsidR="00A24A3B">
        <w:t xml:space="preserve"> – </w:t>
      </w:r>
      <w:r w:rsidR="00640BD0">
        <w:t>Dissertation 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177827" w:edGrp="everyone"/>
      <w:r w:rsidR="006B3B3E">
        <w:t xml:space="preserve"> </w:t>
      </w:r>
      <w:r w:rsidR="004227A2">
        <w:t>WBUonline</w:t>
      </w:r>
      <w:r w:rsidR="006B3B3E">
        <w:t xml:space="preserve"> </w:t>
      </w:r>
      <w:permEnd w:id="217782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627189589" w:edGrp="everyone"/>
      <w:r w:rsidR="00F4595C">
        <w:t>Spring II</w:t>
      </w:r>
      <w:r>
        <w:t xml:space="preserve"> 202</w:t>
      </w:r>
      <w:r w:rsidR="00F4595C">
        <w:t>4</w:t>
      </w:r>
      <w:permEnd w:id="62718958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845439620" w:edGrp="everyone"/>
      <w:r w:rsidR="00F4595C">
        <w:t>Dr. Samantha Rice Murray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F4595C">
        <w:t>806-445-6565; by appointment</w:t>
      </w:r>
    </w:p>
    <w:permEnd w:id="84543962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491360419" w:edGrp="everyone"/>
      <w:r w:rsidR="00F4595C">
        <w:t>murrays@wbu.edu</w:t>
      </w:r>
      <w:permEnd w:id="149136041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508730645" w:edGrp="everyone"/>
      <w:r w:rsidR="00F4595C">
        <w:rPr>
          <w:rFonts w:ascii="Calibri" w:eastAsia="Times New Roman" w:hAnsi="Calibri"/>
        </w:rPr>
        <w:t>By appointment</w:t>
      </w:r>
    </w:p>
    <w:permEnd w:id="1508730645"/>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80171225" w:edGrp="everyone"/>
      <w:r w:rsidR="00F4595C">
        <w:t>Online</w:t>
      </w:r>
      <w:permEnd w:id="180171225"/>
    </w:p>
    <w:p w:rsidR="00FE0EC1" w:rsidRPr="00E624B9" w:rsidRDefault="00FE0EC1" w:rsidP="00FE0EC1">
      <w:pPr>
        <w:pStyle w:val="SyllabiBasic"/>
        <w:rPr>
          <w:b/>
          <w:vanish/>
          <w:specVanish/>
        </w:rPr>
      </w:pPr>
      <w:r w:rsidRPr="00E624B9">
        <w:rPr>
          <w:b/>
        </w:rPr>
        <w:t>Catalog Description</w:t>
      </w:r>
    </w:p>
    <w:p w:rsidR="00FE0EC1" w:rsidRDefault="00FE0EC1" w:rsidP="00FE0EC1">
      <w:r w:rsidRPr="00E624B9">
        <w:rPr>
          <w:b/>
        </w:rPr>
        <w:t>:</w:t>
      </w:r>
      <w:r>
        <w:rPr>
          <w:b/>
        </w:rPr>
        <w:t xml:space="preserve"> </w:t>
      </w:r>
      <w:r>
        <w:t xml:space="preserve"> </w:t>
      </w:r>
    </w:p>
    <w:p w:rsidR="00640BD0" w:rsidRDefault="00640BD0" w:rsidP="00640BD0">
      <w:r>
        <w:t>Completion of the Literature Review (Chapter II) and development of hypotheses, and satisfactory progress on the Methodology (Chapter III).</w:t>
      </w:r>
    </w:p>
    <w:p w:rsidR="00640BD0" w:rsidRPr="00504648" w:rsidRDefault="00640BD0" w:rsidP="00640BD0">
      <w:pPr>
        <w:pStyle w:val="SyllabiBasic"/>
        <w:spacing w:after="0"/>
        <w:rPr>
          <w:b/>
        </w:rPr>
      </w:pPr>
      <w:r w:rsidRPr="00504648">
        <w:rPr>
          <w:b/>
        </w:rPr>
        <w:t xml:space="preserve">Prerequisite:  </w:t>
      </w:r>
    </w:p>
    <w:p w:rsidR="00640BD0" w:rsidRPr="00ED27DF" w:rsidRDefault="00640BD0" w:rsidP="00640BD0">
      <w:r>
        <w:t>Successful completion of MGMT 6341 – Dissertation Part I.</w:t>
      </w: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640BD0" w:rsidRPr="00640BD0" w:rsidRDefault="00E624B9" w:rsidP="00640BD0">
      <w:pPr>
        <w:rPr>
          <w:b/>
        </w:rPr>
      </w:pPr>
      <w:r w:rsidRPr="00E624B9">
        <w:rPr>
          <w:b/>
        </w:rPr>
        <w:t>:</w:t>
      </w:r>
      <w:bookmarkStart w:id="1" w:name="_Hlk141267168"/>
      <w:r w:rsidR="00640BD0">
        <w:rPr>
          <w:b/>
        </w:rPr>
        <w:t xml:space="preserve">  </w:t>
      </w:r>
      <w:r w:rsidR="00640BD0" w:rsidRPr="00830FB8">
        <w:t>None</w:t>
      </w:r>
    </w:p>
    <w:tbl>
      <w:tblPr>
        <w:tblStyle w:val="TableGrid"/>
        <w:tblW w:w="0" w:type="auto"/>
        <w:tblLook w:val="04A0" w:firstRow="1" w:lastRow="0" w:firstColumn="1" w:lastColumn="0" w:noHBand="0" w:noVBand="1"/>
      </w:tblPr>
      <w:tblGrid>
        <w:gridCol w:w="9350"/>
      </w:tblGrid>
      <w:tr w:rsidR="00640BD0" w:rsidTr="00F83574">
        <w:tc>
          <w:tcPr>
            <w:tcW w:w="9350" w:type="dxa"/>
          </w:tcPr>
          <w:p w:rsidR="00640BD0" w:rsidRPr="009D7BE8" w:rsidRDefault="00640BD0" w:rsidP="00640BD0">
            <w:pPr>
              <w:numPr>
                <w:ilvl w:val="0"/>
                <w:numId w:val="12"/>
              </w:numPr>
              <w:shd w:val="clear" w:color="auto" w:fill="FFFFFF"/>
              <w:contextualSpacing w:val="0"/>
              <w:rPr>
                <w:rFonts w:ascii="Calibri" w:eastAsia="Times New Roman" w:hAnsi="Calibri" w:cs="Segoe UI"/>
                <w:color w:val="242424"/>
              </w:rPr>
            </w:pPr>
            <w:r w:rsidRPr="009D7BE8">
              <w:rPr>
                <w:rFonts w:ascii="Calibri" w:eastAsia="Times New Roman" w:hAnsi="Calibri" w:cs="Segoe UI"/>
                <w:color w:val="242424"/>
              </w:rPr>
              <w:t>APA Manual, 7</w:t>
            </w:r>
            <w:r w:rsidRPr="009D7BE8">
              <w:rPr>
                <w:rFonts w:ascii="Calibri" w:eastAsia="Times New Roman" w:hAnsi="Calibri" w:cs="Segoe UI"/>
                <w:color w:val="242424"/>
                <w:vertAlign w:val="superscript"/>
              </w:rPr>
              <w:t>th</w:t>
            </w:r>
            <w:r w:rsidRPr="009D7BE8">
              <w:rPr>
                <w:rFonts w:ascii="Calibri" w:eastAsia="Times New Roman" w:hAnsi="Calibri" w:cs="Segoe UI"/>
                <w:color w:val="242424"/>
              </w:rPr>
              <w:t> Ed.</w:t>
            </w:r>
          </w:p>
          <w:p w:rsidR="00640BD0" w:rsidRPr="009D7BE8" w:rsidRDefault="00ED2595" w:rsidP="00640BD0">
            <w:pPr>
              <w:numPr>
                <w:ilvl w:val="0"/>
                <w:numId w:val="12"/>
              </w:numPr>
              <w:shd w:val="clear" w:color="auto" w:fill="FFFFFF"/>
              <w:contextualSpacing w:val="0"/>
              <w:rPr>
                <w:rFonts w:ascii="Calibri" w:eastAsia="Times New Roman" w:hAnsi="Calibri" w:cs="Segoe UI"/>
                <w:color w:val="242424"/>
              </w:rPr>
            </w:pPr>
            <w:hyperlink r:id="rId8" w:tgtFrame="_blank" w:history="1">
              <w:r w:rsidR="00640BD0" w:rsidRPr="009D7BE8">
                <w:rPr>
                  <w:rFonts w:ascii="Calibri" w:eastAsia="Times New Roman" w:hAnsi="Calibri" w:cs="Segoe UI"/>
                  <w:color w:val="0000FF"/>
                  <w:u w:val="single"/>
                  <w:bdr w:val="none" w:sz="0" w:space="0" w:color="auto" w:frame="1"/>
                </w:rPr>
                <w:t>Grammarly Premium</w:t>
              </w:r>
            </w:hyperlink>
          </w:p>
          <w:p w:rsidR="00640BD0" w:rsidRPr="009D7BE8" w:rsidRDefault="00ED2595" w:rsidP="00640BD0">
            <w:pPr>
              <w:numPr>
                <w:ilvl w:val="0"/>
                <w:numId w:val="12"/>
              </w:numPr>
              <w:shd w:val="clear" w:color="auto" w:fill="FFFFFF"/>
              <w:contextualSpacing w:val="0"/>
              <w:rPr>
                <w:rFonts w:ascii="Calibri" w:eastAsia="Times New Roman" w:hAnsi="Calibri" w:cs="Segoe UI"/>
                <w:color w:val="242424"/>
              </w:rPr>
            </w:pPr>
            <w:hyperlink r:id="rId9" w:tgtFrame="_blank" w:history="1">
              <w:r w:rsidR="00640BD0" w:rsidRPr="009D7BE8">
                <w:rPr>
                  <w:rFonts w:ascii="Calibri" w:eastAsia="Times New Roman" w:hAnsi="Calibri" w:cs="Segoe UI"/>
                  <w:color w:val="0000FF"/>
                  <w:u w:val="single"/>
                  <w:bdr w:val="none" w:sz="0" w:space="0" w:color="auto" w:frame="1"/>
                </w:rPr>
                <w:t>Reciteworks (paid version)</w:t>
              </w:r>
            </w:hyperlink>
          </w:p>
          <w:p w:rsidR="00640BD0" w:rsidRPr="009D7BE8" w:rsidRDefault="00ED2595" w:rsidP="00640BD0">
            <w:pPr>
              <w:numPr>
                <w:ilvl w:val="0"/>
                <w:numId w:val="12"/>
              </w:numPr>
              <w:shd w:val="clear" w:color="auto" w:fill="FFFFFF"/>
              <w:contextualSpacing w:val="0"/>
              <w:rPr>
                <w:rFonts w:ascii="Calibri" w:eastAsia="Times New Roman" w:hAnsi="Calibri" w:cs="Segoe UI"/>
                <w:color w:val="242424"/>
              </w:rPr>
            </w:pPr>
            <w:hyperlink r:id="rId10" w:tgtFrame="_blank" w:history="1">
              <w:r w:rsidR="00640BD0" w:rsidRPr="009D7BE8">
                <w:rPr>
                  <w:rFonts w:ascii="Calibri" w:eastAsia="Times New Roman" w:hAnsi="Calibri" w:cs="Segoe UI"/>
                  <w:color w:val="0000FF"/>
                  <w:u w:val="single"/>
                  <w:bdr w:val="none" w:sz="0" w:space="0" w:color="auto" w:frame="1"/>
                </w:rPr>
                <w:t>Laerd Statistics</w:t>
              </w:r>
            </w:hyperlink>
          </w:p>
          <w:p w:rsidR="00640BD0" w:rsidRPr="009D7BE8" w:rsidRDefault="00ED2595" w:rsidP="00640BD0">
            <w:pPr>
              <w:numPr>
                <w:ilvl w:val="0"/>
                <w:numId w:val="12"/>
              </w:numPr>
              <w:shd w:val="clear" w:color="auto" w:fill="FFFFFF"/>
              <w:contextualSpacing w:val="0"/>
              <w:rPr>
                <w:rFonts w:ascii="Calibri" w:eastAsia="Times New Roman" w:hAnsi="Calibri" w:cs="Segoe UI"/>
                <w:color w:val="242424"/>
              </w:rPr>
            </w:pPr>
            <w:hyperlink r:id="rId11" w:anchor="vendors" w:tgtFrame="_blank" w:history="1">
              <w:r w:rsidR="00640BD0" w:rsidRPr="009D7BE8">
                <w:rPr>
                  <w:rFonts w:ascii="Calibri" w:eastAsia="Times New Roman" w:hAnsi="Calibri" w:cs="Segoe UI"/>
                  <w:color w:val="0000FF"/>
                  <w:u w:val="single"/>
                  <w:bdr w:val="none" w:sz="0" w:space="0" w:color="auto" w:frame="1"/>
                </w:rPr>
                <w:t>SPSS GradPack Standard for Students</w:t>
              </w:r>
            </w:hyperlink>
            <w:r w:rsidR="00640BD0" w:rsidRPr="009D7BE8">
              <w:rPr>
                <w:rFonts w:ascii="Calibri" w:eastAsia="Times New Roman" w:hAnsi="Calibri" w:cs="Segoe UI"/>
                <w:color w:val="242424"/>
              </w:rPr>
              <w:t> (Purchase the correct version based on your computer operating system, Windows or MAC)</w:t>
            </w:r>
          </w:p>
          <w:p w:rsidR="00640BD0" w:rsidRDefault="00640BD0" w:rsidP="00F83574">
            <w:pPr>
              <w:spacing w:after="200"/>
              <w:rPr>
                <w:rFonts w:ascii="Calibri" w:eastAsia="Times New Roman" w:hAnsi="Calibri" w:cs="Times New Roman"/>
                <w:sz w:val="24"/>
                <w:szCs w:val="24"/>
              </w:rPr>
            </w:pPr>
          </w:p>
        </w:tc>
      </w:tr>
    </w:tbl>
    <w:p w:rsidR="00392867" w:rsidRPr="00317E55" w:rsidRDefault="00392867" w:rsidP="00392867">
      <w:pPr>
        <w:spacing w:after="200"/>
        <w:rPr>
          <w:i/>
          <w:iCs/>
          <w:sz w:val="20"/>
          <w:szCs w:val="20"/>
        </w:rPr>
      </w:pPr>
    </w:p>
    <w:bookmarkEnd w:id="1"/>
    <w:p w:rsidR="00E624B9" w:rsidRPr="00A24A3B" w:rsidRDefault="00E624B9" w:rsidP="000C2431">
      <w:pPr>
        <w:pStyle w:val="SyllabiBasic"/>
        <w:rPr>
          <w:b/>
          <w:vanish/>
          <w:specVanish/>
        </w:rPr>
      </w:pPr>
      <w:permStart w:id="147402327" w:edGrp="everyone"/>
      <w:permEnd w:id="147402327"/>
      <w:r w:rsidRPr="00A24A3B">
        <w:rPr>
          <w:b/>
        </w:rPr>
        <w:t>Course Outcome Competencies</w:t>
      </w:r>
    </w:p>
    <w:p w:rsidR="0024508F" w:rsidRDefault="00E624B9" w:rsidP="00A67B54">
      <w:pPr>
        <w:spacing w:after="0"/>
        <w:rPr>
          <w:b/>
        </w:rPr>
      </w:pPr>
      <w:r w:rsidRPr="00A24A3B">
        <w:rPr>
          <w:b/>
        </w:rPr>
        <w:t xml:space="preserve">: </w:t>
      </w:r>
    </w:p>
    <w:p w:rsidR="00640BD0" w:rsidRDefault="00640BD0" w:rsidP="00640BD0">
      <w:pPr>
        <w:pStyle w:val="ListParagraph"/>
        <w:numPr>
          <w:ilvl w:val="0"/>
          <w:numId w:val="11"/>
        </w:numPr>
        <w:spacing w:after="160" w:line="256" w:lineRule="auto"/>
        <w:contextualSpacing/>
      </w:pPr>
      <w:r>
        <w:t>Successful completion of the study’s Literature Review (Chapter II).</w:t>
      </w:r>
    </w:p>
    <w:p w:rsidR="00640BD0" w:rsidRDefault="00640BD0" w:rsidP="00640BD0">
      <w:pPr>
        <w:pStyle w:val="ListParagraph"/>
        <w:numPr>
          <w:ilvl w:val="0"/>
          <w:numId w:val="11"/>
        </w:numPr>
        <w:spacing w:after="160" w:line="256" w:lineRule="auto"/>
        <w:contextualSpacing/>
      </w:pPr>
      <w:r>
        <w:t>Successful completion of the study’s hypotheses.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390017220" w:edGrp="everyone"/>
      <w:proofErr w:type="spellStart"/>
      <w:r w:rsidRPr="007D5A2A">
        <w:rPr>
          <w:u w:val="single"/>
        </w:rPr>
        <w:lastRenderedPageBreak/>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90017220"/>
    </w:p>
    <w:p w:rsidR="00182992" w:rsidRDefault="007D5A2A" w:rsidP="000C2431">
      <w:pPr>
        <w:pStyle w:val="SyllabiHeading"/>
        <w:rPr>
          <w:b/>
        </w:rPr>
      </w:pPr>
      <w:r w:rsidRPr="007D5A2A">
        <w:rPr>
          <w:b/>
        </w:rPr>
        <w:t>University Policies</w:t>
      </w:r>
    </w:p>
    <w:p w:rsidR="00392867" w:rsidRPr="0039378D" w:rsidRDefault="00392867" w:rsidP="00392867">
      <w:pPr>
        <w:spacing w:line="960" w:lineRule="auto"/>
        <w:outlineLvl w:val="1"/>
        <w:rPr>
          <w:b/>
          <w:vanish/>
        </w:rPr>
      </w:pPr>
      <w:bookmarkStart w:id="2" w:name="_Hlk141178515"/>
      <w:bookmarkStart w:id="3" w:name="_Hlk141176664"/>
      <w:r>
        <w:rPr>
          <w:b/>
        </w:rPr>
        <w:t>Academic Integrity</w:t>
      </w:r>
    </w:p>
    <w:p w:rsidR="00392867" w:rsidRDefault="00392867" w:rsidP="00392867">
      <w:pPr>
        <w:spacing w:after="200"/>
      </w:pPr>
      <w:r w:rsidRPr="0039378D">
        <w:rPr>
          <w:b/>
        </w:rPr>
        <w:t>:</w:t>
      </w:r>
    </w:p>
    <w:p w:rsidR="00392867" w:rsidRDefault="00ED2595" w:rsidP="00392867">
      <w:pPr>
        <w:spacing w:after="200"/>
        <w:rPr>
          <w:rStyle w:val="Hyperlink"/>
          <w:spacing w:val="-2"/>
        </w:rPr>
      </w:pPr>
      <w:hyperlink r:id="rId12" w:history="1">
        <w:r w:rsidR="00392867">
          <w:rPr>
            <w:rStyle w:val="Hyperlink"/>
            <w:spacing w:val="-2"/>
          </w:rPr>
          <w:t xml:space="preserve">Link to Statement on Academic Integrity </w:t>
        </w:r>
      </w:hyperlink>
      <w:bookmarkEnd w:id="2"/>
    </w:p>
    <w:p w:rsidR="00783E12" w:rsidRDefault="00783E12" w:rsidP="00392867">
      <w:pPr>
        <w:spacing w:after="200"/>
      </w:pPr>
    </w:p>
    <w:p w:rsidR="00AD3F8B" w:rsidRPr="00AD3F8B" w:rsidRDefault="00783E12" w:rsidP="00F4595C">
      <w:pPr>
        <w:widowControl w:val="0"/>
        <w:autoSpaceDE w:val="0"/>
        <w:autoSpaceDN w:val="0"/>
        <w:spacing w:line="252" w:lineRule="exact"/>
        <w:ind w:left="555" w:hanging="555"/>
        <w:rPr>
          <w:b/>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bookmarkEnd w:id="3"/>
      <w:permStart w:id="1019968217" w:edGrp="everyone"/>
      <w:r w:rsidR="00AD3F8B" w:rsidRPr="00AD3F8B">
        <w:rPr>
          <w:b/>
        </w:rPr>
        <w:t>No use of any generative AI tools permitted.</w:t>
      </w:r>
    </w:p>
    <w:p w:rsidR="00AD3F8B" w:rsidRDefault="00AD3F8B" w:rsidP="00AD3F8B">
      <w:pPr>
        <w:pStyle w:val="ListParagraph"/>
        <w:widowControl w:val="0"/>
        <w:numPr>
          <w:ilvl w:val="2"/>
          <w:numId w:val="9"/>
        </w:numPr>
        <w:tabs>
          <w:tab w:val="left" w:pos="919"/>
        </w:tabs>
        <w:autoSpaceDE w:val="0"/>
        <w:autoSpaceDN w:val="0"/>
        <w:spacing w:line="252" w:lineRule="exact"/>
      </w:pPr>
      <w:r>
        <w:t>Students are required to create and produce all work themselves or with assigned group members. Any work submitted that has used an AI generative tool like ChatGPT will be in immediate violation of the academic integrity policies for the course and WBU.</w:t>
      </w:r>
    </w:p>
    <w:p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ermEnd w:id="1019968217"/>
    <w:p w:rsidR="004066A3" w:rsidRPr="0039378D" w:rsidRDefault="004066A3" w:rsidP="004066A3">
      <w:pPr>
        <w:spacing w:after="0"/>
      </w:pPr>
    </w:p>
    <w:p w:rsidR="00392867" w:rsidRDefault="00392867" w:rsidP="00392867">
      <w:pPr>
        <w:rPr>
          <w:rFonts w:ascii="Times New Roman" w:hAnsi="Times New Roman" w:cs="Times New Roman"/>
        </w:rPr>
      </w:pPr>
      <w:bookmarkStart w:id="4"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4"/>
    <w:p w:rsidR="004066A3" w:rsidRPr="0039378D" w:rsidRDefault="004066A3" w:rsidP="004066A3">
      <w:pPr>
        <w:spacing w:after="0"/>
      </w:pPr>
      <w:r w:rsidRPr="0039378D">
        <w:rPr>
          <w:rFonts w:ascii="Calibri" w:hAnsi="Calibri"/>
        </w:rPr>
        <w:t xml:space="preserve"> </w:t>
      </w:r>
    </w:p>
    <w:p w:rsidR="005042F5" w:rsidRDefault="005042F5" w:rsidP="000C2431">
      <w:pPr>
        <w:pStyle w:val="SyllabiHeading"/>
        <w:rPr>
          <w:b/>
        </w:rPr>
      </w:pPr>
      <w:bookmarkStart w:id="5" w:name="_Hlk158377611"/>
      <w:r w:rsidRPr="005042F5">
        <w:rPr>
          <w:b/>
        </w:rPr>
        <w:t>Course Requirements and Grading Criteria</w:t>
      </w:r>
    </w:p>
    <w:p w:rsidR="00F4595C" w:rsidRDefault="00F4595C" w:rsidP="00F4595C">
      <w:pPr>
        <w:pStyle w:val="ListParagraph"/>
        <w:numPr>
          <w:ilvl w:val="0"/>
          <w:numId w:val="11"/>
        </w:numPr>
        <w:spacing w:after="160" w:line="254" w:lineRule="auto"/>
        <w:contextualSpacing/>
      </w:pPr>
      <w:permStart w:id="841903716" w:edGrp="everyone"/>
      <w:r>
        <w:t>Successful completion of the study’s Literature Review (Chapter II).</w:t>
      </w:r>
    </w:p>
    <w:p w:rsidR="00F4595C" w:rsidRDefault="00F4595C" w:rsidP="00F4595C">
      <w:pPr>
        <w:pStyle w:val="ListParagraph"/>
        <w:numPr>
          <w:ilvl w:val="0"/>
          <w:numId w:val="11"/>
        </w:numPr>
        <w:spacing w:after="160" w:line="254" w:lineRule="auto"/>
        <w:contextualSpacing/>
      </w:pPr>
      <w:r>
        <w:lastRenderedPageBreak/>
        <w:t>Successful completion of the study’s hypotheses.</w:t>
      </w:r>
    </w:p>
    <w:p w:rsidR="00F4595C" w:rsidRDefault="00F4595C" w:rsidP="00F4595C">
      <w:pPr>
        <w:pStyle w:val="ListParagraph"/>
        <w:numPr>
          <w:ilvl w:val="0"/>
          <w:numId w:val="11"/>
        </w:numPr>
        <w:spacing w:after="160" w:line="254" w:lineRule="auto"/>
        <w:contextualSpacing/>
      </w:pPr>
      <w:r>
        <w:t>Satisfactory progress on the Methodology (Chapter III).</w:t>
      </w:r>
    </w:p>
    <w:permEnd w:id="841903716"/>
    <w:p w:rsidR="00FE0EC1" w:rsidRDefault="00FE0EC1" w:rsidP="000C2431">
      <w:pPr>
        <w:pStyle w:val="NormalWeb"/>
        <w:rPr>
          <w:rFonts w:ascii="Calibri" w:hAnsi="Calibri" w:cs="Calibri"/>
          <w:color w:val="000000"/>
          <w:sz w:val="22"/>
          <w:szCs w:val="22"/>
        </w:rPr>
      </w:pPr>
    </w:p>
    <w:bookmarkEnd w:id="5"/>
    <w:p w:rsidR="00FE0EC1" w:rsidRPr="0039378D" w:rsidRDefault="00FE0EC1" w:rsidP="00FE0EC1">
      <w:pPr>
        <w:spacing w:after="0"/>
        <w:outlineLvl w:val="1"/>
        <w:rPr>
          <w:b/>
          <w:vanish/>
        </w:rPr>
      </w:pPr>
      <w:r w:rsidRPr="0039378D">
        <w:rPr>
          <w:b/>
        </w:rPr>
        <w:t>Student Grade Appeals</w:t>
      </w:r>
    </w:p>
    <w:p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732FD" w:rsidRPr="004732FD" w:rsidRDefault="004732FD" w:rsidP="000C2431">
      <w:pPr>
        <w:pStyle w:val="SyllabiHeading"/>
        <w:rPr>
          <w:b/>
        </w:rPr>
      </w:pPr>
      <w:r w:rsidRPr="004732FD">
        <w:rPr>
          <w:b/>
        </w:rPr>
        <w:t>Tentative Schedule</w:t>
      </w:r>
    </w:p>
    <w:p w:rsidR="00F4595C" w:rsidRDefault="00F4595C" w:rsidP="00F4595C">
      <w:pPr>
        <w:pStyle w:val="ListParagraph"/>
        <w:numPr>
          <w:ilvl w:val="0"/>
          <w:numId w:val="11"/>
        </w:numPr>
        <w:spacing w:after="160" w:line="254" w:lineRule="auto"/>
        <w:contextualSpacing/>
      </w:pPr>
      <w:permStart w:id="1639076127" w:edGrp="everyone"/>
      <w:r>
        <w:t>Successful completion of the study’s Literature Review (Chapter II).</w:t>
      </w:r>
    </w:p>
    <w:p w:rsidR="00F4595C" w:rsidRDefault="00F4595C" w:rsidP="00F4595C">
      <w:pPr>
        <w:pStyle w:val="ListParagraph"/>
        <w:numPr>
          <w:ilvl w:val="0"/>
          <w:numId w:val="11"/>
        </w:numPr>
        <w:spacing w:after="160" w:line="254" w:lineRule="auto"/>
        <w:contextualSpacing/>
      </w:pPr>
      <w:r>
        <w:t>Successful completion of the study’s hypotheses.</w:t>
      </w:r>
    </w:p>
    <w:p w:rsidR="00F4595C" w:rsidRDefault="00F4595C" w:rsidP="00F4595C">
      <w:pPr>
        <w:pStyle w:val="ListParagraph"/>
        <w:numPr>
          <w:ilvl w:val="0"/>
          <w:numId w:val="11"/>
        </w:numPr>
        <w:spacing w:after="160" w:line="254" w:lineRule="auto"/>
        <w:contextualSpacing/>
      </w:pPr>
      <w:r>
        <w:t>Satisfactory progress on the Methodology (Chapter III).</w:t>
      </w:r>
    </w:p>
    <w:permEnd w:id="1639076127"/>
    <w:p w:rsidR="00BB0CDA" w:rsidRDefault="00BB0CDA" w:rsidP="000C2431"/>
    <w:p w:rsidR="004732FD" w:rsidRDefault="004732FD" w:rsidP="000C2431"/>
    <w:p w:rsidR="004732FD" w:rsidRPr="004732FD" w:rsidRDefault="004732FD" w:rsidP="000C2431"/>
    <w:sectPr w:rsidR="004732FD" w:rsidRPr="004732FD" w:rsidSect="00A67B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595" w:rsidRDefault="00ED2595" w:rsidP="002B1DF6">
      <w:pPr>
        <w:spacing w:after="0"/>
      </w:pPr>
      <w:r>
        <w:separator/>
      </w:r>
    </w:p>
  </w:endnote>
  <w:endnote w:type="continuationSeparator" w:id="0">
    <w:p w:rsidR="00ED2595" w:rsidRDefault="00ED259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595" w:rsidRDefault="00ED2595" w:rsidP="002B1DF6">
      <w:pPr>
        <w:spacing w:after="0"/>
      </w:pPr>
      <w:r>
        <w:separator/>
      </w:r>
    </w:p>
  </w:footnote>
  <w:footnote w:type="continuationSeparator" w:id="0">
    <w:p w:rsidR="00ED2595" w:rsidRDefault="00ED259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93C58"/>
    <w:multiLevelType w:val="multilevel"/>
    <w:tmpl w:val="747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5CA0E16"/>
    <w:multiLevelType w:val="hybridMultilevel"/>
    <w:tmpl w:val="3C4A31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6"/>
  </w:num>
  <w:num w:numId="2">
    <w:abstractNumId w:val="0"/>
  </w:num>
  <w:num w:numId="3">
    <w:abstractNumId w:val="4"/>
  </w:num>
  <w:num w:numId="4">
    <w:abstractNumId w:val="1"/>
  </w:num>
  <w:num w:numId="5">
    <w:abstractNumId w:val="2"/>
  </w:num>
  <w:num w:numId="6">
    <w:abstractNumId w:val="9"/>
  </w:num>
  <w:num w:numId="7">
    <w:abstractNumId w:val="7"/>
  </w:num>
  <w:num w:numId="8">
    <w:abstractNumId w:val="3"/>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lAyJedFA409HvrPnHdZlUFEPbd3XoX6FBjYQraJ730CJ3UO72oBP8Op7QTDw/Qf29tPZLc9zUVamoSDkCu0Ww==" w:salt="A7bg3tcuI0K1jd3tvJfI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77D9D"/>
    <w:rsid w:val="00084227"/>
    <w:rsid w:val="000935B4"/>
    <w:rsid w:val="00093737"/>
    <w:rsid w:val="000955BD"/>
    <w:rsid w:val="000A0F3B"/>
    <w:rsid w:val="000A6E7A"/>
    <w:rsid w:val="000C2431"/>
    <w:rsid w:val="000E3AD6"/>
    <w:rsid w:val="00116CAE"/>
    <w:rsid w:val="00124F9E"/>
    <w:rsid w:val="00127703"/>
    <w:rsid w:val="00165BC2"/>
    <w:rsid w:val="001757D0"/>
    <w:rsid w:val="00182992"/>
    <w:rsid w:val="001A2865"/>
    <w:rsid w:val="001B23C2"/>
    <w:rsid w:val="00201B07"/>
    <w:rsid w:val="0021744E"/>
    <w:rsid w:val="0024508F"/>
    <w:rsid w:val="00267A17"/>
    <w:rsid w:val="0027310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D2402"/>
    <w:rsid w:val="003F2B14"/>
    <w:rsid w:val="004066A3"/>
    <w:rsid w:val="004078A1"/>
    <w:rsid w:val="004227A2"/>
    <w:rsid w:val="00452059"/>
    <w:rsid w:val="00460DCE"/>
    <w:rsid w:val="004732FD"/>
    <w:rsid w:val="00485DE2"/>
    <w:rsid w:val="00497542"/>
    <w:rsid w:val="004E2C2D"/>
    <w:rsid w:val="004F2DF3"/>
    <w:rsid w:val="00500B47"/>
    <w:rsid w:val="005042F5"/>
    <w:rsid w:val="00504648"/>
    <w:rsid w:val="00504C03"/>
    <w:rsid w:val="00573FD3"/>
    <w:rsid w:val="0059315D"/>
    <w:rsid w:val="005A35D0"/>
    <w:rsid w:val="005B440E"/>
    <w:rsid w:val="005D4A0C"/>
    <w:rsid w:val="005E6005"/>
    <w:rsid w:val="00605B5F"/>
    <w:rsid w:val="00640BD0"/>
    <w:rsid w:val="00654D1F"/>
    <w:rsid w:val="00691DB2"/>
    <w:rsid w:val="006A11CC"/>
    <w:rsid w:val="006A1232"/>
    <w:rsid w:val="006B3B3E"/>
    <w:rsid w:val="007200FA"/>
    <w:rsid w:val="00723490"/>
    <w:rsid w:val="00731672"/>
    <w:rsid w:val="0077197E"/>
    <w:rsid w:val="00783E12"/>
    <w:rsid w:val="0078676A"/>
    <w:rsid w:val="00794217"/>
    <w:rsid w:val="007A4624"/>
    <w:rsid w:val="007D5A2A"/>
    <w:rsid w:val="0080070D"/>
    <w:rsid w:val="00835832"/>
    <w:rsid w:val="00887623"/>
    <w:rsid w:val="00892B63"/>
    <w:rsid w:val="008A5358"/>
    <w:rsid w:val="008E0181"/>
    <w:rsid w:val="008E4F4D"/>
    <w:rsid w:val="00902E96"/>
    <w:rsid w:val="009419CA"/>
    <w:rsid w:val="00965F8D"/>
    <w:rsid w:val="00980F09"/>
    <w:rsid w:val="00986E96"/>
    <w:rsid w:val="009B2264"/>
    <w:rsid w:val="00A105A1"/>
    <w:rsid w:val="00A11D01"/>
    <w:rsid w:val="00A24A3B"/>
    <w:rsid w:val="00A473A2"/>
    <w:rsid w:val="00A67B54"/>
    <w:rsid w:val="00A754F6"/>
    <w:rsid w:val="00AB3DD6"/>
    <w:rsid w:val="00AD3F8B"/>
    <w:rsid w:val="00AE7841"/>
    <w:rsid w:val="00B01774"/>
    <w:rsid w:val="00B03977"/>
    <w:rsid w:val="00B71E16"/>
    <w:rsid w:val="00BB0CDA"/>
    <w:rsid w:val="00BB466F"/>
    <w:rsid w:val="00BE50DA"/>
    <w:rsid w:val="00C210C5"/>
    <w:rsid w:val="00CC3FC8"/>
    <w:rsid w:val="00CD6132"/>
    <w:rsid w:val="00CE1690"/>
    <w:rsid w:val="00D139AC"/>
    <w:rsid w:val="00D4306D"/>
    <w:rsid w:val="00D71297"/>
    <w:rsid w:val="00D72497"/>
    <w:rsid w:val="00D73A78"/>
    <w:rsid w:val="00E20352"/>
    <w:rsid w:val="00E46F18"/>
    <w:rsid w:val="00E53E90"/>
    <w:rsid w:val="00E624B9"/>
    <w:rsid w:val="00E6773B"/>
    <w:rsid w:val="00E8301B"/>
    <w:rsid w:val="00E96CE9"/>
    <w:rsid w:val="00E97627"/>
    <w:rsid w:val="00EB28BA"/>
    <w:rsid w:val="00EB480C"/>
    <w:rsid w:val="00ED2595"/>
    <w:rsid w:val="00ED358E"/>
    <w:rsid w:val="00ED3BCE"/>
    <w:rsid w:val="00F06B6F"/>
    <w:rsid w:val="00F21DE3"/>
    <w:rsid w:val="00F4595C"/>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C5A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table" w:styleId="TableGrid">
    <w:name w:val="Table Grid"/>
    <w:basedOn w:val="TableNormal"/>
    <w:uiPriority w:val="39"/>
    <w:rsid w:val="0064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premiu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com/products/spss-statistics/gradpa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atistics.laer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citeworks.com/prici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9434-3202-4DFF-B159-A0EC1EB6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Samantha Murray</cp:lastModifiedBy>
  <cp:revision>2</cp:revision>
  <cp:lastPrinted>2024-02-09T19:42:00Z</cp:lastPrinted>
  <dcterms:created xsi:type="dcterms:W3CDTF">2024-03-11T20:42:00Z</dcterms:created>
  <dcterms:modified xsi:type="dcterms:W3CDTF">2024-03-11T20:42:00Z</dcterms:modified>
</cp:coreProperties>
</file>