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75AC" w14:textId="77777777" w:rsidR="00EA425F" w:rsidRDefault="00EA425F" w:rsidP="000C2431">
      <w:pPr>
        <w:pStyle w:val="SyllabiHeading"/>
        <w:rPr>
          <w:rStyle w:val="SyllabiHeadingChar"/>
          <w:b/>
        </w:rPr>
        <w:sectPr w:rsidR="00EA425F" w:rsidSect="00EA425F">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737B2A76"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718EF0C"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729774B3" w14:textId="77777777" w:rsidR="00A105A1" w:rsidRPr="004227A2" w:rsidRDefault="00A105A1" w:rsidP="000C2431">
      <w:pPr>
        <w:pStyle w:val="SyllabiHeading"/>
        <w:rPr>
          <w:b/>
        </w:rPr>
      </w:pPr>
      <w:r w:rsidRPr="004227A2">
        <w:rPr>
          <w:b/>
        </w:rPr>
        <w:t xml:space="preserve">Contact Information </w:t>
      </w:r>
    </w:p>
    <w:p w14:paraId="3764F2F6" w14:textId="77777777" w:rsidR="004227A2" w:rsidRPr="004227A2" w:rsidRDefault="00E8301B" w:rsidP="000C2431">
      <w:pPr>
        <w:pStyle w:val="SyllabiBasic"/>
        <w:spacing w:after="0"/>
        <w:rPr>
          <w:b/>
          <w:vanish/>
          <w:specVanish/>
        </w:rPr>
      </w:pPr>
      <w:r>
        <w:rPr>
          <w:rStyle w:val="SyllabiBasicChar"/>
          <w:b/>
        </w:rPr>
        <w:t>Course</w:t>
      </w:r>
    </w:p>
    <w:p w14:paraId="36C98B7A" w14:textId="541D3C65" w:rsidR="007F73E9" w:rsidRDefault="00E8301B" w:rsidP="000C2431">
      <w:pPr>
        <w:spacing w:after="0"/>
      </w:pPr>
      <w:r>
        <w:t>:</w:t>
      </w:r>
      <w:r w:rsidR="00DA29DA">
        <w:t xml:space="preserve"> PUAD 5303</w:t>
      </w:r>
      <w:r w:rsidR="004227A2">
        <w:t xml:space="preserve"> </w:t>
      </w:r>
      <w:permStart w:id="1424757415" w:edGrp="everyone"/>
      <w:r w:rsidR="00663FD3">
        <w:t xml:space="preserve"> VC01</w:t>
      </w:r>
      <w:permEnd w:id="1424757415"/>
      <w:r w:rsidR="003E5236">
        <w:t xml:space="preserve"> </w:t>
      </w:r>
      <w:r w:rsidR="00DA29DA">
        <w:t>– Public Administration</w:t>
      </w:r>
    </w:p>
    <w:p w14:paraId="6CF8A56E" w14:textId="77777777" w:rsidR="004227A2" w:rsidRPr="004227A2" w:rsidRDefault="004227A2" w:rsidP="000C2431">
      <w:pPr>
        <w:pStyle w:val="SyllabiBasic"/>
        <w:spacing w:after="0"/>
        <w:rPr>
          <w:b/>
          <w:vanish/>
          <w:specVanish/>
        </w:rPr>
      </w:pPr>
      <w:r w:rsidRPr="004227A2">
        <w:rPr>
          <w:b/>
        </w:rPr>
        <w:t>Campus</w:t>
      </w:r>
    </w:p>
    <w:p w14:paraId="19EF4C33" w14:textId="5ECD95F4" w:rsidR="004227A2" w:rsidRDefault="00E8301B" w:rsidP="000C2431">
      <w:pPr>
        <w:spacing w:after="0"/>
      </w:pPr>
      <w:r>
        <w:t>:</w:t>
      </w:r>
      <w:r w:rsidR="004227A2">
        <w:t xml:space="preserve"> </w:t>
      </w:r>
      <w:permStart w:id="761148009" w:edGrp="everyone"/>
      <w:r w:rsidR="004227A2">
        <w:t>WBUonline</w:t>
      </w:r>
      <w:r w:rsidR="006B3B3E">
        <w:t xml:space="preserve"> </w:t>
      </w:r>
      <w:permEnd w:id="761148009"/>
    </w:p>
    <w:p w14:paraId="0C4AEEE9"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1BC24D5" w14:textId="5C8A5FCE" w:rsidR="004227A2" w:rsidRDefault="004227A2" w:rsidP="000C2431">
      <w:pPr>
        <w:spacing w:after="0"/>
      </w:pPr>
      <w:r w:rsidRPr="00E624B9">
        <w:rPr>
          <w:b/>
        </w:rPr>
        <w:t>:</w:t>
      </w:r>
      <w:r>
        <w:t xml:space="preserve"> </w:t>
      </w:r>
      <w:permStart w:id="1588010698" w:edGrp="everyone"/>
      <w:r w:rsidR="00BA31FE">
        <w:t xml:space="preserve">Spring </w:t>
      </w:r>
      <w:proofErr w:type="gramStart"/>
      <w:r w:rsidR="00BA31FE">
        <w:t>2  2026</w:t>
      </w:r>
      <w:proofErr w:type="gramEnd"/>
      <w:r w:rsidR="00BA31FE">
        <w:t xml:space="preserve"> </w:t>
      </w:r>
      <w:permEnd w:id="1588010698"/>
    </w:p>
    <w:p w14:paraId="19DDBE19" w14:textId="77777777" w:rsidR="007A4624" w:rsidRPr="00E624B9" w:rsidRDefault="007A4624" w:rsidP="000C2431">
      <w:pPr>
        <w:pStyle w:val="SyllabiBasic"/>
        <w:spacing w:after="0"/>
        <w:rPr>
          <w:b/>
          <w:vanish/>
          <w:specVanish/>
        </w:rPr>
      </w:pPr>
      <w:r w:rsidRPr="00E624B9">
        <w:rPr>
          <w:b/>
        </w:rPr>
        <w:t>Instructor</w:t>
      </w:r>
    </w:p>
    <w:p w14:paraId="6AD279D4" w14:textId="5A56886D" w:rsidR="007A4624" w:rsidRDefault="007A4624" w:rsidP="000C2431">
      <w:pPr>
        <w:spacing w:after="0"/>
      </w:pPr>
      <w:r w:rsidRPr="00E624B9">
        <w:rPr>
          <w:b/>
        </w:rPr>
        <w:t>:</w:t>
      </w:r>
      <w:r>
        <w:t xml:space="preserve"> </w:t>
      </w:r>
      <w:permStart w:id="2063887173" w:edGrp="everyone"/>
      <w:r w:rsidR="00663FD3">
        <w:t xml:space="preserve">Dr. Strange, </w:t>
      </w:r>
      <w:proofErr w:type="spellStart"/>
      <w:proofErr w:type="gramStart"/>
      <w:r w:rsidR="00663FD3">
        <w:t>Ed.D</w:t>
      </w:r>
      <w:proofErr w:type="spellEnd"/>
      <w:proofErr w:type="gramEnd"/>
    </w:p>
    <w:p w14:paraId="2798B56D" w14:textId="77777777" w:rsidR="00E8301B" w:rsidRPr="00E624B9" w:rsidRDefault="00E8301B" w:rsidP="000C2431">
      <w:pPr>
        <w:pStyle w:val="SyllabiBasic"/>
        <w:spacing w:after="0"/>
        <w:rPr>
          <w:b/>
          <w:vanish/>
          <w:specVanish/>
        </w:rPr>
      </w:pPr>
      <w:r w:rsidRPr="00E624B9">
        <w:rPr>
          <w:b/>
        </w:rPr>
        <w:t>Office Phone Number</w:t>
      </w:r>
    </w:p>
    <w:p w14:paraId="2874D05E" w14:textId="033BC449" w:rsidR="00E8301B" w:rsidRDefault="00E8301B" w:rsidP="000C2431">
      <w:pPr>
        <w:spacing w:after="0"/>
      </w:pPr>
      <w:r w:rsidRPr="00E624B9">
        <w:rPr>
          <w:b/>
        </w:rPr>
        <w:t>:</w:t>
      </w:r>
      <w:r>
        <w:t xml:space="preserve"> </w:t>
      </w:r>
      <w:r w:rsidR="00663FD3">
        <w:t>907-378-5876</w:t>
      </w:r>
    </w:p>
    <w:permEnd w:id="2063887173"/>
    <w:p w14:paraId="246A81B6" w14:textId="77777777" w:rsidR="00E8301B" w:rsidRPr="00E624B9" w:rsidRDefault="00E8301B" w:rsidP="000C2431">
      <w:pPr>
        <w:pStyle w:val="SyllabiBasic"/>
        <w:spacing w:after="0"/>
        <w:rPr>
          <w:b/>
          <w:vanish/>
          <w:specVanish/>
        </w:rPr>
      </w:pPr>
      <w:r w:rsidRPr="00E624B9">
        <w:rPr>
          <w:b/>
        </w:rPr>
        <w:t>WBU Email Address</w:t>
      </w:r>
    </w:p>
    <w:p w14:paraId="24FEFB9C" w14:textId="70C69C13" w:rsidR="00E8301B" w:rsidRDefault="00E8301B" w:rsidP="000C2431">
      <w:pPr>
        <w:spacing w:after="0"/>
      </w:pPr>
      <w:r w:rsidRPr="00E624B9">
        <w:rPr>
          <w:b/>
        </w:rPr>
        <w:t>:</w:t>
      </w:r>
      <w:r>
        <w:t xml:space="preserve"> </w:t>
      </w:r>
      <w:permStart w:id="2105349661" w:edGrp="everyone"/>
      <w:r w:rsidR="00663FD3">
        <w:t>stranget@wwbu.edu</w:t>
      </w:r>
      <w:permEnd w:id="2105349661"/>
    </w:p>
    <w:p w14:paraId="65075700" w14:textId="77777777" w:rsidR="00E8301B" w:rsidRPr="00E624B9" w:rsidRDefault="00E8301B" w:rsidP="000C2431">
      <w:pPr>
        <w:pStyle w:val="SyllabiBasic"/>
        <w:spacing w:after="0"/>
        <w:rPr>
          <w:b/>
          <w:vanish/>
          <w:specVanish/>
        </w:rPr>
      </w:pPr>
      <w:r w:rsidRPr="00E624B9">
        <w:rPr>
          <w:b/>
        </w:rPr>
        <w:t>Office Hours, Building, and Location</w:t>
      </w:r>
    </w:p>
    <w:p w14:paraId="65A19834" w14:textId="2020BC30" w:rsidR="00E8301B" w:rsidRPr="00E624B9" w:rsidRDefault="00E8301B" w:rsidP="000C2431">
      <w:pPr>
        <w:spacing w:after="0"/>
        <w:rPr>
          <w:b/>
        </w:rPr>
      </w:pPr>
      <w:r w:rsidRPr="00E624B9">
        <w:rPr>
          <w:b/>
        </w:rPr>
        <w:t>:</w:t>
      </w:r>
      <w:r w:rsidR="00D4306D">
        <w:rPr>
          <w:b/>
        </w:rPr>
        <w:t xml:space="preserve"> </w:t>
      </w:r>
      <w:permStart w:id="485325862" w:edGrp="everyone"/>
      <w:r w:rsidR="00663FD3">
        <w:rPr>
          <w:rFonts w:ascii="Calibri" w:eastAsia="Times New Roman" w:hAnsi="Calibri"/>
        </w:rPr>
        <w:t>Monday to Thursday, 9:00 to 3:00 pm</w:t>
      </w:r>
    </w:p>
    <w:permEnd w:id="485325862"/>
    <w:p w14:paraId="0358F0BD" w14:textId="77777777" w:rsidR="00E8301B" w:rsidRPr="00E624B9" w:rsidRDefault="00E8301B" w:rsidP="000C2431">
      <w:pPr>
        <w:pStyle w:val="SyllabiBasic"/>
        <w:spacing w:after="0"/>
        <w:rPr>
          <w:b/>
          <w:vanish/>
          <w:specVanish/>
        </w:rPr>
      </w:pPr>
      <w:r w:rsidRPr="00E624B9">
        <w:rPr>
          <w:b/>
        </w:rPr>
        <w:t>Class Meeting Time and Location</w:t>
      </w:r>
    </w:p>
    <w:p w14:paraId="06184114" w14:textId="0FC3B6DF" w:rsidR="00E624B9" w:rsidRDefault="00E8301B" w:rsidP="000C2431">
      <w:pPr>
        <w:spacing w:after="0"/>
      </w:pPr>
      <w:r w:rsidRPr="00E624B9">
        <w:rPr>
          <w:b/>
        </w:rPr>
        <w:t>:</w:t>
      </w:r>
      <w:r w:rsidR="00D4306D">
        <w:rPr>
          <w:b/>
        </w:rPr>
        <w:t xml:space="preserve"> </w:t>
      </w:r>
      <w:permStart w:id="74872269" w:edGrp="everyone"/>
      <w:r w:rsidR="00663FD3">
        <w:t xml:space="preserve"> WBU Online</w:t>
      </w:r>
      <w:permEnd w:id="74872269"/>
    </w:p>
    <w:p w14:paraId="6B855B81" w14:textId="77777777" w:rsidR="00E624B9" w:rsidRDefault="00E624B9" w:rsidP="000C2431">
      <w:pPr>
        <w:pStyle w:val="SyllabiHeading"/>
        <w:rPr>
          <w:b/>
        </w:rPr>
      </w:pPr>
      <w:r w:rsidRPr="00E624B9">
        <w:rPr>
          <w:b/>
        </w:rPr>
        <w:t>Course Information</w:t>
      </w:r>
    </w:p>
    <w:p w14:paraId="76144963" w14:textId="77777777" w:rsidR="00E624B9" w:rsidRPr="00E624B9" w:rsidRDefault="00E624B9" w:rsidP="000C2431">
      <w:pPr>
        <w:pStyle w:val="SyllabiBasic"/>
        <w:rPr>
          <w:b/>
          <w:vanish/>
          <w:specVanish/>
        </w:rPr>
      </w:pPr>
      <w:r w:rsidRPr="00E624B9">
        <w:rPr>
          <w:b/>
        </w:rPr>
        <w:t>Catalog Description</w:t>
      </w:r>
    </w:p>
    <w:p w14:paraId="03505FF7" w14:textId="77777777" w:rsidR="006617B3" w:rsidRDefault="00E62A61" w:rsidP="004F5DFE">
      <w:pPr>
        <w:pStyle w:val="style1"/>
        <w:spacing w:before="0" w:beforeAutospacing="0" w:after="0" w:afterAutospacing="0"/>
        <w:contextualSpacing/>
        <w:rPr>
          <w:rFonts w:ascii="Calibri" w:hAnsi="Calibri"/>
        </w:rPr>
      </w:pPr>
      <w:r w:rsidRPr="00E624B9">
        <w:rPr>
          <w:b/>
        </w:rPr>
        <w:t>:</w:t>
      </w:r>
      <w:r w:rsidR="00D04DCC" w:rsidRPr="009A2691">
        <w:rPr>
          <w:rFonts w:ascii="Calibri" w:hAnsi="Calibri"/>
        </w:rPr>
        <w:t xml:space="preserve"> </w:t>
      </w:r>
      <w:r w:rsidR="00DA29DA" w:rsidRPr="00DA29DA">
        <w:rPr>
          <w:rFonts w:ascii="Calibri" w:hAnsi="Calibri"/>
          <w:sz w:val="22"/>
          <w:szCs w:val="22"/>
        </w:rPr>
        <w:t>In-depth study in such areas as historical development; leaders and leading public organizations; scholarly writings; context, nature, core functions, and structure of public administration; public policy-making, analysis and implementation; managing public organizations; role and effect of politics, regulation, and administrative law on public administration; and public administration’s future challenges.  Must be taken within the first three courses in the MPA</w:t>
      </w:r>
      <w:r w:rsidR="00DA29DA">
        <w:rPr>
          <w:rFonts w:ascii="Calibri" w:hAnsi="Calibri"/>
        </w:rPr>
        <w:t xml:space="preserve">. </w:t>
      </w:r>
    </w:p>
    <w:p w14:paraId="3D7E4A17" w14:textId="77777777" w:rsidR="004F5DFE" w:rsidRPr="007F7E56" w:rsidRDefault="004F5DFE" w:rsidP="004F5DFE">
      <w:pPr>
        <w:pStyle w:val="style1"/>
        <w:spacing w:before="0" w:beforeAutospacing="0" w:after="0" w:afterAutospacing="0"/>
        <w:contextualSpacing/>
        <w:rPr>
          <w:rFonts w:ascii="Calibri" w:hAnsi="Calibri"/>
        </w:rPr>
      </w:pPr>
    </w:p>
    <w:p w14:paraId="30ED3983" w14:textId="77777777" w:rsidR="00741B2E"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w:t>
      </w:r>
    </w:p>
    <w:p w14:paraId="17C42950" w14:textId="77777777" w:rsidR="00741B2E" w:rsidRPr="00E624B9" w:rsidRDefault="00741B2E" w:rsidP="00741B2E">
      <w:pPr>
        <w:pStyle w:val="SyllabiHeading"/>
        <w:rPr>
          <w:b/>
        </w:rPr>
      </w:pPr>
      <w:r w:rsidRPr="00E624B9">
        <w:rPr>
          <w:b/>
        </w:rPr>
        <w:t>Textbook Information</w:t>
      </w:r>
    </w:p>
    <w:p w14:paraId="5B71A9EB" w14:textId="77777777" w:rsidR="00741B2E" w:rsidRPr="00E624B9" w:rsidRDefault="00741B2E" w:rsidP="00741B2E">
      <w:pPr>
        <w:pStyle w:val="SyllabiBasic"/>
        <w:rPr>
          <w:b/>
          <w:vanish/>
          <w:specVanish/>
        </w:rPr>
      </w:pPr>
      <w:r w:rsidRPr="00E624B9">
        <w:rPr>
          <w:b/>
        </w:rPr>
        <w:t>Required Textbook(s) and/or Required Materials</w:t>
      </w:r>
    </w:p>
    <w:p w14:paraId="1498F9CB" w14:textId="593DE44A" w:rsidR="00663FD3" w:rsidRPr="00A668B2" w:rsidRDefault="00741B2E" w:rsidP="002B6041">
      <w:pPr>
        <w:rPr>
          <w:rFonts w:ascii="Arial" w:hAnsi="Arial" w:cs="Arial"/>
          <w:sz w:val="24"/>
          <w:szCs w:val="24"/>
        </w:rPr>
      </w:pPr>
      <w:r w:rsidRPr="00E624B9">
        <w:rPr>
          <w:b/>
        </w:rPr>
        <w:t>:</w:t>
      </w:r>
      <w:r>
        <w:rPr>
          <w:b/>
        </w:rPr>
        <w:t xml:space="preserve"> </w:t>
      </w:r>
      <w:permStart w:id="1520259973" w:edGrp="everyone"/>
      <w:r w:rsidR="00663FD3" w:rsidRPr="00A668B2">
        <w:rPr>
          <w:rFonts w:ascii="Arial" w:hAnsi="Arial" w:cs="Arial"/>
          <w:sz w:val="24"/>
          <w:szCs w:val="24"/>
        </w:rPr>
        <w:t xml:space="preserve">Public Administration </w:t>
      </w:r>
      <w:proofErr w:type="gramStart"/>
      <w:r w:rsidR="00663FD3" w:rsidRPr="00A668B2">
        <w:rPr>
          <w:rFonts w:ascii="Arial" w:hAnsi="Arial" w:cs="Arial"/>
          <w:sz w:val="24"/>
          <w:szCs w:val="24"/>
        </w:rPr>
        <w:t>In</w:t>
      </w:r>
      <w:proofErr w:type="gramEnd"/>
      <w:r w:rsidR="00663FD3" w:rsidRPr="00A668B2">
        <w:rPr>
          <w:rFonts w:ascii="Arial" w:hAnsi="Arial" w:cs="Arial"/>
          <w:sz w:val="24"/>
          <w:szCs w:val="24"/>
        </w:rPr>
        <w:t xml:space="preserve"> America 11th; Michael E. Milakovich &amp; George J. Gordon; </w:t>
      </w:r>
      <w:r w:rsidR="00663FD3" w:rsidRPr="00A668B2">
        <w:rPr>
          <w:rFonts w:ascii="Arial" w:hAnsi="Arial" w:cs="Arial"/>
          <w:color w:val="535354"/>
          <w:sz w:val="24"/>
          <w:szCs w:val="24"/>
        </w:rPr>
        <w:t>ISBN</w:t>
      </w:r>
      <w:r w:rsidR="00FD1B07" w:rsidRPr="00A668B2">
        <w:rPr>
          <w:rFonts w:ascii="Arial" w:hAnsi="Arial" w:cs="Arial"/>
          <w:color w:val="535354"/>
          <w:sz w:val="24"/>
          <w:szCs w:val="24"/>
        </w:rPr>
        <w:t xml:space="preserve">13: </w:t>
      </w:r>
      <w:proofErr w:type="gramStart"/>
      <w:r w:rsidR="00FD1B07" w:rsidRPr="00A668B2">
        <w:rPr>
          <w:rFonts w:ascii="Arial" w:hAnsi="Arial" w:cs="Arial"/>
          <w:color w:val="535354"/>
          <w:sz w:val="24"/>
          <w:szCs w:val="24"/>
        </w:rPr>
        <w:t>9781111828011 </w:t>
      </w:r>
      <w:r w:rsidR="00FD1B07" w:rsidRPr="00A668B2">
        <w:rPr>
          <w:rFonts w:ascii="Arial" w:hAnsi="Arial" w:cs="Arial"/>
          <w:sz w:val="24"/>
          <w:szCs w:val="24"/>
        </w:rPr>
        <w:t>;</w:t>
      </w:r>
      <w:proofErr w:type="gramEnd"/>
      <w:r w:rsidR="00FD1B07" w:rsidRPr="00A668B2">
        <w:rPr>
          <w:rFonts w:ascii="Arial" w:hAnsi="Arial" w:cs="Arial"/>
          <w:sz w:val="24"/>
          <w:szCs w:val="24"/>
        </w:rPr>
        <w:t xml:space="preserve"> Cengage </w:t>
      </w:r>
      <w:proofErr w:type="gramStart"/>
      <w:r w:rsidR="00FD1B07" w:rsidRPr="00A668B2">
        <w:rPr>
          <w:rFonts w:ascii="Arial" w:hAnsi="Arial" w:cs="Arial"/>
          <w:sz w:val="24"/>
          <w:szCs w:val="24"/>
        </w:rPr>
        <w:t>Learning.</w:t>
      </w:r>
      <w:r w:rsidR="00663FD3" w:rsidRPr="00A668B2">
        <w:rPr>
          <w:rFonts w:ascii="Arial" w:hAnsi="Arial" w:cs="Arial"/>
          <w:color w:val="535354"/>
          <w:sz w:val="24"/>
          <w:szCs w:val="24"/>
        </w:rPr>
        <w:t>-</w:t>
      </w:r>
      <w:proofErr w:type="gramEnd"/>
      <w:r w:rsidR="00663FD3" w:rsidRPr="00A668B2">
        <w:rPr>
          <w:rFonts w:ascii="Arial" w:hAnsi="Arial" w:cs="Arial"/>
          <w:color w:val="535354"/>
          <w:sz w:val="24"/>
          <w:szCs w:val="24"/>
        </w:rPr>
        <w:t xml:space="preserve">10: </w:t>
      </w:r>
      <w:proofErr w:type="gramStart"/>
      <w:r w:rsidR="00663FD3" w:rsidRPr="00A668B2">
        <w:rPr>
          <w:rFonts w:ascii="Arial" w:hAnsi="Arial" w:cs="Arial"/>
          <w:color w:val="535354"/>
          <w:sz w:val="24"/>
          <w:szCs w:val="24"/>
        </w:rPr>
        <w:t>1111828016  ISBN</w:t>
      </w:r>
      <w:proofErr w:type="gramEnd"/>
      <w:r w:rsidR="00663FD3" w:rsidRPr="00A668B2">
        <w:rPr>
          <w:rFonts w:ascii="Arial" w:hAnsi="Arial" w:cs="Arial"/>
          <w:color w:val="535354"/>
          <w:sz w:val="24"/>
          <w:szCs w:val="24"/>
        </w:rPr>
        <w:t>-</w:t>
      </w:r>
    </w:p>
    <w:p w14:paraId="4BB38C5B" w14:textId="77777777" w:rsidR="00663FD3" w:rsidRDefault="00663FD3" w:rsidP="002B6041">
      <w:pPr>
        <w:rPr>
          <w:rFonts w:ascii="Calibri" w:hAnsi="Calibri"/>
        </w:rPr>
      </w:pPr>
    </w:p>
    <w:p w14:paraId="32907DA1" w14:textId="421C4DF5" w:rsidR="00741B2E" w:rsidRDefault="00741B2E" w:rsidP="00741B2E">
      <w:pPr>
        <w:rPr>
          <w:rFonts w:ascii="Calibri" w:hAnsi="Calibri"/>
        </w:rPr>
      </w:pPr>
    </w:p>
    <w:p w14:paraId="6C305A7C" w14:textId="77777777" w:rsidR="00741B2E" w:rsidRPr="00E624B9" w:rsidRDefault="00741B2E" w:rsidP="00741B2E">
      <w:pPr>
        <w:rPr>
          <w:rFonts w:ascii="Calibri" w:hAnsi="Calibri"/>
        </w:rPr>
      </w:pPr>
    </w:p>
    <w:p w14:paraId="160C2E73" w14:textId="12E97EA4" w:rsidR="00741B2E" w:rsidRDefault="00741B2E" w:rsidP="00741B2E">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6C5EBEBA" w14:textId="77777777" w:rsidR="00741B2E" w:rsidRDefault="00741B2E" w:rsidP="00741B2E"/>
    <w:p w14:paraId="09C7D451" w14:textId="77777777" w:rsidR="00741B2E" w:rsidRPr="00E624B9" w:rsidRDefault="00741B2E" w:rsidP="00741B2E">
      <w:pPr>
        <w:pStyle w:val="SyllabiBasic"/>
        <w:rPr>
          <w:b/>
          <w:vanish/>
          <w:specVanish/>
        </w:rPr>
      </w:pPr>
      <w:r w:rsidRPr="00E624B9">
        <w:rPr>
          <w:b/>
        </w:rPr>
        <w:t>Optional Materials</w:t>
      </w:r>
    </w:p>
    <w:p w14:paraId="5228ECBC" w14:textId="5BAAD037" w:rsidR="00741B2E" w:rsidRDefault="00741B2E" w:rsidP="00741B2E">
      <w:pPr>
        <w:rPr>
          <w:rFonts w:ascii="Calibri" w:eastAsia="Times New Roman" w:hAnsi="Calibri"/>
          <w:sz w:val="24"/>
          <w:szCs w:val="24"/>
        </w:rPr>
      </w:pPr>
      <w:r w:rsidRPr="00E624B9">
        <w:rPr>
          <w:b/>
        </w:rPr>
        <w:t>:</w:t>
      </w:r>
      <w:r>
        <w:rPr>
          <w:b/>
        </w:rPr>
        <w:t xml:space="preserve"> </w:t>
      </w:r>
      <w:r w:rsidR="00BA31FE">
        <w:rPr>
          <w:rFonts w:ascii="Calibri" w:eastAsia="Times New Roman" w:hAnsi="Calibri"/>
        </w:rPr>
        <w:t>None</w:t>
      </w:r>
    </w:p>
    <w:permEnd w:id="1520259973"/>
    <w:p w14:paraId="070EC2D0" w14:textId="77777777" w:rsidR="00801718" w:rsidRP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 xml:space="preserve"> </w:t>
      </w:r>
    </w:p>
    <w:p w14:paraId="5C546939" w14:textId="77777777" w:rsidR="00F2368A" w:rsidRPr="007F7E56" w:rsidRDefault="00F2368A" w:rsidP="007F7E56">
      <w:pPr>
        <w:pStyle w:val="NormalWeb"/>
        <w:spacing w:line="0" w:lineRule="atLeast"/>
        <w:rPr>
          <w:rFonts w:ascii="Calibri" w:hAnsi="Calibri"/>
          <w:b/>
          <w:bCs/>
        </w:rPr>
      </w:pPr>
    </w:p>
    <w:p w14:paraId="2D558A5F"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45AA301C" w14:textId="77777777" w:rsidR="00DA29DA" w:rsidRPr="00DA29DA" w:rsidRDefault="00E624B9" w:rsidP="00DA29DA">
      <w:pPr>
        <w:tabs>
          <w:tab w:val="left" w:pos="-720"/>
        </w:tabs>
        <w:suppressAutoHyphens/>
        <w:spacing w:after="0"/>
        <w:ind w:right="-360"/>
        <w:jc w:val="both"/>
        <w:rPr>
          <w:rFonts w:ascii="Calibri" w:eastAsia="Times New Roman" w:hAnsi="Calibri"/>
        </w:rPr>
      </w:pPr>
      <w:r w:rsidRPr="00801718">
        <w:rPr>
          <w:b/>
        </w:rPr>
        <w:t>:</w:t>
      </w:r>
      <w:r w:rsidR="00AD4C42" w:rsidRPr="00801718">
        <w:rPr>
          <w:b/>
        </w:rPr>
        <w:t xml:space="preserve"> </w:t>
      </w:r>
      <w:r w:rsidR="00FD17BE" w:rsidRPr="00FD17BE">
        <w:rPr>
          <w:b/>
        </w:rPr>
        <w:t xml:space="preserve"> </w:t>
      </w:r>
      <w:r w:rsidR="00DA29DA" w:rsidRPr="00DA29DA">
        <w:rPr>
          <w:rFonts w:ascii="Calibri" w:hAnsi="Calibri"/>
          <w:spacing w:val="-3"/>
        </w:rPr>
        <w:t>Upon completion of this course the s</w:t>
      </w:r>
      <w:r w:rsidR="00DA29DA" w:rsidRPr="00DA29DA">
        <w:rPr>
          <w:rFonts w:ascii="Calibri" w:eastAsia="Times New Roman" w:hAnsi="Calibri"/>
        </w:rPr>
        <w:t>tudents will acquire an applied knowledge, understanding, and ability to explain, describe and analyze public administration in federal government to include the roles of Congress,</w:t>
      </w:r>
    </w:p>
    <w:p w14:paraId="2D047498" w14:textId="77777777" w:rsidR="00DA29DA" w:rsidRPr="00DA29DA" w:rsidRDefault="00DA29DA" w:rsidP="00DA29DA">
      <w:pPr>
        <w:pStyle w:val="ListParagraph"/>
        <w:numPr>
          <w:ilvl w:val="0"/>
          <w:numId w:val="45"/>
        </w:numPr>
        <w:spacing w:after="120"/>
        <w:contextualSpacing/>
        <w:rPr>
          <w:rFonts w:eastAsia="Times New Roman" w:cs="Times New Roman"/>
        </w:rPr>
      </w:pPr>
      <w:r>
        <w:rPr>
          <w:rFonts w:eastAsia="Times New Roman" w:cs="Times New Roman"/>
        </w:rPr>
        <w:t>the President</w:t>
      </w:r>
    </w:p>
    <w:p w14:paraId="1EF9BD91" w14:textId="77777777" w:rsidR="00DA29DA" w:rsidRPr="00DA29DA" w:rsidRDefault="00DA29DA" w:rsidP="00DA29DA">
      <w:pPr>
        <w:pStyle w:val="ListParagraph"/>
        <w:numPr>
          <w:ilvl w:val="0"/>
          <w:numId w:val="45"/>
        </w:numPr>
        <w:spacing w:after="120"/>
        <w:contextualSpacing/>
        <w:rPr>
          <w:rFonts w:eastAsia="Times New Roman" w:cs="Times New Roman"/>
        </w:rPr>
      </w:pPr>
      <w:r>
        <w:rPr>
          <w:rFonts w:eastAsia="Times New Roman" w:cs="Times New Roman"/>
        </w:rPr>
        <w:t>the courts</w:t>
      </w:r>
      <w:r w:rsidRPr="00DA29DA">
        <w:rPr>
          <w:rFonts w:eastAsia="Times New Roman" w:cs="Times New Roman"/>
        </w:rPr>
        <w:t xml:space="preserve"> </w:t>
      </w:r>
    </w:p>
    <w:p w14:paraId="6DEA2F0D" w14:textId="77777777" w:rsidR="00DA29DA" w:rsidRPr="00DA29DA" w:rsidRDefault="00DA29DA" w:rsidP="00DA29DA">
      <w:pPr>
        <w:pStyle w:val="ListParagraph"/>
        <w:numPr>
          <w:ilvl w:val="0"/>
          <w:numId w:val="45"/>
        </w:numPr>
        <w:spacing w:after="120"/>
        <w:contextualSpacing/>
        <w:rPr>
          <w:rFonts w:eastAsia="Times New Roman" w:cs="Times New Roman"/>
        </w:rPr>
      </w:pPr>
      <w:r>
        <w:rPr>
          <w:rFonts w:eastAsia="Times New Roman" w:cs="Times New Roman"/>
        </w:rPr>
        <w:t>interest groups</w:t>
      </w:r>
      <w:r w:rsidRPr="00DA29DA">
        <w:rPr>
          <w:rFonts w:eastAsia="Times New Roman" w:cs="Times New Roman"/>
        </w:rPr>
        <w:t xml:space="preserve"> </w:t>
      </w:r>
    </w:p>
    <w:p w14:paraId="4C1BFB96" w14:textId="77777777" w:rsidR="00DA29DA" w:rsidRPr="00DA29DA" w:rsidRDefault="00DA29DA" w:rsidP="00DA29DA">
      <w:pPr>
        <w:pStyle w:val="ListParagraph"/>
        <w:numPr>
          <w:ilvl w:val="0"/>
          <w:numId w:val="45"/>
        </w:numPr>
        <w:spacing w:after="120"/>
        <w:contextualSpacing/>
        <w:rPr>
          <w:rFonts w:eastAsia="Times New Roman" w:cs="Times New Roman"/>
        </w:rPr>
      </w:pPr>
      <w:r w:rsidRPr="00DA29DA">
        <w:rPr>
          <w:rFonts w:eastAsia="Times New Roman" w:cs="Times New Roman"/>
        </w:rPr>
        <w:t>political parties</w:t>
      </w:r>
    </w:p>
    <w:p w14:paraId="688F78B0" w14:textId="77777777" w:rsidR="00DA29DA" w:rsidRPr="00DA29DA" w:rsidRDefault="00DA29DA" w:rsidP="00DA29DA">
      <w:pPr>
        <w:pStyle w:val="ListParagraph"/>
        <w:numPr>
          <w:ilvl w:val="0"/>
          <w:numId w:val="45"/>
        </w:numPr>
        <w:spacing w:after="120"/>
        <w:contextualSpacing/>
        <w:rPr>
          <w:rFonts w:eastAsia="Times New Roman" w:cs="Times New Roman"/>
        </w:rPr>
      </w:pPr>
      <w:r>
        <w:rPr>
          <w:rFonts w:eastAsia="Times New Roman" w:cs="Times New Roman"/>
        </w:rPr>
        <w:t>and the administrative process</w:t>
      </w:r>
    </w:p>
    <w:p w14:paraId="6315F7EA" w14:textId="77777777" w:rsidR="004F5DFE" w:rsidRPr="00DA29DA" w:rsidRDefault="00DA29DA" w:rsidP="00DA29DA">
      <w:pPr>
        <w:pStyle w:val="ListParagraph"/>
        <w:numPr>
          <w:ilvl w:val="0"/>
          <w:numId w:val="45"/>
        </w:numPr>
        <w:spacing w:after="120"/>
        <w:contextualSpacing/>
        <w:rPr>
          <w:rFonts w:eastAsia="Times New Roman" w:cs="Times New Roman"/>
        </w:rPr>
      </w:pPr>
      <w:r w:rsidRPr="00DA29DA">
        <w:rPr>
          <w:rFonts w:eastAsia="Times New Roman" w:cs="Times New Roman"/>
        </w:rPr>
        <w:t xml:space="preserve">as well as </w:t>
      </w:r>
      <w:r>
        <w:rPr>
          <w:rFonts w:eastAsia="Times New Roman" w:cs="Times New Roman"/>
        </w:rPr>
        <w:t>centripetal/centrifugal forces</w:t>
      </w:r>
    </w:p>
    <w:p w14:paraId="5CD4AF23" w14:textId="77777777" w:rsidR="007D5A2A" w:rsidRPr="00190645" w:rsidRDefault="007D5A2A" w:rsidP="000C2431">
      <w:pPr>
        <w:pStyle w:val="SyllabiHeading"/>
        <w:rPr>
          <w:b/>
          <w:szCs w:val="28"/>
        </w:rPr>
      </w:pPr>
      <w:r w:rsidRPr="00190645">
        <w:rPr>
          <w:b/>
          <w:szCs w:val="28"/>
        </w:rPr>
        <w:t>Attendance Requirements</w:t>
      </w:r>
    </w:p>
    <w:p w14:paraId="782678D3" w14:textId="77777777" w:rsidR="007D5A2A" w:rsidRPr="007D5A2A" w:rsidRDefault="007D5A2A" w:rsidP="000C2431">
      <w:permStart w:id="1118795989" w:edGrp="everyone"/>
    </w:p>
    <w:p w14:paraId="76F63295" w14:textId="77777777" w:rsidR="007D5A2A" w:rsidRPr="007D5A2A" w:rsidRDefault="00EA425F" w:rsidP="000C2431">
      <w:pPr>
        <w:rPr>
          <w:u w:val="single"/>
        </w:rPr>
      </w:pPr>
      <w:r>
        <w:rPr>
          <w:u w:val="single"/>
        </w:rPr>
        <w:t xml:space="preserve">WBUonline </w:t>
      </w:r>
    </w:p>
    <w:p w14:paraId="5DFF689A"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118795989"/>
    </w:p>
    <w:p w14:paraId="2A5CBA22" w14:textId="77777777" w:rsidR="00182992" w:rsidRDefault="007D5A2A" w:rsidP="000C2431">
      <w:pPr>
        <w:pStyle w:val="SyllabiHeading"/>
        <w:rPr>
          <w:b/>
        </w:rPr>
      </w:pPr>
      <w:r w:rsidRPr="007D5A2A">
        <w:rPr>
          <w:b/>
        </w:rPr>
        <w:t>University Policies</w:t>
      </w:r>
    </w:p>
    <w:bookmarkStart w:id="0" w:name="_Hlk168579612"/>
    <w:p w14:paraId="425D6A31" w14:textId="77777777" w:rsidR="00697707" w:rsidRDefault="00697707" w:rsidP="00697707">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14:paraId="14BFAA5A" w14:textId="77777777" w:rsidR="00697707" w:rsidRDefault="00697707" w:rsidP="00697707">
      <w:pPr>
        <w:rPr>
          <w:rFonts w:cstheme="minorHAnsi"/>
          <w:color w:val="0000FF"/>
        </w:rPr>
      </w:pPr>
    </w:p>
    <w:p w14:paraId="06B14B70" w14:textId="77777777" w:rsidR="00697707" w:rsidRDefault="00697707" w:rsidP="00697707">
      <w:pPr>
        <w:pStyle w:val="ListParagraph"/>
        <w:numPr>
          <w:ilvl w:val="0"/>
          <w:numId w:val="46"/>
        </w:numPr>
        <w:spacing w:after="160" w:line="256" w:lineRule="auto"/>
        <w:contextualSpacing/>
      </w:pPr>
      <w:permStart w:id="1353973824" w:edGrp="everyone"/>
      <w:r>
        <w:t>Generative AI tools permitted in specific context and with proper citations.</w:t>
      </w:r>
    </w:p>
    <w:p w14:paraId="5AA7C01B" w14:textId="77777777" w:rsidR="00697707" w:rsidRDefault="00697707" w:rsidP="00697707">
      <w:pPr>
        <w:pStyle w:val="ListParagraph"/>
        <w:numPr>
          <w:ilvl w:val="1"/>
          <w:numId w:val="46"/>
        </w:numPr>
        <w:spacing w:after="160" w:line="256" w:lineRule="auto"/>
        <w:contextualSpacing/>
      </w:pPr>
      <w:r>
        <w:t>Students are allowed to use, reference, or incorporate generative AI tools into specific assignments for this course. When used, students must properly cite the generative AI tool in their submitted work.</w:t>
      </w:r>
    </w:p>
    <w:p w14:paraId="7081C364" w14:textId="77777777" w:rsidR="00697707" w:rsidRDefault="00697707" w:rsidP="00697707">
      <w:pPr>
        <w:pStyle w:val="ListParagraph"/>
        <w:numPr>
          <w:ilvl w:val="1"/>
          <w:numId w:val="46"/>
        </w:numPr>
        <w:spacing w:after="160" w:line="256"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3D31CFA2" w14:textId="77777777" w:rsidR="00697707" w:rsidRDefault="00697707" w:rsidP="00697707">
      <w:pPr>
        <w:pStyle w:val="ListParagraph"/>
        <w:numPr>
          <w:ilvl w:val="1"/>
          <w:numId w:val="46"/>
        </w:numPr>
        <w:spacing w:after="160" w:line="256" w:lineRule="auto"/>
        <w:contextualSpacing/>
      </w:pPr>
      <w:r>
        <w:t>Specific parameters for generative AI usage are provided by the instructor.</w:t>
      </w:r>
    </w:p>
    <w:p w14:paraId="3AF760E1" w14:textId="77777777" w:rsidR="00697707" w:rsidRDefault="00697707" w:rsidP="00697707">
      <w:pPr>
        <w:pStyle w:val="ListParagraph"/>
        <w:numPr>
          <w:ilvl w:val="1"/>
          <w:numId w:val="46"/>
        </w:numPr>
        <w:spacing w:after="160" w:line="256" w:lineRule="auto"/>
        <w:contextualSpacing/>
      </w:pPr>
      <w:r>
        <w:t>Any use of generative AI tools outside of the approved instructor parameters will be considered a form of plagiarism and academic dishonesty.</w:t>
      </w:r>
    </w:p>
    <w:bookmarkEnd w:id="0"/>
    <w:permEnd w:id="1353973824"/>
    <w:p w14:paraId="4F548C64" w14:textId="77777777" w:rsidR="00873972" w:rsidRDefault="00873972" w:rsidP="00586264">
      <w:pPr>
        <w:spacing w:after="0"/>
        <w:outlineLvl w:val="1"/>
        <w:rPr>
          <w:b/>
        </w:rPr>
      </w:pPr>
    </w:p>
    <w:p w14:paraId="799ABB28" w14:textId="77777777" w:rsidR="00586264" w:rsidRPr="00586264" w:rsidRDefault="00586264" w:rsidP="00586264">
      <w:pPr>
        <w:spacing w:after="0"/>
        <w:outlineLvl w:val="1"/>
        <w:rPr>
          <w:b/>
          <w:vanish/>
        </w:rPr>
      </w:pPr>
      <w:r w:rsidRPr="00586264">
        <w:rPr>
          <w:b/>
        </w:rPr>
        <w:t>Disability Statement</w:t>
      </w:r>
    </w:p>
    <w:p w14:paraId="400ADDC6" w14:textId="77777777" w:rsidR="00586264" w:rsidRPr="00586264" w:rsidRDefault="00586264" w:rsidP="00586264">
      <w:pPr>
        <w:spacing w:after="0"/>
        <w:rPr>
          <w:rFonts w:ascii="Calibri" w:hAnsi="Calibri"/>
        </w:rPr>
      </w:pPr>
      <w:r w:rsidRPr="00586264">
        <w:rPr>
          <w:b/>
        </w:rPr>
        <w:t>:</w:t>
      </w:r>
      <w:r w:rsidRPr="00586264">
        <w:t xml:space="preserve"> </w:t>
      </w:r>
      <w:r w:rsidR="003C3347">
        <w:t>In compliance with the Americans with Disabilities Act of 1990 (ADA), it is</w:t>
      </w:r>
      <w:r w:rsidR="003C3347">
        <w:rPr>
          <w:spacing w:val="-3"/>
        </w:rPr>
        <w:t xml:space="preserve"> </w:t>
      </w:r>
      <w:r w:rsidR="003C3347">
        <w:t>the</w:t>
      </w:r>
      <w:r w:rsidR="003C3347">
        <w:rPr>
          <w:spacing w:val="-3"/>
        </w:rPr>
        <w:t xml:space="preserve"> </w:t>
      </w:r>
      <w:r w:rsidR="003C3347">
        <w:t>policy</w:t>
      </w:r>
      <w:r w:rsidR="003C3347">
        <w:rPr>
          <w:spacing w:val="-4"/>
        </w:rPr>
        <w:t xml:space="preserve"> </w:t>
      </w:r>
      <w:r w:rsidR="003C3347">
        <w:t>of</w:t>
      </w:r>
      <w:r w:rsidR="003C3347">
        <w:rPr>
          <w:spacing w:val="-3"/>
        </w:rPr>
        <w:t xml:space="preserve"> </w:t>
      </w:r>
      <w:r w:rsidR="003C3347">
        <w:t>Wayland</w:t>
      </w:r>
      <w:r w:rsidR="003C3347">
        <w:rPr>
          <w:spacing w:val="-3"/>
        </w:rPr>
        <w:t xml:space="preserve"> </w:t>
      </w:r>
      <w:r w:rsidR="003C3347">
        <w:t>Baptist</w:t>
      </w:r>
      <w:r w:rsidR="003C3347">
        <w:rPr>
          <w:spacing w:val="-2"/>
        </w:rPr>
        <w:t xml:space="preserve"> </w:t>
      </w:r>
      <w:r w:rsidR="003C3347">
        <w:t>University</w:t>
      </w:r>
      <w:r w:rsidR="003C3347">
        <w:rPr>
          <w:spacing w:val="-5"/>
        </w:rPr>
        <w:t xml:space="preserve"> </w:t>
      </w:r>
      <w:r w:rsidR="003C3347">
        <w:t>that</w:t>
      </w:r>
      <w:r w:rsidR="003C3347">
        <w:rPr>
          <w:spacing w:val="-2"/>
        </w:rPr>
        <w:t xml:space="preserve"> </w:t>
      </w:r>
      <w:r w:rsidR="003C3347">
        <w:t>no</w:t>
      </w:r>
      <w:r w:rsidR="003C3347">
        <w:rPr>
          <w:spacing w:val="-5"/>
        </w:rPr>
        <w:t xml:space="preserve"> </w:t>
      </w:r>
      <w:r w:rsidR="003C3347">
        <w:t>otherwise</w:t>
      </w:r>
      <w:r w:rsidR="003C3347">
        <w:rPr>
          <w:spacing w:val="-3"/>
        </w:rPr>
        <w:t xml:space="preserve"> </w:t>
      </w:r>
      <w:r w:rsidR="003C3347">
        <w:t>qualified</w:t>
      </w:r>
      <w:r w:rsidR="003C3347">
        <w:rPr>
          <w:spacing w:val="-3"/>
        </w:rPr>
        <w:t xml:space="preserve"> </w:t>
      </w:r>
      <w:r w:rsidR="003C3347">
        <w:t>person</w:t>
      </w:r>
      <w:r w:rsidR="003C3347">
        <w:rPr>
          <w:spacing w:val="-3"/>
        </w:rPr>
        <w:t xml:space="preserve"> </w:t>
      </w:r>
      <w:r w:rsidR="003C3347">
        <w:t>with</w:t>
      </w:r>
      <w:r w:rsidR="003C3347">
        <w:rPr>
          <w:spacing w:val="-3"/>
        </w:rPr>
        <w:t xml:space="preserve"> </w:t>
      </w:r>
      <w:r w:rsidR="003C3347">
        <w:t>a</w:t>
      </w:r>
      <w:r w:rsidR="003C3347">
        <w:rPr>
          <w:spacing w:val="-3"/>
        </w:rPr>
        <w:t xml:space="preserve"> </w:t>
      </w:r>
      <w:r w:rsidR="003C3347">
        <w:t>disability</w:t>
      </w:r>
      <w:r w:rsidR="003C3347">
        <w:rPr>
          <w:spacing w:val="-5"/>
        </w:rPr>
        <w:t xml:space="preserve"> </w:t>
      </w:r>
      <w:r w:rsidR="003C3347">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3C3347">
        <w:rPr>
          <w:spacing w:val="40"/>
        </w:rPr>
        <w:t xml:space="preserve"> </w:t>
      </w:r>
      <w:r w:rsidR="003C3347">
        <w:t>Documentation of a disability must accompany any request for accommodations.</w:t>
      </w:r>
    </w:p>
    <w:p w14:paraId="7BEAD283" w14:textId="77777777" w:rsidR="00586264" w:rsidRPr="00586264" w:rsidRDefault="00586264" w:rsidP="00586264">
      <w:pPr>
        <w:spacing w:after="0"/>
        <w:rPr>
          <w:rFonts w:ascii="Calibri" w:hAnsi="Calibri"/>
        </w:rPr>
      </w:pPr>
      <w:r w:rsidRPr="00586264">
        <w:rPr>
          <w:rFonts w:ascii="Calibri" w:hAnsi="Calibri"/>
        </w:rPr>
        <w:t xml:space="preserve"> </w:t>
      </w:r>
    </w:p>
    <w:p w14:paraId="7A9AE6C5" w14:textId="77777777" w:rsidR="00586264" w:rsidRPr="00586264" w:rsidRDefault="00586264" w:rsidP="00586264">
      <w:pPr>
        <w:spacing w:after="0"/>
        <w:contextualSpacing w:val="0"/>
        <w:rPr>
          <w:rFonts w:ascii="Calibri" w:hAnsi="Calibri"/>
        </w:rPr>
      </w:pPr>
      <w:r w:rsidRPr="00586264">
        <w:rPr>
          <w:rFonts w:ascii="Calibri" w:hAnsi="Calibri"/>
        </w:rPr>
        <w:t xml:space="preserve">Accessibility issues with content in WBUonline courses or in Blackboard should be addressed to the WBU accessibility coordinator, Dr. </w:t>
      </w:r>
      <w:r w:rsidR="00ED22B3">
        <w:rPr>
          <w:rFonts w:ascii="Calibri" w:hAnsi="Calibri"/>
        </w:rPr>
        <w:t>Rick Hammer</w:t>
      </w:r>
      <w:r w:rsidRPr="00586264">
        <w:rPr>
          <w:rFonts w:ascii="Calibri" w:hAnsi="Calibri"/>
        </w:rPr>
        <w:t xml:space="preserve">, </w:t>
      </w:r>
      <w:hyperlink r:id="rId12" w:history="1">
        <w:r w:rsidR="00ED22B3" w:rsidRPr="00EE34C4">
          <w:rPr>
            <w:rStyle w:val="Hyperlink"/>
            <w:rFonts w:ascii="Calibri" w:hAnsi="Calibri"/>
          </w:rPr>
          <w:t>hammerr@wbu.edu</w:t>
        </w:r>
      </w:hyperlink>
      <w:r w:rsidRPr="00586264">
        <w:rPr>
          <w:rFonts w:ascii="Calibri" w:hAnsi="Calibri"/>
        </w:rPr>
        <w:t xml:space="preserve"> or call (806) 29</w:t>
      </w:r>
      <w:r w:rsidR="00ED22B3">
        <w:rPr>
          <w:rFonts w:ascii="Calibri" w:hAnsi="Calibri"/>
        </w:rPr>
        <w:t>2</w:t>
      </w:r>
      <w:r w:rsidRPr="00586264">
        <w:rPr>
          <w:rFonts w:ascii="Calibri" w:hAnsi="Calibri"/>
        </w:rPr>
        <w:t>-</w:t>
      </w:r>
      <w:r w:rsidR="00ED22B3">
        <w:rPr>
          <w:rFonts w:ascii="Calibri" w:hAnsi="Calibri"/>
        </w:rPr>
        <w:t>9150</w:t>
      </w:r>
      <w:r w:rsidRPr="00586264">
        <w:rPr>
          <w:rFonts w:ascii="Calibri" w:hAnsi="Calibri"/>
        </w:rPr>
        <w:t>.</w:t>
      </w:r>
    </w:p>
    <w:p w14:paraId="23940516" w14:textId="77777777" w:rsidR="005042F5" w:rsidRDefault="005042F5" w:rsidP="000C2431">
      <w:pPr>
        <w:pStyle w:val="SyllabiHeading"/>
        <w:rPr>
          <w:b/>
        </w:rPr>
      </w:pPr>
      <w:r w:rsidRPr="005042F5">
        <w:rPr>
          <w:b/>
        </w:rPr>
        <w:t>Course Requirements and Grading Criteria</w:t>
      </w:r>
    </w:p>
    <w:p w14:paraId="4AD61B66" w14:textId="77777777" w:rsidR="00663FD3" w:rsidRPr="00535570" w:rsidRDefault="00663FD3" w:rsidP="002B6041">
      <w:pPr>
        <w:rPr>
          <w:rFonts w:ascii="Arial" w:hAnsi="Arial" w:cs="Arial"/>
          <w:sz w:val="24"/>
          <w:szCs w:val="24"/>
        </w:rPr>
      </w:pPr>
      <w:permStart w:id="2134523727" w:edGrp="everyone"/>
      <w:r w:rsidRPr="00535570">
        <w:rPr>
          <w:rStyle w:val="Heading2Char"/>
          <w:rFonts w:ascii="Arial" w:hAnsi="Arial" w:cs="Arial"/>
          <w:sz w:val="24"/>
          <w:szCs w:val="24"/>
        </w:rPr>
        <w:t>Case Assignments:</w:t>
      </w:r>
      <w:r w:rsidRPr="00535570">
        <w:rPr>
          <w:rFonts w:ascii="Arial" w:hAnsi="Arial" w:cs="Arial"/>
          <w:sz w:val="24"/>
          <w:szCs w:val="24"/>
        </w:rPr>
        <w:t xml:space="preserve"> On </w:t>
      </w:r>
      <w:r>
        <w:rPr>
          <w:rFonts w:ascii="Arial" w:hAnsi="Arial" w:cs="Arial"/>
          <w:sz w:val="24"/>
          <w:szCs w:val="24"/>
        </w:rPr>
        <w:t>assigned weeks you will have Three (3) C</w:t>
      </w:r>
      <w:r w:rsidRPr="00535570">
        <w:rPr>
          <w:rFonts w:ascii="Arial" w:hAnsi="Arial" w:cs="Arial"/>
          <w:sz w:val="24"/>
          <w:szCs w:val="24"/>
        </w:rPr>
        <w:t xml:space="preserve">asebook assignments. Casebook book assignments </w:t>
      </w:r>
      <w:proofErr w:type="gramStart"/>
      <w:r w:rsidRPr="00535570">
        <w:rPr>
          <w:rFonts w:ascii="Arial" w:hAnsi="Arial" w:cs="Arial"/>
          <w:sz w:val="24"/>
          <w:szCs w:val="24"/>
        </w:rPr>
        <w:t>are located in</w:t>
      </w:r>
      <w:proofErr w:type="gramEnd"/>
      <w:r w:rsidRPr="00535570">
        <w:rPr>
          <w:rFonts w:ascii="Arial" w:hAnsi="Arial" w:cs="Arial"/>
          <w:sz w:val="24"/>
          <w:szCs w:val="24"/>
        </w:rPr>
        <w:t xml:space="preserve"> the weekly content folder. Required length for each Casebook assignment is minimum 250 words (Casebook 1 = 250 words). *</w:t>
      </w:r>
      <w:r w:rsidRPr="00535570">
        <w:rPr>
          <w:rFonts w:ascii="Arial" w:hAnsi="Arial" w:cs="Arial"/>
          <w:b/>
          <w:sz w:val="24"/>
          <w:szCs w:val="24"/>
          <w:u w:val="single"/>
        </w:rPr>
        <w:t xml:space="preserve">The Case Assignments Readings </w:t>
      </w:r>
      <w:proofErr w:type="gramStart"/>
      <w:r w:rsidRPr="00535570">
        <w:rPr>
          <w:rFonts w:ascii="Arial" w:hAnsi="Arial" w:cs="Arial"/>
          <w:b/>
          <w:sz w:val="24"/>
          <w:szCs w:val="24"/>
          <w:u w:val="single"/>
        </w:rPr>
        <w:t>are located in</w:t>
      </w:r>
      <w:proofErr w:type="gramEnd"/>
      <w:r w:rsidRPr="00535570">
        <w:rPr>
          <w:rFonts w:ascii="Arial" w:hAnsi="Arial" w:cs="Arial"/>
          <w:b/>
          <w:sz w:val="24"/>
          <w:szCs w:val="24"/>
          <w:u w:val="single"/>
        </w:rPr>
        <w:t xml:space="preserve"> Blackboard</w:t>
      </w:r>
      <w:r w:rsidRPr="00535570">
        <w:rPr>
          <w:rFonts w:ascii="Arial" w:hAnsi="Arial" w:cs="Arial"/>
          <w:sz w:val="24"/>
          <w:szCs w:val="24"/>
        </w:rPr>
        <w:t>.</w:t>
      </w:r>
    </w:p>
    <w:p w14:paraId="12E5F186" w14:textId="77777777" w:rsidR="00663FD3" w:rsidRPr="00535570" w:rsidRDefault="00663FD3" w:rsidP="002B6041">
      <w:pPr>
        <w:rPr>
          <w:rFonts w:ascii="Arial" w:hAnsi="Arial" w:cs="Arial"/>
          <w:sz w:val="24"/>
          <w:szCs w:val="24"/>
        </w:rPr>
      </w:pPr>
      <w:r w:rsidRPr="00535570">
        <w:rPr>
          <w:rFonts w:ascii="Arial" w:hAnsi="Arial" w:cs="Arial"/>
          <w:sz w:val="24"/>
          <w:szCs w:val="24"/>
        </w:rPr>
        <w:t>*Case Book assignments will be uploaded as attachments (link provided in the content folders).</w:t>
      </w:r>
    </w:p>
    <w:p w14:paraId="1A6F5083" w14:textId="77777777" w:rsidR="00663FD3" w:rsidRPr="00535570" w:rsidRDefault="00663FD3" w:rsidP="002B6041">
      <w:pPr>
        <w:rPr>
          <w:rFonts w:ascii="Arial" w:hAnsi="Arial" w:cs="Arial"/>
          <w:b/>
          <w:sz w:val="24"/>
          <w:szCs w:val="24"/>
        </w:rPr>
      </w:pPr>
      <w:r w:rsidRPr="00535570">
        <w:rPr>
          <w:rFonts w:ascii="Arial" w:hAnsi="Arial" w:cs="Arial"/>
          <w:b/>
          <w:sz w:val="24"/>
          <w:szCs w:val="24"/>
          <w:u w:val="single"/>
        </w:rPr>
        <w:t>Weekly Discussion Board Assignments</w:t>
      </w:r>
      <w:r w:rsidRPr="00535570">
        <w:rPr>
          <w:rFonts w:ascii="Arial" w:hAnsi="Arial" w:cs="Arial"/>
          <w:b/>
          <w:sz w:val="24"/>
          <w:szCs w:val="24"/>
        </w:rPr>
        <w:t xml:space="preserve"> will consist of two (2) requirements/threads each week. </w:t>
      </w:r>
    </w:p>
    <w:p w14:paraId="3B707939" w14:textId="77777777" w:rsidR="00663FD3" w:rsidRPr="00535570" w:rsidRDefault="00663FD3" w:rsidP="00663FD3">
      <w:pPr>
        <w:pStyle w:val="ListParagraph"/>
        <w:numPr>
          <w:ilvl w:val="0"/>
          <w:numId w:val="47"/>
        </w:numPr>
        <w:overflowPunct w:val="0"/>
        <w:autoSpaceDE w:val="0"/>
        <w:autoSpaceDN w:val="0"/>
        <w:adjustRightInd w:val="0"/>
        <w:contextualSpacing/>
        <w:rPr>
          <w:rFonts w:ascii="Arial" w:hAnsi="Arial" w:cs="Arial"/>
          <w:sz w:val="24"/>
          <w:szCs w:val="24"/>
        </w:rPr>
      </w:pPr>
      <w:r w:rsidRPr="00535570">
        <w:rPr>
          <w:rFonts w:ascii="Arial" w:hAnsi="Arial" w:cs="Arial"/>
          <w:sz w:val="24"/>
          <w:szCs w:val="24"/>
          <w:u w:val="single"/>
        </w:rPr>
        <w:t>Discussion Board Question</w:t>
      </w:r>
      <w:r w:rsidRPr="00535570">
        <w:rPr>
          <w:rFonts w:ascii="Arial" w:hAnsi="Arial" w:cs="Arial"/>
          <w:sz w:val="24"/>
          <w:szCs w:val="24"/>
        </w:rPr>
        <w:t>(s) from text and videos assigned</w:t>
      </w:r>
      <w:r w:rsidRPr="00535570">
        <w:rPr>
          <w:rFonts w:ascii="Arial" w:hAnsi="Arial" w:cs="Arial"/>
          <w:i/>
          <w:sz w:val="24"/>
          <w:szCs w:val="24"/>
        </w:rPr>
        <w:t xml:space="preserve">: Public Administration </w:t>
      </w:r>
      <w:proofErr w:type="gramStart"/>
      <w:r w:rsidRPr="00535570">
        <w:rPr>
          <w:rFonts w:ascii="Arial" w:hAnsi="Arial" w:cs="Arial"/>
          <w:i/>
          <w:sz w:val="24"/>
          <w:szCs w:val="24"/>
        </w:rPr>
        <w:t>In</w:t>
      </w:r>
      <w:proofErr w:type="gramEnd"/>
      <w:r w:rsidRPr="00535570">
        <w:rPr>
          <w:rFonts w:ascii="Arial" w:hAnsi="Arial" w:cs="Arial"/>
          <w:i/>
          <w:sz w:val="24"/>
          <w:szCs w:val="24"/>
        </w:rPr>
        <w:t xml:space="preserve"> American 11</w:t>
      </w:r>
      <w:r w:rsidRPr="00535570">
        <w:rPr>
          <w:rFonts w:ascii="Arial" w:hAnsi="Arial" w:cs="Arial"/>
          <w:i/>
          <w:sz w:val="24"/>
          <w:szCs w:val="24"/>
          <w:vertAlign w:val="superscript"/>
        </w:rPr>
        <w:t>th</w:t>
      </w:r>
      <w:r w:rsidRPr="00535570">
        <w:rPr>
          <w:rFonts w:ascii="Arial" w:hAnsi="Arial" w:cs="Arial"/>
          <w:i/>
          <w:sz w:val="24"/>
          <w:szCs w:val="24"/>
        </w:rPr>
        <w:t xml:space="preserve"> edition</w:t>
      </w:r>
      <w:r w:rsidRPr="00535570">
        <w:rPr>
          <w:rFonts w:ascii="Arial" w:hAnsi="Arial" w:cs="Arial"/>
          <w:sz w:val="24"/>
          <w:szCs w:val="24"/>
        </w:rPr>
        <w:t xml:space="preserve">. It is important students read the chapters assigned and answer each question completely (minimum 100 words per question in your own words). </w:t>
      </w:r>
      <w:r w:rsidRPr="00535570">
        <w:rPr>
          <w:rFonts w:ascii="Arial" w:hAnsi="Arial" w:cs="Arial"/>
          <w:i/>
          <w:sz w:val="24"/>
          <w:szCs w:val="24"/>
        </w:rPr>
        <w:t>Feel free to use examples from cases assigned or videos!</w:t>
      </w:r>
    </w:p>
    <w:p w14:paraId="64E74C0F" w14:textId="77777777" w:rsidR="00663FD3" w:rsidRPr="00535570" w:rsidRDefault="00663FD3" w:rsidP="00663FD3">
      <w:pPr>
        <w:pStyle w:val="ListParagraph"/>
        <w:numPr>
          <w:ilvl w:val="0"/>
          <w:numId w:val="47"/>
        </w:numPr>
        <w:overflowPunct w:val="0"/>
        <w:autoSpaceDE w:val="0"/>
        <w:autoSpaceDN w:val="0"/>
        <w:adjustRightInd w:val="0"/>
        <w:contextualSpacing/>
        <w:rPr>
          <w:rFonts w:ascii="Arial" w:hAnsi="Arial" w:cs="Arial"/>
          <w:sz w:val="24"/>
          <w:szCs w:val="24"/>
        </w:rPr>
      </w:pPr>
      <w:r w:rsidRPr="00535570">
        <w:rPr>
          <w:rFonts w:ascii="Arial" w:hAnsi="Arial" w:cs="Arial"/>
          <w:sz w:val="24"/>
          <w:szCs w:val="24"/>
          <w:u w:val="single"/>
        </w:rPr>
        <w:t>Posting for General Comments</w:t>
      </w:r>
      <w:r w:rsidRPr="00535570">
        <w:rPr>
          <w:rFonts w:ascii="Arial" w:hAnsi="Arial" w:cs="Arial"/>
          <w:sz w:val="24"/>
          <w:szCs w:val="24"/>
        </w:rPr>
        <w:t xml:space="preserve">: Share comments and ideas with your classmates about the class or assignments. * </w:t>
      </w:r>
      <w:r w:rsidRPr="00535570">
        <w:rPr>
          <w:rFonts w:ascii="Arial" w:hAnsi="Arial" w:cs="Arial"/>
          <w:b/>
          <w:sz w:val="24"/>
          <w:szCs w:val="24"/>
        </w:rPr>
        <w:t>You must post to this thread each week</w:t>
      </w:r>
      <w:r w:rsidRPr="00535570">
        <w:rPr>
          <w:rFonts w:ascii="Arial" w:hAnsi="Arial" w:cs="Arial"/>
          <w:sz w:val="24"/>
          <w:szCs w:val="24"/>
        </w:rPr>
        <w:t>!</w:t>
      </w:r>
    </w:p>
    <w:p w14:paraId="185DB8D0" w14:textId="77777777" w:rsidR="00663FD3" w:rsidRPr="00535570" w:rsidRDefault="00663FD3" w:rsidP="002B6041">
      <w:pPr>
        <w:ind w:left="360"/>
        <w:rPr>
          <w:rFonts w:ascii="Arial" w:hAnsi="Arial" w:cs="Arial"/>
          <w:sz w:val="24"/>
          <w:szCs w:val="24"/>
        </w:rPr>
      </w:pPr>
    </w:p>
    <w:p w14:paraId="5E87C37A" w14:textId="77777777" w:rsidR="00663FD3" w:rsidRPr="00535570" w:rsidRDefault="00663FD3" w:rsidP="002B6041">
      <w:pPr>
        <w:rPr>
          <w:rFonts w:ascii="Arial" w:hAnsi="Arial" w:cs="Arial"/>
          <w:sz w:val="24"/>
          <w:szCs w:val="24"/>
        </w:rPr>
      </w:pPr>
      <w:r w:rsidRPr="009D2B27">
        <w:rPr>
          <w:rStyle w:val="Heading1Char"/>
          <w:rFonts w:ascii="Arial" w:hAnsi="Arial" w:cs="Arial"/>
          <w:sz w:val="24"/>
          <w:szCs w:val="24"/>
        </w:rPr>
        <w:t>Mid-Term and Final Exam</w:t>
      </w:r>
      <w:r w:rsidRPr="00535570">
        <w:rPr>
          <w:rFonts w:ascii="Arial" w:hAnsi="Arial" w:cs="Arial"/>
          <w:sz w:val="24"/>
          <w:szCs w:val="24"/>
        </w:rPr>
        <w:t xml:space="preserve">: </w:t>
      </w:r>
    </w:p>
    <w:p w14:paraId="1962F6D7" w14:textId="77777777" w:rsidR="00663FD3" w:rsidRDefault="00663FD3" w:rsidP="002B6041">
      <w:pPr>
        <w:rPr>
          <w:rFonts w:ascii="Arial" w:hAnsi="Arial" w:cs="Arial"/>
          <w:sz w:val="24"/>
          <w:szCs w:val="24"/>
        </w:rPr>
      </w:pPr>
      <w:r w:rsidRPr="00535570">
        <w:rPr>
          <w:rFonts w:ascii="Arial" w:hAnsi="Arial" w:cs="Arial"/>
          <w:sz w:val="24"/>
          <w:szCs w:val="24"/>
        </w:rPr>
        <w:t>Each exam (</w:t>
      </w:r>
      <w:proofErr w:type="gramStart"/>
      <w:r w:rsidRPr="00535570">
        <w:rPr>
          <w:rFonts w:ascii="Arial" w:hAnsi="Arial" w:cs="Arial"/>
          <w:sz w:val="24"/>
          <w:szCs w:val="24"/>
        </w:rPr>
        <w:t>open-book</w:t>
      </w:r>
      <w:proofErr w:type="gramEnd"/>
      <w:r w:rsidRPr="00535570">
        <w:rPr>
          <w:rFonts w:ascii="Arial" w:hAnsi="Arial" w:cs="Arial"/>
          <w:sz w:val="24"/>
          <w:szCs w:val="24"/>
        </w:rPr>
        <w:t xml:space="preserve">) will consist of multiple-choice questions. Mid-Term and Final </w:t>
      </w:r>
      <w:r w:rsidRPr="009D2B27">
        <w:rPr>
          <w:rFonts w:ascii="Arial" w:hAnsi="Arial" w:cs="Arial"/>
          <w:sz w:val="24"/>
          <w:szCs w:val="24"/>
        </w:rPr>
        <w:t>exam will be in a content folder.</w:t>
      </w:r>
    </w:p>
    <w:p w14:paraId="420CBBF5" w14:textId="77777777" w:rsidR="00C47791" w:rsidRPr="009D2B27" w:rsidRDefault="00C47791" w:rsidP="002B6041">
      <w:pPr>
        <w:rPr>
          <w:rFonts w:ascii="Arial" w:hAnsi="Arial" w:cs="Arial"/>
          <w:sz w:val="24"/>
          <w:szCs w:val="24"/>
        </w:rPr>
      </w:pPr>
    </w:p>
    <w:p w14:paraId="04A44F94" w14:textId="77777777" w:rsidR="00663FD3" w:rsidRPr="009D2B27" w:rsidRDefault="00663FD3" w:rsidP="002B6041">
      <w:pPr>
        <w:rPr>
          <w:rFonts w:ascii="Arial" w:hAnsi="Arial" w:cs="Arial"/>
          <w:sz w:val="24"/>
          <w:szCs w:val="24"/>
        </w:rPr>
      </w:pPr>
      <w:r w:rsidRPr="009D2B27">
        <w:rPr>
          <w:rStyle w:val="Heading1Char"/>
          <w:rFonts w:ascii="Arial" w:hAnsi="Arial" w:cs="Arial"/>
          <w:sz w:val="24"/>
          <w:szCs w:val="24"/>
        </w:rPr>
        <w:t xml:space="preserve">Final Paper </w:t>
      </w:r>
    </w:p>
    <w:p w14:paraId="2E8DA075" w14:textId="74343F5D" w:rsidR="00663FD3" w:rsidRDefault="00663FD3" w:rsidP="002B6041">
      <w:pPr>
        <w:rPr>
          <w:rFonts w:ascii="Arial" w:hAnsi="Arial" w:cs="Arial"/>
          <w:sz w:val="24"/>
          <w:szCs w:val="24"/>
        </w:rPr>
      </w:pPr>
      <w:r w:rsidRPr="00535570">
        <w:rPr>
          <w:rFonts w:ascii="Arial" w:hAnsi="Arial" w:cs="Arial"/>
          <w:sz w:val="24"/>
          <w:szCs w:val="24"/>
        </w:rPr>
        <w:t xml:space="preserve"> Students will complete one research paper for this course.  Select a topic related to Public Administration in the 21</w:t>
      </w:r>
      <w:r w:rsidRPr="00535570">
        <w:rPr>
          <w:rFonts w:ascii="Arial" w:hAnsi="Arial" w:cs="Arial"/>
          <w:sz w:val="24"/>
          <w:szCs w:val="24"/>
          <w:vertAlign w:val="superscript"/>
        </w:rPr>
        <w:t>st</w:t>
      </w:r>
      <w:r w:rsidRPr="00535570">
        <w:rPr>
          <w:rFonts w:ascii="Arial" w:hAnsi="Arial" w:cs="Arial"/>
          <w:sz w:val="24"/>
          <w:szCs w:val="24"/>
        </w:rPr>
        <w:t xml:space="preserve"> Century. Topics and outline (1 - 2 pages) will be submitted via assignment link in the content folder, due </w:t>
      </w:r>
      <w:r>
        <w:rPr>
          <w:rFonts w:ascii="Arial" w:hAnsi="Arial" w:cs="Arial"/>
          <w:b/>
          <w:sz w:val="24"/>
          <w:szCs w:val="24"/>
        </w:rPr>
        <w:t xml:space="preserve">November </w:t>
      </w:r>
      <w:r w:rsidR="00C47791">
        <w:rPr>
          <w:rFonts w:ascii="Arial" w:hAnsi="Arial" w:cs="Arial"/>
          <w:b/>
          <w:sz w:val="24"/>
          <w:szCs w:val="24"/>
        </w:rPr>
        <w:t>2</w:t>
      </w:r>
      <w:r>
        <w:rPr>
          <w:rFonts w:ascii="Arial" w:hAnsi="Arial" w:cs="Arial"/>
          <w:b/>
          <w:sz w:val="24"/>
          <w:szCs w:val="24"/>
        </w:rPr>
        <w:t xml:space="preserve">, </w:t>
      </w:r>
      <w:proofErr w:type="gramStart"/>
      <w:r>
        <w:rPr>
          <w:rFonts w:ascii="Arial" w:hAnsi="Arial" w:cs="Arial"/>
          <w:b/>
          <w:sz w:val="24"/>
          <w:szCs w:val="24"/>
        </w:rPr>
        <w:t>202</w:t>
      </w:r>
      <w:r w:rsidR="00C47791">
        <w:rPr>
          <w:rFonts w:ascii="Arial" w:hAnsi="Arial" w:cs="Arial"/>
          <w:b/>
          <w:sz w:val="24"/>
          <w:szCs w:val="24"/>
        </w:rPr>
        <w:t>5</w:t>
      </w:r>
      <w:proofErr w:type="gramEnd"/>
      <w:r w:rsidRPr="00535570">
        <w:rPr>
          <w:rFonts w:ascii="Arial" w:hAnsi="Arial" w:cs="Arial"/>
          <w:sz w:val="24"/>
          <w:szCs w:val="24"/>
        </w:rPr>
        <w:t xml:space="preserve"> for approval.  </w:t>
      </w:r>
      <w:r w:rsidRPr="00535570">
        <w:rPr>
          <w:rFonts w:ascii="Arial" w:hAnsi="Arial" w:cs="Arial"/>
          <w:sz w:val="24"/>
          <w:szCs w:val="24"/>
          <w:u w:val="single"/>
        </w:rPr>
        <w:t xml:space="preserve">You must cite (APA format) minimum (3) sources in your outline! </w:t>
      </w:r>
      <w:r w:rsidRPr="00535570">
        <w:rPr>
          <w:rFonts w:ascii="Arial" w:hAnsi="Arial" w:cs="Arial"/>
          <w:sz w:val="24"/>
          <w:szCs w:val="24"/>
        </w:rPr>
        <w:t>The final paper</w:t>
      </w:r>
      <w:r>
        <w:rPr>
          <w:rFonts w:ascii="Arial" w:hAnsi="Arial" w:cs="Arial"/>
          <w:sz w:val="24"/>
          <w:szCs w:val="24"/>
        </w:rPr>
        <w:t xml:space="preserve"> should be a minimum of 10</w:t>
      </w:r>
      <w:r w:rsidRPr="00535570">
        <w:rPr>
          <w:rFonts w:ascii="Arial" w:hAnsi="Arial" w:cs="Arial"/>
          <w:sz w:val="24"/>
          <w:szCs w:val="24"/>
        </w:rPr>
        <w:t xml:space="preserve"> pages of content, excluding coversheet, abstract and references, and should utilize at least six scholarly references.  Papers must utilize APA format overview of your paper (include title and</w:t>
      </w:r>
      <w:r>
        <w:rPr>
          <w:rFonts w:ascii="Arial" w:hAnsi="Arial" w:cs="Arial"/>
          <w:sz w:val="24"/>
          <w:szCs w:val="24"/>
        </w:rPr>
        <w:t xml:space="preserve"> reference sources). Paper </w:t>
      </w:r>
      <w:r w:rsidRPr="00535570">
        <w:rPr>
          <w:rFonts w:ascii="Arial" w:hAnsi="Arial" w:cs="Arial"/>
          <w:sz w:val="24"/>
          <w:szCs w:val="24"/>
        </w:rPr>
        <w:t>will be uploaded (link provided in the content folders)</w:t>
      </w:r>
      <w:r>
        <w:rPr>
          <w:rFonts w:ascii="Arial" w:hAnsi="Arial" w:cs="Arial"/>
          <w:sz w:val="24"/>
          <w:szCs w:val="24"/>
        </w:rPr>
        <w:t xml:space="preserve"> Due: </w:t>
      </w:r>
      <w:r w:rsidR="00C47791">
        <w:rPr>
          <w:rFonts w:ascii="Arial" w:hAnsi="Arial" w:cs="Arial"/>
          <w:b/>
          <w:bCs/>
          <w:sz w:val="24"/>
          <w:szCs w:val="24"/>
        </w:rPr>
        <w:t>November 30</w:t>
      </w:r>
      <w:r w:rsidRPr="009D2B27">
        <w:rPr>
          <w:rFonts w:ascii="Arial" w:hAnsi="Arial" w:cs="Arial"/>
          <w:b/>
          <w:bCs/>
          <w:sz w:val="24"/>
          <w:szCs w:val="24"/>
        </w:rPr>
        <w:t>, 202</w:t>
      </w:r>
      <w:r w:rsidR="00C47791">
        <w:rPr>
          <w:rFonts w:ascii="Arial" w:hAnsi="Arial" w:cs="Arial"/>
          <w:b/>
          <w:bCs/>
          <w:sz w:val="24"/>
          <w:szCs w:val="24"/>
        </w:rPr>
        <w:t>5</w:t>
      </w:r>
      <w:r w:rsidRPr="00535570">
        <w:rPr>
          <w:rFonts w:ascii="Arial" w:hAnsi="Arial" w:cs="Arial"/>
          <w:sz w:val="24"/>
          <w:szCs w:val="24"/>
        </w:rPr>
        <w:t>.</w:t>
      </w:r>
    </w:p>
    <w:p w14:paraId="1C26CF77" w14:textId="77777777" w:rsidR="00C47791" w:rsidRPr="00535570" w:rsidRDefault="00C47791" w:rsidP="002B6041">
      <w:pPr>
        <w:rPr>
          <w:rFonts w:ascii="Arial" w:hAnsi="Arial" w:cs="Arial"/>
          <w:sz w:val="24"/>
          <w:szCs w:val="24"/>
        </w:rPr>
      </w:pPr>
    </w:p>
    <w:p w14:paraId="0A516B1E" w14:textId="77777777" w:rsidR="00663FD3" w:rsidRPr="00535570" w:rsidRDefault="00663FD3" w:rsidP="002B6041">
      <w:pPr>
        <w:rPr>
          <w:rFonts w:ascii="Arial" w:hAnsi="Arial" w:cs="Arial"/>
          <w:sz w:val="24"/>
          <w:szCs w:val="24"/>
        </w:rPr>
      </w:pPr>
      <w:r w:rsidRPr="00C47791">
        <w:rPr>
          <w:rStyle w:val="Heading1Char"/>
          <w:rFonts w:ascii="Arial" w:hAnsi="Arial" w:cs="Arial"/>
          <w:sz w:val="24"/>
          <w:szCs w:val="24"/>
        </w:rPr>
        <w:t>Plagiarism Policy</w:t>
      </w:r>
      <w:r w:rsidRPr="00535570">
        <w:rPr>
          <w:rStyle w:val="Heading1Char"/>
          <w:rFonts w:ascii="Arial" w:hAnsi="Arial" w:cs="Arial"/>
        </w:rPr>
        <w:t>:</w:t>
      </w:r>
      <w:r w:rsidRPr="00535570">
        <w:rPr>
          <w:rFonts w:ascii="Arial" w:hAnsi="Arial" w:cs="Arial"/>
          <w:sz w:val="24"/>
          <w:szCs w:val="24"/>
        </w:rPr>
        <w:t xml:space="preserve">  Intellectual integrity and truthfulness are fundamental to scholarship.  Scholars, whether they are performing as students or as teachers, are engaged in a search for truth.  Plagiarism is a form of cheating </w:t>
      </w:r>
      <w:proofErr w:type="gramStart"/>
      <w:r w:rsidRPr="00535570">
        <w:rPr>
          <w:rFonts w:ascii="Arial" w:hAnsi="Arial" w:cs="Arial"/>
          <w:sz w:val="24"/>
          <w:szCs w:val="24"/>
        </w:rPr>
        <w:t>and also</w:t>
      </w:r>
      <w:proofErr w:type="gramEnd"/>
      <w:r w:rsidRPr="00535570">
        <w:rPr>
          <w:rFonts w:ascii="Arial" w:hAnsi="Arial" w:cs="Arial"/>
          <w:sz w:val="24"/>
          <w:szCs w:val="24"/>
        </w:rPr>
        <w:t xml:space="preserve"> a form of theft.  Plagiarism occurs when a student fails to give proper credit when information is either </w:t>
      </w:r>
      <w:r w:rsidRPr="00535570">
        <w:rPr>
          <w:rFonts w:ascii="Arial" w:hAnsi="Arial" w:cs="Arial"/>
          <w:sz w:val="24"/>
          <w:szCs w:val="24"/>
          <w:u w:val="single"/>
        </w:rPr>
        <w:t>quoted or paraphrased.</w:t>
      </w:r>
      <w:r w:rsidRPr="00535570">
        <w:rPr>
          <w:rFonts w:ascii="Arial" w:hAnsi="Arial" w:cs="Arial"/>
          <w:sz w:val="24"/>
          <w:szCs w:val="24"/>
        </w:rPr>
        <w:t xml:space="preserve">  Carelessness is no excuse.  As such, it is a breach of scholarly responsibility.  It is also unethical </w:t>
      </w:r>
      <w:proofErr w:type="gramStart"/>
      <w:r w:rsidRPr="00535570">
        <w:rPr>
          <w:rFonts w:ascii="Arial" w:hAnsi="Arial" w:cs="Arial"/>
          <w:sz w:val="24"/>
          <w:szCs w:val="24"/>
        </w:rPr>
        <w:t>and in some cases,</w:t>
      </w:r>
      <w:proofErr w:type="gramEnd"/>
      <w:r w:rsidRPr="00535570">
        <w:rPr>
          <w:rFonts w:ascii="Arial" w:hAnsi="Arial" w:cs="Arial"/>
          <w:sz w:val="24"/>
          <w:szCs w:val="24"/>
        </w:rPr>
        <w:t xml:space="preserve"> illegal.  Looking at or copying someone else’s test, answer sheet, and/or paper are counted as cheating.  Plagiarism may result in an “F” in the course.</w:t>
      </w:r>
    </w:p>
    <w:p w14:paraId="708723BB" w14:textId="77777777" w:rsidR="00663FD3" w:rsidRPr="009D2B27" w:rsidRDefault="00663FD3" w:rsidP="002B6041">
      <w:pPr>
        <w:pStyle w:val="Heading1"/>
        <w:rPr>
          <w:rFonts w:ascii="Arial" w:hAnsi="Arial" w:cs="Arial"/>
          <w:sz w:val="24"/>
          <w:szCs w:val="24"/>
        </w:rPr>
      </w:pPr>
      <w:r w:rsidRPr="009D2B27">
        <w:rPr>
          <w:rFonts w:ascii="Arial" w:hAnsi="Arial" w:cs="Arial"/>
          <w:sz w:val="24"/>
          <w:szCs w:val="24"/>
        </w:rPr>
        <w:t>Other Important Information:</w:t>
      </w:r>
    </w:p>
    <w:p w14:paraId="0B72A1DE" w14:textId="77777777" w:rsidR="00663FD3" w:rsidRPr="00535570" w:rsidRDefault="00663FD3" w:rsidP="00663FD3">
      <w:pPr>
        <w:numPr>
          <w:ilvl w:val="0"/>
          <w:numId w:val="48"/>
        </w:numPr>
        <w:spacing w:after="0"/>
        <w:contextualSpacing w:val="0"/>
        <w:rPr>
          <w:rFonts w:ascii="Arial" w:hAnsi="Arial" w:cs="Arial"/>
          <w:sz w:val="24"/>
          <w:szCs w:val="24"/>
        </w:rPr>
      </w:pPr>
      <w:r w:rsidRPr="00535570">
        <w:rPr>
          <w:rFonts w:ascii="Arial" w:hAnsi="Arial" w:cs="Arial"/>
          <w:sz w:val="24"/>
          <w:szCs w:val="24"/>
        </w:rPr>
        <w:t>Assignments are due on the deadlines given when the assignment is posted.</w:t>
      </w:r>
    </w:p>
    <w:p w14:paraId="47B86889" w14:textId="77777777" w:rsidR="00663FD3" w:rsidRPr="00535570" w:rsidRDefault="00663FD3" w:rsidP="00663FD3">
      <w:pPr>
        <w:numPr>
          <w:ilvl w:val="0"/>
          <w:numId w:val="48"/>
        </w:numPr>
        <w:spacing w:after="0"/>
        <w:contextualSpacing w:val="0"/>
        <w:rPr>
          <w:rFonts w:ascii="Arial" w:hAnsi="Arial" w:cs="Arial"/>
          <w:sz w:val="24"/>
          <w:szCs w:val="24"/>
        </w:rPr>
      </w:pPr>
      <w:r w:rsidRPr="00535570">
        <w:rPr>
          <w:rFonts w:ascii="Arial" w:hAnsi="Arial" w:cs="Arial"/>
          <w:sz w:val="24"/>
          <w:szCs w:val="24"/>
        </w:rPr>
        <w:t xml:space="preserve">Written work, including the term paper, is graded </w:t>
      </w:r>
      <w:proofErr w:type="gramStart"/>
      <w:r w:rsidRPr="00535570">
        <w:rPr>
          <w:rFonts w:ascii="Arial" w:hAnsi="Arial" w:cs="Arial"/>
          <w:sz w:val="24"/>
          <w:szCs w:val="24"/>
        </w:rPr>
        <w:t>on the basis of</w:t>
      </w:r>
      <w:proofErr w:type="gramEnd"/>
      <w:r w:rsidRPr="00535570">
        <w:rPr>
          <w:rFonts w:ascii="Arial" w:hAnsi="Arial" w:cs="Arial"/>
          <w:sz w:val="24"/>
          <w:szCs w:val="24"/>
        </w:rPr>
        <w:t xml:space="preserve"> content first, but also on the quality of grammar and punctuation.</w:t>
      </w:r>
    </w:p>
    <w:p w14:paraId="088F3407" w14:textId="77777777" w:rsidR="00663FD3" w:rsidRPr="00535570" w:rsidRDefault="00663FD3" w:rsidP="00663FD3">
      <w:pPr>
        <w:numPr>
          <w:ilvl w:val="0"/>
          <w:numId w:val="48"/>
        </w:numPr>
        <w:spacing w:after="0"/>
        <w:contextualSpacing w:val="0"/>
        <w:rPr>
          <w:rFonts w:ascii="Arial" w:hAnsi="Arial" w:cs="Arial"/>
          <w:sz w:val="24"/>
          <w:szCs w:val="24"/>
        </w:rPr>
      </w:pPr>
      <w:r w:rsidRPr="00535570">
        <w:rPr>
          <w:rFonts w:ascii="Arial" w:hAnsi="Arial" w:cs="Arial"/>
          <w:sz w:val="24"/>
          <w:szCs w:val="24"/>
        </w:rPr>
        <w:t>All written assignments should be 12-point type, double-spaced, and using APA Manuscript Writing Style.</w:t>
      </w:r>
    </w:p>
    <w:p w14:paraId="78CBA55D" w14:textId="77777777" w:rsidR="00663FD3" w:rsidRPr="00535570" w:rsidRDefault="00663FD3" w:rsidP="00663FD3">
      <w:pPr>
        <w:numPr>
          <w:ilvl w:val="0"/>
          <w:numId w:val="48"/>
        </w:numPr>
        <w:spacing w:after="0"/>
        <w:contextualSpacing w:val="0"/>
        <w:rPr>
          <w:rFonts w:ascii="Arial" w:hAnsi="Arial" w:cs="Arial"/>
          <w:sz w:val="24"/>
          <w:szCs w:val="24"/>
        </w:rPr>
      </w:pPr>
      <w:r w:rsidRPr="00535570">
        <w:rPr>
          <w:rFonts w:ascii="Arial" w:hAnsi="Arial" w:cs="Arial"/>
          <w:sz w:val="24"/>
          <w:szCs w:val="24"/>
        </w:rPr>
        <w:t>All work should be original work of the individual student.</w:t>
      </w:r>
    </w:p>
    <w:p w14:paraId="3793E329" w14:textId="77777777" w:rsidR="00663FD3" w:rsidRPr="00535570" w:rsidRDefault="00663FD3" w:rsidP="00663FD3">
      <w:pPr>
        <w:numPr>
          <w:ilvl w:val="0"/>
          <w:numId w:val="48"/>
        </w:numPr>
        <w:spacing w:after="0"/>
        <w:contextualSpacing w:val="0"/>
        <w:rPr>
          <w:rFonts w:ascii="Arial" w:hAnsi="Arial" w:cs="Arial"/>
          <w:sz w:val="24"/>
          <w:szCs w:val="24"/>
        </w:rPr>
      </w:pPr>
      <w:r w:rsidRPr="00535570">
        <w:rPr>
          <w:rFonts w:ascii="Arial" w:hAnsi="Arial" w:cs="Arial"/>
          <w:sz w:val="24"/>
          <w:szCs w:val="24"/>
        </w:rPr>
        <w:t xml:space="preserve">Academic honesty is expected of all students.  Plagiarism, cheating, and other acts that lack academic honesty may result in a zero on the </w:t>
      </w:r>
      <w:proofErr w:type="gramStart"/>
      <w:r w:rsidRPr="00535570">
        <w:rPr>
          <w:rFonts w:ascii="Arial" w:hAnsi="Arial" w:cs="Arial"/>
          <w:sz w:val="24"/>
          <w:szCs w:val="24"/>
        </w:rPr>
        <w:t>particular assignment</w:t>
      </w:r>
      <w:proofErr w:type="gramEnd"/>
      <w:r w:rsidRPr="00535570">
        <w:rPr>
          <w:rFonts w:ascii="Arial" w:hAnsi="Arial" w:cs="Arial"/>
          <w:sz w:val="24"/>
          <w:szCs w:val="24"/>
        </w:rPr>
        <w:t>.</w:t>
      </w:r>
    </w:p>
    <w:p w14:paraId="3F7E77D5" w14:textId="77777777" w:rsidR="00663FD3" w:rsidRPr="00535570" w:rsidRDefault="00663FD3" w:rsidP="00663FD3">
      <w:pPr>
        <w:pStyle w:val="ListParagraph"/>
        <w:numPr>
          <w:ilvl w:val="0"/>
          <w:numId w:val="48"/>
        </w:numPr>
        <w:contextualSpacing/>
        <w:rPr>
          <w:rFonts w:ascii="Arial" w:hAnsi="Arial" w:cs="Arial"/>
          <w:sz w:val="24"/>
          <w:szCs w:val="24"/>
        </w:rPr>
      </w:pPr>
      <w:r w:rsidRPr="00535570">
        <w:rPr>
          <w:rFonts w:ascii="Arial" w:hAnsi="Arial" w:cs="Arial"/>
          <w:sz w:val="24"/>
          <w:szCs w:val="24"/>
        </w:rPr>
        <w:t>Students will need to use the Internet to access some assignments.</w:t>
      </w:r>
    </w:p>
    <w:p w14:paraId="71C7FB58" w14:textId="77777777" w:rsidR="00663FD3" w:rsidRPr="00535570" w:rsidRDefault="00663FD3" w:rsidP="00663FD3">
      <w:pPr>
        <w:pStyle w:val="ListParagraph"/>
        <w:numPr>
          <w:ilvl w:val="0"/>
          <w:numId w:val="48"/>
        </w:numPr>
        <w:contextualSpacing/>
        <w:rPr>
          <w:rFonts w:ascii="Arial" w:hAnsi="Arial" w:cs="Arial"/>
          <w:sz w:val="24"/>
          <w:szCs w:val="24"/>
        </w:rPr>
      </w:pPr>
      <w:r w:rsidRPr="00535570">
        <w:rPr>
          <w:rFonts w:ascii="Arial" w:hAnsi="Arial" w:cs="Arial"/>
          <w:sz w:val="24"/>
          <w:szCs w:val="24"/>
        </w:rPr>
        <w:t>Always contact the professor if you need assistance.</w:t>
      </w:r>
    </w:p>
    <w:p w14:paraId="20025E6D" w14:textId="77777777" w:rsidR="00663FD3" w:rsidRPr="00535570" w:rsidRDefault="00663FD3" w:rsidP="002B6041">
      <w:pPr>
        <w:spacing w:after="0"/>
        <w:ind w:left="720"/>
        <w:rPr>
          <w:rFonts w:ascii="Arial" w:hAnsi="Arial" w:cs="Arial"/>
          <w:sz w:val="24"/>
          <w:szCs w:val="24"/>
        </w:rPr>
      </w:pPr>
    </w:p>
    <w:p w14:paraId="15ED2E07" w14:textId="77777777" w:rsidR="00663FD3" w:rsidRPr="00535570" w:rsidRDefault="00663FD3" w:rsidP="002B6041">
      <w:pPr>
        <w:widowControl w:val="0"/>
        <w:jc w:val="center"/>
        <w:rPr>
          <w:rFonts w:ascii="Arial" w:hAnsi="Arial" w:cs="Arial"/>
          <w:sz w:val="24"/>
          <w:szCs w:val="24"/>
        </w:rPr>
      </w:pPr>
      <w:r w:rsidRPr="00535570">
        <w:rPr>
          <w:rFonts w:ascii="Arial" w:hAnsi="Arial" w:cs="Arial"/>
          <w:sz w:val="24"/>
          <w:szCs w:val="24"/>
        </w:rPr>
        <w:t>Weights of required assignments/activities</w:t>
      </w:r>
    </w:p>
    <w:p w14:paraId="470B7F62" w14:textId="77777777" w:rsidR="00663FD3" w:rsidRPr="00535570" w:rsidRDefault="00663FD3" w:rsidP="002B6041">
      <w:pPr>
        <w:widowControl w:val="0"/>
        <w:jc w:val="center"/>
        <w:rPr>
          <w:rFonts w:ascii="Arial" w:hAnsi="Arial" w:cs="Arial"/>
          <w:sz w:val="24"/>
          <w:szCs w:val="24"/>
        </w:rPr>
      </w:pPr>
      <w:r w:rsidRPr="00535570">
        <w:rPr>
          <w:rFonts w:ascii="Arial" w:hAnsi="Arial" w:cs="Arial"/>
          <w:sz w:val="24"/>
          <w:szCs w:val="24"/>
        </w:rPr>
        <w:t>Class participation including Discussion Board = 100 points</w:t>
      </w:r>
    </w:p>
    <w:p w14:paraId="1F22BF53" w14:textId="77777777" w:rsidR="00663FD3" w:rsidRPr="00535570" w:rsidRDefault="00663FD3" w:rsidP="002B6041">
      <w:pPr>
        <w:widowControl w:val="0"/>
        <w:jc w:val="center"/>
        <w:rPr>
          <w:rFonts w:ascii="Arial" w:hAnsi="Arial" w:cs="Arial"/>
          <w:sz w:val="24"/>
          <w:szCs w:val="24"/>
        </w:rPr>
      </w:pPr>
      <w:r w:rsidRPr="00535570">
        <w:rPr>
          <w:rFonts w:ascii="Arial" w:hAnsi="Arial" w:cs="Arial"/>
          <w:sz w:val="24"/>
          <w:szCs w:val="24"/>
        </w:rPr>
        <w:t xml:space="preserve">Posting General Comments = 100 points </w:t>
      </w:r>
    </w:p>
    <w:p w14:paraId="13129C23" w14:textId="77777777" w:rsidR="00663FD3" w:rsidRPr="00535570" w:rsidRDefault="00663FD3" w:rsidP="002B6041">
      <w:pPr>
        <w:widowControl w:val="0"/>
        <w:jc w:val="center"/>
        <w:rPr>
          <w:rFonts w:ascii="Arial" w:hAnsi="Arial" w:cs="Arial"/>
          <w:sz w:val="24"/>
          <w:szCs w:val="24"/>
        </w:rPr>
      </w:pPr>
      <w:r w:rsidRPr="00535570">
        <w:rPr>
          <w:rFonts w:ascii="Arial" w:hAnsi="Arial" w:cs="Arial"/>
          <w:sz w:val="24"/>
          <w:szCs w:val="24"/>
        </w:rPr>
        <w:t>Mid-Term = 100 points</w:t>
      </w:r>
    </w:p>
    <w:p w14:paraId="4BFC9B0B" w14:textId="77777777" w:rsidR="00663FD3" w:rsidRPr="00535570" w:rsidRDefault="00663FD3" w:rsidP="002B6041">
      <w:pPr>
        <w:widowControl w:val="0"/>
        <w:jc w:val="center"/>
        <w:rPr>
          <w:rFonts w:ascii="Arial" w:hAnsi="Arial" w:cs="Arial"/>
          <w:sz w:val="24"/>
          <w:szCs w:val="24"/>
        </w:rPr>
      </w:pPr>
      <w:r>
        <w:rPr>
          <w:rFonts w:ascii="Arial" w:hAnsi="Arial" w:cs="Arial"/>
          <w:sz w:val="24"/>
          <w:szCs w:val="24"/>
        </w:rPr>
        <w:t>Casebook Assignment (3 X 100</w:t>
      </w:r>
      <w:r w:rsidRPr="00535570">
        <w:rPr>
          <w:rFonts w:ascii="Arial" w:hAnsi="Arial" w:cs="Arial"/>
          <w:sz w:val="24"/>
          <w:szCs w:val="24"/>
        </w:rPr>
        <w:t xml:space="preserve"> points) = 300 points</w:t>
      </w:r>
    </w:p>
    <w:p w14:paraId="34D4D4E8" w14:textId="77777777" w:rsidR="00663FD3" w:rsidRPr="00535570" w:rsidRDefault="00663FD3" w:rsidP="002B6041">
      <w:pPr>
        <w:widowControl w:val="0"/>
        <w:jc w:val="center"/>
        <w:rPr>
          <w:rFonts w:ascii="Arial" w:hAnsi="Arial" w:cs="Arial"/>
          <w:sz w:val="24"/>
          <w:szCs w:val="24"/>
        </w:rPr>
      </w:pPr>
      <w:r w:rsidRPr="00535570">
        <w:rPr>
          <w:rFonts w:ascii="Arial" w:hAnsi="Arial" w:cs="Arial"/>
          <w:sz w:val="24"/>
          <w:szCs w:val="24"/>
        </w:rPr>
        <w:t>Final Paper Outline = 50 points</w:t>
      </w:r>
    </w:p>
    <w:p w14:paraId="63F88EF0" w14:textId="77777777" w:rsidR="00663FD3" w:rsidRPr="00535570" w:rsidRDefault="00663FD3" w:rsidP="002B6041">
      <w:pPr>
        <w:widowControl w:val="0"/>
        <w:jc w:val="center"/>
        <w:rPr>
          <w:rFonts w:ascii="Arial" w:hAnsi="Arial" w:cs="Arial"/>
          <w:sz w:val="24"/>
          <w:szCs w:val="24"/>
        </w:rPr>
      </w:pPr>
      <w:r w:rsidRPr="00535570">
        <w:rPr>
          <w:rFonts w:ascii="Arial" w:hAnsi="Arial" w:cs="Arial"/>
          <w:sz w:val="24"/>
          <w:szCs w:val="24"/>
        </w:rPr>
        <w:t>Final Exam = 100 points</w:t>
      </w:r>
    </w:p>
    <w:p w14:paraId="5190720A" w14:textId="77777777" w:rsidR="00663FD3" w:rsidRPr="00535570" w:rsidRDefault="00663FD3" w:rsidP="002B6041">
      <w:pPr>
        <w:widowControl w:val="0"/>
        <w:jc w:val="center"/>
        <w:rPr>
          <w:rFonts w:ascii="Arial" w:hAnsi="Arial" w:cs="Arial"/>
          <w:sz w:val="24"/>
          <w:szCs w:val="24"/>
        </w:rPr>
      </w:pPr>
      <w:r w:rsidRPr="00535570">
        <w:rPr>
          <w:rFonts w:ascii="Arial" w:hAnsi="Arial" w:cs="Arial"/>
          <w:sz w:val="24"/>
          <w:szCs w:val="24"/>
        </w:rPr>
        <w:t>Final Paper = 150 points</w:t>
      </w:r>
    </w:p>
    <w:p w14:paraId="2C29B463" w14:textId="77777777" w:rsidR="00663FD3" w:rsidRDefault="00663FD3" w:rsidP="000C2431">
      <w:pPr>
        <w:pStyle w:val="NormalWeb"/>
        <w:rPr>
          <w:rFonts w:ascii="Arial" w:hAnsi="Arial" w:cs="Arial"/>
        </w:rPr>
      </w:pPr>
    </w:p>
    <w:permEnd w:id="2134523727"/>
    <w:p w14:paraId="42C550DA" w14:textId="3594E533"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26BB8899"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3742CE1" w14:textId="77777777" w:rsidR="00741B2E" w:rsidRPr="00586264" w:rsidRDefault="00741B2E" w:rsidP="00741B2E">
      <w:pPr>
        <w:spacing w:after="0"/>
      </w:pPr>
    </w:p>
    <w:p w14:paraId="1AEA584E" w14:textId="77777777" w:rsidR="00741B2E" w:rsidRPr="00586264" w:rsidRDefault="00741B2E" w:rsidP="00741B2E">
      <w:pPr>
        <w:spacing w:after="0"/>
        <w:outlineLvl w:val="1"/>
        <w:rPr>
          <w:b/>
          <w:vanish/>
        </w:rPr>
      </w:pPr>
      <w:r w:rsidRPr="00586264">
        <w:rPr>
          <w:b/>
        </w:rPr>
        <w:t>Student Grade Appeals</w:t>
      </w:r>
    </w:p>
    <w:p w14:paraId="2B4A7464" w14:textId="77777777" w:rsidR="00741B2E" w:rsidRPr="00586264" w:rsidRDefault="00741B2E" w:rsidP="00741B2E">
      <w:pPr>
        <w:spacing w:after="0"/>
      </w:pPr>
      <w:r w:rsidRPr="00586264">
        <w:rPr>
          <w:b/>
        </w:rPr>
        <w:t>:</w:t>
      </w:r>
      <w:r w:rsidRPr="00586264">
        <w:rPr>
          <w:rFonts w:ascii="Calibri" w:hAnsi="Calibri" w:cs="Times New Roman"/>
          <w:sz w:val="24"/>
          <w:szCs w:val="24"/>
        </w:rPr>
        <w:t xml:space="preserve"> </w:t>
      </w:r>
      <w:r w:rsidRPr="00586264">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586264">
        <w:rPr>
          <w:u w:val="single"/>
        </w:rPr>
        <w:t>final</w:t>
      </w:r>
      <w:r w:rsidRPr="00586264">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25FE1D0" w14:textId="77777777" w:rsidR="00741B2E" w:rsidRPr="005042F5" w:rsidRDefault="00741B2E" w:rsidP="00B915AC">
      <w:pPr>
        <w:pStyle w:val="NormalWeb"/>
        <w:rPr>
          <w:b/>
          <w:u w:val="single"/>
        </w:rPr>
      </w:pPr>
    </w:p>
    <w:p w14:paraId="1366DF54" w14:textId="77777777" w:rsidR="004732FD" w:rsidRPr="004732FD" w:rsidRDefault="004732FD" w:rsidP="000C2431">
      <w:pPr>
        <w:pStyle w:val="SyllabiHeading"/>
        <w:rPr>
          <w:b/>
        </w:rPr>
      </w:pPr>
      <w:r w:rsidRPr="004732FD">
        <w:rPr>
          <w:b/>
        </w:rPr>
        <w:t>Tentative Schedule</w:t>
      </w:r>
    </w:p>
    <w:p w14:paraId="6C792470" w14:textId="1A261151" w:rsidR="00663FD3" w:rsidRPr="00535570" w:rsidRDefault="00BA31FE" w:rsidP="00663FD3">
      <w:pPr>
        <w:widowControl w:val="0"/>
        <w:rPr>
          <w:rFonts w:ascii="Arial" w:hAnsi="Arial" w:cs="Arial"/>
          <w:sz w:val="24"/>
          <w:szCs w:val="24"/>
        </w:rPr>
      </w:pPr>
      <w:permStart w:id="2102799605" w:edGrp="everyone"/>
      <w:r>
        <w:rPr>
          <w:rFonts w:ascii="Arial" w:hAnsi="Arial" w:cs="Arial"/>
          <w:spacing w:val="-3"/>
          <w:sz w:val="24"/>
          <w:szCs w:val="24"/>
        </w:rPr>
        <w:t>March 2</w:t>
      </w:r>
      <w:r w:rsidR="00C47791">
        <w:rPr>
          <w:rFonts w:ascii="Arial" w:hAnsi="Arial" w:cs="Arial"/>
          <w:spacing w:val="-3"/>
          <w:sz w:val="24"/>
          <w:szCs w:val="24"/>
        </w:rPr>
        <w:t>9</w:t>
      </w:r>
      <w:r w:rsidR="00663FD3" w:rsidRPr="00535570">
        <w:rPr>
          <w:rFonts w:ascii="Arial" w:hAnsi="Arial" w:cs="Arial"/>
          <w:spacing w:val="-3"/>
          <w:sz w:val="24"/>
          <w:szCs w:val="24"/>
        </w:rPr>
        <w:tab/>
      </w:r>
      <w:r w:rsidR="00663FD3" w:rsidRPr="00535570">
        <w:rPr>
          <w:rFonts w:ascii="Arial" w:hAnsi="Arial" w:cs="Arial"/>
          <w:spacing w:val="-3"/>
          <w:sz w:val="24"/>
          <w:szCs w:val="24"/>
        </w:rPr>
        <w:tab/>
      </w:r>
      <w:r w:rsidR="00663FD3" w:rsidRPr="00535570">
        <w:rPr>
          <w:rFonts w:ascii="Arial" w:hAnsi="Arial" w:cs="Arial"/>
          <w:sz w:val="24"/>
          <w:szCs w:val="24"/>
        </w:rPr>
        <w:t xml:space="preserve">Introductions – posted on Discussion Board </w:t>
      </w:r>
    </w:p>
    <w:p w14:paraId="7E77C223" w14:textId="77777777" w:rsidR="00663FD3" w:rsidRPr="00535570" w:rsidRDefault="00663FD3" w:rsidP="00663FD3">
      <w:pPr>
        <w:widowControl w:val="0"/>
        <w:ind w:left="1440" w:firstLine="720"/>
        <w:rPr>
          <w:rFonts w:ascii="Arial" w:hAnsi="Arial" w:cs="Arial"/>
          <w:sz w:val="24"/>
          <w:szCs w:val="24"/>
        </w:rPr>
      </w:pPr>
      <w:r w:rsidRPr="00535570">
        <w:rPr>
          <w:rFonts w:ascii="Arial" w:hAnsi="Arial" w:cs="Arial"/>
          <w:sz w:val="24"/>
          <w:szCs w:val="24"/>
        </w:rPr>
        <w:t>Discuss course requirements</w:t>
      </w:r>
    </w:p>
    <w:p w14:paraId="535FB6AB" w14:textId="77777777" w:rsidR="00663FD3" w:rsidRPr="00535570" w:rsidRDefault="00663FD3" w:rsidP="00663FD3">
      <w:pPr>
        <w:widowControl w:val="0"/>
        <w:ind w:left="1440" w:firstLine="720"/>
        <w:rPr>
          <w:rFonts w:ascii="Arial" w:hAnsi="Arial" w:cs="Arial"/>
          <w:sz w:val="24"/>
          <w:szCs w:val="24"/>
        </w:rPr>
      </w:pPr>
      <w:r w:rsidRPr="00535570">
        <w:rPr>
          <w:rFonts w:ascii="Arial" w:hAnsi="Arial" w:cs="Arial"/>
          <w:sz w:val="24"/>
          <w:szCs w:val="24"/>
        </w:rPr>
        <w:t>Guidelines for Casebook Assignments</w:t>
      </w:r>
    </w:p>
    <w:p w14:paraId="19EFA500" w14:textId="77777777" w:rsidR="00663FD3" w:rsidRPr="00535570" w:rsidRDefault="00663FD3" w:rsidP="00663FD3">
      <w:pPr>
        <w:widowControl w:val="0"/>
        <w:ind w:left="1440" w:firstLine="720"/>
        <w:rPr>
          <w:rFonts w:ascii="Arial" w:hAnsi="Arial" w:cs="Arial"/>
          <w:sz w:val="24"/>
          <w:szCs w:val="24"/>
        </w:rPr>
      </w:pPr>
      <w:r w:rsidRPr="00535570">
        <w:rPr>
          <w:rFonts w:ascii="Arial" w:hAnsi="Arial" w:cs="Arial"/>
          <w:sz w:val="24"/>
          <w:szCs w:val="24"/>
        </w:rPr>
        <w:t>Read Chapter 1</w:t>
      </w:r>
      <w:r>
        <w:rPr>
          <w:rFonts w:ascii="Arial" w:hAnsi="Arial" w:cs="Arial"/>
          <w:sz w:val="24"/>
          <w:szCs w:val="24"/>
        </w:rPr>
        <w:t xml:space="preserve"> and 2</w:t>
      </w:r>
      <w:r w:rsidRPr="00535570">
        <w:rPr>
          <w:rFonts w:ascii="Arial" w:hAnsi="Arial" w:cs="Arial"/>
          <w:sz w:val="24"/>
          <w:szCs w:val="24"/>
        </w:rPr>
        <w:t xml:space="preserve"> Milakovich and Gordon</w:t>
      </w:r>
    </w:p>
    <w:p w14:paraId="1999B38A" w14:textId="77777777" w:rsidR="00663FD3" w:rsidRPr="00535570" w:rsidRDefault="00663FD3" w:rsidP="00663FD3">
      <w:pPr>
        <w:widowControl w:val="0"/>
        <w:ind w:left="1440" w:firstLine="720"/>
        <w:rPr>
          <w:rFonts w:ascii="Arial" w:hAnsi="Arial" w:cs="Arial"/>
          <w:sz w:val="24"/>
          <w:szCs w:val="24"/>
        </w:rPr>
      </w:pPr>
      <w:r w:rsidRPr="00535570">
        <w:rPr>
          <w:rFonts w:ascii="Arial" w:hAnsi="Arial" w:cs="Arial"/>
          <w:sz w:val="24"/>
          <w:szCs w:val="24"/>
        </w:rPr>
        <w:t xml:space="preserve">Discussion Board Questions </w:t>
      </w:r>
    </w:p>
    <w:p w14:paraId="38897400" w14:textId="77777777" w:rsidR="00663FD3" w:rsidRPr="00535570" w:rsidRDefault="00663FD3" w:rsidP="00663FD3">
      <w:pPr>
        <w:widowControl w:val="0"/>
        <w:ind w:left="1440" w:firstLine="720"/>
        <w:rPr>
          <w:rFonts w:ascii="Arial" w:hAnsi="Arial" w:cs="Arial"/>
          <w:sz w:val="24"/>
          <w:szCs w:val="24"/>
        </w:rPr>
      </w:pPr>
    </w:p>
    <w:p w14:paraId="0C33E6B1" w14:textId="3F293A68" w:rsidR="00663FD3" w:rsidRPr="00535570" w:rsidRDefault="00BA31FE" w:rsidP="00663FD3">
      <w:pPr>
        <w:widowControl w:val="0"/>
        <w:rPr>
          <w:rFonts w:ascii="Arial" w:hAnsi="Arial" w:cs="Arial"/>
          <w:sz w:val="24"/>
          <w:szCs w:val="24"/>
        </w:rPr>
      </w:pPr>
      <w:r>
        <w:rPr>
          <w:rFonts w:ascii="Arial" w:hAnsi="Arial" w:cs="Arial"/>
          <w:sz w:val="24"/>
          <w:szCs w:val="24"/>
        </w:rPr>
        <w:t>April 5</w:t>
      </w:r>
      <w:r>
        <w:rPr>
          <w:rFonts w:ascii="Arial" w:hAnsi="Arial" w:cs="Arial"/>
          <w:sz w:val="24"/>
          <w:szCs w:val="24"/>
        </w:rPr>
        <w:tab/>
      </w:r>
      <w:r w:rsidR="00663FD3">
        <w:rPr>
          <w:rFonts w:ascii="Arial" w:hAnsi="Arial" w:cs="Arial"/>
          <w:sz w:val="24"/>
          <w:szCs w:val="24"/>
        </w:rPr>
        <w:tab/>
      </w:r>
      <w:r w:rsidR="00663FD3">
        <w:rPr>
          <w:rFonts w:ascii="Arial" w:hAnsi="Arial" w:cs="Arial"/>
          <w:sz w:val="24"/>
          <w:szCs w:val="24"/>
        </w:rPr>
        <w:tab/>
        <w:t>Read Chapter 3 and 4</w:t>
      </w:r>
      <w:r w:rsidR="00663FD3" w:rsidRPr="00535570">
        <w:rPr>
          <w:rFonts w:ascii="Arial" w:hAnsi="Arial" w:cs="Arial"/>
          <w:sz w:val="24"/>
          <w:szCs w:val="24"/>
        </w:rPr>
        <w:t xml:space="preserve"> Milakovich and Gordon</w:t>
      </w:r>
    </w:p>
    <w:p w14:paraId="3E25BABD" w14:textId="77777777" w:rsidR="00663FD3" w:rsidRPr="00535570" w:rsidRDefault="00663FD3" w:rsidP="00663FD3">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t>Blackboard Assignment</w:t>
      </w:r>
    </w:p>
    <w:p w14:paraId="4879C578" w14:textId="77777777" w:rsidR="00663FD3" w:rsidRPr="00535570" w:rsidRDefault="00663FD3" w:rsidP="00663FD3">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t>Discussion Board and Video Review</w:t>
      </w:r>
    </w:p>
    <w:p w14:paraId="02995A26" w14:textId="77777777" w:rsidR="00663FD3" w:rsidRPr="00535570" w:rsidRDefault="00663FD3" w:rsidP="00663FD3">
      <w:pPr>
        <w:widowControl w:val="0"/>
        <w:rPr>
          <w:rFonts w:ascii="Arial" w:hAnsi="Arial" w:cs="Arial"/>
          <w:b/>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r>
      <w:r w:rsidRPr="00535570">
        <w:rPr>
          <w:rFonts w:ascii="Arial" w:hAnsi="Arial" w:cs="Arial"/>
          <w:b/>
          <w:sz w:val="24"/>
          <w:szCs w:val="24"/>
        </w:rPr>
        <w:t>Case Assignment</w:t>
      </w:r>
      <w:r>
        <w:rPr>
          <w:rFonts w:ascii="Arial" w:hAnsi="Arial" w:cs="Arial"/>
          <w:b/>
          <w:sz w:val="24"/>
          <w:szCs w:val="24"/>
        </w:rPr>
        <w:t xml:space="preserve"> 1</w:t>
      </w:r>
    </w:p>
    <w:p w14:paraId="50241734" w14:textId="77777777" w:rsidR="00663FD3" w:rsidRPr="00535570" w:rsidRDefault="00663FD3" w:rsidP="00663FD3">
      <w:pPr>
        <w:widowControl w:val="0"/>
        <w:rPr>
          <w:rFonts w:ascii="Arial" w:hAnsi="Arial" w:cs="Arial"/>
          <w:sz w:val="24"/>
          <w:szCs w:val="24"/>
        </w:rPr>
      </w:pPr>
    </w:p>
    <w:p w14:paraId="139B16F6" w14:textId="6EB48C9D" w:rsidR="00663FD3" w:rsidRPr="00535570" w:rsidRDefault="00BA31FE" w:rsidP="00663FD3">
      <w:pPr>
        <w:widowControl w:val="0"/>
        <w:rPr>
          <w:rFonts w:ascii="Arial" w:hAnsi="Arial" w:cs="Arial"/>
          <w:sz w:val="24"/>
          <w:szCs w:val="24"/>
        </w:rPr>
      </w:pPr>
      <w:r>
        <w:rPr>
          <w:rFonts w:ascii="Arial" w:hAnsi="Arial" w:cs="Arial"/>
          <w:sz w:val="24"/>
          <w:szCs w:val="24"/>
        </w:rPr>
        <w:t>April 12</w:t>
      </w:r>
      <w:r w:rsidR="00663FD3">
        <w:rPr>
          <w:rFonts w:ascii="Arial" w:hAnsi="Arial" w:cs="Arial"/>
          <w:sz w:val="24"/>
          <w:szCs w:val="24"/>
        </w:rPr>
        <w:tab/>
      </w:r>
      <w:r w:rsidR="00663FD3">
        <w:rPr>
          <w:rFonts w:ascii="Arial" w:hAnsi="Arial" w:cs="Arial"/>
          <w:sz w:val="24"/>
          <w:szCs w:val="24"/>
        </w:rPr>
        <w:tab/>
        <w:t>Read Chapter 5 and 6</w:t>
      </w:r>
      <w:r w:rsidR="00663FD3" w:rsidRPr="00535570">
        <w:rPr>
          <w:rFonts w:ascii="Arial" w:hAnsi="Arial" w:cs="Arial"/>
          <w:sz w:val="24"/>
          <w:szCs w:val="24"/>
        </w:rPr>
        <w:t xml:space="preserve"> Milakovich and Gordon</w:t>
      </w:r>
    </w:p>
    <w:p w14:paraId="3FCCA985" w14:textId="77777777" w:rsidR="00663FD3" w:rsidRPr="00535570" w:rsidRDefault="00663FD3" w:rsidP="00663FD3">
      <w:pPr>
        <w:widowControl w:val="0"/>
        <w:tabs>
          <w:tab w:val="left" w:pos="720"/>
          <w:tab w:val="left" w:pos="1440"/>
          <w:tab w:val="left" w:pos="2160"/>
          <w:tab w:val="center" w:pos="5040"/>
        </w:tabs>
        <w:rPr>
          <w:rFonts w:ascii="Arial" w:hAnsi="Arial" w:cs="Arial"/>
          <w:sz w:val="24"/>
          <w:szCs w:val="24"/>
        </w:rPr>
      </w:pPr>
      <w:r w:rsidRPr="00535570">
        <w:rPr>
          <w:rFonts w:ascii="Arial" w:hAnsi="Arial" w:cs="Arial"/>
          <w:sz w:val="24"/>
          <w:szCs w:val="24"/>
        </w:rPr>
        <w:t xml:space="preserve"> </w:t>
      </w: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t xml:space="preserve">Discussion Board and Video Review </w:t>
      </w:r>
    </w:p>
    <w:p w14:paraId="019F6E68" w14:textId="77777777" w:rsidR="00D21AFD" w:rsidRDefault="00663FD3" w:rsidP="00663FD3">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t>Mid-Term posted in Assignment section</w:t>
      </w:r>
    </w:p>
    <w:p w14:paraId="2990181A" w14:textId="66EFB757" w:rsidR="00663FD3" w:rsidRPr="00535570" w:rsidRDefault="00663FD3" w:rsidP="00D21AFD">
      <w:pPr>
        <w:widowControl w:val="0"/>
        <w:ind w:left="1440" w:firstLine="720"/>
        <w:rPr>
          <w:rFonts w:ascii="Arial" w:hAnsi="Arial" w:cs="Arial"/>
          <w:sz w:val="24"/>
          <w:szCs w:val="24"/>
        </w:rPr>
      </w:pPr>
      <w:r w:rsidRPr="00535570">
        <w:rPr>
          <w:rFonts w:ascii="Arial" w:hAnsi="Arial" w:cs="Arial"/>
          <w:sz w:val="24"/>
          <w:szCs w:val="24"/>
        </w:rPr>
        <w:t xml:space="preserve"> </w:t>
      </w:r>
      <w:r>
        <w:rPr>
          <w:rFonts w:ascii="Arial" w:hAnsi="Arial" w:cs="Arial"/>
          <w:b/>
          <w:sz w:val="24"/>
          <w:szCs w:val="24"/>
        </w:rPr>
        <w:t xml:space="preserve">(Due </w:t>
      </w:r>
      <w:r w:rsidR="00BA31FE">
        <w:rPr>
          <w:rFonts w:ascii="Arial" w:hAnsi="Arial" w:cs="Arial"/>
          <w:b/>
          <w:sz w:val="24"/>
          <w:szCs w:val="24"/>
        </w:rPr>
        <w:t>April</w:t>
      </w:r>
      <w:r>
        <w:rPr>
          <w:rFonts w:ascii="Arial" w:hAnsi="Arial" w:cs="Arial"/>
          <w:b/>
          <w:sz w:val="24"/>
          <w:szCs w:val="24"/>
        </w:rPr>
        <w:t xml:space="preserve"> </w:t>
      </w:r>
      <w:r w:rsidR="00BA31FE">
        <w:rPr>
          <w:rFonts w:ascii="Arial" w:hAnsi="Arial" w:cs="Arial"/>
          <w:b/>
          <w:sz w:val="24"/>
          <w:szCs w:val="24"/>
        </w:rPr>
        <w:t>1</w:t>
      </w:r>
      <w:r w:rsidR="00CD7837">
        <w:rPr>
          <w:rFonts w:ascii="Arial" w:hAnsi="Arial" w:cs="Arial"/>
          <w:b/>
          <w:sz w:val="24"/>
          <w:szCs w:val="24"/>
        </w:rPr>
        <w:t>9</w:t>
      </w:r>
      <w:r w:rsidR="00BA31FE">
        <w:rPr>
          <w:rFonts w:ascii="Arial" w:hAnsi="Arial" w:cs="Arial"/>
          <w:b/>
          <w:sz w:val="24"/>
          <w:szCs w:val="24"/>
        </w:rPr>
        <w:t>,</w:t>
      </w:r>
      <w:r w:rsidR="00D21AFD">
        <w:rPr>
          <w:rFonts w:ascii="Arial" w:hAnsi="Arial" w:cs="Arial"/>
          <w:b/>
          <w:sz w:val="24"/>
          <w:szCs w:val="24"/>
        </w:rPr>
        <w:t xml:space="preserve"> 202</w:t>
      </w:r>
      <w:r w:rsidR="00BA31FE">
        <w:rPr>
          <w:rFonts w:ascii="Arial" w:hAnsi="Arial" w:cs="Arial"/>
          <w:b/>
          <w:sz w:val="24"/>
          <w:szCs w:val="24"/>
        </w:rPr>
        <w:t>6</w:t>
      </w:r>
      <w:r w:rsidRPr="00535570">
        <w:rPr>
          <w:rFonts w:ascii="Arial" w:hAnsi="Arial" w:cs="Arial"/>
          <w:b/>
          <w:sz w:val="24"/>
          <w:szCs w:val="24"/>
        </w:rPr>
        <w:t>)</w:t>
      </w:r>
    </w:p>
    <w:p w14:paraId="17F96D8C" w14:textId="77777777" w:rsidR="00663FD3" w:rsidRPr="00535570" w:rsidRDefault="00663FD3" w:rsidP="00663FD3">
      <w:pPr>
        <w:widowControl w:val="0"/>
        <w:rPr>
          <w:rFonts w:ascii="Arial" w:hAnsi="Arial" w:cs="Arial"/>
          <w:b/>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r>
      <w:r w:rsidRPr="00535570">
        <w:rPr>
          <w:rFonts w:ascii="Arial" w:hAnsi="Arial" w:cs="Arial"/>
          <w:b/>
          <w:sz w:val="24"/>
          <w:szCs w:val="24"/>
        </w:rPr>
        <w:t>Outline of the research paper due</w:t>
      </w:r>
    </w:p>
    <w:p w14:paraId="56EC4E01" w14:textId="77777777" w:rsidR="00663FD3" w:rsidRPr="00535570" w:rsidRDefault="00663FD3" w:rsidP="00663FD3">
      <w:pPr>
        <w:widowControl w:val="0"/>
        <w:rPr>
          <w:rFonts w:ascii="Arial" w:hAnsi="Arial" w:cs="Arial"/>
          <w:b/>
          <w:sz w:val="24"/>
          <w:szCs w:val="24"/>
        </w:rPr>
      </w:pPr>
    </w:p>
    <w:p w14:paraId="42795467" w14:textId="77952F0D" w:rsidR="00663FD3" w:rsidRPr="00535570" w:rsidRDefault="00BA31FE" w:rsidP="00663FD3">
      <w:pPr>
        <w:widowControl w:val="0"/>
        <w:rPr>
          <w:rFonts w:ascii="Arial" w:hAnsi="Arial" w:cs="Arial"/>
          <w:sz w:val="24"/>
          <w:szCs w:val="24"/>
        </w:rPr>
      </w:pPr>
      <w:r>
        <w:rPr>
          <w:rFonts w:ascii="Arial" w:hAnsi="Arial" w:cs="Arial"/>
          <w:sz w:val="24"/>
          <w:szCs w:val="24"/>
        </w:rPr>
        <w:t>April 19</w:t>
      </w:r>
      <w:r w:rsidR="00C47791">
        <w:rPr>
          <w:rFonts w:ascii="Arial" w:hAnsi="Arial" w:cs="Arial"/>
          <w:sz w:val="24"/>
          <w:szCs w:val="24"/>
        </w:rPr>
        <w:tab/>
      </w:r>
      <w:r w:rsidR="00663FD3">
        <w:rPr>
          <w:rFonts w:ascii="Arial" w:hAnsi="Arial" w:cs="Arial"/>
          <w:sz w:val="24"/>
          <w:szCs w:val="24"/>
        </w:rPr>
        <w:tab/>
        <w:t>Read Chapter 7 and 8</w:t>
      </w:r>
      <w:r w:rsidR="00663FD3" w:rsidRPr="00535570">
        <w:rPr>
          <w:rFonts w:ascii="Arial" w:hAnsi="Arial" w:cs="Arial"/>
          <w:sz w:val="24"/>
          <w:szCs w:val="24"/>
        </w:rPr>
        <w:t xml:space="preserve"> Milakovich and Gordon </w:t>
      </w:r>
    </w:p>
    <w:p w14:paraId="43A7DDAB" w14:textId="77777777" w:rsidR="00663FD3" w:rsidRDefault="00663FD3" w:rsidP="00663FD3">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t>Discussion Board and Video Review</w:t>
      </w:r>
    </w:p>
    <w:p w14:paraId="19EFB254" w14:textId="77777777" w:rsidR="00663FD3" w:rsidRPr="00535570" w:rsidRDefault="00663FD3" w:rsidP="00663FD3">
      <w:pPr>
        <w:widowContro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535570">
        <w:rPr>
          <w:rFonts w:ascii="Arial" w:hAnsi="Arial" w:cs="Arial"/>
          <w:b/>
          <w:sz w:val="24"/>
          <w:szCs w:val="24"/>
          <w:u w:val="single"/>
        </w:rPr>
        <w:t>Mid-Term Due</w:t>
      </w:r>
    </w:p>
    <w:p w14:paraId="1B9905C0" w14:textId="77777777" w:rsidR="00663FD3" w:rsidRPr="00535570" w:rsidRDefault="00663FD3" w:rsidP="00663FD3">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p>
    <w:p w14:paraId="587E6A4B" w14:textId="3D687948" w:rsidR="00663FD3" w:rsidRPr="00535570" w:rsidRDefault="00BA31FE" w:rsidP="00663FD3">
      <w:pPr>
        <w:widowControl w:val="0"/>
        <w:rPr>
          <w:rFonts w:ascii="Arial" w:hAnsi="Arial" w:cs="Arial"/>
          <w:b/>
          <w:sz w:val="24"/>
          <w:szCs w:val="24"/>
        </w:rPr>
      </w:pPr>
      <w:r>
        <w:rPr>
          <w:rFonts w:ascii="Arial" w:hAnsi="Arial" w:cs="Arial"/>
          <w:sz w:val="24"/>
          <w:szCs w:val="24"/>
        </w:rPr>
        <w:t>April 26</w:t>
      </w:r>
      <w:r>
        <w:rPr>
          <w:rFonts w:ascii="Arial" w:hAnsi="Arial" w:cs="Arial"/>
          <w:sz w:val="24"/>
          <w:szCs w:val="24"/>
        </w:rPr>
        <w:tab/>
      </w:r>
      <w:r>
        <w:rPr>
          <w:rFonts w:ascii="Arial" w:hAnsi="Arial" w:cs="Arial"/>
          <w:sz w:val="24"/>
          <w:szCs w:val="24"/>
        </w:rPr>
        <w:tab/>
      </w:r>
      <w:r w:rsidR="00663FD3">
        <w:rPr>
          <w:rFonts w:ascii="Arial" w:hAnsi="Arial" w:cs="Arial"/>
          <w:sz w:val="24"/>
          <w:szCs w:val="24"/>
        </w:rPr>
        <w:t>Read Chapter 9 and 10</w:t>
      </w:r>
      <w:r w:rsidR="00663FD3" w:rsidRPr="00535570">
        <w:rPr>
          <w:rFonts w:ascii="Arial" w:hAnsi="Arial" w:cs="Arial"/>
          <w:sz w:val="24"/>
          <w:szCs w:val="24"/>
        </w:rPr>
        <w:t xml:space="preserve"> Milakovich and Gordon </w:t>
      </w:r>
    </w:p>
    <w:p w14:paraId="04C0AD65" w14:textId="77777777" w:rsidR="00663FD3" w:rsidRDefault="00663FD3" w:rsidP="00663FD3">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t>Discussion Board</w:t>
      </w:r>
      <w:r>
        <w:rPr>
          <w:rFonts w:ascii="Arial" w:hAnsi="Arial" w:cs="Arial"/>
          <w:sz w:val="24"/>
          <w:szCs w:val="24"/>
        </w:rPr>
        <w:t xml:space="preserve"> and Video</w:t>
      </w:r>
    </w:p>
    <w:p w14:paraId="6EC8AF9D" w14:textId="77777777" w:rsidR="00663FD3" w:rsidRDefault="00663FD3" w:rsidP="00663FD3">
      <w:pPr>
        <w:widowControl w:val="0"/>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E036DA">
        <w:rPr>
          <w:rFonts w:ascii="Arial" w:hAnsi="Arial" w:cs="Arial"/>
          <w:b/>
          <w:sz w:val="24"/>
          <w:szCs w:val="24"/>
        </w:rPr>
        <w:t>Case Assignment 2</w:t>
      </w:r>
    </w:p>
    <w:p w14:paraId="24061585" w14:textId="77777777" w:rsidR="00663FD3" w:rsidRDefault="00663FD3" w:rsidP="00663FD3">
      <w:pPr>
        <w:widowControl w:val="0"/>
        <w:rPr>
          <w:rFonts w:ascii="Arial" w:hAnsi="Arial" w:cs="Arial"/>
          <w:b/>
          <w:sz w:val="24"/>
          <w:szCs w:val="24"/>
        </w:rPr>
      </w:pPr>
    </w:p>
    <w:p w14:paraId="18744FFB" w14:textId="392FDB11" w:rsidR="00663FD3" w:rsidRPr="00535570" w:rsidRDefault="00BA31FE" w:rsidP="00663FD3">
      <w:pPr>
        <w:widowControl w:val="0"/>
        <w:rPr>
          <w:rFonts w:ascii="Arial" w:hAnsi="Arial" w:cs="Arial"/>
          <w:sz w:val="24"/>
          <w:szCs w:val="24"/>
        </w:rPr>
      </w:pPr>
      <w:r>
        <w:rPr>
          <w:rFonts w:ascii="Arial" w:hAnsi="Arial" w:cs="Arial"/>
          <w:sz w:val="24"/>
          <w:szCs w:val="24"/>
        </w:rPr>
        <w:t>May 3</w:t>
      </w:r>
      <w:r>
        <w:rPr>
          <w:rFonts w:ascii="Arial" w:hAnsi="Arial" w:cs="Arial"/>
          <w:sz w:val="24"/>
          <w:szCs w:val="24"/>
        </w:rPr>
        <w:tab/>
      </w:r>
      <w:r>
        <w:rPr>
          <w:rFonts w:ascii="Arial" w:hAnsi="Arial" w:cs="Arial"/>
          <w:sz w:val="24"/>
          <w:szCs w:val="24"/>
        </w:rPr>
        <w:tab/>
      </w:r>
      <w:r w:rsidR="00663FD3">
        <w:rPr>
          <w:rFonts w:ascii="Arial" w:hAnsi="Arial" w:cs="Arial"/>
          <w:sz w:val="24"/>
          <w:szCs w:val="24"/>
        </w:rPr>
        <w:tab/>
        <w:t>Read Chapter 11 and 12</w:t>
      </w:r>
      <w:r w:rsidR="00663FD3" w:rsidRPr="00535570">
        <w:rPr>
          <w:rFonts w:ascii="Arial" w:hAnsi="Arial" w:cs="Arial"/>
          <w:sz w:val="24"/>
          <w:szCs w:val="24"/>
        </w:rPr>
        <w:t xml:space="preserve"> Milakovich and Gordon</w:t>
      </w:r>
    </w:p>
    <w:p w14:paraId="412D20A8" w14:textId="77777777" w:rsidR="00663FD3" w:rsidRPr="00535570" w:rsidRDefault="00663FD3" w:rsidP="00663FD3">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t>Discussion Board and Video Review</w:t>
      </w:r>
    </w:p>
    <w:p w14:paraId="7B4AAA04" w14:textId="77777777" w:rsidR="00663FD3" w:rsidRPr="00194440" w:rsidRDefault="00663FD3" w:rsidP="00663FD3">
      <w:pPr>
        <w:widowControl w:val="0"/>
        <w:rPr>
          <w:rFonts w:ascii="Arial" w:hAnsi="Arial" w:cs="Arial"/>
          <w:b/>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r>
      <w:r w:rsidRPr="00535570">
        <w:rPr>
          <w:rFonts w:ascii="Arial" w:hAnsi="Arial" w:cs="Arial"/>
          <w:b/>
          <w:sz w:val="24"/>
          <w:szCs w:val="24"/>
        </w:rPr>
        <w:t>Case Assignment</w:t>
      </w:r>
      <w:r>
        <w:rPr>
          <w:rFonts w:ascii="Arial" w:hAnsi="Arial" w:cs="Arial"/>
          <w:b/>
          <w:sz w:val="24"/>
          <w:szCs w:val="24"/>
        </w:rPr>
        <w:t xml:space="preserve"> 3</w:t>
      </w:r>
      <w:r w:rsidRPr="00CD6D6C">
        <w:rPr>
          <w:rFonts w:ascii="Arial" w:hAnsi="Arial" w:cs="Arial"/>
          <w:sz w:val="24"/>
          <w:szCs w:val="24"/>
        </w:rPr>
        <w:tab/>
      </w:r>
      <w:r w:rsidRPr="00CD6D6C">
        <w:rPr>
          <w:rFonts w:ascii="Arial" w:hAnsi="Arial" w:cs="Arial"/>
          <w:sz w:val="24"/>
          <w:szCs w:val="24"/>
        </w:rPr>
        <w:tab/>
      </w:r>
      <w:r w:rsidRPr="00CD6D6C">
        <w:rPr>
          <w:rFonts w:ascii="Arial" w:hAnsi="Arial" w:cs="Arial"/>
          <w:sz w:val="24"/>
          <w:szCs w:val="24"/>
        </w:rPr>
        <w:tab/>
      </w:r>
      <w:r w:rsidRPr="00CD6D6C">
        <w:rPr>
          <w:rFonts w:ascii="Arial" w:hAnsi="Arial" w:cs="Arial"/>
          <w:sz w:val="24"/>
          <w:szCs w:val="24"/>
        </w:rPr>
        <w:tab/>
      </w:r>
      <w:r w:rsidRPr="00CD6D6C">
        <w:rPr>
          <w:rFonts w:ascii="Arial" w:hAnsi="Arial" w:cs="Arial"/>
          <w:sz w:val="24"/>
          <w:szCs w:val="24"/>
        </w:rPr>
        <w:tab/>
      </w:r>
      <w:r w:rsidRPr="00CD6D6C">
        <w:rPr>
          <w:rFonts w:ascii="Arial" w:hAnsi="Arial" w:cs="Arial"/>
          <w:sz w:val="24"/>
          <w:szCs w:val="24"/>
        </w:rPr>
        <w:tab/>
      </w:r>
      <w:r w:rsidRPr="00CD6D6C">
        <w:rPr>
          <w:rFonts w:ascii="Arial" w:hAnsi="Arial" w:cs="Arial"/>
          <w:sz w:val="24"/>
          <w:szCs w:val="24"/>
        </w:rPr>
        <w:tab/>
      </w:r>
      <w:r w:rsidRPr="00CD6D6C">
        <w:rPr>
          <w:rFonts w:ascii="Arial" w:hAnsi="Arial" w:cs="Arial"/>
          <w:sz w:val="24"/>
          <w:szCs w:val="24"/>
        </w:rPr>
        <w:tab/>
      </w:r>
    </w:p>
    <w:p w14:paraId="7A694540" w14:textId="77777777" w:rsidR="00663FD3" w:rsidRPr="00535570" w:rsidRDefault="00663FD3" w:rsidP="00663FD3">
      <w:pPr>
        <w:widowControl w:val="0"/>
        <w:rPr>
          <w:rFonts w:ascii="Arial" w:hAnsi="Arial" w:cs="Arial"/>
          <w:b/>
          <w:sz w:val="24"/>
          <w:szCs w:val="24"/>
        </w:rPr>
      </w:pPr>
    </w:p>
    <w:p w14:paraId="3392945F" w14:textId="64B7CCDC" w:rsidR="00663FD3" w:rsidRDefault="00BA31FE" w:rsidP="00663FD3">
      <w:pPr>
        <w:widowControl w:val="0"/>
        <w:rPr>
          <w:rFonts w:ascii="Arial" w:hAnsi="Arial" w:cs="Arial"/>
          <w:sz w:val="24"/>
          <w:szCs w:val="24"/>
        </w:rPr>
      </w:pPr>
      <w:r>
        <w:rPr>
          <w:rFonts w:ascii="Arial" w:hAnsi="Arial" w:cs="Arial"/>
          <w:sz w:val="24"/>
          <w:szCs w:val="24"/>
        </w:rPr>
        <w:t>May 10</w:t>
      </w:r>
      <w:r>
        <w:rPr>
          <w:rFonts w:ascii="Arial" w:hAnsi="Arial" w:cs="Arial"/>
          <w:sz w:val="24"/>
          <w:szCs w:val="24"/>
        </w:rPr>
        <w:tab/>
      </w:r>
      <w:r w:rsidR="00663FD3">
        <w:rPr>
          <w:rFonts w:ascii="Arial" w:hAnsi="Arial" w:cs="Arial"/>
          <w:sz w:val="24"/>
          <w:szCs w:val="24"/>
        </w:rPr>
        <w:tab/>
        <w:t>Final Paper Due</w:t>
      </w:r>
    </w:p>
    <w:p w14:paraId="1952DE8D" w14:textId="77777777" w:rsidR="00663FD3" w:rsidRDefault="00663FD3" w:rsidP="00663FD3">
      <w:pPr>
        <w:widowContro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Final Paper Upload into Blackboard</w:t>
      </w:r>
    </w:p>
    <w:p w14:paraId="5B0578C8" w14:textId="77777777" w:rsidR="00BA31FE" w:rsidRPr="00535570" w:rsidRDefault="00BA31FE" w:rsidP="00663FD3">
      <w:pPr>
        <w:widowControl w:val="0"/>
        <w:rPr>
          <w:rFonts w:ascii="Arial" w:hAnsi="Arial" w:cs="Arial"/>
          <w:b/>
          <w:sz w:val="24"/>
          <w:szCs w:val="24"/>
        </w:rPr>
      </w:pPr>
    </w:p>
    <w:p w14:paraId="1B307921" w14:textId="77777777" w:rsidR="00663FD3" w:rsidRPr="00535570" w:rsidRDefault="00663FD3" w:rsidP="00663FD3">
      <w:pPr>
        <w:widowControl w:val="0"/>
        <w:rPr>
          <w:rFonts w:ascii="Arial" w:hAnsi="Arial" w:cs="Arial"/>
          <w:sz w:val="24"/>
          <w:szCs w:val="24"/>
        </w:rPr>
      </w:pPr>
    </w:p>
    <w:p w14:paraId="2DA3996B" w14:textId="7C1B7B9C" w:rsidR="00663FD3" w:rsidRPr="00CD6D6C" w:rsidRDefault="00BA31FE" w:rsidP="00663FD3">
      <w:pPr>
        <w:widowControl w:val="0"/>
        <w:rPr>
          <w:rFonts w:ascii="Arial" w:hAnsi="Arial" w:cs="Arial"/>
          <w:b/>
          <w:sz w:val="24"/>
          <w:szCs w:val="24"/>
        </w:rPr>
      </w:pPr>
      <w:r>
        <w:rPr>
          <w:rFonts w:ascii="Arial" w:hAnsi="Arial" w:cs="Arial"/>
          <w:sz w:val="24"/>
          <w:szCs w:val="24"/>
        </w:rPr>
        <w:t>May 14</w:t>
      </w:r>
      <w:r w:rsidR="00663FD3">
        <w:rPr>
          <w:rFonts w:ascii="Arial" w:hAnsi="Arial" w:cs="Arial"/>
          <w:sz w:val="24"/>
          <w:szCs w:val="24"/>
        </w:rPr>
        <w:tab/>
      </w:r>
      <w:r w:rsidR="00663FD3">
        <w:rPr>
          <w:rFonts w:ascii="Arial" w:hAnsi="Arial" w:cs="Arial"/>
          <w:sz w:val="24"/>
          <w:szCs w:val="24"/>
        </w:rPr>
        <w:tab/>
      </w:r>
      <w:r w:rsidR="00663FD3" w:rsidRPr="00792110">
        <w:rPr>
          <w:rFonts w:ascii="Arial" w:hAnsi="Arial" w:cs="Arial"/>
          <w:b/>
          <w:sz w:val="24"/>
          <w:szCs w:val="24"/>
        </w:rPr>
        <w:t xml:space="preserve"> </w:t>
      </w:r>
      <w:r w:rsidR="00663FD3">
        <w:rPr>
          <w:rFonts w:ascii="Arial" w:hAnsi="Arial" w:cs="Arial"/>
          <w:b/>
          <w:sz w:val="24"/>
          <w:szCs w:val="24"/>
        </w:rPr>
        <w:t xml:space="preserve">Final Exam </w:t>
      </w:r>
    </w:p>
    <w:p w14:paraId="78415AB6" w14:textId="77777777" w:rsidR="00663FD3" w:rsidRPr="00535570" w:rsidRDefault="00663FD3" w:rsidP="00663FD3">
      <w:pPr>
        <w:widowControl w:val="0"/>
        <w:rPr>
          <w:rFonts w:ascii="Arial" w:hAnsi="Arial" w:cs="Arial"/>
          <w:sz w:val="24"/>
          <w:szCs w:val="24"/>
        </w:rPr>
      </w:pPr>
      <w:r w:rsidRPr="00535570">
        <w:rPr>
          <w:rFonts w:ascii="Arial" w:hAnsi="Arial" w:cs="Arial"/>
          <w:sz w:val="24"/>
          <w:szCs w:val="24"/>
        </w:rPr>
        <w:tab/>
      </w:r>
      <w:r w:rsidRPr="00535570">
        <w:rPr>
          <w:rFonts w:ascii="Arial" w:hAnsi="Arial" w:cs="Arial"/>
          <w:sz w:val="24"/>
          <w:szCs w:val="24"/>
        </w:rPr>
        <w:tab/>
      </w:r>
      <w:r w:rsidRPr="00535570">
        <w:rPr>
          <w:rFonts w:ascii="Arial" w:hAnsi="Arial" w:cs="Arial"/>
          <w:sz w:val="24"/>
          <w:szCs w:val="24"/>
        </w:rPr>
        <w:tab/>
      </w:r>
      <w:r>
        <w:rPr>
          <w:rFonts w:ascii="Arial" w:hAnsi="Arial" w:cs="Arial"/>
          <w:sz w:val="24"/>
          <w:szCs w:val="24"/>
        </w:rPr>
        <w:t xml:space="preserve"> </w:t>
      </w:r>
      <w:r w:rsidRPr="00535570">
        <w:rPr>
          <w:rFonts w:ascii="Arial" w:hAnsi="Arial" w:cs="Arial"/>
          <w:sz w:val="24"/>
          <w:szCs w:val="24"/>
        </w:rPr>
        <w:t>Papers should be uploaded in Blackboard</w:t>
      </w:r>
    </w:p>
    <w:permEnd w:id="2102799605"/>
    <w:p w14:paraId="76581216" w14:textId="402ACD1A" w:rsidR="00561A38" w:rsidRPr="00561A38" w:rsidRDefault="00561A38" w:rsidP="00561A38"/>
    <w:sectPr w:rsidR="00561A38" w:rsidRPr="00561A38" w:rsidSect="00EA425F">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CB96" w14:textId="77777777" w:rsidR="008B0328" w:rsidRDefault="008B0328" w:rsidP="002B1DF6">
      <w:pPr>
        <w:spacing w:after="0"/>
      </w:pPr>
      <w:r>
        <w:separator/>
      </w:r>
    </w:p>
  </w:endnote>
  <w:endnote w:type="continuationSeparator" w:id="0">
    <w:p w14:paraId="718A7687" w14:textId="77777777" w:rsidR="008B0328" w:rsidRDefault="008B0328"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E170" w14:textId="77777777" w:rsidR="00EA425F" w:rsidRDefault="00EA425F">
    <w:pPr>
      <w:pStyle w:val="Footer"/>
      <w:jc w:val="right"/>
    </w:pPr>
    <w:r w:rsidRPr="00EA425F">
      <w:rPr>
        <w:i/>
        <w:sz w:val="16"/>
      </w:rPr>
      <w:t xml:space="preserve">Template Updated </w:t>
    </w:r>
    <w:r w:rsidR="00697707">
      <w:rPr>
        <w:i/>
        <w:sz w:val="16"/>
      </w:rPr>
      <w:t>June 13, 2024</w:t>
    </w:r>
    <w:r>
      <w:tab/>
    </w:r>
    <w:r>
      <w:tab/>
    </w:r>
    <w:sdt>
      <w:sdtPr>
        <w:id w:val="17981833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73972">
          <w:rPr>
            <w:noProof/>
          </w:rPr>
          <w:t>2</w:t>
        </w:r>
        <w:r>
          <w:rPr>
            <w:noProof/>
          </w:rPr>
          <w:fldChar w:fldCharType="end"/>
        </w:r>
      </w:sdtContent>
    </w:sdt>
  </w:p>
  <w:p w14:paraId="40926D8A"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926D"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EA425F">
          <w:rPr>
            <w:noProof/>
          </w:rPr>
          <w:t>1</w:t>
        </w:r>
        <w:r w:rsidRPr="007200FA">
          <w:rPr>
            <w:noProof/>
          </w:rPr>
          <w:fldChar w:fldCharType="end"/>
        </w:r>
      </w:sdtContent>
    </w:sdt>
  </w:p>
  <w:p w14:paraId="6CAE2727" w14:textId="77777777" w:rsidR="004732FD" w:rsidRPr="004732FD" w:rsidRDefault="004732FD">
    <w:pPr>
      <w:pStyle w:val="Footer"/>
      <w:rPr>
        <w:i/>
        <w:sz w:val="16"/>
        <w:szCs w:val="16"/>
      </w:rPr>
    </w:pPr>
    <w:r w:rsidRPr="004732FD">
      <w:rPr>
        <w:i/>
        <w:sz w:val="16"/>
        <w:szCs w:val="16"/>
      </w:rPr>
      <w:t>Te</w:t>
    </w:r>
    <w:r w:rsidR="00F757A8">
      <w:rPr>
        <w:i/>
        <w:sz w:val="16"/>
        <w:szCs w:val="16"/>
      </w:rPr>
      <w:t>mplate Updated June 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57C3" w14:textId="77777777" w:rsidR="008B0328" w:rsidRDefault="008B0328" w:rsidP="002B1DF6">
      <w:pPr>
        <w:spacing w:after="0"/>
      </w:pPr>
      <w:r>
        <w:separator/>
      </w:r>
    </w:p>
  </w:footnote>
  <w:footnote w:type="continuationSeparator" w:id="0">
    <w:p w14:paraId="083429D7" w14:textId="77777777" w:rsidR="008B0328" w:rsidRDefault="008B0328"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2B48" w14:textId="77777777" w:rsidR="00EA425F" w:rsidRDefault="00EA425F" w:rsidP="00EA425F">
    <w:pPr>
      <w:pStyle w:val="Header"/>
      <w:jc w:val="right"/>
    </w:pPr>
    <w:r>
      <w:rPr>
        <w:noProof/>
      </w:rPr>
      <w:drawing>
        <wp:inline distT="0" distB="0" distL="0" distR="0" wp14:anchorId="53C40669" wp14:editId="2236CEB3">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7065428B" w14:textId="77777777" w:rsidR="00EA425F" w:rsidRDefault="00EA425F" w:rsidP="00EA425F">
    <w:pPr>
      <w:pStyle w:val="Header"/>
      <w:jc w:val="right"/>
    </w:pPr>
    <w:r>
      <w:t>School of Behavioral &amp; Social Sciences</w:t>
    </w:r>
  </w:p>
  <w:p w14:paraId="77B6C315" w14:textId="77777777" w:rsidR="00EA425F" w:rsidRDefault="00EA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687D" w14:textId="77777777" w:rsidR="00EA425F" w:rsidRDefault="00EA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9200D"/>
    <w:multiLevelType w:val="hybridMultilevel"/>
    <w:tmpl w:val="77F0C0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0144C5"/>
    <w:multiLevelType w:val="hybridMultilevel"/>
    <w:tmpl w:val="13F4C8C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83665B"/>
    <w:multiLevelType w:val="hybridMultilevel"/>
    <w:tmpl w:val="02A25362"/>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85F18"/>
    <w:multiLevelType w:val="hybridMultilevel"/>
    <w:tmpl w:val="0C069176"/>
    <w:lvl w:ilvl="0" w:tplc="B75023BC">
      <w:start w:val="1"/>
      <w:numFmt w:val="decimal"/>
      <w:lvlText w:val="%1."/>
      <w:lvlJc w:val="left"/>
      <w:pPr>
        <w:tabs>
          <w:tab w:val="num" w:pos="1080"/>
        </w:tabs>
        <w:ind w:left="1080" w:hanging="360"/>
      </w:pPr>
      <w:rPr>
        <w:rFonts w:cs="Times New Roman" w:hint="default"/>
      </w:rPr>
    </w:lvl>
    <w:lvl w:ilvl="1" w:tplc="D89A2CC2">
      <w:start w:val="8"/>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1A4F0EB6"/>
    <w:multiLevelType w:val="hybridMultilevel"/>
    <w:tmpl w:val="FB56D90C"/>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D9793E"/>
    <w:multiLevelType w:val="hybridMultilevel"/>
    <w:tmpl w:val="475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F3277"/>
    <w:multiLevelType w:val="hybridMultilevel"/>
    <w:tmpl w:val="8AD235B2"/>
    <w:lvl w:ilvl="0" w:tplc="04090001">
      <w:start w:val="1"/>
      <w:numFmt w:val="bullet"/>
      <w:lvlText w:val=""/>
      <w:lvlJc w:val="left"/>
      <w:pPr>
        <w:tabs>
          <w:tab w:val="num" w:pos="720"/>
        </w:tabs>
        <w:ind w:left="1152" w:hanging="432"/>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6194E"/>
    <w:multiLevelType w:val="hybridMultilevel"/>
    <w:tmpl w:val="7188EC5A"/>
    <w:lvl w:ilvl="0" w:tplc="01EE85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232177"/>
    <w:multiLevelType w:val="hybridMultilevel"/>
    <w:tmpl w:val="F6FE211E"/>
    <w:lvl w:ilvl="0" w:tplc="04090001">
      <w:start w:val="1"/>
      <w:numFmt w:val="bullet"/>
      <w:lvlText w:val=""/>
      <w:lvlJc w:val="left"/>
      <w:pPr>
        <w:tabs>
          <w:tab w:val="num" w:pos="792"/>
        </w:tabs>
        <w:ind w:left="792" w:hanging="432"/>
      </w:pPr>
      <w:rPr>
        <w:rFonts w:ascii="Symbol" w:hAnsi="Symbol" w:hint="default"/>
        <w:b w:val="0"/>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27" w15:restartNumberingAfterBreak="0">
    <w:nsid w:val="3DDC6AFB"/>
    <w:multiLevelType w:val="hybridMultilevel"/>
    <w:tmpl w:val="DD0A85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F8350C"/>
    <w:multiLevelType w:val="hybridMultilevel"/>
    <w:tmpl w:val="97DE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D21A18"/>
    <w:multiLevelType w:val="hybridMultilevel"/>
    <w:tmpl w:val="986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340D9E"/>
    <w:multiLevelType w:val="hybridMultilevel"/>
    <w:tmpl w:val="47EC99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3E12537"/>
    <w:multiLevelType w:val="hybridMultilevel"/>
    <w:tmpl w:val="B5D8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AC15B7"/>
    <w:multiLevelType w:val="hybridMultilevel"/>
    <w:tmpl w:val="6B2625D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370E64"/>
    <w:multiLevelType w:val="hybridMultilevel"/>
    <w:tmpl w:val="8CB2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639A7"/>
    <w:multiLevelType w:val="hybridMultilevel"/>
    <w:tmpl w:val="0EAC1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871AF3"/>
    <w:multiLevelType w:val="multilevel"/>
    <w:tmpl w:val="4432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854A1F"/>
    <w:multiLevelType w:val="hybridMultilevel"/>
    <w:tmpl w:val="8878E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054C20"/>
    <w:multiLevelType w:val="hybridMultilevel"/>
    <w:tmpl w:val="70A85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2814359">
    <w:abstractNumId w:val="41"/>
  </w:num>
  <w:num w:numId="2" w16cid:durableId="891187139">
    <w:abstractNumId w:val="24"/>
  </w:num>
  <w:num w:numId="3" w16cid:durableId="1084063523">
    <w:abstractNumId w:val="37"/>
  </w:num>
  <w:num w:numId="4" w16cid:durableId="1837381279">
    <w:abstractNumId w:val="13"/>
  </w:num>
  <w:num w:numId="5" w16cid:durableId="91751740">
    <w:abstractNumId w:val="21"/>
  </w:num>
  <w:num w:numId="6" w16cid:durableId="810251568">
    <w:abstractNumId w:val="17"/>
  </w:num>
  <w:num w:numId="7" w16cid:durableId="839732940">
    <w:abstractNumId w:val="29"/>
  </w:num>
  <w:num w:numId="8" w16cid:durableId="910043187">
    <w:abstractNumId w:val="6"/>
  </w:num>
  <w:num w:numId="9" w16cid:durableId="1622952657">
    <w:abstractNumId w:val="34"/>
  </w:num>
  <w:num w:numId="10" w16cid:durableId="602953044">
    <w:abstractNumId w:val="10"/>
  </w:num>
  <w:num w:numId="11" w16cid:durableId="338891955">
    <w:abstractNumId w:val="12"/>
  </w:num>
  <w:num w:numId="12" w16cid:durableId="1779062122">
    <w:abstractNumId w:val="18"/>
  </w:num>
  <w:num w:numId="13" w16cid:durableId="1734428316">
    <w:abstractNumId w:val="4"/>
  </w:num>
  <w:num w:numId="14" w16cid:durableId="562715226">
    <w:abstractNumId w:val="28"/>
  </w:num>
  <w:num w:numId="15" w16cid:durableId="1651133466">
    <w:abstractNumId w:val="22"/>
  </w:num>
  <w:num w:numId="16" w16cid:durableId="2000692726">
    <w:abstractNumId w:val="35"/>
  </w:num>
  <w:num w:numId="17" w16cid:durableId="1049183678">
    <w:abstractNumId w:val="45"/>
  </w:num>
  <w:num w:numId="18" w16cid:durableId="164824411">
    <w:abstractNumId w:val="2"/>
  </w:num>
  <w:num w:numId="19" w16cid:durableId="88133044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482045834">
    <w:abstractNumId w:val="44"/>
  </w:num>
  <w:num w:numId="21" w16cid:durableId="1750419493">
    <w:abstractNumId w:val="20"/>
  </w:num>
  <w:num w:numId="22" w16cid:durableId="1475022476">
    <w:abstractNumId w:val="8"/>
  </w:num>
  <w:num w:numId="23" w16cid:durableId="1449740168">
    <w:abstractNumId w:val="3"/>
  </w:num>
  <w:num w:numId="24" w16cid:durableId="1231690725">
    <w:abstractNumId w:val="39"/>
  </w:num>
  <w:num w:numId="25" w16cid:durableId="756513095">
    <w:abstractNumId w:val="1"/>
  </w:num>
  <w:num w:numId="26" w16cid:durableId="1419018029">
    <w:abstractNumId w:val="47"/>
  </w:num>
  <w:num w:numId="27" w16cid:durableId="1536693004">
    <w:abstractNumId w:val="5"/>
  </w:num>
  <w:num w:numId="28" w16cid:durableId="1628967524">
    <w:abstractNumId w:val="11"/>
  </w:num>
  <w:num w:numId="29" w16cid:durableId="1261990129">
    <w:abstractNumId w:val="27"/>
  </w:num>
  <w:num w:numId="30" w16cid:durableId="1964534140">
    <w:abstractNumId w:val="9"/>
  </w:num>
  <w:num w:numId="31" w16cid:durableId="1797673854">
    <w:abstractNumId w:val="30"/>
  </w:num>
  <w:num w:numId="32" w16cid:durableId="238254696">
    <w:abstractNumId w:val="46"/>
  </w:num>
  <w:num w:numId="33" w16cid:durableId="402720645">
    <w:abstractNumId w:val="19"/>
  </w:num>
  <w:num w:numId="34" w16cid:durableId="2034264983">
    <w:abstractNumId w:val="16"/>
  </w:num>
  <w:num w:numId="35" w16cid:durableId="935481429">
    <w:abstractNumId w:val="43"/>
  </w:num>
  <w:num w:numId="36" w16cid:durableId="2051564093">
    <w:abstractNumId w:val="15"/>
  </w:num>
  <w:num w:numId="37" w16cid:durableId="432869433">
    <w:abstractNumId w:val="32"/>
  </w:num>
  <w:num w:numId="38" w16cid:durableId="2075465040">
    <w:abstractNumId w:val="36"/>
  </w:num>
  <w:num w:numId="39" w16cid:durableId="1321543205">
    <w:abstractNumId w:val="31"/>
  </w:num>
  <w:num w:numId="40" w16cid:durableId="1428581480">
    <w:abstractNumId w:val="40"/>
  </w:num>
  <w:num w:numId="41" w16cid:durableId="449203551">
    <w:abstractNumId w:val="26"/>
  </w:num>
  <w:num w:numId="42" w16cid:durableId="614139760">
    <w:abstractNumId w:val="7"/>
  </w:num>
  <w:num w:numId="43" w16cid:durableId="1156723510">
    <w:abstractNumId w:val="38"/>
  </w:num>
  <w:num w:numId="44" w16cid:durableId="766272573">
    <w:abstractNumId w:val="42"/>
  </w:num>
  <w:num w:numId="45" w16cid:durableId="1244073518">
    <w:abstractNumId w:val="33"/>
  </w:num>
  <w:num w:numId="46" w16cid:durableId="11801959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64817716">
    <w:abstractNumId w:val="23"/>
  </w:num>
  <w:num w:numId="48" w16cid:durableId="148072796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91"/>
  <w:proofState w:spelling="clean" w:grammar="clean"/>
  <w:documentProtection w:edit="readOnly" w:enforcement="1" w:cryptProviderType="rsaAES" w:cryptAlgorithmClass="hash" w:cryptAlgorithmType="typeAny" w:cryptAlgorithmSid="14" w:cryptSpinCount="100000" w:hash="Xg+103JUYJ2EmuDK3F3IcoDYn+Q5kRp05AZUlSwiElovWZViE7XBMLnCc/i2qJZpfQFS6ZmfKZVTeB7GKFHw7w==" w:salt="DpNFOjzB7yzS8jEZW7Bt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3392B"/>
    <w:rsid w:val="000424F5"/>
    <w:rsid w:val="00042760"/>
    <w:rsid w:val="00045F20"/>
    <w:rsid w:val="000532CC"/>
    <w:rsid w:val="0005418A"/>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15F24"/>
    <w:rsid w:val="001260E9"/>
    <w:rsid w:val="00127703"/>
    <w:rsid w:val="00136EF4"/>
    <w:rsid w:val="00150810"/>
    <w:rsid w:val="001516E2"/>
    <w:rsid w:val="001519E5"/>
    <w:rsid w:val="001579DA"/>
    <w:rsid w:val="00163893"/>
    <w:rsid w:val="00182992"/>
    <w:rsid w:val="00182DFB"/>
    <w:rsid w:val="00186446"/>
    <w:rsid w:val="001868A3"/>
    <w:rsid w:val="001871AA"/>
    <w:rsid w:val="00190645"/>
    <w:rsid w:val="001D7981"/>
    <w:rsid w:val="00201D2A"/>
    <w:rsid w:val="0020380B"/>
    <w:rsid w:val="002075C7"/>
    <w:rsid w:val="00212CEC"/>
    <w:rsid w:val="002160B2"/>
    <w:rsid w:val="00217FDB"/>
    <w:rsid w:val="00220AE9"/>
    <w:rsid w:val="00234679"/>
    <w:rsid w:val="0025141E"/>
    <w:rsid w:val="00257A33"/>
    <w:rsid w:val="00264B6B"/>
    <w:rsid w:val="00265E3A"/>
    <w:rsid w:val="00267A17"/>
    <w:rsid w:val="0027310A"/>
    <w:rsid w:val="00297A1A"/>
    <w:rsid w:val="002A1439"/>
    <w:rsid w:val="002B1DF6"/>
    <w:rsid w:val="002B2AA9"/>
    <w:rsid w:val="002B622D"/>
    <w:rsid w:val="002E75B9"/>
    <w:rsid w:val="002F04E7"/>
    <w:rsid w:val="002F107D"/>
    <w:rsid w:val="0030460A"/>
    <w:rsid w:val="00306FAF"/>
    <w:rsid w:val="00312DC8"/>
    <w:rsid w:val="00313AAA"/>
    <w:rsid w:val="00314270"/>
    <w:rsid w:val="00320C17"/>
    <w:rsid w:val="00333FBC"/>
    <w:rsid w:val="00337E69"/>
    <w:rsid w:val="00346645"/>
    <w:rsid w:val="00363090"/>
    <w:rsid w:val="00365D7A"/>
    <w:rsid w:val="00374570"/>
    <w:rsid w:val="00375E08"/>
    <w:rsid w:val="003865BD"/>
    <w:rsid w:val="003925A2"/>
    <w:rsid w:val="003A7E7C"/>
    <w:rsid w:val="003B243F"/>
    <w:rsid w:val="003B5A0A"/>
    <w:rsid w:val="003C3347"/>
    <w:rsid w:val="003D2FD3"/>
    <w:rsid w:val="003D6AE5"/>
    <w:rsid w:val="003E5236"/>
    <w:rsid w:val="003F21CC"/>
    <w:rsid w:val="00403394"/>
    <w:rsid w:val="00411FC2"/>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958DC"/>
    <w:rsid w:val="004A1928"/>
    <w:rsid w:val="004C0907"/>
    <w:rsid w:val="004C49D9"/>
    <w:rsid w:val="004C78DD"/>
    <w:rsid w:val="004E2C2D"/>
    <w:rsid w:val="004E5235"/>
    <w:rsid w:val="004F5DFE"/>
    <w:rsid w:val="0050039B"/>
    <w:rsid w:val="005042F5"/>
    <w:rsid w:val="00504C03"/>
    <w:rsid w:val="00515303"/>
    <w:rsid w:val="0051737C"/>
    <w:rsid w:val="00517FDC"/>
    <w:rsid w:val="005204CE"/>
    <w:rsid w:val="005223EB"/>
    <w:rsid w:val="00526DF4"/>
    <w:rsid w:val="005345E4"/>
    <w:rsid w:val="005441B5"/>
    <w:rsid w:val="00550454"/>
    <w:rsid w:val="00554C54"/>
    <w:rsid w:val="00555D54"/>
    <w:rsid w:val="00561A38"/>
    <w:rsid w:val="0058393B"/>
    <w:rsid w:val="00586264"/>
    <w:rsid w:val="00596CA1"/>
    <w:rsid w:val="005B1EB2"/>
    <w:rsid w:val="005B6F24"/>
    <w:rsid w:val="005C0B25"/>
    <w:rsid w:val="005D3345"/>
    <w:rsid w:val="005D41E2"/>
    <w:rsid w:val="005F3BBC"/>
    <w:rsid w:val="00615827"/>
    <w:rsid w:val="006274B7"/>
    <w:rsid w:val="00630412"/>
    <w:rsid w:val="006411A9"/>
    <w:rsid w:val="00647822"/>
    <w:rsid w:val="00654D1F"/>
    <w:rsid w:val="006617B3"/>
    <w:rsid w:val="00663FD3"/>
    <w:rsid w:val="00664B1B"/>
    <w:rsid w:val="0068041F"/>
    <w:rsid w:val="00687301"/>
    <w:rsid w:val="00691DB2"/>
    <w:rsid w:val="00697707"/>
    <w:rsid w:val="006A24F7"/>
    <w:rsid w:val="006A4625"/>
    <w:rsid w:val="006A70C4"/>
    <w:rsid w:val="006B0249"/>
    <w:rsid w:val="006B3B3E"/>
    <w:rsid w:val="006B63F5"/>
    <w:rsid w:val="006C0F94"/>
    <w:rsid w:val="006C4273"/>
    <w:rsid w:val="006E0CD5"/>
    <w:rsid w:val="006F6388"/>
    <w:rsid w:val="007143D3"/>
    <w:rsid w:val="007200FA"/>
    <w:rsid w:val="00723490"/>
    <w:rsid w:val="00727D6C"/>
    <w:rsid w:val="00731672"/>
    <w:rsid w:val="00741B2E"/>
    <w:rsid w:val="00743BA1"/>
    <w:rsid w:val="0074489B"/>
    <w:rsid w:val="007452F5"/>
    <w:rsid w:val="007624DA"/>
    <w:rsid w:val="00777E3A"/>
    <w:rsid w:val="007912E1"/>
    <w:rsid w:val="00792FD9"/>
    <w:rsid w:val="00794217"/>
    <w:rsid w:val="00794599"/>
    <w:rsid w:val="007958C7"/>
    <w:rsid w:val="007A039F"/>
    <w:rsid w:val="007A37BB"/>
    <w:rsid w:val="007A4624"/>
    <w:rsid w:val="007A46FB"/>
    <w:rsid w:val="007B07F0"/>
    <w:rsid w:val="007D1957"/>
    <w:rsid w:val="007D54A2"/>
    <w:rsid w:val="007D5A2A"/>
    <w:rsid w:val="007D6597"/>
    <w:rsid w:val="007F73E9"/>
    <w:rsid w:val="007F7E56"/>
    <w:rsid w:val="008011E3"/>
    <w:rsid w:val="00801718"/>
    <w:rsid w:val="00805226"/>
    <w:rsid w:val="008067C9"/>
    <w:rsid w:val="008209CF"/>
    <w:rsid w:val="0082213E"/>
    <w:rsid w:val="00822C94"/>
    <w:rsid w:val="00827120"/>
    <w:rsid w:val="00835832"/>
    <w:rsid w:val="00854762"/>
    <w:rsid w:val="0085590C"/>
    <w:rsid w:val="00873972"/>
    <w:rsid w:val="00877960"/>
    <w:rsid w:val="00887623"/>
    <w:rsid w:val="0089600E"/>
    <w:rsid w:val="008975E6"/>
    <w:rsid w:val="008A1325"/>
    <w:rsid w:val="008A1E75"/>
    <w:rsid w:val="008B0328"/>
    <w:rsid w:val="008E4BEB"/>
    <w:rsid w:val="008E6A92"/>
    <w:rsid w:val="008F0BA1"/>
    <w:rsid w:val="008F4E22"/>
    <w:rsid w:val="008F6A43"/>
    <w:rsid w:val="0091313B"/>
    <w:rsid w:val="00932C76"/>
    <w:rsid w:val="00932E84"/>
    <w:rsid w:val="009419CA"/>
    <w:rsid w:val="00965F52"/>
    <w:rsid w:val="00965F8D"/>
    <w:rsid w:val="00966E29"/>
    <w:rsid w:val="00977407"/>
    <w:rsid w:val="00980258"/>
    <w:rsid w:val="00981A78"/>
    <w:rsid w:val="009A132B"/>
    <w:rsid w:val="009A2EF4"/>
    <w:rsid w:val="009A4A82"/>
    <w:rsid w:val="009B2264"/>
    <w:rsid w:val="009C30CD"/>
    <w:rsid w:val="009C4A5D"/>
    <w:rsid w:val="009C5B45"/>
    <w:rsid w:val="009C5BC0"/>
    <w:rsid w:val="009D1B4D"/>
    <w:rsid w:val="009D7A1A"/>
    <w:rsid w:val="009E6D65"/>
    <w:rsid w:val="009F75C2"/>
    <w:rsid w:val="00A036C1"/>
    <w:rsid w:val="00A105A1"/>
    <w:rsid w:val="00A24A3B"/>
    <w:rsid w:val="00A24F44"/>
    <w:rsid w:val="00A408F0"/>
    <w:rsid w:val="00A41476"/>
    <w:rsid w:val="00A42684"/>
    <w:rsid w:val="00A46F04"/>
    <w:rsid w:val="00A52824"/>
    <w:rsid w:val="00A54743"/>
    <w:rsid w:val="00A61071"/>
    <w:rsid w:val="00A63FFD"/>
    <w:rsid w:val="00A75079"/>
    <w:rsid w:val="00A875CA"/>
    <w:rsid w:val="00AA17E8"/>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6EC9"/>
    <w:rsid w:val="00B71E16"/>
    <w:rsid w:val="00B86278"/>
    <w:rsid w:val="00B90F79"/>
    <w:rsid w:val="00B915AC"/>
    <w:rsid w:val="00B9240F"/>
    <w:rsid w:val="00BA31FE"/>
    <w:rsid w:val="00BB466F"/>
    <w:rsid w:val="00BD2452"/>
    <w:rsid w:val="00C03E5A"/>
    <w:rsid w:val="00C147F1"/>
    <w:rsid w:val="00C2387D"/>
    <w:rsid w:val="00C31005"/>
    <w:rsid w:val="00C43288"/>
    <w:rsid w:val="00C47791"/>
    <w:rsid w:val="00C50789"/>
    <w:rsid w:val="00C5139D"/>
    <w:rsid w:val="00C54DF6"/>
    <w:rsid w:val="00C62764"/>
    <w:rsid w:val="00C67DE5"/>
    <w:rsid w:val="00C82B1D"/>
    <w:rsid w:val="00C905CB"/>
    <w:rsid w:val="00C9196C"/>
    <w:rsid w:val="00C94949"/>
    <w:rsid w:val="00CC1F93"/>
    <w:rsid w:val="00CC2928"/>
    <w:rsid w:val="00CD37C0"/>
    <w:rsid w:val="00CD7837"/>
    <w:rsid w:val="00CE0888"/>
    <w:rsid w:val="00CE6FA7"/>
    <w:rsid w:val="00D039C6"/>
    <w:rsid w:val="00D04DCC"/>
    <w:rsid w:val="00D05CD4"/>
    <w:rsid w:val="00D21AFD"/>
    <w:rsid w:val="00D22113"/>
    <w:rsid w:val="00D232D4"/>
    <w:rsid w:val="00D412CB"/>
    <w:rsid w:val="00D428EE"/>
    <w:rsid w:val="00D4306D"/>
    <w:rsid w:val="00D47AED"/>
    <w:rsid w:val="00D50377"/>
    <w:rsid w:val="00D51560"/>
    <w:rsid w:val="00D61078"/>
    <w:rsid w:val="00D62ED9"/>
    <w:rsid w:val="00D63141"/>
    <w:rsid w:val="00D65AD0"/>
    <w:rsid w:val="00D71297"/>
    <w:rsid w:val="00D72497"/>
    <w:rsid w:val="00D74ACB"/>
    <w:rsid w:val="00D825C1"/>
    <w:rsid w:val="00D97D00"/>
    <w:rsid w:val="00DA29DA"/>
    <w:rsid w:val="00DC38DC"/>
    <w:rsid w:val="00DC3E8E"/>
    <w:rsid w:val="00DC4773"/>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71F33"/>
    <w:rsid w:val="00E73F56"/>
    <w:rsid w:val="00E76ACF"/>
    <w:rsid w:val="00E8301B"/>
    <w:rsid w:val="00E9297B"/>
    <w:rsid w:val="00E94B8E"/>
    <w:rsid w:val="00E96CE9"/>
    <w:rsid w:val="00E97627"/>
    <w:rsid w:val="00EA0232"/>
    <w:rsid w:val="00EA425F"/>
    <w:rsid w:val="00EB117A"/>
    <w:rsid w:val="00EB1579"/>
    <w:rsid w:val="00EB4B5E"/>
    <w:rsid w:val="00EC6092"/>
    <w:rsid w:val="00EC72D3"/>
    <w:rsid w:val="00ED22B3"/>
    <w:rsid w:val="00ED358E"/>
    <w:rsid w:val="00ED3BCE"/>
    <w:rsid w:val="00EE748C"/>
    <w:rsid w:val="00EF0ABF"/>
    <w:rsid w:val="00EF151F"/>
    <w:rsid w:val="00EF20D1"/>
    <w:rsid w:val="00F1356E"/>
    <w:rsid w:val="00F144E3"/>
    <w:rsid w:val="00F15BF6"/>
    <w:rsid w:val="00F2368A"/>
    <w:rsid w:val="00F25325"/>
    <w:rsid w:val="00F26E2B"/>
    <w:rsid w:val="00F31485"/>
    <w:rsid w:val="00F32F93"/>
    <w:rsid w:val="00F448CF"/>
    <w:rsid w:val="00F53E47"/>
    <w:rsid w:val="00F54EA2"/>
    <w:rsid w:val="00F757A8"/>
    <w:rsid w:val="00F84683"/>
    <w:rsid w:val="00FC34B9"/>
    <w:rsid w:val="00FC3B09"/>
    <w:rsid w:val="00FD17BE"/>
    <w:rsid w:val="00FD1B07"/>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EA01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63F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ED22B3"/>
    <w:rPr>
      <w:color w:val="605E5C"/>
      <w:shd w:val="clear" w:color="auto" w:fill="E1DFDD"/>
    </w:rPr>
  </w:style>
  <w:style w:type="paragraph" w:customStyle="1" w:styleId="Default">
    <w:name w:val="Default"/>
    <w:rsid w:val="006977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663FD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89388">
      <w:bodyDiv w:val="1"/>
      <w:marLeft w:val="0"/>
      <w:marRight w:val="0"/>
      <w:marTop w:val="0"/>
      <w:marBottom w:val="0"/>
      <w:divBdr>
        <w:top w:val="none" w:sz="0" w:space="0" w:color="auto"/>
        <w:left w:val="none" w:sz="0" w:space="0" w:color="auto"/>
        <w:bottom w:val="none" w:sz="0" w:space="0" w:color="auto"/>
        <w:right w:val="none" w:sz="0" w:space="0" w:color="auto"/>
      </w:divBdr>
    </w:div>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74779861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BBA4A-14C9-47AF-83AA-A6DC3484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1877</Words>
  <Characters>10702</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3</cp:revision>
  <cp:lastPrinted>2025-10-04T11:11:00Z</cp:lastPrinted>
  <dcterms:created xsi:type="dcterms:W3CDTF">2025-10-28T12:23:00Z</dcterms:created>
  <dcterms:modified xsi:type="dcterms:W3CDTF">2025-10-29T09:45:00Z</dcterms:modified>
</cp:coreProperties>
</file>