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7135D7"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B2349E">
        <w:rPr>
          <w:rFonts w:eastAsia="Times New Roman"/>
          <w:bCs/>
          <w:spacing w:val="6"/>
        </w:rPr>
        <w:t>JUAD 3313</w:t>
      </w:r>
      <w:r w:rsidR="00D12C79">
        <w:rPr>
          <w:rFonts w:eastAsia="Times New Roman"/>
          <w:bCs/>
          <w:spacing w:val="6"/>
        </w:rPr>
        <w:t xml:space="preserve"> </w:t>
      </w:r>
      <w:r w:rsidR="00B3130F">
        <w:rPr>
          <w:rFonts w:eastAsia="Times New Roman"/>
          <w:bCs/>
          <w:spacing w:val="6"/>
        </w:rPr>
        <w:t>VC02</w:t>
      </w:r>
      <w:r w:rsidR="00ED7920">
        <w:rPr>
          <w:rFonts w:eastAsia="Times New Roman"/>
          <w:bCs/>
          <w:spacing w:val="6"/>
        </w:rPr>
        <w:t xml:space="preserve"> </w:t>
      </w:r>
      <w:r w:rsidR="00D07D89">
        <w:rPr>
          <w:rFonts w:eastAsia="Times New Roman"/>
          <w:bCs/>
          <w:spacing w:val="6"/>
        </w:rPr>
        <w:t>–</w:t>
      </w:r>
      <w:r w:rsidR="00221BDF">
        <w:rPr>
          <w:rFonts w:eastAsia="Times New Roman"/>
          <w:bCs/>
          <w:spacing w:val="6"/>
        </w:rPr>
        <w:t xml:space="preserve"> </w:t>
      </w:r>
      <w:r w:rsidR="00B2349E">
        <w:rPr>
          <w:rFonts w:eastAsia="Times New Roman"/>
          <w:bCs/>
          <w:spacing w:val="6"/>
        </w:rPr>
        <w:t>Murder and Analytic</w:t>
      </w:r>
      <w:r w:rsidR="00751941">
        <w:rPr>
          <w:rFonts w:eastAsia="Times New Roman"/>
          <w:bCs/>
          <w:spacing w:val="6"/>
        </w:rPr>
        <w:t>al</w:t>
      </w:r>
      <w:r w:rsidR="00B2349E">
        <w:rPr>
          <w:rFonts w:eastAsia="Times New Roman"/>
          <w:bCs/>
          <w:spacing w:val="6"/>
        </w:rPr>
        <w:t xml:space="preserve"> Study</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B3130F">
        <w:rPr>
          <w:rFonts w:eastAsia="Times New Roman"/>
          <w:spacing w:val="-3"/>
        </w:rPr>
        <w:t>Summer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Pr="00D478F9" w:rsidRDefault="003C2B11" w:rsidP="00D478F9">
      <w:pPr>
        <w:rPr>
          <w:lang w:val="en"/>
        </w:rPr>
      </w:pPr>
      <w:r w:rsidRPr="00221BDF">
        <w:rPr>
          <w:rFonts w:eastAsia="Times New Roman"/>
          <w:b/>
        </w:rPr>
        <w:t>Catalog Description:</w:t>
      </w:r>
      <w:r w:rsidR="00221BDF" w:rsidRPr="00221BDF">
        <w:t xml:space="preserve"> </w:t>
      </w:r>
      <w:r w:rsidR="00D478F9">
        <w:rPr>
          <w:lang w:val="en"/>
        </w:rPr>
        <w:t>Theories, causes, characteristics, and types of</w:t>
      </w:r>
      <w:r w:rsidR="00D478F9">
        <w:rPr>
          <w:lang w:val="en"/>
        </w:rPr>
        <w:br/>
        <w:t>murder and murderers; the effect of murder on our society and the response of society; and case studies.</w:t>
      </w: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D07D89"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678"/>
        <w:gridCol w:w="1885"/>
        <w:gridCol w:w="1604"/>
        <w:gridCol w:w="622"/>
        <w:gridCol w:w="856"/>
        <w:gridCol w:w="1915"/>
      </w:tblGrid>
      <w:tr w:rsidR="00D478F9" w:rsidTr="00D478F9">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D478F9" w:rsidRDefault="00D478F9">
            <w:pPr>
              <w:jc w:val="center"/>
            </w:pPr>
            <w:r>
              <w:rPr>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478F9" w:rsidRDefault="00D478F9">
            <w:pPr>
              <w:jc w:val="center"/>
            </w:pPr>
            <w:r>
              <w:rPr>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478F9" w:rsidRDefault="00D478F9">
            <w:pPr>
              <w:jc w:val="center"/>
            </w:pPr>
            <w:r>
              <w:rPr>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478F9" w:rsidRDefault="00D478F9">
            <w:pPr>
              <w:jc w:val="center"/>
            </w:pPr>
            <w:r>
              <w:rPr>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478F9" w:rsidRDefault="00D478F9">
            <w:pPr>
              <w:jc w:val="center"/>
            </w:pPr>
            <w:r>
              <w:rPr>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478F9" w:rsidRDefault="00D478F9">
            <w:pPr>
              <w:jc w:val="center"/>
            </w:pPr>
            <w:r>
              <w:rPr>
                <w:b/>
                <w:bCs/>
              </w:rPr>
              <w:t>ISBN#</w:t>
            </w:r>
          </w:p>
        </w:tc>
      </w:tr>
      <w:tr w:rsidR="00D478F9" w:rsidTr="00D478F9">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D478F9" w:rsidRDefault="00D478F9">
            <w:pPr>
              <w:jc w:val="center"/>
            </w:pPr>
            <w:r>
              <w:rPr>
                <w:rFonts w:ascii="Arial" w:hAnsi="Arial" w:cs="Arial"/>
                <w:color w:val="000000"/>
                <w:sz w:val="18"/>
                <w:szCs w:val="18"/>
              </w:rPr>
              <w:t>Serial Murderers and Their Victims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D478F9" w:rsidRDefault="00D478F9">
            <w:pPr>
              <w:jc w:val="center"/>
            </w:pPr>
            <w:r>
              <w:rPr>
                <w:rFonts w:ascii="Arial" w:hAnsi="Arial" w:cs="Arial"/>
                <w:color w:val="000000"/>
                <w:sz w:val="18"/>
                <w:szCs w:val="18"/>
              </w:rPr>
              <w:t>Hickey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D478F9" w:rsidRDefault="00D478F9">
            <w:pPr>
              <w:jc w:val="center"/>
            </w:pPr>
            <w:r>
              <w:rPr>
                <w:rFonts w:ascii="Arial" w:hAnsi="Arial" w:cs="Arial"/>
                <w:color w:val="000000"/>
                <w:sz w:val="18"/>
                <w:szCs w:val="18"/>
              </w:rPr>
              <w:t>Cengage</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D478F9" w:rsidRDefault="00B3130F">
            <w:pPr>
              <w:jc w:val="center"/>
            </w:pPr>
            <w:r>
              <w:rPr>
                <w:rFonts w:ascii="Arial" w:hAnsi="Arial" w:cs="Arial"/>
                <w:color w:val="000000"/>
                <w:sz w:val="18"/>
                <w:szCs w:val="18"/>
              </w:rPr>
              <w:t>7</w:t>
            </w:r>
            <w:r w:rsidR="00D478F9">
              <w:rPr>
                <w:rFonts w:ascii="Arial" w:hAnsi="Arial" w:cs="Arial"/>
                <w:color w:val="000000"/>
                <w:sz w:val="18"/>
                <w:szCs w:val="18"/>
              </w:rPr>
              <w:t>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D478F9" w:rsidRDefault="00B3130F">
            <w:pPr>
              <w:jc w:val="center"/>
            </w:pPr>
            <w:r>
              <w:rPr>
                <w:rFonts w:ascii="Arial" w:hAnsi="Arial" w:cs="Arial"/>
                <w:color w:val="000000"/>
                <w:sz w:val="18"/>
                <w:szCs w:val="18"/>
              </w:rPr>
              <w:t>2016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B3130F" w:rsidRDefault="00B3130F" w:rsidP="00B3130F">
            <w:pPr>
              <w:shd w:val="clear" w:color="auto" w:fill="EEEEEE"/>
              <w:spacing w:before="100" w:beforeAutospacing="1" w:after="100" w:afterAutospacing="1" w:line="240" w:lineRule="atLeast"/>
              <w:textAlignment w:val="top"/>
              <w:rPr>
                <w:rFonts w:ascii="Arial" w:eastAsia="Times New Roman" w:hAnsi="Arial" w:cs="Arial"/>
                <w:sz w:val="18"/>
                <w:szCs w:val="18"/>
                <w:lang w:val="en"/>
              </w:rPr>
            </w:pPr>
          </w:p>
          <w:p w:rsidR="00B3130F" w:rsidRPr="00B3130F" w:rsidRDefault="00B3130F" w:rsidP="00B3130F">
            <w:pPr>
              <w:shd w:val="clear" w:color="auto" w:fill="EEEEEE"/>
              <w:spacing w:before="100" w:beforeAutospacing="1" w:after="100" w:afterAutospacing="1" w:line="240" w:lineRule="atLeast"/>
              <w:textAlignment w:val="top"/>
              <w:rPr>
                <w:rFonts w:ascii="Arial" w:eastAsia="Times New Roman" w:hAnsi="Arial" w:cs="Arial"/>
                <w:color w:val="003865"/>
                <w:sz w:val="18"/>
                <w:szCs w:val="18"/>
                <w:lang w:val="en"/>
              </w:rPr>
            </w:pPr>
            <w:r w:rsidRPr="00B3130F">
              <w:rPr>
                <w:rFonts w:ascii="Arial" w:eastAsia="Times New Roman" w:hAnsi="Arial" w:cs="Arial"/>
                <w:sz w:val="18"/>
                <w:szCs w:val="18"/>
                <w:lang w:val="en"/>
              </w:rPr>
              <w:t>9781305261693</w:t>
            </w:r>
          </w:p>
          <w:p w:rsidR="00D478F9" w:rsidRDefault="00D478F9" w:rsidP="00B3130F">
            <w:pPr>
              <w:jc w:val="center"/>
            </w:pPr>
          </w:p>
        </w:tc>
      </w:tr>
    </w:tbl>
    <w:p w:rsidR="00D478F9" w:rsidRDefault="00D478F9" w:rsidP="00062E71">
      <w:pPr>
        <w:spacing w:before="13" w:after="0" w:line="240" w:lineRule="auto"/>
        <w:ind w:right="-20"/>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rsidR="003C2B11" w:rsidRPr="003C2B11" w:rsidRDefault="003C2B11" w:rsidP="00062E71">
      <w:pPr>
        <w:spacing w:before="13" w:after="0" w:line="240" w:lineRule="auto"/>
        <w:ind w:right="-20"/>
        <w:rPr>
          <w:rFonts w:eastAsia="Times New Roman"/>
        </w:rPr>
      </w:pPr>
    </w:p>
    <w:p w:rsidR="007135D7" w:rsidRDefault="00D12C79" w:rsidP="00221BDF">
      <w:pPr>
        <w:spacing w:line="240" w:lineRule="auto"/>
        <w:contextualSpacing/>
      </w:pPr>
      <w:r w:rsidRPr="00A21ACA">
        <w:rPr>
          <w:b/>
        </w:rPr>
        <w:t>Course Outcome Competencies:</w:t>
      </w:r>
      <w:r>
        <w:rPr>
          <w:b/>
        </w:rPr>
        <w:t xml:space="preserve"> </w:t>
      </w:r>
      <w:r>
        <w:t>Upon completion of this cours</w:t>
      </w:r>
      <w:r w:rsidR="00D478F9">
        <w:t>e, students will be able to:</w:t>
      </w:r>
    </w:p>
    <w:p w:rsidR="00D478F9" w:rsidRDefault="00D478F9" w:rsidP="00D478F9">
      <w:pPr>
        <w:spacing w:after="0" w:line="240" w:lineRule="auto"/>
        <w:jc w:val="both"/>
        <w:rPr>
          <w:szCs w:val="24"/>
        </w:rPr>
      </w:pPr>
    </w:p>
    <w:p w:rsidR="00D478F9" w:rsidRDefault="00D478F9" w:rsidP="00D478F9">
      <w:pPr>
        <w:spacing w:after="0" w:line="240" w:lineRule="auto"/>
        <w:jc w:val="both"/>
        <w:rPr>
          <w:szCs w:val="24"/>
        </w:rPr>
      </w:pPr>
      <w:r>
        <w:rPr>
          <w:szCs w:val="24"/>
        </w:rPr>
        <w:t>Identify the definition of the different degrees of murder.</w:t>
      </w:r>
    </w:p>
    <w:p w:rsidR="00D478F9" w:rsidRDefault="00D478F9" w:rsidP="00D478F9">
      <w:pPr>
        <w:spacing w:after="0" w:line="240" w:lineRule="auto"/>
        <w:jc w:val="both"/>
        <w:rPr>
          <w:szCs w:val="24"/>
        </w:rPr>
      </w:pPr>
      <w:r>
        <w:rPr>
          <w:szCs w:val="24"/>
        </w:rPr>
        <w:t>Demonstrate the ability to identify and define serial murder and mass murder and the differences between the two.</w:t>
      </w:r>
    </w:p>
    <w:p w:rsidR="00D478F9" w:rsidRDefault="00D478F9" w:rsidP="00D478F9">
      <w:pPr>
        <w:spacing w:after="0" w:line="240" w:lineRule="auto"/>
        <w:jc w:val="both"/>
        <w:rPr>
          <w:szCs w:val="24"/>
        </w:rPr>
      </w:pPr>
      <w:r>
        <w:rPr>
          <w:szCs w:val="24"/>
        </w:rPr>
        <w:t>Explain the behavior that leads children to become juvenile killers.</w:t>
      </w:r>
    </w:p>
    <w:p w:rsidR="00D478F9" w:rsidRDefault="00D478F9" w:rsidP="00D478F9">
      <w:pPr>
        <w:spacing w:after="0" w:line="240" w:lineRule="auto"/>
        <w:jc w:val="both"/>
        <w:rPr>
          <w:szCs w:val="24"/>
        </w:rPr>
      </w:pPr>
      <w:r>
        <w:rPr>
          <w:szCs w:val="24"/>
        </w:rPr>
        <w:t>State the definition and thought patterns behind the “intimate” or “partner” killer.</w:t>
      </w:r>
    </w:p>
    <w:p w:rsidR="00D478F9" w:rsidRDefault="00D478F9" w:rsidP="00D478F9">
      <w:pPr>
        <w:spacing w:after="0" w:line="240" w:lineRule="auto"/>
        <w:jc w:val="both"/>
        <w:rPr>
          <w:szCs w:val="24"/>
        </w:rPr>
      </w:pPr>
      <w:r>
        <w:rPr>
          <w:szCs w:val="24"/>
        </w:rPr>
        <w:t>Demonstrate the ability to discuss parental homicide and why it occurs.</w:t>
      </w:r>
    </w:p>
    <w:p w:rsidR="00D478F9" w:rsidRDefault="00D478F9" w:rsidP="00D478F9">
      <w:pPr>
        <w:spacing w:after="0" w:line="240" w:lineRule="auto"/>
        <w:jc w:val="both"/>
        <w:rPr>
          <w:szCs w:val="24"/>
        </w:rPr>
      </w:pPr>
      <w:r>
        <w:rPr>
          <w:szCs w:val="24"/>
        </w:rPr>
        <w:t>Discuss Sexual related homicide and murder in the workplace.</w:t>
      </w:r>
    </w:p>
    <w:p w:rsidR="00D478F9" w:rsidRDefault="00D478F9" w:rsidP="00221BDF">
      <w:pPr>
        <w:spacing w:line="240" w:lineRule="auto"/>
        <w:contextualSpacing/>
      </w:pPr>
    </w:p>
    <w:p w:rsidR="00D12C79" w:rsidRPr="00221BDF" w:rsidRDefault="00D12C79" w:rsidP="00221BDF">
      <w:pPr>
        <w:spacing w:line="240" w:lineRule="auto"/>
        <w:contextualSpacing/>
      </w:pPr>
      <w:bookmarkStart w:id="0" w:name="_GoBack"/>
      <w:bookmarkEnd w:id="0"/>
    </w:p>
    <w:p w:rsidR="007135D7" w:rsidRPr="007135D7" w:rsidRDefault="00A21ACA" w:rsidP="007135D7">
      <w:pPr>
        <w:spacing w:after="0" w:line="240" w:lineRule="auto"/>
        <w:rPr>
          <w:b/>
        </w:rPr>
      </w:pPr>
      <w:r>
        <w:rPr>
          <w:b/>
        </w:rPr>
        <w:lastRenderedPageBreak/>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7135D7" w:rsidRDefault="007135D7" w:rsidP="007135D7">
      <w:pPr>
        <w:spacing w:after="0" w:line="240" w:lineRule="auto"/>
        <w:rPr>
          <w:b/>
          <w:bCs/>
          <w:u w:val="single"/>
        </w:rPr>
      </w:pPr>
    </w:p>
    <w:p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lastRenderedPageBreak/>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Weekly  </w:t>
      </w:r>
      <w:r w:rsidRPr="007135D7">
        <w:t>Quizzes and a Final Exam. The Quizzes will be timed and they will cover the Weekly Readings and the Final Exam will be Comprehensive and it covers Chapters 1 -10.  All Quizzes and Ex</w:t>
      </w:r>
      <w:r>
        <w:t>ams are Open Book and Open Note.</w:t>
      </w:r>
    </w:p>
    <w:p w:rsidR="007135D7" w:rsidRDefault="007135D7" w:rsidP="007135D7">
      <w:pPr>
        <w:autoSpaceDE w:val="0"/>
        <w:autoSpaceDN w:val="0"/>
        <w:adjustRightInd w:val="0"/>
        <w:spacing w:after="0" w:line="240" w:lineRule="auto"/>
        <w:rPr>
          <w:b/>
          <w:bCs/>
        </w:rPr>
      </w:pPr>
    </w:p>
    <w:p w:rsidR="007135D7" w:rsidRDefault="007135D7" w:rsidP="007135D7">
      <w:pPr>
        <w:autoSpaceDE w:val="0"/>
        <w:autoSpaceDN w:val="0"/>
        <w:adjustRightInd w:val="0"/>
        <w:spacing w:after="0" w:line="240" w:lineRule="auto"/>
        <w:rPr>
          <w:bCs/>
        </w:rPr>
      </w:pPr>
      <w:r w:rsidRPr="007135D7">
        <w:rPr>
          <w:b/>
          <w:bCs/>
        </w:rPr>
        <w:t xml:space="preserve">D. </w:t>
      </w:r>
      <w:r w:rsidRPr="007135D7">
        <w:rPr>
          <w:b/>
          <w:bCs/>
          <w:u w:val="single"/>
        </w:rPr>
        <w:t xml:space="preserve">Research Project: </w:t>
      </w:r>
      <w:r w:rsidRPr="007135D7">
        <w:rPr>
          <w:bCs/>
        </w:rPr>
        <w:t xml:space="preserve"> Students </w:t>
      </w:r>
      <w:r w:rsidR="00D54800">
        <w:rPr>
          <w:bCs/>
        </w:rPr>
        <w:t xml:space="preserve"> will research and write a paper on a topic that is covered in our text that is also of personal interest or importance to you.  </w:t>
      </w:r>
      <w:r>
        <w:rPr>
          <w:bCs/>
        </w:rPr>
        <w:t xml:space="preserve">The </w:t>
      </w:r>
      <w:r w:rsidRPr="007135D7">
        <w:rPr>
          <w:bCs/>
        </w:rPr>
        <w:t>text of th</w:t>
      </w:r>
      <w:r w:rsidR="00D54800">
        <w:rPr>
          <w:bCs/>
        </w:rPr>
        <w:t>e paper must be a minimum of (6) pages (Maximum of 10</w:t>
      </w:r>
      <w:r w:rsidRPr="007135D7">
        <w:rPr>
          <w:bCs/>
        </w:rPr>
        <w:t>).  Papers must have an abstract and a bibliography.  The bibliogr</w:t>
      </w:r>
      <w:r w:rsidR="00D54800">
        <w:rPr>
          <w:bCs/>
        </w:rPr>
        <w:t>aphy must include a minimum of 6</w:t>
      </w:r>
      <w:r>
        <w:rPr>
          <w:bCs/>
        </w:rPr>
        <w:t xml:space="preserve">  </w:t>
      </w:r>
      <w:r w:rsidRPr="007135D7">
        <w:rPr>
          <w:bCs/>
        </w:rPr>
        <w:t xml:space="preserve">academic sources.   </w:t>
      </w:r>
      <w:r w:rsidRPr="007135D7">
        <w:rPr>
          <w:b/>
          <w:bCs/>
          <w:i/>
          <w:highlight w:val="yellow"/>
          <w:u w:val="single"/>
        </w:rPr>
        <w:t>Due at the End of Week 9</w:t>
      </w:r>
      <w:r w:rsidRPr="007135D7">
        <w:rPr>
          <w:bCs/>
        </w:rPr>
        <w:t xml:space="preserve"> </w:t>
      </w:r>
    </w:p>
    <w:p w:rsidR="00D54800" w:rsidRDefault="00D54800" w:rsidP="00D54800">
      <w:pPr>
        <w:autoSpaceDE w:val="0"/>
        <w:autoSpaceDN w:val="0"/>
        <w:adjustRightInd w:val="0"/>
        <w:spacing w:after="0" w:line="240" w:lineRule="auto"/>
        <w:rPr>
          <w:bCs/>
        </w:rPr>
      </w:pPr>
    </w:p>
    <w:p w:rsidR="00D54800" w:rsidRPr="007135D7" w:rsidRDefault="00D54800" w:rsidP="00D54800">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D54800" w:rsidRDefault="00D54800" w:rsidP="007135D7">
      <w:pPr>
        <w:autoSpaceDE w:val="0"/>
        <w:autoSpaceDN w:val="0"/>
        <w:adjustRightInd w:val="0"/>
        <w:spacing w:after="0" w:line="240" w:lineRule="auto"/>
        <w:rPr>
          <w:bCs/>
        </w:rPr>
      </w:pPr>
    </w:p>
    <w:p w:rsidR="007135D7" w:rsidRPr="007135D7" w:rsidRDefault="007135D7" w:rsidP="007135D7">
      <w:pPr>
        <w:autoSpaceDE w:val="0"/>
        <w:autoSpaceDN w:val="0"/>
        <w:adjustRightInd w:val="0"/>
        <w:spacing w:after="0" w:line="240" w:lineRule="auto"/>
        <w:rPr>
          <w:bCs/>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7135D7" w:rsidRPr="007135D7" w:rsidRDefault="007135D7" w:rsidP="007135D7">
      <w:pPr>
        <w:spacing w:after="0" w:line="240" w:lineRule="auto"/>
      </w:pPr>
    </w:p>
    <w:p w:rsidR="007135D7" w:rsidRPr="007135D7" w:rsidRDefault="007135D7" w:rsidP="007135D7">
      <w:pPr>
        <w:spacing w:after="0" w:line="240" w:lineRule="auto"/>
      </w:pPr>
      <w:r w:rsidRPr="007135D7">
        <w:rPr>
          <w:b/>
        </w:rPr>
        <w:t>Course Management:</w:t>
      </w:r>
      <w:r w:rsidRPr="007135D7">
        <w:t xml:space="preserve"> </w:t>
      </w: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7135D7" w:rsidRDefault="007135D7" w:rsidP="007135D7">
      <w:pPr>
        <w:spacing w:after="0" w:line="240" w:lineRule="auto"/>
        <w:rPr>
          <w:rFonts w:ascii="Times New Roman Bold" w:hAnsi="Times New Roman Bold"/>
          <w:b/>
        </w:rPr>
      </w:pPr>
      <w:r>
        <w:rPr>
          <w:rFonts w:ascii="Times New Roman Bold" w:hAnsi="Times New Roman Bold"/>
          <w:b/>
        </w:rPr>
        <w:t>Academic Dishonesty:</w:t>
      </w:r>
    </w:p>
    <w:p w:rsidR="007135D7" w:rsidRPr="007135D7" w:rsidRDefault="007135D7" w:rsidP="007135D7">
      <w:pPr>
        <w:spacing w:after="0" w:line="240" w:lineRule="auto"/>
      </w:pPr>
      <w:r w:rsidRPr="007135D7">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w:t>
      </w:r>
      <w:r>
        <w:t xml:space="preserve">f work of another’s own work.)  </w:t>
      </w:r>
      <w:r w:rsidRPr="007135D7">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D54800" w:rsidRDefault="00D54800" w:rsidP="004C5A87">
      <w:pPr>
        <w:spacing w:line="240" w:lineRule="auto"/>
        <w:contextualSpacing/>
        <w:rPr>
          <w:u w:val="single"/>
        </w:rPr>
      </w:pPr>
    </w:p>
    <w:p w:rsidR="004C5A87" w:rsidRPr="004C5A87" w:rsidRDefault="004C5A87" w:rsidP="004C5A87">
      <w:pPr>
        <w:spacing w:line="240" w:lineRule="auto"/>
        <w:contextualSpacing/>
        <w:rPr>
          <w:u w:val="single"/>
        </w:rPr>
      </w:pPr>
      <w:r w:rsidRPr="004C5A87">
        <w:rPr>
          <w:u w:val="single"/>
        </w:rPr>
        <w:lastRenderedPageBreak/>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7135D7" w:rsidRDefault="007135D7" w:rsidP="007135D7">
      <w:pPr>
        <w:autoSpaceDE w:val="0"/>
        <w:autoSpaceDN w:val="0"/>
        <w:adjustRightInd w:val="0"/>
        <w:spacing w:after="0"/>
        <w:ind w:right="-1080"/>
        <w:rPr>
          <w:b/>
        </w:rPr>
      </w:pPr>
      <w:r w:rsidRPr="007135D7">
        <w:rPr>
          <w:b/>
        </w:rPr>
        <w:t xml:space="preserve">Tentative Schedule: </w:t>
      </w:r>
    </w:p>
    <w:p w:rsidR="00D54800" w:rsidRPr="00356D55" w:rsidRDefault="00D54800" w:rsidP="00D54800">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Greet Discussion Board:  Due Tuesday @11:59 CST</w:t>
      </w:r>
      <w:r w:rsidRPr="004E5935">
        <w:rPr>
          <w:b/>
          <w:color w:val="000000"/>
        </w:rPr>
        <w:t xml:space="preserve">  </w:t>
      </w:r>
    </w:p>
    <w:p w:rsidR="00D54800" w:rsidRPr="004E5935" w:rsidRDefault="00D12C79" w:rsidP="00D54800">
      <w:pPr>
        <w:autoSpaceDE w:val="0"/>
        <w:autoSpaceDN w:val="0"/>
        <w:adjustRightInd w:val="0"/>
        <w:spacing w:after="0" w:line="240" w:lineRule="auto"/>
        <w:ind w:left="5040" w:right="-1080"/>
        <w:rPr>
          <w:b/>
          <w:color w:val="000000"/>
        </w:rPr>
      </w:pPr>
      <w:r>
        <w:rPr>
          <w:b/>
          <w:color w:val="000000"/>
        </w:rPr>
        <w:t>Chapter 1</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Response: Due: Sunday @ </w:t>
      </w:r>
      <w:r w:rsidRPr="004E5935">
        <w:rPr>
          <w:b/>
          <w:color w:val="000000"/>
        </w:rPr>
        <w:t>11:59 CST</w:t>
      </w:r>
    </w:p>
    <w:p w:rsidR="00D54800" w:rsidRPr="00AF1A57" w:rsidRDefault="00D54800" w:rsidP="00D54800">
      <w:pPr>
        <w:autoSpaceDE w:val="0"/>
        <w:autoSpaceDN w:val="0"/>
        <w:adjustRightInd w:val="0"/>
        <w:spacing w:after="0" w:line="240" w:lineRule="auto"/>
        <w:ind w:left="4320" w:right="-1080" w:firstLine="720"/>
        <w:rPr>
          <w:b/>
          <w:color w:val="000000"/>
        </w:rPr>
      </w:pPr>
      <w:r>
        <w:rPr>
          <w:b/>
          <w:color w:val="000000"/>
        </w:rPr>
        <w:t xml:space="preserve">Week 1 Quiz- Due Sunday </w:t>
      </w:r>
      <w:r w:rsidRPr="004E5935">
        <w:rPr>
          <w:b/>
          <w:color w:val="000000"/>
        </w:rPr>
        <w:t>@ 11:59 CST</w:t>
      </w:r>
      <w:r>
        <w:rPr>
          <w:b/>
          <w:color w:val="000000"/>
        </w:rPr>
        <w:tab/>
      </w:r>
      <w:r>
        <w:rPr>
          <w:b/>
          <w:color w:val="000000"/>
        </w:rPr>
        <w:tab/>
      </w:r>
      <w:r>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rsidR="00D54800" w:rsidRPr="004E5935" w:rsidRDefault="00D54800" w:rsidP="00D54800">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sidR="00D12C79">
        <w:rPr>
          <w:b/>
          <w:color w:val="000000"/>
        </w:rPr>
        <w:tab/>
      </w:r>
      <w:r w:rsidR="00D12C79">
        <w:rPr>
          <w:b/>
          <w:color w:val="000000"/>
        </w:rPr>
        <w:tab/>
      </w:r>
      <w:r w:rsidR="00D12C79">
        <w:rPr>
          <w:b/>
          <w:color w:val="000000"/>
        </w:rPr>
        <w:tab/>
      </w:r>
      <w:r w:rsidR="00D12C79">
        <w:rPr>
          <w:b/>
          <w:color w:val="000000"/>
        </w:rPr>
        <w:tab/>
      </w:r>
      <w:r w:rsidR="00D12C79">
        <w:rPr>
          <w:b/>
          <w:color w:val="000000"/>
        </w:rPr>
        <w:tab/>
      </w:r>
      <w:r w:rsidR="00D478F9">
        <w:rPr>
          <w:b/>
          <w:color w:val="000000"/>
        </w:rPr>
        <w:t>Chapter 2</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Sunday</w:t>
      </w:r>
      <w:r w:rsidRPr="004E5935">
        <w:rPr>
          <w:b/>
          <w:color w:val="000000"/>
        </w:rPr>
        <w:t xml:space="preserve"> @ 11:59 CST</w:t>
      </w:r>
    </w:p>
    <w:p w:rsidR="00D54800" w:rsidRDefault="00D54800" w:rsidP="00D54800">
      <w:pPr>
        <w:autoSpaceDE w:val="0"/>
        <w:autoSpaceDN w:val="0"/>
        <w:adjustRightInd w:val="0"/>
        <w:spacing w:after="0" w:line="240" w:lineRule="auto"/>
        <w:ind w:left="4320" w:right="-1080" w:firstLine="720"/>
        <w:rPr>
          <w:b/>
          <w:color w:val="000000"/>
        </w:rPr>
      </w:pPr>
      <w:r>
        <w:rPr>
          <w:b/>
          <w:color w:val="000000"/>
        </w:rPr>
        <w:t xml:space="preserve">Week 2 </w:t>
      </w:r>
      <w:r w:rsidRPr="004E5935">
        <w:rPr>
          <w:b/>
          <w:color w:val="000000"/>
        </w:rPr>
        <w:t>Quiz</w:t>
      </w:r>
      <w:r>
        <w:rPr>
          <w:b/>
          <w:color w:val="000000"/>
        </w:rPr>
        <w:t>- Due Sunday</w:t>
      </w:r>
      <w:r w:rsidRPr="004E5935">
        <w:rPr>
          <w:b/>
          <w:color w:val="000000"/>
        </w:rPr>
        <w:t xml:space="preserve"> @ 11:59 CST</w:t>
      </w:r>
      <w:r>
        <w:rPr>
          <w:b/>
          <w:color w:val="000000"/>
        </w:rPr>
        <w:tab/>
      </w:r>
    </w:p>
    <w:p w:rsidR="00D54800" w:rsidRDefault="00D54800" w:rsidP="00D54800">
      <w:pPr>
        <w:autoSpaceDE w:val="0"/>
        <w:autoSpaceDN w:val="0"/>
        <w:adjustRightInd w:val="0"/>
        <w:spacing w:after="0" w:line="240" w:lineRule="auto"/>
        <w:ind w:right="-1080"/>
        <w:rPr>
          <w:b/>
          <w:color w:val="000000"/>
        </w:rPr>
      </w:pPr>
    </w:p>
    <w:p w:rsidR="00D54800" w:rsidRDefault="00D54800" w:rsidP="00D54800">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sidR="00D12C79">
        <w:rPr>
          <w:b/>
          <w:color w:val="000000"/>
        </w:rPr>
        <w:t xml:space="preserve">s </w:t>
      </w:r>
      <w:r w:rsidR="00D478F9">
        <w:rPr>
          <w:b/>
          <w:color w:val="000000"/>
        </w:rPr>
        <w:t>3</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Week 3 </w:t>
      </w:r>
      <w:r w:rsidRPr="004E5935">
        <w:rPr>
          <w:b/>
          <w:color w:val="000000"/>
        </w:rPr>
        <w:t>Quiz</w:t>
      </w:r>
      <w:r>
        <w:rPr>
          <w:b/>
          <w:color w:val="000000"/>
        </w:rPr>
        <w:t xml:space="preserve">- Due Sunday </w:t>
      </w:r>
      <w:r w:rsidRPr="004E5935">
        <w:rPr>
          <w:b/>
          <w:color w:val="000000"/>
        </w:rPr>
        <w:t>@ 11:59 CST</w:t>
      </w:r>
    </w:p>
    <w:p w:rsidR="00D54800" w:rsidRDefault="00D54800" w:rsidP="00D54800">
      <w:pPr>
        <w:autoSpaceDE w:val="0"/>
        <w:autoSpaceDN w:val="0"/>
        <w:adjustRightInd w:val="0"/>
        <w:spacing w:after="0" w:line="240" w:lineRule="auto"/>
        <w:ind w:right="-1080"/>
        <w:rPr>
          <w:b/>
          <w:color w:val="000000"/>
        </w:rPr>
      </w:pPr>
    </w:p>
    <w:p w:rsidR="00D54800" w:rsidRPr="00AA55A8" w:rsidRDefault="00D54800" w:rsidP="00D54800">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D12C79">
        <w:rPr>
          <w:b/>
          <w:color w:val="000000"/>
        </w:rPr>
        <w:tab/>
      </w:r>
      <w:r w:rsidR="00D12C79">
        <w:rPr>
          <w:b/>
          <w:color w:val="000000"/>
        </w:rPr>
        <w:tab/>
      </w:r>
      <w:r w:rsidR="00D12C79">
        <w:rPr>
          <w:b/>
          <w:color w:val="000000"/>
        </w:rPr>
        <w:tab/>
      </w:r>
      <w:r w:rsidR="00D12C79">
        <w:rPr>
          <w:b/>
          <w:color w:val="000000"/>
        </w:rPr>
        <w:tab/>
      </w:r>
      <w:r w:rsidR="00D12C79">
        <w:rPr>
          <w:b/>
          <w:color w:val="000000"/>
        </w:rPr>
        <w:tab/>
      </w:r>
      <w:r w:rsidR="00D478F9">
        <w:rPr>
          <w:b/>
          <w:color w:val="000000"/>
        </w:rPr>
        <w:t>Chapters 4 and 5</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Pr="00C22E01" w:rsidRDefault="00D54800" w:rsidP="00D54800">
      <w:pPr>
        <w:autoSpaceDE w:val="0"/>
        <w:autoSpaceDN w:val="0"/>
        <w:adjustRightInd w:val="0"/>
        <w:spacing w:after="0" w:line="240" w:lineRule="auto"/>
        <w:ind w:left="4320" w:right="-1080" w:firstLine="720"/>
        <w:rPr>
          <w:b/>
          <w:color w:val="000000"/>
        </w:rPr>
      </w:pPr>
      <w:r>
        <w:rPr>
          <w:b/>
          <w:color w:val="000000"/>
        </w:rPr>
        <w:t xml:space="preserve">Week 4 </w:t>
      </w:r>
      <w:r w:rsidRPr="004E5935">
        <w:rPr>
          <w:b/>
          <w:color w:val="000000"/>
        </w:rPr>
        <w:t>Quiz</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rsidR="00D54800" w:rsidRPr="00AA55A8" w:rsidRDefault="00D54800" w:rsidP="00D54800">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sidR="00892D29">
        <w:rPr>
          <w:b/>
          <w:color w:val="000000"/>
        </w:rPr>
        <w:tab/>
      </w:r>
      <w:r>
        <w:rPr>
          <w:b/>
          <w:color w:val="000000"/>
        </w:rPr>
        <w:t>Chapt</w:t>
      </w:r>
      <w:r w:rsidR="00D12C79">
        <w:rPr>
          <w:b/>
          <w:color w:val="000000"/>
        </w:rPr>
        <w:t xml:space="preserve">er </w:t>
      </w:r>
      <w:r w:rsidR="00D478F9">
        <w:rPr>
          <w:b/>
          <w:color w:val="000000"/>
        </w:rPr>
        <w:t>6</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Default="00D54800" w:rsidP="00D54800">
      <w:pPr>
        <w:autoSpaceDE w:val="0"/>
        <w:autoSpaceDN w:val="0"/>
        <w:adjustRightInd w:val="0"/>
        <w:spacing w:after="0" w:line="240" w:lineRule="auto"/>
        <w:ind w:left="4320" w:right="-1080" w:firstLine="720"/>
        <w:rPr>
          <w:b/>
          <w:color w:val="000000"/>
        </w:rPr>
      </w:pPr>
      <w:r>
        <w:rPr>
          <w:b/>
          <w:color w:val="000000"/>
        </w:rPr>
        <w:t xml:space="preserve">Week 5 </w:t>
      </w:r>
      <w:r w:rsidRPr="004E5935">
        <w:rPr>
          <w:b/>
          <w:color w:val="000000"/>
        </w:rPr>
        <w:t>Quiz</w:t>
      </w:r>
      <w:r>
        <w:rPr>
          <w:b/>
          <w:color w:val="000000"/>
        </w:rPr>
        <w:t xml:space="preserve">- Due Sunday </w:t>
      </w:r>
      <w:r w:rsidRPr="004E5935">
        <w:rPr>
          <w:b/>
          <w:color w:val="000000"/>
        </w:rPr>
        <w:t>@ 11:59 CST</w:t>
      </w:r>
    </w:p>
    <w:p w:rsidR="00D54800" w:rsidRDefault="00D54800" w:rsidP="00D54800">
      <w:pPr>
        <w:autoSpaceDE w:val="0"/>
        <w:autoSpaceDN w:val="0"/>
        <w:adjustRightInd w:val="0"/>
        <w:spacing w:after="0" w:line="240" w:lineRule="auto"/>
        <w:ind w:left="4320" w:right="-1080" w:firstLine="720"/>
        <w:rPr>
          <w:b/>
          <w:color w:val="000000"/>
        </w:rPr>
      </w:pPr>
    </w:p>
    <w:p w:rsidR="00D54800" w:rsidRPr="00C22E01" w:rsidRDefault="00D54800" w:rsidP="00D54800">
      <w:pPr>
        <w:autoSpaceDE w:val="0"/>
        <w:autoSpaceDN w:val="0"/>
        <w:adjustRightInd w:val="0"/>
        <w:spacing w:after="0" w:line="240" w:lineRule="auto"/>
        <w:ind w:right="-1080"/>
        <w:jc w:val="center"/>
        <w:rPr>
          <w:b/>
          <w:color w:val="000000"/>
        </w:rPr>
      </w:pPr>
    </w:p>
    <w:p w:rsidR="00D54800" w:rsidRPr="00AA55A8" w:rsidRDefault="00D54800" w:rsidP="00D54800">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sidR="00D478F9">
        <w:rPr>
          <w:b/>
          <w:color w:val="000000"/>
        </w:rPr>
        <w:t xml:space="preserve"> 7</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Pr="00C22E01" w:rsidRDefault="00D54800" w:rsidP="00D54800">
      <w:pPr>
        <w:autoSpaceDE w:val="0"/>
        <w:autoSpaceDN w:val="0"/>
        <w:adjustRightInd w:val="0"/>
        <w:spacing w:after="0" w:line="240" w:lineRule="auto"/>
        <w:ind w:left="4320" w:right="-1080" w:firstLine="720"/>
        <w:rPr>
          <w:b/>
          <w:color w:val="000000"/>
        </w:rPr>
      </w:pPr>
      <w:r>
        <w:rPr>
          <w:b/>
          <w:color w:val="000000"/>
        </w:rPr>
        <w:t xml:space="preserve">Week 6 </w:t>
      </w:r>
      <w:r w:rsidRPr="004E5935">
        <w:rPr>
          <w:b/>
          <w:color w:val="000000"/>
        </w:rPr>
        <w:t>Quiz</w:t>
      </w:r>
      <w:r>
        <w:rPr>
          <w:b/>
          <w:color w:val="000000"/>
        </w:rPr>
        <w:t xml:space="preserve">- Due Sunday </w:t>
      </w:r>
      <w:r w:rsidRPr="004E5935">
        <w:rPr>
          <w:b/>
          <w:color w:val="000000"/>
        </w:rPr>
        <w:t>@ 11:59 CST</w:t>
      </w:r>
    </w:p>
    <w:p w:rsidR="00D54800" w:rsidRDefault="00D54800" w:rsidP="00D54800">
      <w:pPr>
        <w:autoSpaceDE w:val="0"/>
        <w:autoSpaceDN w:val="0"/>
        <w:adjustRightInd w:val="0"/>
        <w:spacing w:after="0" w:line="240" w:lineRule="auto"/>
        <w:ind w:right="-1080"/>
        <w:rPr>
          <w:b/>
          <w:color w:val="000000"/>
        </w:rPr>
      </w:pPr>
    </w:p>
    <w:p w:rsidR="00D54800" w:rsidRPr="00AA55A8" w:rsidRDefault="00D54800" w:rsidP="00D54800">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w:t>
      </w:r>
      <w:r w:rsidR="00D478F9">
        <w:rPr>
          <w:b/>
          <w:color w:val="000000"/>
        </w:rPr>
        <w:t xml:space="preserve"> 8</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Pr="00AF1A57" w:rsidRDefault="00D54800" w:rsidP="00D54800">
      <w:pPr>
        <w:autoSpaceDE w:val="0"/>
        <w:autoSpaceDN w:val="0"/>
        <w:adjustRightInd w:val="0"/>
        <w:spacing w:after="0" w:line="240" w:lineRule="auto"/>
        <w:ind w:left="4320" w:right="-1080" w:firstLine="720"/>
        <w:rPr>
          <w:b/>
          <w:color w:val="000000"/>
        </w:rPr>
      </w:pPr>
      <w:r>
        <w:rPr>
          <w:b/>
          <w:color w:val="000000"/>
        </w:rPr>
        <w:t xml:space="preserve">Week 7 </w:t>
      </w:r>
      <w:r w:rsidRPr="004E5935">
        <w:rPr>
          <w:b/>
          <w:color w:val="000000"/>
        </w:rPr>
        <w:t>Quiz</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rsidR="00D54800" w:rsidRPr="00AA55A8" w:rsidRDefault="00D54800" w:rsidP="00D54800">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sidR="00D12C79">
        <w:rPr>
          <w:b/>
          <w:color w:val="000000"/>
        </w:rPr>
        <w:tab/>
      </w:r>
      <w:r w:rsidR="00D12C79">
        <w:rPr>
          <w:b/>
          <w:color w:val="000000"/>
        </w:rPr>
        <w:tab/>
      </w:r>
      <w:r w:rsidR="00D12C79">
        <w:rPr>
          <w:b/>
          <w:color w:val="000000"/>
        </w:rPr>
        <w:tab/>
      </w:r>
      <w:r w:rsidR="00D12C79">
        <w:rPr>
          <w:b/>
          <w:color w:val="000000"/>
        </w:rPr>
        <w:tab/>
      </w:r>
      <w:r w:rsidR="00D12C79">
        <w:rPr>
          <w:b/>
          <w:color w:val="000000"/>
        </w:rPr>
        <w:tab/>
      </w:r>
      <w:r w:rsidR="00D478F9">
        <w:rPr>
          <w:b/>
          <w:color w:val="000000"/>
        </w:rPr>
        <w:t>Chapters 9 and 10</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Pr="00913844" w:rsidRDefault="00D54800" w:rsidP="00D54800">
      <w:pPr>
        <w:autoSpaceDE w:val="0"/>
        <w:autoSpaceDN w:val="0"/>
        <w:adjustRightInd w:val="0"/>
        <w:spacing w:after="0" w:line="240" w:lineRule="auto"/>
        <w:ind w:left="4320" w:right="-1080" w:firstLine="720"/>
        <w:rPr>
          <w:b/>
          <w:color w:val="000000"/>
        </w:rPr>
      </w:pPr>
      <w:r>
        <w:rPr>
          <w:b/>
          <w:color w:val="000000"/>
        </w:rPr>
        <w:t xml:space="preserve">Week 8 </w:t>
      </w:r>
      <w:r w:rsidRPr="004E5935">
        <w:rPr>
          <w:b/>
          <w:color w:val="000000"/>
        </w:rPr>
        <w:t>Quiz</w:t>
      </w:r>
      <w:r>
        <w:rPr>
          <w:b/>
          <w:color w:val="000000"/>
        </w:rPr>
        <w:t xml:space="preserve">- Due Sunday </w:t>
      </w:r>
      <w:r w:rsidRPr="004E5935">
        <w:rPr>
          <w:b/>
          <w:color w:val="000000"/>
        </w:rPr>
        <w:t>@ 11:59 CST</w:t>
      </w:r>
    </w:p>
    <w:p w:rsidR="00D54800" w:rsidRDefault="00D54800" w:rsidP="00D54800">
      <w:pPr>
        <w:autoSpaceDE w:val="0"/>
        <w:autoSpaceDN w:val="0"/>
        <w:adjustRightInd w:val="0"/>
        <w:spacing w:after="0" w:line="240" w:lineRule="auto"/>
        <w:ind w:right="-1080"/>
        <w:rPr>
          <w:b/>
          <w:color w:val="000000"/>
        </w:rPr>
      </w:pPr>
    </w:p>
    <w:p w:rsidR="00D54800" w:rsidRPr="00AA55A8" w:rsidRDefault="00D54800" w:rsidP="00D54800">
      <w:pPr>
        <w:autoSpaceDE w:val="0"/>
        <w:autoSpaceDN w:val="0"/>
        <w:adjustRightInd w:val="0"/>
        <w:spacing w:after="0" w:line="240" w:lineRule="auto"/>
        <w:ind w:right="-1080"/>
        <w:rPr>
          <w:b/>
          <w:color w:val="000000"/>
        </w:rPr>
      </w:pPr>
      <w:r>
        <w:rPr>
          <w:b/>
          <w:color w:val="000000"/>
        </w:rPr>
        <w:lastRenderedPageBreak/>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sidR="00D478F9">
        <w:rPr>
          <w:b/>
          <w:color w:val="000000"/>
        </w:rPr>
        <w:t>pter 11</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D54800" w:rsidRDefault="00D54800" w:rsidP="00D54800">
      <w:pPr>
        <w:autoSpaceDE w:val="0"/>
        <w:autoSpaceDN w:val="0"/>
        <w:adjustRightInd w:val="0"/>
        <w:spacing w:after="0" w:line="240" w:lineRule="auto"/>
        <w:ind w:left="4320" w:right="-1080" w:firstLine="720"/>
        <w:rPr>
          <w:b/>
          <w:color w:val="000000"/>
        </w:rPr>
      </w:pPr>
      <w:r>
        <w:rPr>
          <w:b/>
          <w:color w:val="000000"/>
        </w:rPr>
        <w:t xml:space="preserve">Week 9 </w:t>
      </w:r>
      <w:r w:rsidRPr="004E5935">
        <w:rPr>
          <w:b/>
          <w:color w:val="000000"/>
        </w:rPr>
        <w:t>Quiz</w:t>
      </w:r>
      <w:r>
        <w:rPr>
          <w:b/>
          <w:color w:val="000000"/>
        </w:rPr>
        <w:t xml:space="preserve">- Due Sunday </w:t>
      </w:r>
      <w:r w:rsidRPr="004E5935">
        <w:rPr>
          <w:b/>
          <w:color w:val="000000"/>
        </w:rPr>
        <w:t>@ 11:59 CST</w:t>
      </w:r>
    </w:p>
    <w:p w:rsidR="00D54800" w:rsidRPr="00AF1A57" w:rsidRDefault="00D54800" w:rsidP="00D54800">
      <w:pPr>
        <w:autoSpaceDE w:val="0"/>
        <w:autoSpaceDN w:val="0"/>
        <w:adjustRightInd w:val="0"/>
        <w:spacing w:after="0" w:line="240" w:lineRule="auto"/>
        <w:ind w:left="4320" w:right="-1080" w:firstLine="720"/>
        <w:rPr>
          <w:b/>
          <w:color w:val="000000"/>
        </w:rPr>
      </w:pPr>
      <w:r w:rsidRPr="00AF1A57">
        <w:rPr>
          <w:b/>
          <w:color w:val="000000"/>
          <w:highlight w:val="yellow"/>
        </w:rPr>
        <w:t>Research Pa</w:t>
      </w:r>
      <w:r>
        <w:rPr>
          <w:b/>
          <w:color w:val="000000"/>
          <w:highlight w:val="yellow"/>
        </w:rPr>
        <w:t>per Due Sunday @ 11:</w:t>
      </w:r>
      <w:r w:rsidRPr="00AF1A57">
        <w:rPr>
          <w:b/>
          <w:color w:val="000000"/>
          <w:highlight w:val="yellow"/>
        </w:rPr>
        <w:t>59p.m.</w:t>
      </w:r>
    </w:p>
    <w:p w:rsidR="00D54800" w:rsidRPr="006837F7" w:rsidRDefault="00D54800" w:rsidP="00D54800">
      <w:pPr>
        <w:autoSpaceDE w:val="0"/>
        <w:autoSpaceDN w:val="0"/>
        <w:adjustRightInd w:val="0"/>
        <w:spacing w:after="0" w:line="240" w:lineRule="auto"/>
        <w:ind w:right="-1080"/>
        <w:rPr>
          <w:b/>
          <w:color w:val="000000"/>
        </w:rPr>
      </w:pPr>
      <w:r w:rsidRPr="00AA55A8">
        <w:rPr>
          <w:b/>
          <w:color w:val="000000"/>
        </w:rPr>
        <w:tab/>
      </w:r>
    </w:p>
    <w:p w:rsidR="00D54800" w:rsidRPr="00AA55A8" w:rsidRDefault="00D54800" w:rsidP="00D54800">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sidR="00D478F9">
        <w:rPr>
          <w:b/>
          <w:color w:val="000000"/>
        </w:rPr>
        <w:t>12</w:t>
      </w:r>
    </w:p>
    <w:p w:rsidR="00D54800" w:rsidRPr="004E5935" w:rsidRDefault="00D54800" w:rsidP="00D54800">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D54800" w:rsidRPr="004E5935" w:rsidRDefault="00D54800" w:rsidP="00D54800">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Sunday</w:t>
      </w:r>
      <w:r w:rsidRPr="004E5935">
        <w:rPr>
          <w:b/>
          <w:color w:val="000000"/>
        </w:rPr>
        <w:t xml:space="preserve"> @ 11:59 CST</w:t>
      </w:r>
    </w:p>
    <w:p w:rsidR="00D54800" w:rsidRDefault="00D54800" w:rsidP="00D54800">
      <w:pPr>
        <w:autoSpaceDE w:val="0"/>
        <w:autoSpaceDN w:val="0"/>
        <w:adjustRightInd w:val="0"/>
        <w:spacing w:after="0" w:line="240" w:lineRule="auto"/>
        <w:ind w:left="4320" w:right="-1080" w:firstLine="720"/>
        <w:rPr>
          <w:b/>
          <w:color w:val="000000"/>
        </w:rPr>
      </w:pPr>
      <w:r>
        <w:rPr>
          <w:b/>
          <w:color w:val="000000"/>
        </w:rPr>
        <w:t xml:space="preserve">Week 10 </w:t>
      </w:r>
      <w:r w:rsidRPr="004E5935">
        <w:rPr>
          <w:b/>
          <w:color w:val="000000"/>
        </w:rPr>
        <w:t>Quiz</w:t>
      </w:r>
      <w:r>
        <w:rPr>
          <w:b/>
          <w:color w:val="000000"/>
        </w:rPr>
        <w:t xml:space="preserve">- Due Sunday </w:t>
      </w:r>
      <w:r w:rsidRPr="004E5935">
        <w:rPr>
          <w:b/>
          <w:color w:val="000000"/>
        </w:rPr>
        <w:t>@ 11:59 CST</w:t>
      </w:r>
    </w:p>
    <w:p w:rsidR="00D54800" w:rsidRDefault="00D54800" w:rsidP="00D54800">
      <w:pPr>
        <w:autoSpaceDE w:val="0"/>
        <w:autoSpaceDN w:val="0"/>
        <w:adjustRightInd w:val="0"/>
        <w:spacing w:after="0" w:line="240" w:lineRule="auto"/>
        <w:ind w:right="-1080"/>
        <w:rPr>
          <w:b/>
          <w:color w:val="000000"/>
        </w:rPr>
      </w:pPr>
    </w:p>
    <w:p w:rsidR="00D54800" w:rsidRPr="006E47A3" w:rsidRDefault="00D54800" w:rsidP="00D54800">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 </w:t>
      </w:r>
    </w:p>
    <w:p w:rsidR="00C61F13" w:rsidRPr="00461EE8" w:rsidRDefault="00C61F13" w:rsidP="00D84AD9">
      <w:pPr>
        <w:rPr>
          <w:b/>
        </w:rPr>
      </w:pPr>
    </w:p>
    <w:p w:rsidR="00B67719"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p w:rsidR="00B67719" w:rsidRPr="00A21ACA" w:rsidRDefault="00B67719" w:rsidP="00D84AD9">
      <w:pPr>
        <w:rPr>
          <w:b/>
        </w:rPr>
      </w:pPr>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63" w:rsidRDefault="00382363" w:rsidP="007135D7">
      <w:pPr>
        <w:spacing w:after="0" w:line="240" w:lineRule="auto"/>
      </w:pPr>
      <w:r>
        <w:separator/>
      </w:r>
    </w:p>
  </w:endnote>
  <w:endnote w:type="continuationSeparator" w:id="0">
    <w:p w:rsidR="00382363" w:rsidRDefault="00382363"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7135D7" w:rsidRDefault="007135D7">
        <w:pPr>
          <w:pStyle w:val="Footer"/>
          <w:jc w:val="center"/>
        </w:pPr>
        <w:r>
          <w:fldChar w:fldCharType="begin"/>
        </w:r>
        <w:r>
          <w:instrText xml:space="preserve"> PAGE   \* MERGEFORMAT </w:instrText>
        </w:r>
        <w:r>
          <w:fldChar w:fldCharType="separate"/>
        </w:r>
        <w:r w:rsidR="00B3130F">
          <w:rPr>
            <w:noProof/>
          </w:rPr>
          <w:t>4</w:t>
        </w:r>
        <w:r>
          <w:rPr>
            <w:noProof/>
          </w:rPr>
          <w:fldChar w:fldCharType="end"/>
        </w:r>
      </w:p>
    </w:sdtContent>
  </w:sdt>
  <w:p w:rsidR="007135D7" w:rsidRDefault="0071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63" w:rsidRDefault="00382363" w:rsidP="007135D7">
      <w:pPr>
        <w:spacing w:after="0" w:line="240" w:lineRule="auto"/>
      </w:pPr>
      <w:r>
        <w:separator/>
      </w:r>
    </w:p>
  </w:footnote>
  <w:footnote w:type="continuationSeparator" w:id="0">
    <w:p w:rsidR="00382363" w:rsidRDefault="00382363"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327283"/>
    <w:multiLevelType w:val="hybridMultilevel"/>
    <w:tmpl w:val="DBD4D110"/>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DDF739B"/>
    <w:multiLevelType w:val="multilevel"/>
    <w:tmpl w:val="9CEC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C6417"/>
    <w:rsid w:val="001F219B"/>
    <w:rsid w:val="00221BDF"/>
    <w:rsid w:val="002454BA"/>
    <w:rsid w:val="00290D21"/>
    <w:rsid w:val="002D298F"/>
    <w:rsid w:val="002F77EC"/>
    <w:rsid w:val="00332DE0"/>
    <w:rsid w:val="00382363"/>
    <w:rsid w:val="003C2B11"/>
    <w:rsid w:val="003F337A"/>
    <w:rsid w:val="00461EE8"/>
    <w:rsid w:val="004C1CA8"/>
    <w:rsid w:val="004C5A87"/>
    <w:rsid w:val="005632D5"/>
    <w:rsid w:val="007135D7"/>
    <w:rsid w:val="00715478"/>
    <w:rsid w:val="00751941"/>
    <w:rsid w:val="00772B5E"/>
    <w:rsid w:val="00892D29"/>
    <w:rsid w:val="00960AF9"/>
    <w:rsid w:val="00A21ACA"/>
    <w:rsid w:val="00AB045C"/>
    <w:rsid w:val="00B2349E"/>
    <w:rsid w:val="00B3130F"/>
    <w:rsid w:val="00B37C39"/>
    <w:rsid w:val="00B67719"/>
    <w:rsid w:val="00C61F13"/>
    <w:rsid w:val="00CC3730"/>
    <w:rsid w:val="00CF6910"/>
    <w:rsid w:val="00D07D89"/>
    <w:rsid w:val="00D12C79"/>
    <w:rsid w:val="00D478F9"/>
    <w:rsid w:val="00D54800"/>
    <w:rsid w:val="00D84AD9"/>
    <w:rsid w:val="00DE7D93"/>
    <w:rsid w:val="00E06807"/>
    <w:rsid w:val="00E52DC2"/>
    <w:rsid w:val="00ED7920"/>
    <w:rsid w:val="00F27EA4"/>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DFC04-B983-48AC-BF9C-9DBFCCDD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BodyText">
    <w:name w:val="Body Text"/>
    <w:basedOn w:val="Normal"/>
    <w:link w:val="BodyTextChar"/>
    <w:rsid w:val="00D12C79"/>
    <w:pPr>
      <w:spacing w:after="120" w:line="240" w:lineRule="auto"/>
    </w:pPr>
    <w:rPr>
      <w:rFonts w:eastAsia="Times New Roman"/>
      <w:sz w:val="20"/>
      <w:szCs w:val="20"/>
    </w:rPr>
  </w:style>
  <w:style w:type="character" w:customStyle="1" w:styleId="BodyTextChar">
    <w:name w:val="Body Text Char"/>
    <w:basedOn w:val="DefaultParagraphFont"/>
    <w:link w:val="BodyText"/>
    <w:rsid w:val="00D12C7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5527">
      <w:bodyDiv w:val="1"/>
      <w:marLeft w:val="0"/>
      <w:marRight w:val="0"/>
      <w:marTop w:val="0"/>
      <w:marBottom w:val="0"/>
      <w:divBdr>
        <w:top w:val="none" w:sz="0" w:space="0" w:color="auto"/>
        <w:left w:val="none" w:sz="0" w:space="0" w:color="auto"/>
        <w:bottom w:val="none" w:sz="0" w:space="0" w:color="auto"/>
        <w:right w:val="none" w:sz="0" w:space="0" w:color="auto"/>
      </w:divBdr>
    </w:div>
    <w:div w:id="1436827717">
      <w:bodyDiv w:val="1"/>
      <w:marLeft w:val="0"/>
      <w:marRight w:val="0"/>
      <w:marTop w:val="0"/>
      <w:marBottom w:val="0"/>
      <w:divBdr>
        <w:top w:val="none" w:sz="0" w:space="0" w:color="auto"/>
        <w:left w:val="none" w:sz="0" w:space="0" w:color="auto"/>
        <w:bottom w:val="none" w:sz="0" w:space="0" w:color="auto"/>
        <w:right w:val="none" w:sz="0" w:space="0" w:color="auto"/>
      </w:divBdr>
      <w:divsChild>
        <w:div w:id="1594431272">
          <w:marLeft w:val="0"/>
          <w:marRight w:val="0"/>
          <w:marTop w:val="0"/>
          <w:marBottom w:val="0"/>
          <w:divBdr>
            <w:top w:val="none" w:sz="0" w:space="0" w:color="auto"/>
            <w:left w:val="none" w:sz="0" w:space="0" w:color="auto"/>
            <w:bottom w:val="none" w:sz="0" w:space="0" w:color="auto"/>
            <w:right w:val="none" w:sz="0" w:space="0" w:color="auto"/>
          </w:divBdr>
          <w:divsChild>
            <w:div w:id="973365000">
              <w:marLeft w:val="0"/>
              <w:marRight w:val="0"/>
              <w:marTop w:val="0"/>
              <w:marBottom w:val="0"/>
              <w:divBdr>
                <w:top w:val="none" w:sz="0" w:space="0" w:color="auto"/>
                <w:left w:val="none" w:sz="0" w:space="0" w:color="auto"/>
                <w:bottom w:val="none" w:sz="0" w:space="0" w:color="auto"/>
                <w:right w:val="none" w:sz="0" w:space="0" w:color="auto"/>
              </w:divBdr>
              <w:divsChild>
                <w:div w:id="193809882">
                  <w:marLeft w:val="0"/>
                  <w:marRight w:val="0"/>
                  <w:marTop w:val="0"/>
                  <w:marBottom w:val="0"/>
                  <w:divBdr>
                    <w:top w:val="none" w:sz="0" w:space="0" w:color="auto"/>
                    <w:left w:val="none" w:sz="0" w:space="0" w:color="auto"/>
                    <w:bottom w:val="none" w:sz="0" w:space="0" w:color="auto"/>
                    <w:right w:val="none" w:sz="0" w:space="0" w:color="auto"/>
                  </w:divBdr>
                  <w:divsChild>
                    <w:div w:id="1915041579">
                      <w:marLeft w:val="0"/>
                      <w:marRight w:val="0"/>
                      <w:marTop w:val="0"/>
                      <w:marBottom w:val="0"/>
                      <w:divBdr>
                        <w:top w:val="none" w:sz="0" w:space="0" w:color="auto"/>
                        <w:left w:val="none" w:sz="0" w:space="0" w:color="auto"/>
                        <w:bottom w:val="none" w:sz="0" w:space="0" w:color="auto"/>
                        <w:right w:val="none" w:sz="0" w:space="0" w:color="auto"/>
                      </w:divBdr>
                      <w:divsChild>
                        <w:div w:id="1974553605">
                          <w:marLeft w:val="0"/>
                          <w:marRight w:val="0"/>
                          <w:marTop w:val="0"/>
                          <w:marBottom w:val="0"/>
                          <w:divBdr>
                            <w:top w:val="none" w:sz="0" w:space="0" w:color="auto"/>
                            <w:left w:val="none" w:sz="0" w:space="0" w:color="auto"/>
                            <w:bottom w:val="none" w:sz="0" w:space="0" w:color="auto"/>
                            <w:right w:val="none" w:sz="0" w:space="0" w:color="auto"/>
                          </w:divBdr>
                          <w:divsChild>
                            <w:div w:id="1643383408">
                              <w:marLeft w:val="0"/>
                              <w:marRight w:val="0"/>
                              <w:marTop w:val="0"/>
                              <w:marBottom w:val="0"/>
                              <w:divBdr>
                                <w:top w:val="none" w:sz="0" w:space="0" w:color="auto"/>
                                <w:left w:val="none" w:sz="0" w:space="0" w:color="auto"/>
                                <w:bottom w:val="none" w:sz="0" w:space="0" w:color="auto"/>
                                <w:right w:val="none" w:sz="0" w:space="0" w:color="auto"/>
                              </w:divBdr>
                              <w:divsChild>
                                <w:div w:id="532307010">
                                  <w:marLeft w:val="0"/>
                                  <w:marRight w:val="0"/>
                                  <w:marTop w:val="0"/>
                                  <w:marBottom w:val="0"/>
                                  <w:divBdr>
                                    <w:top w:val="none" w:sz="0" w:space="0" w:color="auto"/>
                                    <w:left w:val="none" w:sz="0" w:space="0" w:color="auto"/>
                                    <w:bottom w:val="none" w:sz="0" w:space="0" w:color="auto"/>
                                    <w:right w:val="none" w:sz="0" w:space="0" w:color="auto"/>
                                  </w:divBdr>
                                  <w:divsChild>
                                    <w:div w:id="587006476">
                                      <w:marLeft w:val="0"/>
                                      <w:marRight w:val="0"/>
                                      <w:marTop w:val="0"/>
                                      <w:marBottom w:val="0"/>
                                      <w:divBdr>
                                        <w:top w:val="none" w:sz="0" w:space="0" w:color="auto"/>
                                        <w:left w:val="none" w:sz="0" w:space="0" w:color="auto"/>
                                        <w:bottom w:val="none" w:sz="0" w:space="0" w:color="auto"/>
                                        <w:right w:val="none" w:sz="0" w:space="0" w:color="auto"/>
                                      </w:divBdr>
                                      <w:divsChild>
                                        <w:div w:id="1755081179">
                                          <w:marLeft w:val="0"/>
                                          <w:marRight w:val="0"/>
                                          <w:marTop w:val="0"/>
                                          <w:marBottom w:val="0"/>
                                          <w:divBdr>
                                            <w:top w:val="none" w:sz="0" w:space="0" w:color="auto"/>
                                            <w:left w:val="none" w:sz="0" w:space="0" w:color="auto"/>
                                            <w:bottom w:val="none" w:sz="0" w:space="0" w:color="auto"/>
                                            <w:right w:val="none" w:sz="0" w:space="0" w:color="auto"/>
                                          </w:divBdr>
                                          <w:divsChild>
                                            <w:div w:id="986932117">
                                              <w:marLeft w:val="300"/>
                                              <w:marRight w:val="0"/>
                                              <w:marTop w:val="0"/>
                                              <w:marBottom w:val="300"/>
                                              <w:divBdr>
                                                <w:top w:val="none" w:sz="0" w:space="0" w:color="auto"/>
                                                <w:left w:val="none" w:sz="0" w:space="0" w:color="auto"/>
                                                <w:bottom w:val="single" w:sz="6" w:space="15" w:color="8E8E8E"/>
                                                <w:right w:val="none" w:sz="0" w:space="0" w:color="auto"/>
                                              </w:divBdr>
                                              <w:divsChild>
                                                <w:div w:id="201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2</cp:revision>
  <dcterms:created xsi:type="dcterms:W3CDTF">2017-04-28T16:59:00Z</dcterms:created>
  <dcterms:modified xsi:type="dcterms:W3CDTF">2017-04-28T16:59:00Z</dcterms:modified>
</cp:coreProperties>
</file>