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BD" w:rsidRDefault="00B645BD">
      <w:pPr>
        <w:jc w:val="center"/>
        <w:rPr>
          <w:b/>
          <w:bCs/>
          <w:sz w:val="24"/>
        </w:rPr>
      </w:pPr>
      <w:smartTag w:uri="urn:schemas-microsoft-com:office:smarttags" w:element="PlaceName">
        <w:smartTag w:uri="urn:schemas-microsoft-com:office:smarttags" w:element="place">
          <w:r>
            <w:rPr>
              <w:b/>
              <w:bCs/>
              <w:sz w:val="24"/>
            </w:rPr>
            <w:t>WAYLAND</w:t>
          </w:r>
        </w:smartTag>
        <w:r>
          <w:rPr>
            <w:b/>
            <w:bCs/>
            <w:sz w:val="24"/>
          </w:rPr>
          <w:t xml:space="preserve"> </w:t>
        </w:r>
        <w:smartTag w:uri="urn:schemas-microsoft-com:office:smarttags" w:element="PlaceName">
          <w:r>
            <w:rPr>
              <w:b/>
              <w:bCs/>
              <w:sz w:val="24"/>
            </w:rPr>
            <w:t>BAPTIST</w:t>
          </w:r>
        </w:smartTag>
        <w:r>
          <w:rPr>
            <w:b/>
            <w:bCs/>
            <w:sz w:val="24"/>
          </w:rPr>
          <w:t xml:space="preserve"> </w:t>
        </w:r>
        <w:smartTag w:uri="urn:schemas-microsoft-com:office:smarttags" w:element="PlaceType">
          <w:r>
            <w:rPr>
              <w:b/>
              <w:bCs/>
              <w:sz w:val="24"/>
            </w:rPr>
            <w:t>UNIVERSITY</w:t>
          </w:r>
        </w:smartTag>
      </w:smartTag>
    </w:p>
    <w:p w:rsidR="00B645BD" w:rsidRDefault="00B645BD">
      <w:pPr>
        <w:jc w:val="center"/>
        <w:rPr>
          <w:b/>
          <w:bCs/>
          <w:caps/>
          <w:sz w:val="24"/>
          <w:szCs w:val="24"/>
        </w:rPr>
      </w:pPr>
      <w:r>
        <w:rPr>
          <w:b/>
          <w:bCs/>
          <w:sz w:val="24"/>
        </w:rPr>
        <w:t>DIV</w:t>
      </w:r>
      <w:r w:rsidR="00D17E2E">
        <w:rPr>
          <w:b/>
          <w:bCs/>
          <w:sz w:val="24"/>
        </w:rPr>
        <w:t xml:space="preserve">ISION OF </w:t>
      </w:r>
      <w:r w:rsidR="00D17E2E" w:rsidRPr="00D17E2E">
        <w:rPr>
          <w:b/>
          <w:bCs/>
          <w:caps/>
          <w:sz w:val="24"/>
          <w:szCs w:val="24"/>
        </w:rPr>
        <w:t xml:space="preserve">Education </w:t>
      </w:r>
    </w:p>
    <w:p w:rsidR="00D17E2E" w:rsidRDefault="005B2AF2" w:rsidP="005B2AF2">
      <w:pPr>
        <w:jc w:val="center"/>
        <w:rPr>
          <w:b/>
          <w:bCs/>
          <w:sz w:val="24"/>
        </w:rPr>
      </w:pPr>
      <w:r>
        <w:rPr>
          <w:b/>
          <w:bCs/>
          <w:caps/>
          <w:sz w:val="24"/>
          <w:szCs w:val="24"/>
        </w:rPr>
        <w:t>Virtual</w:t>
      </w:r>
      <w:r w:rsidR="00CE2B5E">
        <w:rPr>
          <w:b/>
          <w:bCs/>
          <w:caps/>
          <w:sz w:val="24"/>
          <w:szCs w:val="24"/>
        </w:rPr>
        <w:t xml:space="preserve"> </w:t>
      </w:r>
      <w:r w:rsidR="00D17E2E">
        <w:rPr>
          <w:b/>
          <w:bCs/>
          <w:caps/>
          <w:sz w:val="24"/>
          <w:szCs w:val="24"/>
        </w:rPr>
        <w:t>Campus</w:t>
      </w:r>
    </w:p>
    <w:p w:rsidR="00B645BD" w:rsidRDefault="00B645BD">
      <w:pPr>
        <w:pStyle w:val="BodyText"/>
      </w:pPr>
    </w:p>
    <w:p w:rsidR="00C95B77" w:rsidRPr="00AF43AE" w:rsidRDefault="00C95B77" w:rsidP="00C95B77">
      <w:pPr>
        <w:rPr>
          <w:sz w:val="24"/>
          <w:szCs w:val="24"/>
        </w:rPr>
      </w:pPr>
    </w:p>
    <w:p w:rsidR="00B645BD" w:rsidRDefault="003662F6" w:rsidP="00923A8C">
      <w:pPr>
        <w:pStyle w:val="BodyText"/>
        <w:pBdr>
          <w:top w:val="single" w:sz="4" w:space="1" w:color="auto"/>
          <w:left w:val="single" w:sz="4" w:space="4" w:color="auto"/>
          <w:bottom w:val="single" w:sz="4" w:space="1" w:color="auto"/>
          <w:right w:val="single" w:sz="4" w:space="7" w:color="auto"/>
        </w:pBdr>
        <w:jc w:val="left"/>
        <w:rPr>
          <w:sz w:val="24"/>
        </w:rPr>
      </w:pPr>
      <w:r>
        <w:rPr>
          <w:sz w:val="24"/>
        </w:rPr>
        <w:t>Mission:  Wayland Baptist University exists to educate students in an academically challenging, learning-focused and distinctively Christian environment for professional success and service to God and humankind.</w:t>
      </w:r>
    </w:p>
    <w:p w:rsidR="00B645BD" w:rsidRPr="00321613" w:rsidRDefault="00B645BD">
      <w:pPr>
        <w:pStyle w:val="Heading1"/>
        <w:ind w:left="720"/>
        <w:rPr>
          <w:szCs w:val="24"/>
        </w:rPr>
      </w:pPr>
    </w:p>
    <w:p w:rsidR="00321613" w:rsidRDefault="00B645BD" w:rsidP="00321613">
      <w:pPr>
        <w:rPr>
          <w:i/>
          <w:sz w:val="24"/>
          <w:szCs w:val="24"/>
        </w:rPr>
      </w:pPr>
      <w:r w:rsidRPr="00321613">
        <w:rPr>
          <w:b/>
          <w:bCs/>
          <w:sz w:val="24"/>
          <w:szCs w:val="24"/>
        </w:rPr>
        <w:t>COURSE NUMBER AND TITLE</w:t>
      </w:r>
      <w:r w:rsidR="00D17E2E" w:rsidRPr="00321613">
        <w:rPr>
          <w:b/>
          <w:bCs/>
          <w:sz w:val="24"/>
          <w:szCs w:val="24"/>
        </w:rPr>
        <w:t>:</w:t>
      </w:r>
      <w:r w:rsidR="00321613" w:rsidRPr="00321613">
        <w:rPr>
          <w:b/>
          <w:bCs/>
          <w:sz w:val="24"/>
          <w:szCs w:val="24"/>
        </w:rPr>
        <w:t xml:space="preserve"> </w:t>
      </w:r>
      <w:r w:rsidR="00987C12">
        <w:rPr>
          <w:b/>
          <w:bCs/>
          <w:sz w:val="24"/>
          <w:szCs w:val="24"/>
        </w:rPr>
        <w:t xml:space="preserve">  </w:t>
      </w:r>
      <w:r w:rsidR="00EC2552">
        <w:rPr>
          <w:sz w:val="24"/>
          <w:szCs w:val="24"/>
        </w:rPr>
        <w:t xml:space="preserve">EDSP </w:t>
      </w:r>
      <w:r w:rsidR="00760BEE">
        <w:rPr>
          <w:sz w:val="24"/>
          <w:szCs w:val="24"/>
        </w:rPr>
        <w:t>5</w:t>
      </w:r>
      <w:r w:rsidR="00DC55FC">
        <w:rPr>
          <w:sz w:val="24"/>
          <w:szCs w:val="24"/>
        </w:rPr>
        <w:t xml:space="preserve">315 – </w:t>
      </w:r>
      <w:r w:rsidR="00760BEE" w:rsidRPr="00760BEE">
        <w:rPr>
          <w:i/>
          <w:sz w:val="24"/>
          <w:szCs w:val="24"/>
        </w:rPr>
        <w:t>Behavior Management Techniques for</w:t>
      </w:r>
      <w:r w:rsidR="00760BEE">
        <w:rPr>
          <w:sz w:val="24"/>
          <w:szCs w:val="24"/>
        </w:rPr>
        <w:t xml:space="preserve"> </w:t>
      </w:r>
      <w:r w:rsidR="00760BEE" w:rsidRPr="00760BEE">
        <w:rPr>
          <w:i/>
          <w:sz w:val="24"/>
          <w:szCs w:val="24"/>
        </w:rPr>
        <w:t>Students with Disabilities</w:t>
      </w:r>
    </w:p>
    <w:p w:rsidR="004955A6" w:rsidRDefault="004955A6" w:rsidP="00321613">
      <w:pPr>
        <w:rPr>
          <w:i/>
          <w:sz w:val="24"/>
          <w:szCs w:val="24"/>
        </w:rPr>
      </w:pPr>
    </w:p>
    <w:p w:rsidR="004955A6" w:rsidRPr="004955A6" w:rsidRDefault="004955A6" w:rsidP="00321613">
      <w:pPr>
        <w:rPr>
          <w:b/>
          <w:sz w:val="24"/>
          <w:szCs w:val="24"/>
        </w:rPr>
      </w:pPr>
      <w:r>
        <w:rPr>
          <w:b/>
          <w:sz w:val="24"/>
          <w:szCs w:val="24"/>
        </w:rPr>
        <w:t>CLASS MEETS</w:t>
      </w:r>
      <w:r w:rsidRPr="004955A6">
        <w:rPr>
          <w:b/>
          <w:sz w:val="24"/>
          <w:szCs w:val="24"/>
        </w:rPr>
        <w:t xml:space="preserve">: </w:t>
      </w:r>
      <w:r>
        <w:rPr>
          <w:b/>
          <w:sz w:val="24"/>
          <w:szCs w:val="24"/>
        </w:rPr>
        <w:tab/>
        <w:t xml:space="preserve">    </w:t>
      </w:r>
      <w:r w:rsidR="003662F6">
        <w:rPr>
          <w:b/>
          <w:sz w:val="24"/>
          <w:szCs w:val="24"/>
        </w:rPr>
        <w:tab/>
      </w:r>
      <w:r w:rsidR="00381D7A">
        <w:rPr>
          <w:sz w:val="24"/>
          <w:szCs w:val="24"/>
        </w:rPr>
        <w:t>Online</w:t>
      </w:r>
    </w:p>
    <w:p w:rsidR="00321613" w:rsidRDefault="00321613" w:rsidP="00321613">
      <w:pPr>
        <w:rPr>
          <w:sz w:val="24"/>
          <w:szCs w:val="24"/>
        </w:rPr>
      </w:pPr>
    </w:p>
    <w:p w:rsidR="00B645BD" w:rsidRDefault="00B645BD">
      <w:pPr>
        <w:pStyle w:val="Heading1"/>
        <w:rPr>
          <w:b/>
          <w:bCs/>
        </w:rPr>
      </w:pPr>
      <w:r>
        <w:rPr>
          <w:b/>
          <w:bCs/>
        </w:rPr>
        <w:t>TERM AND DATES</w:t>
      </w:r>
      <w:r w:rsidR="00D17E2E">
        <w:rPr>
          <w:b/>
          <w:bCs/>
        </w:rPr>
        <w:t>:</w:t>
      </w:r>
      <w:r w:rsidR="00321613">
        <w:rPr>
          <w:b/>
          <w:bCs/>
        </w:rPr>
        <w:t xml:space="preserve"> </w:t>
      </w:r>
      <w:r w:rsidR="00012FDD">
        <w:rPr>
          <w:b/>
          <w:bCs/>
        </w:rPr>
        <w:t xml:space="preserve">  </w:t>
      </w:r>
      <w:r w:rsidR="003662F6">
        <w:rPr>
          <w:b/>
          <w:bCs/>
        </w:rPr>
        <w:tab/>
      </w:r>
      <w:r w:rsidR="00012FDD" w:rsidRPr="00012FDD">
        <w:rPr>
          <w:bCs/>
        </w:rPr>
        <w:t>S</w:t>
      </w:r>
      <w:r w:rsidR="006F4FD8">
        <w:rPr>
          <w:bCs/>
        </w:rPr>
        <w:t>ummer</w:t>
      </w:r>
      <w:r w:rsidR="00012FDD" w:rsidRPr="00012FDD">
        <w:rPr>
          <w:bCs/>
        </w:rPr>
        <w:t xml:space="preserve"> </w:t>
      </w:r>
      <w:r w:rsidR="00F10F45">
        <w:rPr>
          <w:bCs/>
        </w:rPr>
        <w:t>201</w:t>
      </w:r>
      <w:r w:rsidR="006F4FD8">
        <w:rPr>
          <w:bCs/>
        </w:rPr>
        <w:t>7</w:t>
      </w:r>
      <w:r w:rsidR="00E54DA4">
        <w:rPr>
          <w:bCs/>
        </w:rPr>
        <w:t xml:space="preserve"> (</w:t>
      </w:r>
      <w:r w:rsidR="006F4FD8">
        <w:rPr>
          <w:bCs/>
        </w:rPr>
        <w:t>May 29, 2017 to August 12, 2017</w:t>
      </w:r>
      <w:r w:rsidR="004955A6">
        <w:rPr>
          <w:bCs/>
        </w:rPr>
        <w:t>)</w:t>
      </w:r>
    </w:p>
    <w:p w:rsidR="00B645BD" w:rsidRDefault="00B645BD"/>
    <w:p w:rsidR="00D17E2E" w:rsidRDefault="00D17E2E">
      <w:pPr>
        <w:pStyle w:val="Heading1"/>
        <w:rPr>
          <w:bCs/>
        </w:rPr>
      </w:pPr>
      <w:r>
        <w:rPr>
          <w:b/>
          <w:bCs/>
        </w:rPr>
        <w:t>INSTRUCTOR’S NAME:</w:t>
      </w:r>
      <w:r w:rsidR="006A0CA9">
        <w:rPr>
          <w:b/>
          <w:bCs/>
        </w:rPr>
        <w:t xml:space="preserve"> </w:t>
      </w:r>
      <w:r w:rsidR="000C275C">
        <w:rPr>
          <w:b/>
          <w:bCs/>
        </w:rPr>
        <w:t xml:space="preserve">  </w:t>
      </w:r>
      <w:r w:rsidR="006F4FD8">
        <w:rPr>
          <w:b/>
          <w:bCs/>
        </w:rPr>
        <w:tab/>
      </w:r>
      <w:r w:rsidR="006F4FD8">
        <w:rPr>
          <w:b/>
          <w:bCs/>
        </w:rPr>
        <w:tab/>
      </w:r>
      <w:r w:rsidR="00F80328">
        <w:rPr>
          <w:bCs/>
        </w:rPr>
        <w:t xml:space="preserve">Dr. </w:t>
      </w:r>
      <w:r w:rsidR="00542B3A">
        <w:rPr>
          <w:bCs/>
        </w:rPr>
        <w:t>Sylvia Phipps</w:t>
      </w:r>
    </w:p>
    <w:p w:rsidR="006F4FD8" w:rsidRPr="006F4FD8" w:rsidRDefault="006F4FD8" w:rsidP="006F4FD8"/>
    <w:p w:rsidR="003662F6" w:rsidRPr="00452078" w:rsidRDefault="003662F6" w:rsidP="003662F6">
      <w:pPr>
        <w:pStyle w:val="Heading3"/>
        <w:ind w:left="2880" w:hanging="2880"/>
        <w:rPr>
          <w:szCs w:val="24"/>
        </w:rPr>
      </w:pPr>
      <w:r w:rsidRPr="003662F6">
        <w:rPr>
          <w:szCs w:val="24"/>
        </w:rPr>
        <w:t>OFFICE LOCATION/HOURS:</w:t>
      </w:r>
      <w:r w:rsidRPr="00452078">
        <w:rPr>
          <w:szCs w:val="24"/>
        </w:rPr>
        <w:t xml:space="preserve"> </w:t>
      </w:r>
      <w:r w:rsidRPr="00452078">
        <w:rPr>
          <w:color w:val="0000FF"/>
          <w:szCs w:val="24"/>
        </w:rPr>
        <w:tab/>
      </w:r>
      <w:r w:rsidRPr="003662F6">
        <w:rPr>
          <w:b w:val="0"/>
          <w:szCs w:val="24"/>
        </w:rPr>
        <w:t>Room A227 – University Academic Center</w:t>
      </w:r>
    </w:p>
    <w:p w:rsidR="003662F6" w:rsidRPr="00452078" w:rsidRDefault="003662F6" w:rsidP="003662F6">
      <w:pPr>
        <w:rPr>
          <w:sz w:val="24"/>
          <w:szCs w:val="24"/>
        </w:rPr>
      </w:pPr>
      <w:r w:rsidRPr="00452078">
        <w:rPr>
          <w:sz w:val="24"/>
          <w:szCs w:val="24"/>
        </w:rPr>
        <w:tab/>
      </w:r>
      <w:r w:rsidRPr="00452078">
        <w:rPr>
          <w:sz w:val="24"/>
          <w:szCs w:val="24"/>
        </w:rPr>
        <w:tab/>
      </w:r>
      <w:r w:rsidRPr="00452078">
        <w:rPr>
          <w:sz w:val="24"/>
          <w:szCs w:val="24"/>
        </w:rPr>
        <w:tab/>
      </w:r>
      <w:r w:rsidRPr="00452078">
        <w:rPr>
          <w:sz w:val="24"/>
          <w:szCs w:val="24"/>
        </w:rPr>
        <w:tab/>
      </w:r>
      <w:r>
        <w:rPr>
          <w:sz w:val="24"/>
          <w:szCs w:val="24"/>
        </w:rPr>
        <w:tab/>
      </w:r>
      <w:r w:rsidRPr="00452078">
        <w:rPr>
          <w:sz w:val="24"/>
          <w:szCs w:val="24"/>
        </w:rPr>
        <w:t>8300 Pat Booker Rd, Live Oak, TX</w:t>
      </w:r>
    </w:p>
    <w:p w:rsidR="003662F6" w:rsidRPr="003662F6" w:rsidRDefault="006F4FD8" w:rsidP="003662F6">
      <w:pPr>
        <w:pStyle w:val="Heading3"/>
        <w:ind w:left="2880" w:firstLine="720"/>
        <w:rPr>
          <w:b w:val="0"/>
          <w:szCs w:val="24"/>
        </w:rPr>
      </w:pPr>
      <w:r>
        <w:rPr>
          <w:b w:val="0"/>
          <w:szCs w:val="24"/>
        </w:rPr>
        <w:t xml:space="preserve">Monday </w:t>
      </w:r>
      <w:r>
        <w:rPr>
          <w:b w:val="0"/>
          <w:szCs w:val="24"/>
        </w:rPr>
        <w:tab/>
        <w:t>1:00 – 6:00</w:t>
      </w:r>
    </w:p>
    <w:p w:rsidR="006A0CA9" w:rsidRDefault="00A1225B">
      <w:pPr>
        <w:pStyle w:val="Heading1"/>
        <w:rPr>
          <w:bCs/>
        </w:rPr>
      </w:pPr>
      <w:r>
        <w:rPr>
          <w:bCs/>
        </w:rPr>
        <w:tab/>
      </w:r>
      <w:r>
        <w:rPr>
          <w:bCs/>
        </w:rPr>
        <w:tab/>
      </w:r>
      <w:r>
        <w:rPr>
          <w:bCs/>
        </w:rPr>
        <w:tab/>
      </w:r>
      <w:r>
        <w:rPr>
          <w:bCs/>
        </w:rPr>
        <w:tab/>
      </w:r>
      <w:r w:rsidR="003662F6">
        <w:rPr>
          <w:bCs/>
        </w:rPr>
        <w:tab/>
      </w:r>
      <w:r>
        <w:rPr>
          <w:bCs/>
        </w:rPr>
        <w:t>All other hours by appointment only</w:t>
      </w:r>
      <w:r w:rsidR="006A0CA9">
        <w:rPr>
          <w:bCs/>
        </w:rPr>
        <w:t xml:space="preserve"> </w:t>
      </w:r>
    </w:p>
    <w:p w:rsidR="006F4FD8" w:rsidRPr="006F4FD8" w:rsidRDefault="006F4FD8" w:rsidP="006F4FD8"/>
    <w:p w:rsidR="006A0CA9" w:rsidRDefault="000C275C" w:rsidP="00E279AC">
      <w:pPr>
        <w:pStyle w:val="Heading1"/>
        <w:rPr>
          <w:bCs/>
        </w:rPr>
      </w:pPr>
      <w:r>
        <w:rPr>
          <w:b/>
          <w:bCs/>
        </w:rPr>
        <w:t>PHONE</w:t>
      </w:r>
      <w:r w:rsidR="006A0CA9">
        <w:rPr>
          <w:bCs/>
        </w:rPr>
        <w:t xml:space="preserve">   </w:t>
      </w:r>
      <w:r>
        <w:rPr>
          <w:bCs/>
        </w:rPr>
        <w:t xml:space="preserve">                               </w:t>
      </w:r>
      <w:r w:rsidR="003662F6">
        <w:rPr>
          <w:bCs/>
        </w:rPr>
        <w:t xml:space="preserve">(210) 486-5812 office      </w:t>
      </w:r>
      <w:r w:rsidR="00E42649">
        <w:rPr>
          <w:bCs/>
        </w:rPr>
        <w:t>(</w:t>
      </w:r>
      <w:r w:rsidR="00542B3A">
        <w:rPr>
          <w:bCs/>
        </w:rPr>
        <w:t>830</w:t>
      </w:r>
      <w:r w:rsidR="00E42649">
        <w:rPr>
          <w:bCs/>
        </w:rPr>
        <w:t xml:space="preserve">) </w:t>
      </w:r>
      <w:r w:rsidR="00542B3A">
        <w:rPr>
          <w:bCs/>
        </w:rPr>
        <w:t>832-9914</w:t>
      </w:r>
      <w:r w:rsidR="003662F6">
        <w:rPr>
          <w:bCs/>
        </w:rPr>
        <w:t xml:space="preserve"> cell/text</w:t>
      </w:r>
    </w:p>
    <w:p w:rsidR="006F4FD8" w:rsidRPr="006F4FD8" w:rsidRDefault="006F4FD8" w:rsidP="006F4FD8"/>
    <w:p w:rsidR="00774972" w:rsidRPr="00774972" w:rsidRDefault="00774972" w:rsidP="00774972">
      <w:pPr>
        <w:pStyle w:val="Heading1"/>
        <w:tabs>
          <w:tab w:val="left" w:pos="2880"/>
        </w:tabs>
      </w:pPr>
      <w:r w:rsidRPr="00774972">
        <w:rPr>
          <w:b/>
        </w:rPr>
        <w:t xml:space="preserve">E-MAIL ADDRESS:            </w:t>
      </w:r>
      <w:hyperlink r:id="rId9" w:history="1">
        <w:r w:rsidR="00542B3A" w:rsidRPr="00907355">
          <w:rPr>
            <w:rStyle w:val="Hyperlink"/>
            <w:b/>
          </w:rPr>
          <w:t>phippss@wbu.edu</w:t>
        </w:r>
      </w:hyperlink>
      <w:r w:rsidRPr="00774972">
        <w:rPr>
          <w:b/>
        </w:rPr>
        <w:t xml:space="preserve">  </w:t>
      </w:r>
    </w:p>
    <w:p w:rsidR="00774972" w:rsidRPr="00774972" w:rsidRDefault="00774972" w:rsidP="00774972"/>
    <w:p w:rsidR="00B645BD" w:rsidRDefault="00B645BD">
      <w:pPr>
        <w:pStyle w:val="Heading1"/>
        <w:rPr>
          <w:b/>
          <w:bCs/>
        </w:rPr>
      </w:pPr>
    </w:p>
    <w:p w:rsidR="00B645BD" w:rsidRDefault="00B645BD" w:rsidP="00D15C1D">
      <w:pPr>
        <w:rPr>
          <w:bCs/>
          <w:sz w:val="24"/>
          <w:szCs w:val="24"/>
        </w:rPr>
      </w:pPr>
      <w:r w:rsidRPr="00DC55FC">
        <w:rPr>
          <w:b/>
          <w:bCs/>
          <w:sz w:val="24"/>
          <w:szCs w:val="24"/>
        </w:rPr>
        <w:t>CATALOG COURSE DESCRIPTION</w:t>
      </w:r>
      <w:r w:rsidR="00D17E2E" w:rsidRPr="00DC55FC">
        <w:rPr>
          <w:b/>
          <w:bCs/>
          <w:sz w:val="24"/>
          <w:szCs w:val="24"/>
        </w:rPr>
        <w:t>:</w:t>
      </w:r>
      <w:r w:rsidR="00321613" w:rsidRPr="00DC55FC">
        <w:rPr>
          <w:b/>
          <w:bCs/>
          <w:sz w:val="24"/>
          <w:szCs w:val="24"/>
        </w:rPr>
        <w:t xml:space="preserve"> </w:t>
      </w:r>
      <w:r w:rsidR="00760BEE">
        <w:rPr>
          <w:bCs/>
          <w:sz w:val="24"/>
          <w:szCs w:val="24"/>
        </w:rPr>
        <w:t xml:space="preserve">This course provides an in-depth study of applied behavioral analysis; proactive intervention strategies, reinforcement and reductive techniques, and crisis prevention strategies. Research of behavioral interventions for individuals and groups, including the application of techniques for students with emotional disorders will enable the students to address these types of behaviors in the classroom setting. </w:t>
      </w:r>
    </w:p>
    <w:p w:rsidR="00B645BD" w:rsidRDefault="00B645BD">
      <w:pPr>
        <w:rPr>
          <w:b/>
          <w:bCs/>
          <w:sz w:val="24"/>
        </w:rPr>
      </w:pPr>
    </w:p>
    <w:p w:rsidR="00B645BD" w:rsidRDefault="00B645BD">
      <w:pPr>
        <w:rPr>
          <w:bCs/>
          <w:sz w:val="24"/>
        </w:rPr>
      </w:pPr>
      <w:r>
        <w:rPr>
          <w:b/>
          <w:bCs/>
          <w:sz w:val="24"/>
        </w:rPr>
        <w:t>PRER</w:t>
      </w:r>
      <w:r w:rsidR="00D17E2E">
        <w:rPr>
          <w:b/>
          <w:bCs/>
          <w:sz w:val="24"/>
        </w:rPr>
        <w:t>EQUISITES</w:t>
      </w:r>
      <w:r>
        <w:rPr>
          <w:b/>
          <w:bCs/>
          <w:sz w:val="24"/>
        </w:rPr>
        <w:t>:</w:t>
      </w:r>
      <w:r w:rsidR="00321613">
        <w:rPr>
          <w:b/>
          <w:bCs/>
          <w:sz w:val="24"/>
        </w:rPr>
        <w:t xml:space="preserve"> </w:t>
      </w:r>
      <w:r w:rsidR="00EC2552">
        <w:rPr>
          <w:bCs/>
          <w:sz w:val="24"/>
        </w:rPr>
        <w:t xml:space="preserve">EDUC </w:t>
      </w:r>
      <w:r w:rsidR="00760BEE">
        <w:rPr>
          <w:bCs/>
          <w:sz w:val="24"/>
        </w:rPr>
        <w:t>5</w:t>
      </w:r>
      <w:r w:rsidR="00EC2552">
        <w:rPr>
          <w:bCs/>
          <w:sz w:val="24"/>
        </w:rPr>
        <w:t>304</w:t>
      </w:r>
    </w:p>
    <w:p w:rsidR="00321613" w:rsidRDefault="00321613">
      <w:pPr>
        <w:rPr>
          <w:bCs/>
          <w:sz w:val="24"/>
        </w:rPr>
      </w:pPr>
    </w:p>
    <w:p w:rsidR="00321613" w:rsidRDefault="00321613" w:rsidP="00321613">
      <w:pPr>
        <w:rPr>
          <w:sz w:val="24"/>
        </w:rPr>
      </w:pPr>
      <w:r>
        <w:rPr>
          <w:b/>
          <w:bCs/>
          <w:sz w:val="24"/>
        </w:rPr>
        <w:t>REQUIRED RESOURCE MATERIALS:</w:t>
      </w:r>
      <w:r>
        <w:rPr>
          <w:sz w:val="24"/>
        </w:rPr>
        <w:t xml:space="preserve">  </w:t>
      </w:r>
    </w:p>
    <w:p w:rsidR="00321613" w:rsidRDefault="00321613" w:rsidP="00321613">
      <w:pPr>
        <w:numPr>
          <w:ilvl w:val="0"/>
          <w:numId w:val="4"/>
        </w:numPr>
        <w:tabs>
          <w:tab w:val="clear" w:pos="1080"/>
          <w:tab w:val="num" w:pos="450"/>
        </w:tabs>
        <w:ind w:left="450"/>
        <w:rPr>
          <w:sz w:val="24"/>
        </w:rPr>
      </w:pPr>
      <w:r>
        <w:rPr>
          <w:sz w:val="24"/>
        </w:rPr>
        <w:t>Student Textbook(s)</w:t>
      </w:r>
    </w:p>
    <w:p w:rsidR="002A5270" w:rsidRPr="00FA2EC1" w:rsidRDefault="00D63250" w:rsidP="00DC55FC">
      <w:pPr>
        <w:ind w:left="720"/>
        <w:rPr>
          <w:i/>
          <w:sz w:val="24"/>
          <w:szCs w:val="24"/>
        </w:rPr>
      </w:pPr>
      <w:proofErr w:type="spellStart"/>
      <w:r w:rsidRPr="00FA2EC1">
        <w:rPr>
          <w:sz w:val="24"/>
          <w:szCs w:val="24"/>
        </w:rPr>
        <w:t>Zirpoli</w:t>
      </w:r>
      <w:proofErr w:type="spellEnd"/>
      <w:r w:rsidRPr="00FA2EC1">
        <w:rPr>
          <w:sz w:val="24"/>
          <w:szCs w:val="24"/>
        </w:rPr>
        <w:t>, Thomas J.</w:t>
      </w:r>
      <w:r w:rsidR="00DC55FC" w:rsidRPr="00FA2EC1">
        <w:rPr>
          <w:sz w:val="24"/>
          <w:szCs w:val="24"/>
        </w:rPr>
        <w:t xml:space="preserve"> (200</w:t>
      </w:r>
      <w:r w:rsidRPr="00FA2EC1">
        <w:rPr>
          <w:sz w:val="24"/>
          <w:szCs w:val="24"/>
        </w:rPr>
        <w:t>8</w:t>
      </w:r>
      <w:r w:rsidR="00DC55FC" w:rsidRPr="00FA2EC1">
        <w:rPr>
          <w:sz w:val="24"/>
          <w:szCs w:val="24"/>
        </w:rPr>
        <w:t xml:space="preserve">).  </w:t>
      </w:r>
      <w:r w:rsidRPr="00FA2EC1">
        <w:rPr>
          <w:i/>
          <w:sz w:val="24"/>
          <w:szCs w:val="24"/>
        </w:rPr>
        <w:t>Behavior Management</w:t>
      </w:r>
      <w:r w:rsidR="00F27BD1" w:rsidRPr="00FA2EC1">
        <w:rPr>
          <w:i/>
          <w:sz w:val="24"/>
          <w:szCs w:val="24"/>
        </w:rPr>
        <w:t>, Applications</w:t>
      </w:r>
      <w:r w:rsidRPr="00FA2EC1">
        <w:rPr>
          <w:i/>
          <w:sz w:val="24"/>
          <w:szCs w:val="24"/>
        </w:rPr>
        <w:t xml:space="preserve"> for Teachers </w:t>
      </w:r>
      <w:r w:rsidR="00AA77EC">
        <w:rPr>
          <w:i/>
          <w:sz w:val="24"/>
          <w:szCs w:val="24"/>
        </w:rPr>
        <w:t>7</w:t>
      </w:r>
      <w:r w:rsidRPr="00FA2EC1">
        <w:rPr>
          <w:i/>
          <w:sz w:val="24"/>
          <w:szCs w:val="24"/>
          <w:vertAlign w:val="superscript"/>
        </w:rPr>
        <w:t>th</w:t>
      </w:r>
      <w:r w:rsidRPr="00FA2EC1">
        <w:rPr>
          <w:i/>
          <w:sz w:val="24"/>
          <w:szCs w:val="24"/>
        </w:rPr>
        <w:t xml:space="preserve"> Edition</w:t>
      </w:r>
      <w:r w:rsidR="00DC55FC" w:rsidRPr="00FA2EC1">
        <w:rPr>
          <w:i/>
          <w:sz w:val="24"/>
          <w:szCs w:val="24"/>
        </w:rPr>
        <w:t xml:space="preserve"> </w:t>
      </w:r>
    </w:p>
    <w:p w:rsidR="00DC55FC" w:rsidRPr="00FA2EC1" w:rsidRDefault="00DC55FC" w:rsidP="00DC55FC">
      <w:pPr>
        <w:ind w:left="720"/>
        <w:rPr>
          <w:sz w:val="24"/>
          <w:szCs w:val="24"/>
        </w:rPr>
      </w:pPr>
      <w:r w:rsidRPr="00FA2EC1">
        <w:rPr>
          <w:i/>
          <w:sz w:val="24"/>
          <w:szCs w:val="24"/>
        </w:rPr>
        <w:tab/>
      </w:r>
      <w:r w:rsidRPr="00FA2EC1">
        <w:rPr>
          <w:sz w:val="24"/>
          <w:szCs w:val="24"/>
        </w:rPr>
        <w:t xml:space="preserve">  Pearson </w:t>
      </w:r>
      <w:r w:rsidR="00CB11E5" w:rsidRPr="00FA2EC1">
        <w:rPr>
          <w:sz w:val="24"/>
          <w:szCs w:val="24"/>
        </w:rPr>
        <w:t>Prentice Hall  ISBN – 13: 978-0-13-</w:t>
      </w:r>
      <w:r w:rsidR="009500B9">
        <w:rPr>
          <w:sz w:val="24"/>
          <w:szCs w:val="24"/>
        </w:rPr>
        <w:t>706320-8</w:t>
      </w:r>
    </w:p>
    <w:p w:rsidR="00501018" w:rsidRPr="00FA2EC1" w:rsidRDefault="00501018" w:rsidP="00D63250">
      <w:pPr>
        <w:numPr>
          <w:ilvl w:val="0"/>
          <w:numId w:val="4"/>
        </w:numPr>
        <w:tabs>
          <w:tab w:val="clear" w:pos="1080"/>
          <w:tab w:val="num" w:pos="450"/>
        </w:tabs>
        <w:ind w:left="450"/>
        <w:rPr>
          <w:sz w:val="24"/>
          <w:szCs w:val="24"/>
        </w:rPr>
      </w:pPr>
      <w:r w:rsidRPr="00FA2EC1">
        <w:rPr>
          <w:sz w:val="24"/>
          <w:szCs w:val="24"/>
        </w:rPr>
        <w:t>Requirements for Technology:</w:t>
      </w:r>
    </w:p>
    <w:p w:rsidR="00501018" w:rsidRDefault="00501018" w:rsidP="00501018">
      <w:pPr>
        <w:pStyle w:val="ListParagraph"/>
        <w:numPr>
          <w:ilvl w:val="0"/>
          <w:numId w:val="35"/>
        </w:numPr>
        <w:rPr>
          <w:sz w:val="24"/>
        </w:rPr>
      </w:pPr>
      <w:r>
        <w:rPr>
          <w:sz w:val="24"/>
        </w:rPr>
        <w:t xml:space="preserve">Open a </w:t>
      </w:r>
      <w:r w:rsidRPr="00501018">
        <w:rPr>
          <w:b/>
          <w:sz w:val="24"/>
          <w:highlight w:val="yellow"/>
        </w:rPr>
        <w:t>WBU email account</w:t>
      </w:r>
      <w:r>
        <w:rPr>
          <w:b/>
          <w:sz w:val="24"/>
        </w:rPr>
        <w:t xml:space="preserve">.  </w:t>
      </w:r>
      <w:r w:rsidRPr="00501018">
        <w:rPr>
          <w:sz w:val="24"/>
        </w:rPr>
        <w:t xml:space="preserve">This is </w:t>
      </w:r>
      <w:r w:rsidR="00C7465F">
        <w:rPr>
          <w:sz w:val="24"/>
        </w:rPr>
        <w:t>necessary</w:t>
      </w:r>
      <w:r w:rsidRPr="00501018">
        <w:rPr>
          <w:sz w:val="24"/>
        </w:rPr>
        <w:t xml:space="preserve"> for </w:t>
      </w:r>
      <w:r w:rsidR="00A83D5F" w:rsidRPr="00FA2EC1">
        <w:rPr>
          <w:i/>
          <w:sz w:val="24"/>
        </w:rPr>
        <w:t>some</w:t>
      </w:r>
      <w:r w:rsidR="00A83D5F">
        <w:rPr>
          <w:sz w:val="24"/>
        </w:rPr>
        <w:t xml:space="preserve"> </w:t>
      </w:r>
      <w:r w:rsidRPr="00501018">
        <w:rPr>
          <w:sz w:val="24"/>
        </w:rPr>
        <w:t>communication in this course.</w:t>
      </w:r>
      <w:r w:rsidR="00A83D5F">
        <w:rPr>
          <w:sz w:val="24"/>
        </w:rPr>
        <w:t xml:space="preserve"> </w:t>
      </w:r>
      <w:r w:rsidR="00FA2EC1">
        <w:rPr>
          <w:sz w:val="24"/>
        </w:rPr>
        <w:t>All e</w:t>
      </w:r>
      <w:r w:rsidR="00A83D5F">
        <w:rPr>
          <w:sz w:val="24"/>
        </w:rPr>
        <w:t>mail</w:t>
      </w:r>
      <w:r w:rsidRPr="00501018">
        <w:rPr>
          <w:sz w:val="24"/>
        </w:rPr>
        <w:t xml:space="preserve"> communication </w:t>
      </w:r>
      <w:r w:rsidR="00A83D5F">
        <w:rPr>
          <w:sz w:val="24"/>
        </w:rPr>
        <w:t>within</w:t>
      </w:r>
      <w:r w:rsidRPr="00501018">
        <w:rPr>
          <w:sz w:val="24"/>
        </w:rPr>
        <w:t xml:space="preserve"> the Black Board System</w:t>
      </w:r>
      <w:r>
        <w:rPr>
          <w:sz w:val="24"/>
        </w:rPr>
        <w:t xml:space="preserve"> will only go to a </w:t>
      </w:r>
      <w:r w:rsidRPr="00501018">
        <w:rPr>
          <w:b/>
          <w:i/>
          <w:sz w:val="24"/>
        </w:rPr>
        <w:t>wayland.wbu.edu</w:t>
      </w:r>
      <w:r>
        <w:rPr>
          <w:sz w:val="24"/>
        </w:rPr>
        <w:t xml:space="preserve"> address.</w:t>
      </w:r>
    </w:p>
    <w:p w:rsidR="00E95BFE" w:rsidRPr="00E95BFE" w:rsidRDefault="00E95BFE" w:rsidP="00E95BFE">
      <w:pPr>
        <w:pStyle w:val="ListParagraph"/>
        <w:numPr>
          <w:ilvl w:val="0"/>
          <w:numId w:val="35"/>
        </w:numPr>
        <w:rPr>
          <w:sz w:val="24"/>
        </w:rPr>
      </w:pPr>
      <w:r w:rsidRPr="00FA2EC1">
        <w:rPr>
          <w:b/>
          <w:i/>
          <w:sz w:val="24"/>
        </w:rPr>
        <w:t xml:space="preserve">General questions about an assignment, grade or another concern should be made to the instructor through the </w:t>
      </w:r>
      <w:r w:rsidR="00542B3A">
        <w:rPr>
          <w:b/>
          <w:i/>
          <w:sz w:val="24"/>
        </w:rPr>
        <w:t>email</w:t>
      </w:r>
      <w:r w:rsidRPr="00FA2EC1">
        <w:rPr>
          <w:b/>
          <w:i/>
          <w:sz w:val="24"/>
        </w:rPr>
        <w:t xml:space="preserve"> system.</w:t>
      </w:r>
      <w:r w:rsidRPr="00E95BFE">
        <w:rPr>
          <w:sz w:val="24"/>
        </w:rPr>
        <w:t xml:space="preserve"> </w:t>
      </w:r>
      <w:r w:rsidR="00E54DA4">
        <w:rPr>
          <w:sz w:val="24"/>
        </w:rPr>
        <w:t>M</w:t>
      </w:r>
      <w:r w:rsidRPr="00E95BFE">
        <w:rPr>
          <w:sz w:val="24"/>
        </w:rPr>
        <w:t xml:space="preserve">essages will not be read on a daily basis, but will be checked several times per week, so please do not expect an immediate response. Please keep your messages simple and direct. It is important to use a </w:t>
      </w:r>
      <w:r w:rsidRPr="00E54DA4">
        <w:rPr>
          <w:i/>
          <w:sz w:val="24"/>
        </w:rPr>
        <w:t>meaningful subject line</w:t>
      </w:r>
      <w:r w:rsidRPr="00E95BFE">
        <w:rPr>
          <w:sz w:val="24"/>
        </w:rPr>
        <w:t xml:space="preserve"> in your messages so the instructor will have a frame of reference when reading</w:t>
      </w:r>
      <w:r w:rsidR="0040392D">
        <w:rPr>
          <w:sz w:val="24"/>
        </w:rPr>
        <w:t xml:space="preserve"> or r</w:t>
      </w:r>
      <w:r w:rsidR="00E54DA4">
        <w:rPr>
          <w:sz w:val="24"/>
        </w:rPr>
        <w:t>esponding</w:t>
      </w:r>
      <w:r w:rsidR="00FA2EC1">
        <w:rPr>
          <w:sz w:val="24"/>
        </w:rPr>
        <w:t xml:space="preserve"> to</w:t>
      </w:r>
      <w:r w:rsidRPr="00E95BFE">
        <w:rPr>
          <w:sz w:val="24"/>
        </w:rPr>
        <w:t xml:space="preserve"> </w:t>
      </w:r>
      <w:r w:rsidR="0040392D">
        <w:rPr>
          <w:sz w:val="24"/>
        </w:rPr>
        <w:t>messages</w:t>
      </w:r>
      <w:r w:rsidRPr="00E95BFE">
        <w:rPr>
          <w:sz w:val="24"/>
        </w:rPr>
        <w:t>.</w:t>
      </w:r>
    </w:p>
    <w:p w:rsidR="00501018" w:rsidRPr="0030538D" w:rsidRDefault="00501018" w:rsidP="00542B3A">
      <w:pPr>
        <w:pStyle w:val="ListParagraph"/>
        <w:numPr>
          <w:ilvl w:val="0"/>
          <w:numId w:val="35"/>
        </w:numPr>
        <w:rPr>
          <w:sz w:val="24"/>
        </w:rPr>
      </w:pPr>
      <w:r w:rsidRPr="0030538D">
        <w:rPr>
          <w:sz w:val="24"/>
        </w:rPr>
        <w:lastRenderedPageBreak/>
        <w:t>Access to the internet on a weekly basis is a requirement for this course; we will use Black Board as the learning system. All class materials are distributed online (lecture notes</w:t>
      </w:r>
      <w:r w:rsidR="00E95BFE" w:rsidRPr="0030538D">
        <w:rPr>
          <w:sz w:val="24"/>
        </w:rPr>
        <w:t>, rubrics, etc.</w:t>
      </w:r>
      <w:r w:rsidR="0030538D">
        <w:rPr>
          <w:sz w:val="24"/>
        </w:rPr>
        <w:t>). All tests</w:t>
      </w:r>
      <w:r w:rsidRPr="0030538D">
        <w:rPr>
          <w:sz w:val="24"/>
        </w:rPr>
        <w:t xml:space="preserve"> are located online. </w:t>
      </w:r>
    </w:p>
    <w:p w:rsidR="00542B3A" w:rsidRDefault="00501018" w:rsidP="00542B3A">
      <w:pPr>
        <w:pStyle w:val="ListParagraph"/>
        <w:numPr>
          <w:ilvl w:val="0"/>
          <w:numId w:val="35"/>
        </w:numPr>
        <w:rPr>
          <w:sz w:val="24"/>
        </w:rPr>
      </w:pPr>
      <w:r w:rsidRPr="0030538D">
        <w:rPr>
          <w:sz w:val="24"/>
        </w:rPr>
        <w:t>Familiarity with Microsoft Word, PowerPoint, and other software common to the practice of education is required for successful completion of the course.</w:t>
      </w:r>
    </w:p>
    <w:p w:rsidR="00D63250" w:rsidRPr="00542B3A" w:rsidRDefault="009D25A7" w:rsidP="00542B3A">
      <w:pPr>
        <w:pStyle w:val="ListParagraph"/>
        <w:numPr>
          <w:ilvl w:val="0"/>
          <w:numId w:val="35"/>
        </w:numPr>
        <w:rPr>
          <w:sz w:val="24"/>
        </w:rPr>
      </w:pPr>
      <w:r w:rsidRPr="00542B3A">
        <w:rPr>
          <w:sz w:val="24"/>
        </w:rPr>
        <w:t xml:space="preserve">Access to WBU Learning Resources </w:t>
      </w:r>
      <w:hyperlink r:id="rId10" w:history="1">
        <w:r w:rsidRPr="00542B3A">
          <w:rPr>
            <w:rStyle w:val="Hyperlink"/>
            <w:sz w:val="24"/>
          </w:rPr>
          <w:t>www.wbu.edu/lrc</w:t>
        </w:r>
      </w:hyperlink>
    </w:p>
    <w:p w:rsidR="00F80328" w:rsidRPr="00F80328" w:rsidRDefault="00F80328" w:rsidP="003D2367">
      <w:pPr>
        <w:rPr>
          <w:bCs/>
          <w:sz w:val="24"/>
          <w:szCs w:val="24"/>
        </w:rPr>
      </w:pPr>
    </w:p>
    <w:p w:rsidR="00E860B7" w:rsidRDefault="00192CD6" w:rsidP="009B69BC">
      <w:pPr>
        <w:rPr>
          <w:b/>
          <w:bCs/>
          <w:caps/>
          <w:sz w:val="24"/>
          <w:szCs w:val="24"/>
        </w:rPr>
      </w:pPr>
      <w:r>
        <w:rPr>
          <w:b/>
          <w:bCs/>
          <w:caps/>
          <w:sz w:val="24"/>
          <w:szCs w:val="24"/>
        </w:rPr>
        <w:t>STUDENT LEARNING OUTCOMES:</w:t>
      </w:r>
    </w:p>
    <w:p w:rsidR="009B69BC" w:rsidRDefault="009B69BC" w:rsidP="009B69BC">
      <w:pPr>
        <w:rPr>
          <w:i/>
        </w:rPr>
      </w:pPr>
      <w:r>
        <w:t xml:space="preserve"> Competencies based on Special Education Standards </w:t>
      </w:r>
      <w:r w:rsidRPr="00D15C1D">
        <w:t>from the State of Texas:</w:t>
      </w:r>
    </w:p>
    <w:p w:rsidR="009B69BC" w:rsidRDefault="009B69BC" w:rsidP="009B69BC">
      <w:r>
        <w:rPr>
          <w:i/>
        </w:rPr>
        <w:t>Standard VII:</w:t>
      </w:r>
      <w:r>
        <w:t xml:space="preserve">  The special education teacher understands and applies knowledge of issues and procedures for teaching appropriate student behavior and social skills.</w:t>
      </w:r>
    </w:p>
    <w:p w:rsidR="009B69BC" w:rsidRDefault="009B69BC" w:rsidP="009B69BC">
      <w:r>
        <w:tab/>
        <w:t>The beginning special education teacher knows and understands:</w:t>
      </w:r>
    </w:p>
    <w:p w:rsidR="009B69BC" w:rsidRDefault="009B69BC" w:rsidP="009B69BC">
      <w:pPr>
        <w:ind w:left="1440" w:hanging="720"/>
      </w:pPr>
      <w:r>
        <w:t>7.1k</w:t>
      </w:r>
      <w:r>
        <w:tab/>
        <w:t>attitudes and behaviors of school and community personnel that positively or negatively influence the behavior of individuals with disabilities;</w:t>
      </w:r>
    </w:p>
    <w:p w:rsidR="009B69BC" w:rsidRDefault="009B69BC" w:rsidP="009B69BC">
      <w:pPr>
        <w:ind w:left="1440" w:hanging="720"/>
      </w:pPr>
      <w:r>
        <w:t>7.2k</w:t>
      </w:r>
      <w:r>
        <w:tab/>
        <w:t>theories of challenging behavior in individuals with disabilities (e.g., non-compliance, self-stimulation, self-abuse, violence);</w:t>
      </w:r>
    </w:p>
    <w:p w:rsidR="009B69BC" w:rsidRDefault="009B69BC" w:rsidP="009B69BC">
      <w:pPr>
        <w:ind w:left="1440" w:hanging="720"/>
      </w:pPr>
      <w:r>
        <w:t>7.3k</w:t>
      </w:r>
      <w:r>
        <w:tab/>
        <w:t>theories underlying behavior management techniques (e.g., reinforcement, proactive strategies, strategies that decrease inappropriate behavior) and their applications for teaching individuals with disabilities;</w:t>
      </w:r>
    </w:p>
    <w:p w:rsidR="009B69BC" w:rsidRDefault="009B69BC" w:rsidP="009B69BC">
      <w:r>
        <w:tab/>
        <w:t>7.4k</w:t>
      </w:r>
      <w:r>
        <w:tab/>
        <w:t>ethical considerations inherent in behavior management;</w:t>
      </w:r>
    </w:p>
    <w:p w:rsidR="009B69BC" w:rsidRDefault="009B69BC" w:rsidP="009B69BC">
      <w:pPr>
        <w:ind w:left="1440" w:hanging="720"/>
      </w:pPr>
      <w:r>
        <w:t>7.5k</w:t>
      </w:r>
      <w:r>
        <w:tab/>
        <w:t>applicable laws, rules and regulations, and procedural safeguards regarding the planning and implementation of behavior management and discipline for individuals with and without disabilities;</w:t>
      </w:r>
    </w:p>
    <w:p w:rsidR="009B69BC" w:rsidRDefault="009B69BC" w:rsidP="009B69BC">
      <w:pPr>
        <w:ind w:left="1440" w:hanging="720"/>
      </w:pPr>
      <w:r>
        <w:t>7.6k</w:t>
      </w:r>
      <w:r>
        <w:tab/>
        <w:t>rationales for selecting appropriate behavior management techniques for individuals with disabilities;</w:t>
      </w:r>
    </w:p>
    <w:p w:rsidR="009B69BC" w:rsidRDefault="009B69BC" w:rsidP="009B69BC">
      <w:pPr>
        <w:ind w:left="1440" w:hanging="720"/>
      </w:pPr>
      <w:r>
        <w:t>7.7k</w:t>
      </w:r>
      <w:r>
        <w:tab/>
        <w:t>the impact of multiple disabilities on an individual’s behavior and learning;</w:t>
      </w:r>
    </w:p>
    <w:p w:rsidR="009B69BC" w:rsidRPr="008B418D" w:rsidRDefault="009B69BC" w:rsidP="009B69BC">
      <w:pPr>
        <w:ind w:left="1440" w:hanging="720"/>
      </w:pPr>
      <w:r>
        <w:t>7.8k</w:t>
      </w:r>
      <w:r>
        <w:tab/>
        <w:t>strategies for preparing individuals to live cooperatively and productively in society, including social skills needed for educational and functional living environments;</w:t>
      </w:r>
    </w:p>
    <w:p w:rsidR="009B69BC" w:rsidRDefault="009B69BC" w:rsidP="009B69BC">
      <w:r>
        <w:tab/>
        <w:t>7.9k</w:t>
      </w:r>
      <w:r>
        <w:tab/>
        <w:t>the range and variety of social skills and behavioral curricula;</w:t>
      </w:r>
    </w:p>
    <w:p w:rsidR="009B69BC" w:rsidRDefault="009B69BC" w:rsidP="009B69BC">
      <w:r>
        <w:tab/>
        <w:t>7.10k</w:t>
      </w:r>
      <w:r>
        <w:tab/>
        <w:t>strategies for crisis prevention and intervention;</w:t>
      </w:r>
    </w:p>
    <w:p w:rsidR="009B69BC" w:rsidRDefault="009B69BC" w:rsidP="009B69BC">
      <w:r>
        <w:tab/>
        <w:t>7.11k</w:t>
      </w:r>
      <w:r>
        <w:tab/>
        <w:t>how the communication skills of nonspeaking nonverbal individuals affect</w:t>
      </w:r>
    </w:p>
    <w:p w:rsidR="009B69BC" w:rsidRDefault="009B69BC" w:rsidP="009B69BC">
      <w:r>
        <w:tab/>
      </w:r>
      <w:r>
        <w:tab/>
        <w:t>Their behavior; and</w:t>
      </w:r>
    </w:p>
    <w:p w:rsidR="009B69BC" w:rsidRDefault="009B69BC" w:rsidP="009B69BC">
      <w:r>
        <w:tab/>
        <w:t>7.12k</w:t>
      </w:r>
      <w:r>
        <w:tab/>
        <w:t>the process of functional behavior assessments and their role in developing</w:t>
      </w:r>
    </w:p>
    <w:p w:rsidR="009B69BC" w:rsidRDefault="009B69BC" w:rsidP="009B69BC">
      <w:r>
        <w:tab/>
      </w:r>
      <w:r>
        <w:tab/>
        <w:t>Behavior intervention plans.</w:t>
      </w:r>
    </w:p>
    <w:p w:rsidR="009B69BC" w:rsidRDefault="009B69BC" w:rsidP="009B69BC">
      <w:r>
        <w:tab/>
        <w:t>The beginning special education teacher is able to:</w:t>
      </w:r>
    </w:p>
    <w:p w:rsidR="009B69BC" w:rsidRDefault="009B69BC" w:rsidP="009B69BC">
      <w:pPr>
        <w:ind w:left="1440" w:hanging="720"/>
      </w:pPr>
      <w:r>
        <w:t>7.1s</w:t>
      </w:r>
      <w:r>
        <w:tab/>
        <w:t>modify learning environments (e.g., schedule, physical arrangement) to promote appropriate behaviors;</w:t>
      </w:r>
    </w:p>
    <w:p w:rsidR="009B69BC" w:rsidRDefault="009B69BC" w:rsidP="009B69BC">
      <w:pPr>
        <w:ind w:left="1440" w:hanging="720"/>
      </w:pPr>
      <w:r>
        <w:t>7.2s</w:t>
      </w:r>
      <w:r>
        <w:tab/>
        <w:t>demonstrate a variety of effective behavior management techniques appropriate to the needs of individuals with disabilities;</w:t>
      </w:r>
    </w:p>
    <w:p w:rsidR="009B69BC" w:rsidRDefault="009B69BC" w:rsidP="009B69BC">
      <w:pPr>
        <w:ind w:left="1440" w:hanging="720"/>
      </w:pPr>
      <w:r>
        <w:t>7.3s</w:t>
      </w:r>
      <w:r>
        <w:tab/>
        <w:t>implement the least intensive intervention consistent with the needs of individuals with disabilities;</w:t>
      </w:r>
    </w:p>
    <w:p w:rsidR="009B69BC" w:rsidRDefault="009B69BC" w:rsidP="009B69BC">
      <w:pPr>
        <w:ind w:left="1440" w:hanging="720"/>
      </w:pPr>
      <w:r>
        <w:t>7.4s</w:t>
      </w:r>
      <w:r>
        <w:tab/>
        <w:t>identify realistic expectations for personal and social behavior in various settings;</w:t>
      </w:r>
    </w:p>
    <w:p w:rsidR="009B69BC" w:rsidRDefault="009B69BC" w:rsidP="009B69BC">
      <w:pPr>
        <w:ind w:left="1440" w:hanging="720"/>
      </w:pPr>
      <w:r>
        <w:t>7.5s</w:t>
      </w:r>
      <w:r>
        <w:tab/>
        <w:t>use effective teaching procedures to include social skills instruction in curriculum activities;</w:t>
      </w:r>
    </w:p>
    <w:p w:rsidR="009B69BC" w:rsidRDefault="009B69BC" w:rsidP="009B69BC">
      <w:pPr>
        <w:ind w:left="1440" w:hanging="720"/>
      </w:pPr>
      <w:r>
        <w:t>7.6s</w:t>
      </w:r>
      <w:r>
        <w:tab/>
        <w:t>demonstrate procedures to increase an individual’s self-awareness, self-control, self-reliance, and self-confidence;</w:t>
      </w:r>
    </w:p>
    <w:p w:rsidR="009B69BC" w:rsidRDefault="009B69BC" w:rsidP="009B69BC">
      <w:pPr>
        <w:ind w:left="1440" w:hanging="720"/>
      </w:pPr>
      <w:r>
        <w:t>7.7s</w:t>
      </w:r>
      <w:r>
        <w:tab/>
        <w:t>design, implement, and evaluate instructional programs that enhance an individual’s social participation in family, school, and community activities; and</w:t>
      </w:r>
    </w:p>
    <w:p w:rsidR="009B69BC" w:rsidRDefault="009B69BC" w:rsidP="009B69BC">
      <w:pPr>
        <w:ind w:left="1440" w:hanging="720"/>
      </w:pPr>
      <w:r>
        <w:t>7.8s</w:t>
      </w:r>
      <w:r>
        <w:tab/>
        <w:t>develop, implement, and evaluate behavior crisis-management plans in educational settings.</w:t>
      </w:r>
    </w:p>
    <w:p w:rsidR="008B3C9C" w:rsidRDefault="008B3C9C" w:rsidP="009B69BC">
      <w:pPr>
        <w:ind w:left="1440" w:hanging="720"/>
      </w:pPr>
    </w:p>
    <w:p w:rsidR="008B3C9C" w:rsidRDefault="008B3C9C" w:rsidP="009B69BC">
      <w:pPr>
        <w:ind w:left="1440" w:hanging="720"/>
      </w:pPr>
    </w:p>
    <w:p w:rsidR="008B3C9C" w:rsidRDefault="008B3C9C" w:rsidP="009B69BC">
      <w:pPr>
        <w:ind w:left="1440" w:hanging="720"/>
      </w:pPr>
    </w:p>
    <w:p w:rsidR="008B3C9C" w:rsidRDefault="008B3C9C" w:rsidP="009B69BC">
      <w:pPr>
        <w:ind w:left="1440" w:hanging="720"/>
      </w:pPr>
    </w:p>
    <w:p w:rsidR="008B3C9C" w:rsidRDefault="008B3C9C" w:rsidP="009B69BC">
      <w:pPr>
        <w:ind w:left="1440" w:hanging="720"/>
      </w:pPr>
    </w:p>
    <w:p w:rsidR="00812B2A" w:rsidRDefault="00812B2A" w:rsidP="009B69BC">
      <w:pPr>
        <w:ind w:left="1440" w:hanging="720"/>
      </w:pPr>
    </w:p>
    <w:p w:rsidR="00812B2A" w:rsidRDefault="00812B2A" w:rsidP="009B69BC">
      <w:pPr>
        <w:ind w:left="1440" w:hanging="720"/>
      </w:pPr>
    </w:p>
    <w:p w:rsidR="00812B2A" w:rsidRDefault="00812B2A" w:rsidP="009B69BC">
      <w:pPr>
        <w:ind w:left="1440" w:hanging="720"/>
      </w:pPr>
    </w:p>
    <w:p w:rsidR="008B3C9C" w:rsidRDefault="008B3C9C" w:rsidP="009B69BC">
      <w:pPr>
        <w:ind w:left="1440" w:hanging="720"/>
      </w:pPr>
    </w:p>
    <w:p w:rsidR="008B3C9C" w:rsidRDefault="008B3C9C" w:rsidP="009B69BC">
      <w:pPr>
        <w:ind w:left="1440" w:hanging="720"/>
      </w:pPr>
    </w:p>
    <w:p w:rsidR="00542B3A" w:rsidRDefault="00542B3A" w:rsidP="009B69BC">
      <w:pPr>
        <w:ind w:left="1440" w:hanging="720"/>
      </w:pPr>
    </w:p>
    <w:p w:rsidR="00542B3A" w:rsidRDefault="00542B3A" w:rsidP="009B69BC">
      <w:pPr>
        <w:ind w:left="1440" w:hanging="720"/>
      </w:pPr>
    </w:p>
    <w:p w:rsidR="008B3C9C" w:rsidRDefault="008B3C9C" w:rsidP="009B69BC">
      <w:pPr>
        <w:ind w:left="1440" w:hanging="720"/>
      </w:pPr>
    </w:p>
    <w:p w:rsidR="009B69BC" w:rsidRPr="00FB13B4" w:rsidRDefault="009B69BC" w:rsidP="009B69BC">
      <w:pPr>
        <w:ind w:left="1440"/>
      </w:pPr>
    </w:p>
    <w:p w:rsidR="00A63A73" w:rsidRPr="00544124" w:rsidRDefault="00A63A73" w:rsidP="00A63A73">
      <w:pPr>
        <w:pStyle w:val="BodyText2"/>
      </w:pPr>
      <w:r w:rsidRPr="00544124">
        <w:rPr>
          <w:bCs w:val="0"/>
        </w:rPr>
        <w:t>MEANS FOR ASSESSING STUDENT ACHIEVEMENT OF THE OUTCOME COMPETENCIES:</w:t>
      </w:r>
    </w:p>
    <w:p w:rsidR="00A63A73" w:rsidRDefault="00A63A73" w:rsidP="00A63A73">
      <w:pPr>
        <w:rPr>
          <w:b/>
          <w:bCs/>
          <w:caps/>
          <w:sz w:val="24"/>
          <w:szCs w:val="24"/>
        </w:rPr>
      </w:pPr>
    </w:p>
    <w:p w:rsidR="00A63A73" w:rsidRDefault="009D25A7" w:rsidP="009D25A7">
      <w:pPr>
        <w:pStyle w:val="BodyText2"/>
        <w:numPr>
          <w:ilvl w:val="0"/>
          <w:numId w:val="36"/>
        </w:numPr>
        <w:rPr>
          <w:b w:val="0"/>
          <w:bCs w:val="0"/>
        </w:rPr>
      </w:pPr>
      <w:r>
        <w:rPr>
          <w:b w:val="0"/>
          <w:bCs w:val="0"/>
        </w:rPr>
        <w:t>Readings/Article reviews</w:t>
      </w:r>
    </w:p>
    <w:p w:rsidR="00544124" w:rsidRDefault="00192CD6" w:rsidP="009D25A7">
      <w:pPr>
        <w:pStyle w:val="BodyText2"/>
        <w:numPr>
          <w:ilvl w:val="0"/>
          <w:numId w:val="36"/>
        </w:numPr>
        <w:rPr>
          <w:b w:val="0"/>
          <w:bCs w:val="0"/>
        </w:rPr>
      </w:pPr>
      <w:r>
        <w:rPr>
          <w:b w:val="0"/>
          <w:bCs w:val="0"/>
        </w:rPr>
        <w:t>Special Education Teacher I</w:t>
      </w:r>
      <w:r w:rsidR="00544124">
        <w:rPr>
          <w:b w:val="0"/>
          <w:bCs w:val="0"/>
        </w:rPr>
        <w:t>nterview</w:t>
      </w:r>
    </w:p>
    <w:p w:rsidR="00544124" w:rsidRDefault="00381D7A" w:rsidP="009D25A7">
      <w:pPr>
        <w:pStyle w:val="BodyText2"/>
        <w:numPr>
          <w:ilvl w:val="0"/>
          <w:numId w:val="36"/>
        </w:numPr>
        <w:rPr>
          <w:b w:val="0"/>
          <w:bCs w:val="0"/>
        </w:rPr>
      </w:pPr>
      <w:r>
        <w:rPr>
          <w:b w:val="0"/>
          <w:bCs w:val="0"/>
        </w:rPr>
        <w:t>Assignments</w:t>
      </w:r>
    </w:p>
    <w:p w:rsidR="00490B2A" w:rsidRDefault="00490B2A" w:rsidP="009D25A7">
      <w:pPr>
        <w:pStyle w:val="BodyText2"/>
        <w:numPr>
          <w:ilvl w:val="0"/>
          <w:numId w:val="36"/>
        </w:numPr>
        <w:rPr>
          <w:b w:val="0"/>
          <w:bCs w:val="0"/>
        </w:rPr>
      </w:pPr>
      <w:r>
        <w:rPr>
          <w:b w:val="0"/>
          <w:bCs w:val="0"/>
        </w:rPr>
        <w:t>Behavior Management Research Project</w:t>
      </w:r>
    </w:p>
    <w:p w:rsidR="00A63A73" w:rsidRPr="00544124" w:rsidRDefault="00D15C1D" w:rsidP="00A63A73">
      <w:pPr>
        <w:pStyle w:val="BodyText2"/>
        <w:numPr>
          <w:ilvl w:val="0"/>
          <w:numId w:val="36"/>
        </w:numPr>
        <w:rPr>
          <w:b w:val="0"/>
          <w:bCs w:val="0"/>
        </w:rPr>
      </w:pPr>
      <w:r w:rsidRPr="00544124">
        <w:rPr>
          <w:b w:val="0"/>
          <w:bCs w:val="0"/>
        </w:rPr>
        <w:t>Midterm</w:t>
      </w:r>
      <w:r w:rsidR="00544124" w:rsidRPr="00544124">
        <w:rPr>
          <w:b w:val="0"/>
          <w:bCs w:val="0"/>
        </w:rPr>
        <w:t xml:space="preserve"> </w:t>
      </w:r>
      <w:r w:rsidR="0040392D">
        <w:rPr>
          <w:b w:val="0"/>
          <w:bCs w:val="0"/>
        </w:rPr>
        <w:t>and</w:t>
      </w:r>
      <w:r w:rsidR="00544124" w:rsidRPr="00544124">
        <w:rPr>
          <w:b w:val="0"/>
          <w:bCs w:val="0"/>
        </w:rPr>
        <w:t xml:space="preserve"> Final Exam</w:t>
      </w:r>
    </w:p>
    <w:p w:rsidR="00321613" w:rsidRDefault="00321613" w:rsidP="00544124">
      <w:pPr>
        <w:ind w:left="720"/>
        <w:rPr>
          <w:sz w:val="24"/>
        </w:rPr>
      </w:pPr>
    </w:p>
    <w:p w:rsidR="00321613" w:rsidRDefault="00321613" w:rsidP="00321613">
      <w:pPr>
        <w:jc w:val="both"/>
        <w:rPr>
          <w:b/>
          <w:sz w:val="24"/>
          <w:szCs w:val="24"/>
        </w:rPr>
      </w:pPr>
    </w:p>
    <w:p w:rsidR="00DE1526" w:rsidRPr="0040392D" w:rsidRDefault="00321613" w:rsidP="00544124">
      <w:pPr>
        <w:rPr>
          <w:sz w:val="24"/>
          <w:szCs w:val="24"/>
        </w:rPr>
      </w:pPr>
      <w:r w:rsidRPr="0040392D">
        <w:rPr>
          <w:b/>
          <w:sz w:val="24"/>
          <w:szCs w:val="24"/>
        </w:rPr>
        <w:t xml:space="preserve">METHODS OF INSTRUCTION: </w:t>
      </w:r>
      <w:r w:rsidR="00544124" w:rsidRPr="0040392D">
        <w:rPr>
          <w:sz w:val="24"/>
          <w:szCs w:val="24"/>
        </w:rPr>
        <w:t>The delivery system for the course will consist of internet supported instruction utilizing several of the Blackboard components. Instructional methods may include, but will not be limited to, the following:  lecture &amp; notes via PowerPoint, use of Discussion Board, observation</w:t>
      </w:r>
      <w:r w:rsidR="00DE1526" w:rsidRPr="0040392D">
        <w:rPr>
          <w:sz w:val="24"/>
          <w:szCs w:val="24"/>
        </w:rPr>
        <w:t>, exams</w:t>
      </w:r>
      <w:r w:rsidR="00544124" w:rsidRPr="0040392D">
        <w:rPr>
          <w:sz w:val="24"/>
          <w:szCs w:val="24"/>
        </w:rPr>
        <w:t>.</w:t>
      </w:r>
    </w:p>
    <w:p w:rsidR="00DE1526" w:rsidRPr="0040392D" w:rsidRDefault="00DE1526" w:rsidP="00DE1526">
      <w:pPr>
        <w:rPr>
          <w:sz w:val="24"/>
          <w:szCs w:val="24"/>
        </w:rPr>
      </w:pPr>
    </w:p>
    <w:p w:rsidR="00321613" w:rsidRPr="0040392D" w:rsidRDefault="00DE1526" w:rsidP="00DE1526">
      <w:pPr>
        <w:rPr>
          <w:sz w:val="24"/>
          <w:szCs w:val="24"/>
        </w:rPr>
      </w:pPr>
      <w:r w:rsidRPr="0040392D">
        <w:rPr>
          <w:b/>
          <w:sz w:val="24"/>
          <w:szCs w:val="24"/>
        </w:rPr>
        <w:t xml:space="preserve">PARTICIPATION POLICY:  </w:t>
      </w:r>
      <w:r w:rsidRPr="0040392D">
        <w:rPr>
          <w:sz w:val="24"/>
          <w:szCs w:val="24"/>
        </w:rPr>
        <w:t>Students are expected to submit class assignments with punctuality.  Students are encouraged to communicate promptly with the professor, when necessary, in order to keep pace with the requirements of this course.</w:t>
      </w:r>
    </w:p>
    <w:p w:rsidR="00321613" w:rsidRDefault="00321613" w:rsidP="00321613">
      <w:pPr>
        <w:pStyle w:val="Heading4"/>
        <w:rPr>
          <w:szCs w:val="24"/>
        </w:rPr>
      </w:pPr>
    </w:p>
    <w:p w:rsidR="00321613" w:rsidRPr="00457542" w:rsidRDefault="00321613" w:rsidP="00321613">
      <w:pPr>
        <w:pStyle w:val="Heading4"/>
        <w:rPr>
          <w:szCs w:val="24"/>
        </w:rPr>
      </w:pPr>
      <w:r w:rsidRPr="00457542">
        <w:rPr>
          <w:szCs w:val="24"/>
        </w:rPr>
        <w:t>EVALUATION:</w:t>
      </w:r>
      <w:r>
        <w:rPr>
          <w:szCs w:val="24"/>
        </w:rPr>
        <w:t xml:space="preserve"> </w:t>
      </w:r>
      <w:r w:rsidRPr="00457542">
        <w:rPr>
          <w:szCs w:val="24"/>
        </w:rPr>
        <w:t>University Grading System:</w:t>
      </w:r>
    </w:p>
    <w:p w:rsidR="00321613" w:rsidRDefault="00321613" w:rsidP="00321613">
      <w:pPr>
        <w:ind w:left="1380"/>
        <w:jc w:val="both"/>
        <w:rPr>
          <w:sz w:val="24"/>
        </w:rPr>
      </w:pPr>
      <w:r>
        <w:rPr>
          <w:sz w:val="24"/>
        </w:rPr>
        <w:t>A</w:t>
      </w:r>
      <w:r>
        <w:rPr>
          <w:sz w:val="24"/>
        </w:rPr>
        <w:tab/>
        <w:t>90-100</w:t>
      </w:r>
      <w:r>
        <w:rPr>
          <w:sz w:val="24"/>
        </w:rPr>
        <w:tab/>
      </w:r>
      <w:r>
        <w:rPr>
          <w:sz w:val="24"/>
        </w:rPr>
        <w:tab/>
      </w:r>
      <w:r>
        <w:rPr>
          <w:sz w:val="24"/>
        </w:rPr>
        <w:tab/>
        <w:t>Cr</w:t>
      </w:r>
      <w:r>
        <w:rPr>
          <w:sz w:val="24"/>
        </w:rPr>
        <w:tab/>
        <w:t>for Credit</w:t>
      </w:r>
    </w:p>
    <w:p w:rsidR="00321613" w:rsidRDefault="00321613" w:rsidP="00321613">
      <w:pPr>
        <w:ind w:left="1380"/>
        <w:jc w:val="both"/>
        <w:rPr>
          <w:sz w:val="24"/>
        </w:rPr>
      </w:pPr>
      <w:r>
        <w:rPr>
          <w:sz w:val="24"/>
        </w:rPr>
        <w:t>B</w:t>
      </w:r>
      <w:r>
        <w:rPr>
          <w:sz w:val="24"/>
        </w:rPr>
        <w:tab/>
        <w:t>80-89</w:t>
      </w:r>
      <w:r>
        <w:rPr>
          <w:sz w:val="24"/>
        </w:rPr>
        <w:tab/>
      </w:r>
      <w:r>
        <w:rPr>
          <w:sz w:val="24"/>
        </w:rPr>
        <w:tab/>
      </w:r>
      <w:r>
        <w:rPr>
          <w:sz w:val="24"/>
        </w:rPr>
        <w:tab/>
        <w:t>NCR</w:t>
      </w:r>
      <w:r>
        <w:rPr>
          <w:sz w:val="24"/>
        </w:rPr>
        <w:tab/>
        <w:t>No Credit</w:t>
      </w:r>
    </w:p>
    <w:p w:rsidR="00321613" w:rsidRDefault="00321613" w:rsidP="00321613">
      <w:pPr>
        <w:ind w:left="1380"/>
        <w:jc w:val="both"/>
        <w:rPr>
          <w:sz w:val="24"/>
        </w:rPr>
      </w:pPr>
      <w:r>
        <w:rPr>
          <w:sz w:val="24"/>
        </w:rPr>
        <w:t>C</w:t>
      </w:r>
      <w:r>
        <w:rPr>
          <w:sz w:val="24"/>
        </w:rPr>
        <w:tab/>
        <w:t>70-70</w:t>
      </w:r>
      <w:r>
        <w:rPr>
          <w:sz w:val="24"/>
        </w:rPr>
        <w:tab/>
      </w:r>
      <w:r>
        <w:rPr>
          <w:sz w:val="24"/>
        </w:rPr>
        <w:tab/>
      </w:r>
      <w:r>
        <w:rPr>
          <w:sz w:val="24"/>
        </w:rPr>
        <w:tab/>
        <w:t>I</w:t>
      </w:r>
      <w:r>
        <w:rPr>
          <w:sz w:val="24"/>
        </w:rPr>
        <w:tab/>
        <w:t>Incomplete*</w:t>
      </w:r>
    </w:p>
    <w:p w:rsidR="00321613" w:rsidRDefault="00321613" w:rsidP="00321613">
      <w:pPr>
        <w:ind w:left="1380"/>
        <w:jc w:val="both"/>
        <w:rPr>
          <w:sz w:val="24"/>
        </w:rPr>
      </w:pPr>
      <w:r>
        <w:rPr>
          <w:sz w:val="24"/>
        </w:rPr>
        <w:t>D</w:t>
      </w:r>
      <w:r>
        <w:rPr>
          <w:sz w:val="24"/>
        </w:rPr>
        <w:tab/>
        <w:t>60-69</w:t>
      </w:r>
      <w:r>
        <w:rPr>
          <w:sz w:val="24"/>
        </w:rPr>
        <w:tab/>
      </w:r>
      <w:r>
        <w:rPr>
          <w:sz w:val="24"/>
        </w:rPr>
        <w:tab/>
      </w:r>
      <w:r>
        <w:rPr>
          <w:sz w:val="24"/>
        </w:rPr>
        <w:tab/>
        <w:t>W</w:t>
      </w:r>
      <w:r>
        <w:rPr>
          <w:sz w:val="24"/>
        </w:rPr>
        <w:tab/>
        <w:t>for withdrawal</w:t>
      </w:r>
    </w:p>
    <w:p w:rsidR="00321613" w:rsidRDefault="00321613" w:rsidP="00321613">
      <w:pPr>
        <w:ind w:left="1380"/>
        <w:jc w:val="both"/>
        <w:rPr>
          <w:sz w:val="24"/>
        </w:rPr>
      </w:pPr>
      <w:r>
        <w:rPr>
          <w:sz w:val="24"/>
        </w:rPr>
        <w:t>F</w:t>
      </w:r>
      <w:r>
        <w:rPr>
          <w:sz w:val="24"/>
        </w:rPr>
        <w:tab/>
        <w:t>below 60</w:t>
      </w:r>
      <w:r>
        <w:rPr>
          <w:sz w:val="24"/>
        </w:rPr>
        <w:tab/>
      </w:r>
      <w:r>
        <w:rPr>
          <w:sz w:val="24"/>
        </w:rPr>
        <w:tab/>
        <w:t>WP      Withdrawal Passing</w:t>
      </w:r>
    </w:p>
    <w:p w:rsidR="00321613" w:rsidRDefault="00321613" w:rsidP="00321613">
      <w:pPr>
        <w:ind w:left="1380"/>
        <w:jc w:val="both"/>
        <w:rPr>
          <w:sz w:val="24"/>
        </w:rPr>
      </w:pPr>
      <w:r>
        <w:rPr>
          <w:sz w:val="24"/>
        </w:rPr>
        <w:t xml:space="preserve">                                           </w:t>
      </w:r>
      <w:r>
        <w:rPr>
          <w:sz w:val="24"/>
        </w:rPr>
        <w:tab/>
        <w:t>WF</w:t>
      </w:r>
      <w:r>
        <w:rPr>
          <w:sz w:val="24"/>
        </w:rPr>
        <w:tab/>
        <w:t>Withdrawal Failing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X</w:t>
      </w:r>
      <w:r>
        <w:rPr>
          <w:sz w:val="24"/>
        </w:rPr>
        <w:tab/>
        <w:t>No grade given</w:t>
      </w:r>
    </w:p>
    <w:p w:rsidR="00321613" w:rsidRDefault="00321613" w:rsidP="00321613">
      <w:pPr>
        <w:pStyle w:val="Heading2"/>
      </w:pPr>
      <w:r>
        <w:tab/>
      </w:r>
      <w:r>
        <w:tab/>
      </w:r>
      <w:r>
        <w:tab/>
      </w:r>
      <w:r>
        <w:tab/>
      </w:r>
      <w:r>
        <w:tab/>
        <w:t>IP</w:t>
      </w:r>
      <w:r>
        <w:tab/>
        <w:t>In Progress</w:t>
      </w:r>
    </w:p>
    <w:p w:rsidR="00321613" w:rsidRDefault="00321613" w:rsidP="00321613"/>
    <w:p w:rsidR="00321613" w:rsidRPr="0040392D" w:rsidRDefault="00321613" w:rsidP="00321613">
      <w:pPr>
        <w:rPr>
          <w:sz w:val="24"/>
          <w:szCs w:val="24"/>
        </w:rPr>
      </w:pPr>
      <w:r w:rsidRPr="0040392D">
        <w:rPr>
          <w:sz w:val="24"/>
          <w:szCs w:val="24"/>
        </w:rPr>
        <w:t>A grade of “CR” indicates that credit in semester hours was granted but no grade or grade points were recorded.</w:t>
      </w:r>
    </w:p>
    <w:p w:rsidR="00321613" w:rsidRPr="0040392D" w:rsidRDefault="00321613" w:rsidP="00321613">
      <w:pPr>
        <w:rPr>
          <w:sz w:val="24"/>
          <w:szCs w:val="24"/>
        </w:rPr>
      </w:pPr>
    </w:p>
    <w:p w:rsidR="00321613" w:rsidRPr="0040392D" w:rsidRDefault="00321613" w:rsidP="00321613">
      <w:pPr>
        <w:rPr>
          <w:sz w:val="24"/>
          <w:szCs w:val="24"/>
        </w:rPr>
      </w:pPr>
      <w:r w:rsidRPr="0040392D">
        <w:rPr>
          <w:b/>
          <w:bCs/>
          <w:sz w:val="24"/>
          <w:szCs w:val="24"/>
        </w:rPr>
        <w:t>*</w:t>
      </w:r>
      <w:r w:rsidRPr="0040392D">
        <w:rPr>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40392D">
        <w:rPr>
          <w:b/>
          <w:bCs/>
          <w:sz w:val="24"/>
          <w:szCs w:val="24"/>
          <w:u w:val="single"/>
        </w:rPr>
        <w:t>I</w:t>
      </w:r>
      <w:r w:rsidRPr="0040392D">
        <w:rPr>
          <w:sz w:val="24"/>
          <w:szCs w:val="24"/>
        </w:rPr>
        <w:t xml:space="preserve"> is converted to the grade of </w:t>
      </w:r>
      <w:r w:rsidRPr="0040392D">
        <w:rPr>
          <w:b/>
          <w:bCs/>
          <w:sz w:val="24"/>
          <w:szCs w:val="24"/>
          <w:u w:val="single"/>
        </w:rPr>
        <w:t>F</w:t>
      </w:r>
      <w:r w:rsidRPr="0040392D">
        <w:rPr>
          <w:sz w:val="24"/>
          <w:szCs w:val="24"/>
        </w:rPr>
        <w:t>.  An incomplete notation cannot remain on the student’s permanent record and must be replaced by the qualitative grade (A-F) by the date specified in the official University calendar of the next regular term.</w:t>
      </w:r>
    </w:p>
    <w:p w:rsidR="00321613" w:rsidRPr="0040392D" w:rsidRDefault="00321613" w:rsidP="00321613">
      <w:pPr>
        <w:rPr>
          <w:sz w:val="24"/>
          <w:szCs w:val="24"/>
        </w:rPr>
      </w:pPr>
    </w:p>
    <w:p w:rsidR="00DE1526" w:rsidRPr="0040392D" w:rsidRDefault="00321613" w:rsidP="00321613">
      <w:pPr>
        <w:rPr>
          <w:sz w:val="24"/>
          <w:szCs w:val="24"/>
        </w:rPr>
      </w:pPr>
      <w:r w:rsidRPr="0040392D">
        <w:rPr>
          <w:b/>
          <w:caps/>
          <w:sz w:val="24"/>
          <w:szCs w:val="24"/>
        </w:rPr>
        <w:t xml:space="preserve">Course </w:t>
      </w:r>
      <w:r w:rsidR="00F27BD1" w:rsidRPr="0040392D">
        <w:rPr>
          <w:b/>
          <w:caps/>
          <w:sz w:val="24"/>
          <w:szCs w:val="24"/>
        </w:rPr>
        <w:t>REQUIREMENTS AND</w:t>
      </w:r>
      <w:r w:rsidR="00A813B1" w:rsidRPr="0040392D">
        <w:rPr>
          <w:b/>
          <w:caps/>
          <w:sz w:val="24"/>
          <w:szCs w:val="24"/>
        </w:rPr>
        <w:t xml:space="preserve"> </w:t>
      </w:r>
      <w:r w:rsidRPr="0040392D">
        <w:rPr>
          <w:b/>
          <w:caps/>
          <w:sz w:val="24"/>
          <w:szCs w:val="24"/>
        </w:rPr>
        <w:t xml:space="preserve">grading criteria: </w:t>
      </w:r>
    </w:p>
    <w:p w:rsidR="004A5D91" w:rsidRDefault="00DE1526" w:rsidP="00D15C1D">
      <w:pPr>
        <w:rPr>
          <w:b/>
          <w:bCs/>
          <w:sz w:val="24"/>
          <w:szCs w:val="24"/>
        </w:rPr>
      </w:pPr>
      <w:r w:rsidRPr="0040392D">
        <w:rPr>
          <w:sz w:val="24"/>
          <w:szCs w:val="24"/>
        </w:rPr>
        <w:t>This course consists of many assignments.  In order to avoid falling behind, a</w:t>
      </w:r>
      <w:r w:rsidRPr="0040392D">
        <w:rPr>
          <w:bCs/>
          <w:sz w:val="24"/>
          <w:szCs w:val="24"/>
        </w:rPr>
        <w:t xml:space="preserve">ll assigned work must be submitted when due.  </w:t>
      </w:r>
      <w:r w:rsidRPr="0040392D">
        <w:rPr>
          <w:b/>
          <w:bCs/>
          <w:sz w:val="24"/>
          <w:szCs w:val="24"/>
        </w:rPr>
        <w:t>Late work will not be accepted</w:t>
      </w:r>
      <w:r w:rsidRPr="0040392D">
        <w:rPr>
          <w:bCs/>
          <w:sz w:val="24"/>
          <w:szCs w:val="24"/>
        </w:rPr>
        <w:t xml:space="preserve">. Exceptions may be made in extreme circumstances only if notice is given prior to the assignment due date. In extreme circumstances, late assignments will result in decreased point value, and there will be </w:t>
      </w:r>
      <w:r w:rsidRPr="0040392D">
        <w:rPr>
          <w:b/>
          <w:bCs/>
          <w:sz w:val="24"/>
          <w:szCs w:val="24"/>
        </w:rPr>
        <w:t xml:space="preserve">no point </w:t>
      </w:r>
    </w:p>
    <w:p w:rsidR="00321613" w:rsidRDefault="00DE1526" w:rsidP="00D15C1D">
      <w:pPr>
        <w:rPr>
          <w:bCs/>
          <w:sz w:val="24"/>
          <w:szCs w:val="24"/>
        </w:rPr>
      </w:pPr>
      <w:r w:rsidRPr="0040392D">
        <w:rPr>
          <w:b/>
          <w:bCs/>
          <w:sz w:val="24"/>
          <w:szCs w:val="24"/>
        </w:rPr>
        <w:t>value given after seven days</w:t>
      </w:r>
      <w:r w:rsidRPr="0040392D">
        <w:rPr>
          <w:bCs/>
          <w:sz w:val="24"/>
          <w:szCs w:val="24"/>
        </w:rPr>
        <w:t xml:space="preserve">. </w:t>
      </w:r>
    </w:p>
    <w:p w:rsidR="004A5D91" w:rsidRDefault="004A5D91" w:rsidP="00D15C1D">
      <w:pPr>
        <w:rPr>
          <w:bCs/>
          <w:sz w:val="24"/>
          <w:szCs w:val="24"/>
        </w:rPr>
      </w:pPr>
    </w:p>
    <w:p w:rsidR="00812B2A" w:rsidRDefault="00812B2A" w:rsidP="00D15C1D">
      <w:pPr>
        <w:rPr>
          <w:bCs/>
          <w:sz w:val="24"/>
          <w:szCs w:val="24"/>
        </w:rPr>
      </w:pPr>
    </w:p>
    <w:p w:rsidR="00812B2A" w:rsidRDefault="00812B2A" w:rsidP="00D15C1D">
      <w:pPr>
        <w:rPr>
          <w:bCs/>
          <w:sz w:val="24"/>
          <w:szCs w:val="24"/>
        </w:rPr>
      </w:pPr>
    </w:p>
    <w:p w:rsidR="00812B2A" w:rsidRPr="0040392D" w:rsidRDefault="00812B2A" w:rsidP="00D15C1D">
      <w:pPr>
        <w:rPr>
          <w:bCs/>
          <w:sz w:val="24"/>
          <w:szCs w:val="24"/>
        </w:rPr>
      </w:pPr>
    </w:p>
    <w:p w:rsidR="00C2120D" w:rsidRPr="0040392D" w:rsidRDefault="00C2120D" w:rsidP="00D15C1D">
      <w:pPr>
        <w:rPr>
          <w:bCs/>
          <w:sz w:val="24"/>
          <w:szCs w:val="24"/>
        </w:rPr>
      </w:pPr>
    </w:p>
    <w:p w:rsidR="006F4FD8" w:rsidRPr="006F4FD8" w:rsidRDefault="006F4FD8" w:rsidP="006F4FD8">
      <w:pPr>
        <w:rPr>
          <w:b/>
          <w:sz w:val="24"/>
          <w:szCs w:val="24"/>
        </w:rPr>
      </w:pPr>
      <w:r w:rsidRPr="006F4FD8">
        <w:rPr>
          <w:b/>
          <w:sz w:val="24"/>
          <w:szCs w:val="24"/>
        </w:rPr>
        <w:t>Assignments                               Possible        Due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3"/>
        <w:gridCol w:w="1511"/>
        <w:gridCol w:w="1024"/>
      </w:tblGrid>
      <w:tr w:rsidR="006F4FD8" w:rsidRPr="006F4FD8" w:rsidTr="00E17050">
        <w:trPr>
          <w:trHeight w:val="93"/>
        </w:trPr>
        <w:tc>
          <w:tcPr>
            <w:tcW w:w="3513" w:type="dxa"/>
            <w:hideMark/>
          </w:tcPr>
          <w:p w:rsidR="006F4FD8" w:rsidRPr="006F4FD8" w:rsidRDefault="006F4FD8" w:rsidP="00E17050">
            <w:pPr>
              <w:rPr>
                <w:sz w:val="24"/>
                <w:szCs w:val="24"/>
              </w:rPr>
            </w:pPr>
            <w:r w:rsidRPr="006F4FD8">
              <w:rPr>
                <w:sz w:val="24"/>
                <w:szCs w:val="24"/>
              </w:rPr>
              <w:t>Article Review # 1</w:t>
            </w:r>
          </w:p>
        </w:tc>
        <w:tc>
          <w:tcPr>
            <w:tcW w:w="1511" w:type="dxa"/>
            <w:hideMark/>
          </w:tcPr>
          <w:p w:rsidR="006F4FD8" w:rsidRPr="006F4FD8" w:rsidRDefault="006F4FD8" w:rsidP="00E17050">
            <w:pPr>
              <w:jc w:val="center"/>
              <w:rPr>
                <w:sz w:val="24"/>
                <w:szCs w:val="24"/>
              </w:rPr>
            </w:pPr>
            <w:r w:rsidRPr="006F4FD8">
              <w:rPr>
                <w:sz w:val="24"/>
                <w:szCs w:val="24"/>
              </w:rPr>
              <w:t>100</w:t>
            </w:r>
          </w:p>
        </w:tc>
        <w:tc>
          <w:tcPr>
            <w:tcW w:w="1024" w:type="dxa"/>
          </w:tcPr>
          <w:p w:rsidR="006F4FD8" w:rsidRPr="006F4FD8" w:rsidRDefault="006F4FD8" w:rsidP="001033E6">
            <w:pPr>
              <w:jc w:val="center"/>
              <w:rPr>
                <w:sz w:val="24"/>
                <w:szCs w:val="24"/>
              </w:rPr>
            </w:pPr>
            <w:r>
              <w:rPr>
                <w:sz w:val="24"/>
                <w:szCs w:val="24"/>
              </w:rPr>
              <w:t>6/1</w:t>
            </w:r>
            <w:r w:rsidR="001033E6">
              <w:rPr>
                <w:sz w:val="24"/>
                <w:szCs w:val="24"/>
              </w:rPr>
              <w:t>7</w:t>
            </w:r>
            <w:r>
              <w:rPr>
                <w:sz w:val="24"/>
                <w:szCs w:val="24"/>
              </w:rPr>
              <w:t>/17</w:t>
            </w:r>
          </w:p>
        </w:tc>
      </w:tr>
      <w:tr w:rsidR="006F4FD8" w:rsidRPr="006F4FD8" w:rsidTr="00E17050">
        <w:trPr>
          <w:trHeight w:val="260"/>
        </w:trPr>
        <w:tc>
          <w:tcPr>
            <w:tcW w:w="3513" w:type="dxa"/>
            <w:hideMark/>
          </w:tcPr>
          <w:p w:rsidR="006F4FD8" w:rsidRPr="006F4FD8" w:rsidRDefault="006F4FD8" w:rsidP="00E17050">
            <w:pPr>
              <w:rPr>
                <w:sz w:val="24"/>
                <w:szCs w:val="24"/>
              </w:rPr>
            </w:pPr>
            <w:r w:rsidRPr="006F4FD8">
              <w:rPr>
                <w:sz w:val="24"/>
                <w:szCs w:val="24"/>
              </w:rPr>
              <w:t>Mid Term</w:t>
            </w:r>
          </w:p>
        </w:tc>
        <w:tc>
          <w:tcPr>
            <w:tcW w:w="1511" w:type="dxa"/>
            <w:hideMark/>
          </w:tcPr>
          <w:p w:rsidR="006F4FD8" w:rsidRPr="006F4FD8" w:rsidRDefault="006F4FD8" w:rsidP="00E17050">
            <w:pPr>
              <w:jc w:val="center"/>
              <w:rPr>
                <w:sz w:val="24"/>
                <w:szCs w:val="24"/>
              </w:rPr>
            </w:pPr>
            <w:r w:rsidRPr="006F4FD8">
              <w:rPr>
                <w:sz w:val="24"/>
                <w:szCs w:val="24"/>
              </w:rPr>
              <w:t>100</w:t>
            </w:r>
          </w:p>
        </w:tc>
        <w:tc>
          <w:tcPr>
            <w:tcW w:w="1024" w:type="dxa"/>
          </w:tcPr>
          <w:p w:rsidR="006F4FD8" w:rsidRPr="006F4FD8" w:rsidRDefault="001033E6" w:rsidP="00E17050">
            <w:pPr>
              <w:jc w:val="center"/>
              <w:rPr>
                <w:sz w:val="24"/>
                <w:szCs w:val="24"/>
              </w:rPr>
            </w:pPr>
            <w:r>
              <w:rPr>
                <w:sz w:val="24"/>
                <w:szCs w:val="24"/>
              </w:rPr>
              <w:t>6/30</w:t>
            </w:r>
            <w:r w:rsidR="006F4FD8">
              <w:rPr>
                <w:sz w:val="24"/>
                <w:szCs w:val="24"/>
              </w:rPr>
              <w:t>/17</w:t>
            </w:r>
          </w:p>
        </w:tc>
      </w:tr>
      <w:tr w:rsidR="006F4FD8" w:rsidRPr="006F4FD8" w:rsidTr="00E17050">
        <w:trPr>
          <w:trHeight w:val="260"/>
        </w:trPr>
        <w:tc>
          <w:tcPr>
            <w:tcW w:w="3513" w:type="dxa"/>
          </w:tcPr>
          <w:p w:rsidR="006F4FD8" w:rsidRPr="006F4FD8" w:rsidRDefault="006F4FD8" w:rsidP="00E17050">
            <w:pPr>
              <w:rPr>
                <w:sz w:val="24"/>
                <w:szCs w:val="24"/>
              </w:rPr>
            </w:pPr>
            <w:r w:rsidRPr="006F4FD8">
              <w:rPr>
                <w:sz w:val="24"/>
                <w:szCs w:val="24"/>
              </w:rPr>
              <w:t>Interview</w:t>
            </w:r>
          </w:p>
        </w:tc>
        <w:tc>
          <w:tcPr>
            <w:tcW w:w="1511" w:type="dxa"/>
          </w:tcPr>
          <w:p w:rsidR="006F4FD8" w:rsidRPr="006F4FD8" w:rsidRDefault="006F4FD8" w:rsidP="00E17050">
            <w:pPr>
              <w:jc w:val="center"/>
              <w:rPr>
                <w:sz w:val="24"/>
                <w:szCs w:val="24"/>
              </w:rPr>
            </w:pPr>
            <w:r w:rsidRPr="006F4FD8">
              <w:rPr>
                <w:sz w:val="24"/>
                <w:szCs w:val="24"/>
              </w:rPr>
              <w:t>100</w:t>
            </w:r>
          </w:p>
        </w:tc>
        <w:tc>
          <w:tcPr>
            <w:tcW w:w="1024" w:type="dxa"/>
          </w:tcPr>
          <w:p w:rsidR="006F4FD8" w:rsidRPr="006F4FD8" w:rsidRDefault="001033E6" w:rsidP="00E17050">
            <w:pPr>
              <w:jc w:val="center"/>
              <w:rPr>
                <w:sz w:val="24"/>
                <w:szCs w:val="24"/>
              </w:rPr>
            </w:pPr>
            <w:r>
              <w:rPr>
                <w:sz w:val="24"/>
                <w:szCs w:val="24"/>
              </w:rPr>
              <w:t>7/22</w:t>
            </w:r>
            <w:r w:rsidR="006F4FD8">
              <w:rPr>
                <w:sz w:val="24"/>
                <w:szCs w:val="24"/>
              </w:rPr>
              <w:t>/17</w:t>
            </w:r>
          </w:p>
        </w:tc>
      </w:tr>
      <w:tr w:rsidR="006F4FD8" w:rsidRPr="006F4FD8" w:rsidTr="00E17050">
        <w:trPr>
          <w:trHeight w:val="97"/>
        </w:trPr>
        <w:tc>
          <w:tcPr>
            <w:tcW w:w="3513" w:type="dxa"/>
            <w:hideMark/>
          </w:tcPr>
          <w:p w:rsidR="006F4FD8" w:rsidRPr="006F4FD8" w:rsidRDefault="006F4FD8" w:rsidP="00E17050">
            <w:pPr>
              <w:rPr>
                <w:sz w:val="24"/>
                <w:szCs w:val="24"/>
              </w:rPr>
            </w:pPr>
            <w:r w:rsidRPr="006F4FD8">
              <w:rPr>
                <w:sz w:val="24"/>
                <w:szCs w:val="24"/>
              </w:rPr>
              <w:t xml:space="preserve">Behavior Mgmt. </w:t>
            </w:r>
            <w:proofErr w:type="spellStart"/>
            <w:r w:rsidRPr="006F4FD8">
              <w:rPr>
                <w:sz w:val="24"/>
                <w:szCs w:val="24"/>
              </w:rPr>
              <w:t>Rsch</w:t>
            </w:r>
            <w:proofErr w:type="spellEnd"/>
            <w:r w:rsidRPr="006F4FD8">
              <w:rPr>
                <w:sz w:val="24"/>
                <w:szCs w:val="24"/>
              </w:rPr>
              <w:t xml:space="preserve"> Project</w:t>
            </w:r>
          </w:p>
        </w:tc>
        <w:tc>
          <w:tcPr>
            <w:tcW w:w="1511" w:type="dxa"/>
            <w:hideMark/>
          </w:tcPr>
          <w:p w:rsidR="006F4FD8" w:rsidRPr="006F4FD8" w:rsidRDefault="006F4FD8" w:rsidP="00E17050">
            <w:pPr>
              <w:jc w:val="center"/>
              <w:rPr>
                <w:sz w:val="24"/>
                <w:szCs w:val="24"/>
              </w:rPr>
            </w:pPr>
            <w:r w:rsidRPr="006F4FD8">
              <w:rPr>
                <w:sz w:val="24"/>
                <w:szCs w:val="24"/>
              </w:rPr>
              <w:t>400</w:t>
            </w:r>
          </w:p>
        </w:tc>
        <w:tc>
          <w:tcPr>
            <w:tcW w:w="1024" w:type="dxa"/>
          </w:tcPr>
          <w:p w:rsidR="006F4FD8" w:rsidRPr="006F4FD8" w:rsidRDefault="001033E6" w:rsidP="00E17050">
            <w:pPr>
              <w:jc w:val="center"/>
              <w:rPr>
                <w:sz w:val="24"/>
                <w:szCs w:val="24"/>
              </w:rPr>
            </w:pPr>
            <w:r>
              <w:rPr>
                <w:sz w:val="24"/>
                <w:szCs w:val="24"/>
              </w:rPr>
              <w:t>8/5</w:t>
            </w:r>
            <w:r w:rsidR="006F4FD8">
              <w:rPr>
                <w:sz w:val="24"/>
                <w:szCs w:val="24"/>
              </w:rPr>
              <w:t>/17</w:t>
            </w:r>
          </w:p>
        </w:tc>
      </w:tr>
      <w:tr w:rsidR="006F4FD8" w:rsidRPr="006F4FD8" w:rsidTr="00E17050">
        <w:trPr>
          <w:trHeight w:val="97"/>
        </w:trPr>
        <w:tc>
          <w:tcPr>
            <w:tcW w:w="3513" w:type="dxa"/>
            <w:hideMark/>
          </w:tcPr>
          <w:p w:rsidR="006F4FD8" w:rsidRPr="006F4FD8" w:rsidRDefault="006F4FD8" w:rsidP="00E17050">
            <w:pPr>
              <w:rPr>
                <w:sz w:val="24"/>
                <w:szCs w:val="24"/>
              </w:rPr>
            </w:pPr>
            <w:r w:rsidRPr="006F4FD8">
              <w:rPr>
                <w:sz w:val="24"/>
                <w:szCs w:val="24"/>
              </w:rPr>
              <w:t>Final Exam</w:t>
            </w:r>
          </w:p>
        </w:tc>
        <w:tc>
          <w:tcPr>
            <w:tcW w:w="1511" w:type="dxa"/>
            <w:hideMark/>
          </w:tcPr>
          <w:p w:rsidR="006F4FD8" w:rsidRPr="006F4FD8" w:rsidRDefault="006F4FD8" w:rsidP="00E17050">
            <w:pPr>
              <w:jc w:val="center"/>
              <w:rPr>
                <w:sz w:val="24"/>
                <w:szCs w:val="24"/>
              </w:rPr>
            </w:pPr>
            <w:r w:rsidRPr="006F4FD8">
              <w:rPr>
                <w:sz w:val="24"/>
                <w:szCs w:val="24"/>
              </w:rPr>
              <w:t>100</w:t>
            </w:r>
          </w:p>
        </w:tc>
        <w:tc>
          <w:tcPr>
            <w:tcW w:w="1024" w:type="dxa"/>
          </w:tcPr>
          <w:p w:rsidR="006F4FD8" w:rsidRPr="006F4FD8" w:rsidRDefault="001033E6" w:rsidP="00E17050">
            <w:pPr>
              <w:jc w:val="center"/>
              <w:rPr>
                <w:sz w:val="24"/>
                <w:szCs w:val="24"/>
              </w:rPr>
            </w:pPr>
            <w:r>
              <w:rPr>
                <w:sz w:val="24"/>
                <w:szCs w:val="24"/>
              </w:rPr>
              <w:t>8/12</w:t>
            </w:r>
            <w:r w:rsidR="006F4FD8">
              <w:rPr>
                <w:sz w:val="24"/>
                <w:szCs w:val="24"/>
              </w:rPr>
              <w:t>/17</w:t>
            </w:r>
          </w:p>
        </w:tc>
      </w:tr>
      <w:tr w:rsidR="006F4FD8" w:rsidRPr="006F4FD8" w:rsidTr="00E17050">
        <w:trPr>
          <w:trHeight w:val="97"/>
        </w:trPr>
        <w:tc>
          <w:tcPr>
            <w:tcW w:w="3513" w:type="dxa"/>
            <w:hideMark/>
          </w:tcPr>
          <w:p w:rsidR="006F4FD8" w:rsidRPr="006F4FD8" w:rsidRDefault="00381D7A" w:rsidP="00E17050">
            <w:pPr>
              <w:rPr>
                <w:sz w:val="24"/>
                <w:szCs w:val="24"/>
              </w:rPr>
            </w:pPr>
            <w:r>
              <w:rPr>
                <w:sz w:val="24"/>
                <w:szCs w:val="24"/>
              </w:rPr>
              <w:t>Assignments</w:t>
            </w:r>
            <w:r w:rsidR="006F4FD8" w:rsidRPr="006F4FD8">
              <w:rPr>
                <w:sz w:val="24"/>
                <w:szCs w:val="24"/>
              </w:rPr>
              <w:t xml:space="preserve"> (5) </w:t>
            </w:r>
          </w:p>
          <w:p w:rsidR="006F4FD8" w:rsidRPr="006F4FD8" w:rsidRDefault="006F4FD8" w:rsidP="00E17050">
            <w:pPr>
              <w:rPr>
                <w:sz w:val="24"/>
                <w:szCs w:val="24"/>
              </w:rPr>
            </w:pPr>
          </w:p>
        </w:tc>
        <w:tc>
          <w:tcPr>
            <w:tcW w:w="1511" w:type="dxa"/>
            <w:hideMark/>
          </w:tcPr>
          <w:p w:rsidR="006F4FD8" w:rsidRPr="006F4FD8" w:rsidRDefault="006F4FD8" w:rsidP="00E17050">
            <w:pPr>
              <w:jc w:val="center"/>
              <w:rPr>
                <w:sz w:val="24"/>
                <w:szCs w:val="24"/>
              </w:rPr>
            </w:pPr>
            <w:r w:rsidRPr="006F4FD8">
              <w:rPr>
                <w:sz w:val="24"/>
                <w:szCs w:val="24"/>
              </w:rPr>
              <w:t>200</w:t>
            </w:r>
          </w:p>
        </w:tc>
        <w:tc>
          <w:tcPr>
            <w:tcW w:w="1024" w:type="dxa"/>
          </w:tcPr>
          <w:p w:rsidR="006F4FD8" w:rsidRPr="006F4FD8" w:rsidRDefault="006F4FD8" w:rsidP="001033E6">
            <w:pPr>
              <w:jc w:val="center"/>
              <w:rPr>
                <w:sz w:val="16"/>
                <w:szCs w:val="16"/>
              </w:rPr>
            </w:pPr>
            <w:r w:rsidRPr="006F4FD8">
              <w:rPr>
                <w:sz w:val="16"/>
                <w:szCs w:val="16"/>
              </w:rPr>
              <w:t xml:space="preserve">Beginning </w:t>
            </w:r>
            <w:r>
              <w:rPr>
                <w:sz w:val="16"/>
                <w:szCs w:val="16"/>
              </w:rPr>
              <w:t>6</w:t>
            </w:r>
            <w:r w:rsidR="001033E6">
              <w:rPr>
                <w:sz w:val="16"/>
                <w:szCs w:val="16"/>
              </w:rPr>
              <w:t>/5</w:t>
            </w:r>
          </w:p>
        </w:tc>
      </w:tr>
      <w:tr w:rsidR="006F4FD8" w:rsidRPr="006F4FD8" w:rsidTr="00E17050">
        <w:trPr>
          <w:trHeight w:val="93"/>
        </w:trPr>
        <w:tc>
          <w:tcPr>
            <w:tcW w:w="3513" w:type="dxa"/>
            <w:hideMark/>
          </w:tcPr>
          <w:p w:rsidR="006F4FD8" w:rsidRPr="006F4FD8" w:rsidRDefault="006F4FD8" w:rsidP="00E17050">
            <w:pPr>
              <w:jc w:val="right"/>
              <w:rPr>
                <w:b/>
                <w:sz w:val="24"/>
                <w:szCs w:val="24"/>
              </w:rPr>
            </w:pPr>
            <w:r w:rsidRPr="006F4FD8">
              <w:rPr>
                <w:b/>
                <w:sz w:val="24"/>
                <w:szCs w:val="24"/>
              </w:rPr>
              <w:t>TOTAL POINTS</w:t>
            </w:r>
          </w:p>
        </w:tc>
        <w:tc>
          <w:tcPr>
            <w:tcW w:w="1511" w:type="dxa"/>
            <w:hideMark/>
          </w:tcPr>
          <w:p w:rsidR="006F4FD8" w:rsidRPr="006F4FD8" w:rsidRDefault="006F4FD8" w:rsidP="00E17050">
            <w:pPr>
              <w:jc w:val="center"/>
              <w:rPr>
                <w:b/>
                <w:sz w:val="24"/>
                <w:szCs w:val="24"/>
              </w:rPr>
            </w:pPr>
            <w:r w:rsidRPr="006F4FD8">
              <w:rPr>
                <w:b/>
                <w:sz w:val="24"/>
                <w:szCs w:val="24"/>
              </w:rPr>
              <w:t>1000</w:t>
            </w:r>
          </w:p>
        </w:tc>
        <w:tc>
          <w:tcPr>
            <w:tcW w:w="1024" w:type="dxa"/>
          </w:tcPr>
          <w:p w:rsidR="006F4FD8" w:rsidRPr="006F4FD8" w:rsidRDefault="006F4FD8" w:rsidP="00E17050">
            <w:pPr>
              <w:jc w:val="center"/>
              <w:rPr>
                <w:b/>
                <w:sz w:val="24"/>
                <w:szCs w:val="24"/>
              </w:rPr>
            </w:pPr>
          </w:p>
        </w:tc>
      </w:tr>
    </w:tbl>
    <w:p w:rsidR="006F4FD8" w:rsidRPr="006F4FD8" w:rsidRDefault="006F4FD8" w:rsidP="006F4FD8">
      <w:pPr>
        <w:ind w:left="1380"/>
        <w:jc w:val="both"/>
        <w:rPr>
          <w:b/>
          <w:sz w:val="24"/>
          <w:u w:val="single"/>
        </w:rPr>
      </w:pPr>
    </w:p>
    <w:p w:rsidR="006F4FD8" w:rsidRPr="006F4FD8" w:rsidRDefault="006F4FD8" w:rsidP="006F4FD8">
      <w:pPr>
        <w:ind w:left="1380"/>
        <w:jc w:val="both"/>
        <w:rPr>
          <w:b/>
          <w:sz w:val="24"/>
          <w:u w:val="single"/>
        </w:rPr>
      </w:pPr>
      <w:r w:rsidRPr="006F4FD8">
        <w:rPr>
          <w:b/>
          <w:sz w:val="24"/>
          <w:u w:val="single"/>
        </w:rPr>
        <w:t>Point Conversion Table</w:t>
      </w:r>
    </w:p>
    <w:p w:rsidR="006F4FD8" w:rsidRPr="006F4FD8" w:rsidRDefault="006F4FD8" w:rsidP="006F4FD8">
      <w:pPr>
        <w:ind w:left="1380"/>
        <w:jc w:val="both"/>
        <w:rPr>
          <w:sz w:val="24"/>
        </w:rPr>
      </w:pPr>
      <w:r w:rsidRPr="006F4FD8">
        <w:rPr>
          <w:sz w:val="24"/>
        </w:rPr>
        <w:t xml:space="preserve">A = 900 -1000 points    </w:t>
      </w:r>
      <w:r w:rsidRPr="006F4FD8">
        <w:rPr>
          <w:sz w:val="24"/>
        </w:rPr>
        <w:tab/>
      </w:r>
      <w:r w:rsidRPr="006F4FD8">
        <w:rPr>
          <w:sz w:val="24"/>
        </w:rPr>
        <w:tab/>
      </w:r>
    </w:p>
    <w:p w:rsidR="006F4FD8" w:rsidRPr="006F4FD8" w:rsidRDefault="006F4FD8" w:rsidP="006F4FD8">
      <w:pPr>
        <w:ind w:left="1380"/>
        <w:jc w:val="both"/>
        <w:rPr>
          <w:sz w:val="24"/>
        </w:rPr>
      </w:pPr>
      <w:r w:rsidRPr="006F4FD8">
        <w:rPr>
          <w:sz w:val="24"/>
        </w:rPr>
        <w:t>B = 800 -  899 points</w:t>
      </w:r>
      <w:r w:rsidRPr="006F4FD8">
        <w:rPr>
          <w:sz w:val="24"/>
        </w:rPr>
        <w:tab/>
      </w:r>
    </w:p>
    <w:p w:rsidR="006F4FD8" w:rsidRPr="006F4FD8" w:rsidRDefault="006F4FD8" w:rsidP="006F4FD8">
      <w:pPr>
        <w:ind w:left="1380"/>
        <w:jc w:val="both"/>
        <w:rPr>
          <w:sz w:val="24"/>
        </w:rPr>
      </w:pPr>
      <w:r w:rsidRPr="006F4FD8">
        <w:rPr>
          <w:sz w:val="24"/>
        </w:rPr>
        <w:t>C = 700 -  799 points</w:t>
      </w:r>
      <w:r w:rsidRPr="006F4FD8">
        <w:rPr>
          <w:sz w:val="24"/>
        </w:rPr>
        <w:tab/>
      </w:r>
      <w:r w:rsidRPr="006F4FD8">
        <w:rPr>
          <w:sz w:val="24"/>
        </w:rPr>
        <w:tab/>
      </w:r>
      <w:r w:rsidRPr="006F4FD8">
        <w:rPr>
          <w:sz w:val="24"/>
        </w:rPr>
        <w:tab/>
      </w:r>
    </w:p>
    <w:p w:rsidR="006F4FD8" w:rsidRPr="006F4FD8" w:rsidRDefault="006F4FD8" w:rsidP="006F4FD8">
      <w:pPr>
        <w:ind w:left="1380"/>
        <w:jc w:val="both"/>
        <w:rPr>
          <w:sz w:val="24"/>
        </w:rPr>
      </w:pPr>
      <w:r w:rsidRPr="006F4FD8">
        <w:rPr>
          <w:sz w:val="24"/>
        </w:rPr>
        <w:t>D = 600 -  699 points</w:t>
      </w:r>
      <w:r w:rsidRPr="006F4FD8">
        <w:rPr>
          <w:sz w:val="24"/>
        </w:rPr>
        <w:tab/>
      </w:r>
      <w:r w:rsidRPr="006F4FD8">
        <w:rPr>
          <w:sz w:val="24"/>
        </w:rPr>
        <w:tab/>
      </w:r>
    </w:p>
    <w:p w:rsidR="006F4FD8" w:rsidRPr="006F4FD8" w:rsidRDefault="006F4FD8" w:rsidP="006F4FD8">
      <w:pPr>
        <w:rPr>
          <w:sz w:val="24"/>
        </w:rPr>
      </w:pPr>
      <w:r w:rsidRPr="006F4FD8">
        <w:rPr>
          <w:sz w:val="24"/>
        </w:rPr>
        <w:t xml:space="preserve">                     </w:t>
      </w:r>
      <w:r>
        <w:rPr>
          <w:sz w:val="24"/>
        </w:rPr>
        <w:t xml:space="preserve">  </w:t>
      </w:r>
      <w:r w:rsidRPr="006F4FD8">
        <w:rPr>
          <w:sz w:val="24"/>
        </w:rPr>
        <w:t>F = 599 points or below</w:t>
      </w:r>
    </w:p>
    <w:p w:rsidR="00A813B1" w:rsidRPr="006F4FD8" w:rsidRDefault="00A813B1" w:rsidP="00C2120D">
      <w:pPr>
        <w:rPr>
          <w:sz w:val="24"/>
        </w:rPr>
      </w:pPr>
    </w:p>
    <w:p w:rsidR="009A5E08" w:rsidRDefault="009A5E08" w:rsidP="009A5E08">
      <w:pPr>
        <w:rPr>
          <w:szCs w:val="24"/>
        </w:rPr>
      </w:pPr>
    </w:p>
    <w:p w:rsidR="009A5E08" w:rsidRPr="00812B2A" w:rsidRDefault="009A5E08" w:rsidP="009A5E08">
      <w:pPr>
        <w:pStyle w:val="ListParagraph"/>
        <w:numPr>
          <w:ilvl w:val="0"/>
          <w:numId w:val="37"/>
        </w:numPr>
        <w:ind w:left="720"/>
        <w:rPr>
          <w:sz w:val="24"/>
          <w:szCs w:val="24"/>
        </w:rPr>
      </w:pPr>
      <w:r w:rsidRPr="00812B2A">
        <w:rPr>
          <w:b/>
          <w:sz w:val="24"/>
          <w:szCs w:val="24"/>
        </w:rPr>
        <w:t>Research Article</w:t>
      </w:r>
      <w:r w:rsidRPr="00812B2A">
        <w:rPr>
          <w:sz w:val="24"/>
          <w:szCs w:val="24"/>
        </w:rPr>
        <w:t xml:space="preserve">:  </w:t>
      </w:r>
    </w:p>
    <w:p w:rsidR="009A5E08" w:rsidRPr="00812B2A" w:rsidRDefault="009A5E08" w:rsidP="009A5E08">
      <w:pPr>
        <w:ind w:left="720" w:hanging="1440"/>
        <w:rPr>
          <w:sz w:val="24"/>
          <w:szCs w:val="24"/>
        </w:rPr>
      </w:pPr>
    </w:p>
    <w:p w:rsidR="0030538D" w:rsidRPr="00812B2A" w:rsidRDefault="009A5E08" w:rsidP="009A5E08">
      <w:pPr>
        <w:ind w:left="720" w:hanging="1440"/>
        <w:rPr>
          <w:sz w:val="24"/>
          <w:szCs w:val="24"/>
        </w:rPr>
      </w:pPr>
      <w:r w:rsidRPr="00812B2A">
        <w:rPr>
          <w:sz w:val="24"/>
          <w:szCs w:val="24"/>
        </w:rPr>
        <w:tab/>
        <w:t xml:space="preserve">Throughout the class we will be spending time looking at current research literature regarding course topics.  You will be expected to locate </w:t>
      </w:r>
      <w:r w:rsidR="00812B2A" w:rsidRPr="00812B2A">
        <w:rPr>
          <w:b/>
          <w:sz w:val="24"/>
          <w:szCs w:val="24"/>
          <w:u w:val="single"/>
        </w:rPr>
        <w:t>1 current journal article</w:t>
      </w:r>
      <w:r w:rsidRPr="00812B2A">
        <w:rPr>
          <w:b/>
          <w:sz w:val="24"/>
          <w:szCs w:val="24"/>
          <w:u w:val="single"/>
        </w:rPr>
        <w:t xml:space="preserve"> (from a scholarly journal – peer reviewed) which is within the past 3 years</w:t>
      </w:r>
      <w:r w:rsidRPr="00812B2A">
        <w:rPr>
          <w:sz w:val="24"/>
          <w:szCs w:val="24"/>
        </w:rPr>
        <w:t xml:space="preserve"> and present key facets to the class.  A full copy of the article and an </w:t>
      </w:r>
      <w:r w:rsidRPr="00812B2A">
        <w:rPr>
          <w:b/>
          <w:sz w:val="24"/>
          <w:szCs w:val="24"/>
          <w:u w:val="single"/>
        </w:rPr>
        <w:t>article review (1 page typed - single spaced review including 1) APA citation, 2) key points, and 3) classroom application</w:t>
      </w:r>
      <w:r w:rsidRPr="00812B2A">
        <w:rPr>
          <w:sz w:val="24"/>
          <w:szCs w:val="24"/>
        </w:rPr>
        <w:t>) needs to be handed in at the time of presentation for grading purposes.  NOTE…No cover sheet is needed (the review should have your name on it and suffice) and staple only (no folders, please).  You may use this article revi</w:t>
      </w:r>
      <w:r w:rsidR="00812B2A">
        <w:rPr>
          <w:sz w:val="24"/>
          <w:szCs w:val="24"/>
        </w:rPr>
        <w:t>ew as a guideline for your</w:t>
      </w:r>
      <w:r w:rsidRPr="00812B2A">
        <w:rPr>
          <w:sz w:val="24"/>
          <w:szCs w:val="24"/>
        </w:rPr>
        <w:t xml:space="preserve"> presentation of the article for it will be turned in at the conclusion of class presentation/discussion. See Schedule of Assignments for topic of presentations.   </w:t>
      </w:r>
    </w:p>
    <w:p w:rsidR="009A5E08" w:rsidRPr="00812B2A" w:rsidRDefault="009A5E08" w:rsidP="009A5E08">
      <w:pPr>
        <w:ind w:left="720" w:hanging="1440"/>
        <w:rPr>
          <w:sz w:val="24"/>
          <w:szCs w:val="24"/>
        </w:rPr>
      </w:pPr>
      <w:r w:rsidRPr="00812B2A">
        <w:rPr>
          <w:sz w:val="24"/>
          <w:szCs w:val="24"/>
        </w:rPr>
        <w:t xml:space="preserve"> </w:t>
      </w:r>
    </w:p>
    <w:p w:rsidR="0030538D" w:rsidRPr="00812B2A" w:rsidRDefault="0030538D" w:rsidP="0030538D">
      <w:pPr>
        <w:pStyle w:val="ListParagraph"/>
        <w:numPr>
          <w:ilvl w:val="0"/>
          <w:numId w:val="37"/>
        </w:numPr>
        <w:ind w:left="720"/>
        <w:rPr>
          <w:sz w:val="24"/>
          <w:szCs w:val="24"/>
        </w:rPr>
      </w:pPr>
      <w:r w:rsidRPr="00812B2A">
        <w:rPr>
          <w:b/>
          <w:sz w:val="24"/>
          <w:szCs w:val="24"/>
        </w:rPr>
        <w:t>Interview</w:t>
      </w:r>
      <w:r w:rsidRPr="00812B2A">
        <w:rPr>
          <w:sz w:val="24"/>
          <w:szCs w:val="24"/>
        </w:rPr>
        <w:t>:  (1 @ 50 pts each)</w:t>
      </w:r>
    </w:p>
    <w:p w:rsidR="0030538D" w:rsidRPr="00812B2A" w:rsidRDefault="0030538D" w:rsidP="0030538D">
      <w:pPr>
        <w:ind w:left="720" w:hanging="1440"/>
        <w:rPr>
          <w:sz w:val="24"/>
          <w:szCs w:val="24"/>
        </w:rPr>
      </w:pPr>
    </w:p>
    <w:p w:rsidR="0030538D" w:rsidRPr="00812B2A" w:rsidRDefault="0030538D" w:rsidP="0030538D">
      <w:pPr>
        <w:ind w:left="720" w:hanging="1440"/>
        <w:rPr>
          <w:sz w:val="24"/>
          <w:szCs w:val="24"/>
        </w:rPr>
      </w:pPr>
      <w:r w:rsidRPr="00812B2A">
        <w:rPr>
          <w:sz w:val="24"/>
          <w:szCs w:val="24"/>
        </w:rPr>
        <w:tab/>
        <w:t xml:space="preserve">Locate one professional to interview on </w:t>
      </w:r>
      <w:r w:rsidR="00863E2B" w:rsidRPr="00812B2A">
        <w:rPr>
          <w:sz w:val="24"/>
          <w:szCs w:val="24"/>
        </w:rPr>
        <w:t>the topic of Behavior Interventions in the classroom.</w:t>
      </w:r>
      <w:r w:rsidRPr="00812B2A">
        <w:rPr>
          <w:sz w:val="24"/>
          <w:szCs w:val="24"/>
        </w:rPr>
        <w:t xml:space="preserve">  </w:t>
      </w:r>
    </w:p>
    <w:p w:rsidR="0030538D" w:rsidRPr="00812B2A" w:rsidRDefault="0030538D" w:rsidP="0030538D">
      <w:pPr>
        <w:ind w:left="720" w:hanging="1440"/>
        <w:rPr>
          <w:sz w:val="24"/>
          <w:szCs w:val="24"/>
        </w:rPr>
      </w:pPr>
    </w:p>
    <w:p w:rsidR="0030538D" w:rsidRPr="00812B2A" w:rsidRDefault="0030538D" w:rsidP="0030538D">
      <w:pPr>
        <w:ind w:left="720" w:hanging="1440"/>
        <w:rPr>
          <w:sz w:val="24"/>
          <w:szCs w:val="24"/>
        </w:rPr>
      </w:pPr>
      <w:r w:rsidRPr="00812B2A">
        <w:rPr>
          <w:sz w:val="24"/>
          <w:szCs w:val="24"/>
        </w:rPr>
        <w:tab/>
        <w:t>Examples of  Sped Professionals:</w:t>
      </w:r>
    </w:p>
    <w:p w:rsidR="0030538D" w:rsidRPr="00812B2A" w:rsidRDefault="0030538D" w:rsidP="0030538D">
      <w:pPr>
        <w:ind w:left="720" w:hanging="1440"/>
        <w:rPr>
          <w:sz w:val="24"/>
          <w:szCs w:val="24"/>
        </w:rPr>
      </w:pPr>
      <w:r w:rsidRPr="00812B2A">
        <w:rPr>
          <w:sz w:val="24"/>
          <w:szCs w:val="24"/>
        </w:rPr>
        <w:tab/>
      </w:r>
    </w:p>
    <w:p w:rsidR="00863E2B" w:rsidRPr="00812B2A" w:rsidRDefault="0030538D" w:rsidP="0030538D">
      <w:pPr>
        <w:ind w:left="720" w:hanging="1440"/>
        <w:rPr>
          <w:sz w:val="24"/>
          <w:szCs w:val="24"/>
        </w:rPr>
      </w:pPr>
      <w:r w:rsidRPr="00812B2A">
        <w:rPr>
          <w:sz w:val="24"/>
          <w:szCs w:val="24"/>
        </w:rPr>
        <w:tab/>
      </w:r>
      <w:r w:rsidR="00863E2B" w:rsidRPr="00812B2A">
        <w:rPr>
          <w:sz w:val="24"/>
          <w:szCs w:val="24"/>
        </w:rPr>
        <w:t>Special Education Behavior Specialists</w:t>
      </w:r>
    </w:p>
    <w:p w:rsidR="0030538D" w:rsidRPr="00812B2A" w:rsidRDefault="00863E2B" w:rsidP="0030538D">
      <w:pPr>
        <w:ind w:left="720" w:hanging="1440"/>
        <w:rPr>
          <w:sz w:val="24"/>
          <w:szCs w:val="24"/>
        </w:rPr>
      </w:pPr>
      <w:r w:rsidRPr="00812B2A">
        <w:rPr>
          <w:sz w:val="24"/>
          <w:szCs w:val="24"/>
        </w:rPr>
        <w:tab/>
      </w:r>
      <w:r w:rsidR="0030538D" w:rsidRPr="00812B2A">
        <w:rPr>
          <w:sz w:val="24"/>
          <w:szCs w:val="24"/>
        </w:rPr>
        <w:t>Special Ed Teachers</w:t>
      </w:r>
    </w:p>
    <w:p w:rsidR="0030538D" w:rsidRPr="00812B2A" w:rsidRDefault="0030538D" w:rsidP="0030538D">
      <w:pPr>
        <w:ind w:left="720" w:hanging="1440"/>
        <w:rPr>
          <w:sz w:val="24"/>
          <w:szCs w:val="24"/>
        </w:rPr>
      </w:pPr>
      <w:r w:rsidRPr="00812B2A">
        <w:rPr>
          <w:sz w:val="24"/>
          <w:szCs w:val="24"/>
        </w:rPr>
        <w:tab/>
        <w:t>Licensed Specialists in School Psych</w:t>
      </w:r>
    </w:p>
    <w:p w:rsidR="0030538D" w:rsidRPr="00812B2A" w:rsidRDefault="0030538D" w:rsidP="0030538D">
      <w:pPr>
        <w:ind w:left="720" w:hanging="1440"/>
        <w:rPr>
          <w:sz w:val="24"/>
          <w:szCs w:val="24"/>
        </w:rPr>
      </w:pPr>
      <w:r w:rsidRPr="00812B2A">
        <w:rPr>
          <w:sz w:val="24"/>
          <w:szCs w:val="24"/>
        </w:rPr>
        <w:tab/>
        <w:t xml:space="preserve">Educational </w:t>
      </w:r>
      <w:proofErr w:type="spellStart"/>
      <w:r w:rsidRPr="00812B2A">
        <w:rPr>
          <w:sz w:val="24"/>
          <w:szCs w:val="24"/>
        </w:rPr>
        <w:t>Diag</w:t>
      </w:r>
      <w:proofErr w:type="spellEnd"/>
    </w:p>
    <w:p w:rsidR="0030538D" w:rsidRPr="00812B2A" w:rsidRDefault="0030538D" w:rsidP="00863E2B">
      <w:pPr>
        <w:ind w:left="720" w:hanging="1440"/>
        <w:rPr>
          <w:sz w:val="24"/>
          <w:szCs w:val="24"/>
        </w:rPr>
      </w:pPr>
      <w:r w:rsidRPr="00812B2A">
        <w:rPr>
          <w:sz w:val="24"/>
          <w:szCs w:val="24"/>
        </w:rPr>
        <w:tab/>
      </w:r>
    </w:p>
    <w:p w:rsidR="0030538D" w:rsidRDefault="0030538D" w:rsidP="0030538D">
      <w:pPr>
        <w:ind w:left="720" w:hanging="1440"/>
        <w:rPr>
          <w:sz w:val="24"/>
          <w:szCs w:val="24"/>
        </w:rPr>
      </w:pPr>
      <w:r w:rsidRPr="00812B2A">
        <w:rPr>
          <w:sz w:val="24"/>
          <w:szCs w:val="24"/>
        </w:rPr>
        <w:tab/>
        <w:t xml:space="preserve">Key issues you want to </w:t>
      </w:r>
      <w:r w:rsidR="00F27BD1" w:rsidRPr="00812B2A">
        <w:rPr>
          <w:sz w:val="24"/>
          <w:szCs w:val="24"/>
        </w:rPr>
        <w:t>ask include</w:t>
      </w:r>
      <w:r w:rsidRPr="00812B2A">
        <w:rPr>
          <w:sz w:val="24"/>
          <w:szCs w:val="24"/>
        </w:rPr>
        <w:t xml:space="preserve"> </w:t>
      </w:r>
      <w:r w:rsidRPr="00812B2A">
        <w:rPr>
          <w:b/>
          <w:i/>
          <w:sz w:val="24"/>
          <w:szCs w:val="24"/>
        </w:rPr>
        <w:t>overall processes in the topic area and changes over the past several years</w:t>
      </w:r>
      <w:r w:rsidRPr="00812B2A">
        <w:rPr>
          <w:sz w:val="24"/>
          <w:szCs w:val="24"/>
        </w:rPr>
        <w:t>.  Your Interview Paper needs to include 1) summary of interview (this does not need to include questions you asked but should include summary of information explored and discovered) and 2) reflection (This may be written in 1</w:t>
      </w:r>
      <w:r w:rsidRPr="00812B2A">
        <w:rPr>
          <w:sz w:val="24"/>
          <w:szCs w:val="24"/>
          <w:vertAlign w:val="superscript"/>
        </w:rPr>
        <w:t>st</w:t>
      </w:r>
      <w:r w:rsidRPr="00812B2A">
        <w:rPr>
          <w:sz w:val="24"/>
          <w:szCs w:val="24"/>
        </w:rPr>
        <w:t xml:space="preserve"> person and should show higher level application of what you learned from the overall process and </w:t>
      </w:r>
      <w:r w:rsidRPr="00812B2A">
        <w:rPr>
          <w:sz w:val="24"/>
          <w:szCs w:val="24"/>
        </w:rPr>
        <w:lastRenderedPageBreak/>
        <w:t>how it applies to current and/or future professional experiences, as well as application to overall assessment issues for students struggling academically.)</w:t>
      </w:r>
    </w:p>
    <w:p w:rsidR="00812B2A" w:rsidRPr="00812B2A" w:rsidRDefault="00812B2A" w:rsidP="0030538D">
      <w:pPr>
        <w:ind w:left="720" w:hanging="1440"/>
        <w:rPr>
          <w:sz w:val="24"/>
          <w:szCs w:val="24"/>
        </w:rPr>
      </w:pPr>
    </w:p>
    <w:p w:rsidR="00812B2A" w:rsidRPr="00812B2A" w:rsidRDefault="00812B2A" w:rsidP="00812B2A">
      <w:pPr>
        <w:pStyle w:val="ListParagraph"/>
        <w:numPr>
          <w:ilvl w:val="0"/>
          <w:numId w:val="37"/>
        </w:numPr>
        <w:tabs>
          <w:tab w:val="left" w:pos="-3150"/>
          <w:tab w:val="right" w:pos="-2970"/>
        </w:tabs>
        <w:ind w:left="720"/>
        <w:rPr>
          <w:rFonts w:cs="Arial"/>
          <w:b/>
          <w:sz w:val="24"/>
          <w:szCs w:val="24"/>
        </w:rPr>
      </w:pPr>
      <w:r w:rsidRPr="00812B2A">
        <w:rPr>
          <w:rFonts w:cs="Arial"/>
          <w:b/>
          <w:sz w:val="24"/>
          <w:szCs w:val="24"/>
        </w:rPr>
        <w:t>Behavior Management Research Project</w:t>
      </w:r>
    </w:p>
    <w:p w:rsidR="00812B2A" w:rsidRPr="00812B2A" w:rsidRDefault="00812B2A" w:rsidP="00812B2A">
      <w:pPr>
        <w:tabs>
          <w:tab w:val="right" w:pos="540"/>
        </w:tabs>
        <w:rPr>
          <w:rFonts w:cs="Arial"/>
          <w:sz w:val="24"/>
          <w:szCs w:val="24"/>
        </w:rPr>
      </w:pPr>
    </w:p>
    <w:p w:rsidR="00812B2A" w:rsidRDefault="00812B2A" w:rsidP="00812B2A">
      <w:pPr>
        <w:tabs>
          <w:tab w:val="right" w:pos="540"/>
        </w:tabs>
        <w:rPr>
          <w:rFonts w:cs="Arial"/>
          <w:sz w:val="24"/>
          <w:szCs w:val="24"/>
        </w:rPr>
      </w:pPr>
      <w:r w:rsidRPr="00812B2A">
        <w:rPr>
          <w:rFonts w:cs="Arial"/>
          <w:sz w:val="24"/>
          <w:szCs w:val="24"/>
        </w:rPr>
        <w:tab/>
      </w:r>
      <w:r w:rsidRPr="00812B2A">
        <w:rPr>
          <w:rFonts w:cs="Arial"/>
          <w:sz w:val="24"/>
          <w:szCs w:val="24"/>
        </w:rPr>
        <w:tab/>
        <w:t xml:space="preserve">You will choose a Research Based Behavior program to present. The paper will include a </w:t>
      </w:r>
      <w:r w:rsidRPr="00812B2A">
        <w:rPr>
          <w:rFonts w:cs="Arial"/>
          <w:sz w:val="24"/>
          <w:szCs w:val="24"/>
        </w:rPr>
        <w:tab/>
      </w:r>
      <w:r w:rsidRPr="00812B2A">
        <w:rPr>
          <w:rFonts w:cs="Arial"/>
          <w:sz w:val="24"/>
          <w:szCs w:val="24"/>
        </w:rPr>
        <w:tab/>
        <w:t>description of the components of the program and the rese</w:t>
      </w:r>
      <w:r>
        <w:rPr>
          <w:rFonts w:cs="Arial"/>
          <w:sz w:val="24"/>
          <w:szCs w:val="24"/>
        </w:rPr>
        <w:t>arch that backs up the program</w:t>
      </w:r>
    </w:p>
    <w:p w:rsidR="00812B2A" w:rsidRPr="00812B2A" w:rsidRDefault="00812B2A" w:rsidP="00812B2A">
      <w:pPr>
        <w:tabs>
          <w:tab w:val="right" w:pos="540"/>
        </w:tabs>
        <w:ind w:left="720"/>
        <w:rPr>
          <w:rFonts w:cs="Arial"/>
          <w:sz w:val="24"/>
          <w:szCs w:val="24"/>
        </w:rPr>
      </w:pPr>
      <w:r w:rsidRPr="00812B2A">
        <w:rPr>
          <w:rFonts w:cs="Arial"/>
          <w:sz w:val="24"/>
          <w:szCs w:val="24"/>
        </w:rPr>
        <w:t>The paper will include examples of how the program is used in educational settings. You will come to conclusions about the usefulness and effectiveness of the program and how it exemplifies best practices in providing support to students with behavior difficulties in school.</w:t>
      </w:r>
    </w:p>
    <w:p w:rsidR="00812B2A" w:rsidRPr="00812B2A" w:rsidRDefault="00812B2A" w:rsidP="00812B2A">
      <w:pPr>
        <w:tabs>
          <w:tab w:val="right" w:pos="540"/>
        </w:tabs>
        <w:rPr>
          <w:rFonts w:cs="Arial"/>
          <w:b/>
          <w:sz w:val="24"/>
          <w:szCs w:val="24"/>
        </w:rPr>
      </w:pPr>
    </w:p>
    <w:p w:rsidR="00812B2A" w:rsidRPr="00812B2A" w:rsidRDefault="00812B2A" w:rsidP="00812B2A">
      <w:pPr>
        <w:tabs>
          <w:tab w:val="right" w:pos="540"/>
        </w:tabs>
        <w:ind w:left="720"/>
        <w:rPr>
          <w:rFonts w:cs="Arial"/>
          <w:sz w:val="24"/>
          <w:szCs w:val="24"/>
        </w:rPr>
      </w:pPr>
      <w:r w:rsidRPr="00812B2A">
        <w:rPr>
          <w:rFonts w:cs="Arial"/>
          <w:sz w:val="24"/>
          <w:szCs w:val="24"/>
        </w:rPr>
        <w:t xml:space="preserve">Students will present their program to the class in an interactive </w:t>
      </w:r>
      <w:r>
        <w:rPr>
          <w:rFonts w:cs="Arial"/>
          <w:sz w:val="24"/>
          <w:szCs w:val="24"/>
        </w:rPr>
        <w:t xml:space="preserve">and participatory manner. Video </w:t>
      </w:r>
      <w:r w:rsidRPr="00812B2A">
        <w:rPr>
          <w:rFonts w:cs="Arial"/>
          <w:sz w:val="24"/>
          <w:szCs w:val="24"/>
        </w:rPr>
        <w:t>clips and PowerPoint presentations may be used to so that participants will understand and evaluate the use of the program. In this presentation you will spend 1 hour bringing the program to life in the class. Your classmates will become participants in the learning process.</w:t>
      </w:r>
    </w:p>
    <w:p w:rsidR="00812B2A" w:rsidRDefault="00812B2A" w:rsidP="0030538D">
      <w:pPr>
        <w:ind w:left="720" w:hanging="1440"/>
        <w:rPr>
          <w:szCs w:val="24"/>
        </w:rPr>
      </w:pPr>
    </w:p>
    <w:p w:rsidR="00A813B1" w:rsidRPr="00812B2A" w:rsidRDefault="00812B2A" w:rsidP="00C2120D">
      <w:pPr>
        <w:rPr>
          <w:b/>
          <w:sz w:val="24"/>
        </w:rPr>
      </w:pPr>
      <w:r w:rsidRPr="00812B2A">
        <w:rPr>
          <w:b/>
          <w:sz w:val="24"/>
        </w:rPr>
        <w:t>PROFES</w:t>
      </w:r>
      <w:r>
        <w:rPr>
          <w:b/>
          <w:sz w:val="24"/>
        </w:rPr>
        <w:t>S</w:t>
      </w:r>
      <w:r w:rsidRPr="00812B2A">
        <w:rPr>
          <w:b/>
          <w:sz w:val="24"/>
        </w:rPr>
        <w:t>IONALISM</w:t>
      </w:r>
    </w:p>
    <w:p w:rsidR="00A813B1" w:rsidRPr="00812B2A" w:rsidRDefault="00A813B1" w:rsidP="00C2120D">
      <w:pPr>
        <w:rPr>
          <w:sz w:val="24"/>
        </w:rPr>
      </w:pPr>
    </w:p>
    <w:p w:rsidR="00D15C1D" w:rsidRPr="00812B2A" w:rsidRDefault="00A813B1" w:rsidP="00D15C1D">
      <w:pPr>
        <w:rPr>
          <w:bCs/>
          <w:sz w:val="24"/>
          <w:szCs w:val="24"/>
        </w:rPr>
      </w:pPr>
      <w:r w:rsidRPr="00812B2A">
        <w:rPr>
          <w:bCs/>
          <w:sz w:val="24"/>
          <w:szCs w:val="24"/>
        </w:rPr>
        <w:t xml:space="preserve">I place great value on professionalism. Professionalism is a key component </w:t>
      </w:r>
      <w:r w:rsidR="004A5D91" w:rsidRPr="00812B2A">
        <w:rPr>
          <w:bCs/>
          <w:sz w:val="24"/>
          <w:szCs w:val="24"/>
        </w:rPr>
        <w:t>in</w:t>
      </w:r>
      <w:r w:rsidRPr="00812B2A">
        <w:rPr>
          <w:bCs/>
          <w:sz w:val="24"/>
          <w:szCs w:val="24"/>
        </w:rPr>
        <w:t xml:space="preserve"> being an effective teacher, and this semester is your opportunity to demonstrate professionalism. Professionalism will be expected during your interview assignment, and observation experience. Additionally, because it is so important for teachers to effectively communicate ideas to colleagues, parents, and administrators, writing clear and error-free English is a priority at Wayland Division of Education. Therefore, your ability to express your knowledge of educational concepts and theories within the conventions of academic discourse will be assessed through Discussion Board and written assignments. Criteria for evaluation will be based on both content and mechanics.  Integration of information from Power</w:t>
      </w:r>
      <w:r w:rsidR="00D47182" w:rsidRPr="00812B2A">
        <w:rPr>
          <w:bCs/>
          <w:sz w:val="24"/>
          <w:szCs w:val="24"/>
        </w:rPr>
        <w:t xml:space="preserve"> </w:t>
      </w:r>
      <w:r w:rsidRPr="00812B2A">
        <w:rPr>
          <w:bCs/>
          <w:sz w:val="24"/>
          <w:szCs w:val="24"/>
        </w:rPr>
        <w:t>Points, readings, discussions, and field experiences will be taken into consideration as will correct and appropriate format and construction.</w:t>
      </w:r>
    </w:p>
    <w:p w:rsidR="00321613" w:rsidRPr="00812B2A" w:rsidRDefault="00321613" w:rsidP="00D15C1D">
      <w:pPr>
        <w:rPr>
          <w:b/>
          <w:sz w:val="24"/>
          <w:szCs w:val="24"/>
        </w:rPr>
      </w:pPr>
    </w:p>
    <w:p w:rsidR="00D15C1D" w:rsidRPr="00812B2A" w:rsidRDefault="00D15C1D" w:rsidP="00D15C1D">
      <w:pPr>
        <w:rPr>
          <w:b/>
          <w:sz w:val="24"/>
          <w:szCs w:val="24"/>
        </w:rPr>
      </w:pPr>
      <w:r w:rsidRPr="00812B2A">
        <w:rPr>
          <w:b/>
          <w:sz w:val="24"/>
          <w:szCs w:val="24"/>
        </w:rPr>
        <w:t>ACADEMIC HONESTY:</w:t>
      </w:r>
    </w:p>
    <w:p w:rsidR="00D15C1D" w:rsidRPr="00812B2A" w:rsidRDefault="00D15C1D" w:rsidP="00D15C1D">
      <w:pPr>
        <w:rPr>
          <w:b/>
          <w:sz w:val="24"/>
          <w:szCs w:val="24"/>
        </w:rPr>
      </w:pPr>
    </w:p>
    <w:p w:rsidR="00D15C1D" w:rsidRPr="00812B2A" w:rsidRDefault="00D15C1D" w:rsidP="00D15C1D">
      <w:pPr>
        <w:rPr>
          <w:sz w:val="24"/>
          <w:szCs w:val="24"/>
        </w:rPr>
      </w:pPr>
      <w:r w:rsidRPr="00812B2A">
        <w:rPr>
          <w:sz w:val="24"/>
          <w:szCs w:val="24"/>
        </w:rPr>
        <w:t>Wayland "expects students to be honest in all of their academic work. By enrolling, students agree to adhere to the highest standards of academic honesty and integrity and understand that failure to comply with this pledge may result in academic and disciplinary action."</w:t>
      </w:r>
    </w:p>
    <w:p w:rsidR="00D15C1D" w:rsidRPr="00812B2A" w:rsidRDefault="00D15C1D" w:rsidP="00D15C1D">
      <w:pPr>
        <w:autoSpaceDE w:val="0"/>
        <w:autoSpaceDN w:val="0"/>
        <w:adjustRightInd w:val="0"/>
        <w:rPr>
          <w:b/>
          <w:color w:val="000000"/>
          <w:sz w:val="24"/>
          <w:szCs w:val="24"/>
        </w:rPr>
      </w:pPr>
      <w:r w:rsidRPr="00812B2A">
        <w:rPr>
          <w:b/>
          <w:color w:val="000000"/>
          <w:sz w:val="24"/>
          <w:szCs w:val="24"/>
        </w:rPr>
        <w:t>Plagiarism</w:t>
      </w:r>
    </w:p>
    <w:p w:rsidR="00D15C1D" w:rsidRPr="00812B2A" w:rsidRDefault="00D15C1D" w:rsidP="00D15C1D">
      <w:pPr>
        <w:autoSpaceDE w:val="0"/>
        <w:autoSpaceDN w:val="0"/>
        <w:adjustRightInd w:val="0"/>
        <w:rPr>
          <w:color w:val="000000"/>
          <w:sz w:val="24"/>
          <w:szCs w:val="24"/>
        </w:rPr>
      </w:pPr>
      <w:r w:rsidRPr="00812B2A">
        <w:rPr>
          <w:color w:val="000000"/>
          <w:sz w:val="24"/>
          <w:szCs w:val="24"/>
        </w:rPr>
        <w:t xml:space="preserve">“Plagiarism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 When a student submits oral or written work for credit that includes the words, ideas, or data of others, </w:t>
      </w:r>
      <w:r w:rsidRPr="00812B2A">
        <w:rPr>
          <w:i/>
          <w:iCs/>
          <w:color w:val="000000"/>
          <w:sz w:val="24"/>
          <w:szCs w:val="24"/>
        </w:rPr>
        <w:t>the source of that information must be acknowledged through complete, accurate, and specific references</w:t>
      </w:r>
      <w:r w:rsidRPr="00812B2A">
        <w:rPr>
          <w:color w:val="000000"/>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812B2A">
        <w:rPr>
          <w:i/>
          <w:iCs/>
          <w:color w:val="000000"/>
          <w:sz w:val="24"/>
          <w:szCs w:val="24"/>
        </w:rPr>
        <w:t xml:space="preserve">A student will avoid being charged with plagiarism if there is an acknowledgement of indebtedness. </w:t>
      </w:r>
      <w:r w:rsidRPr="00812B2A">
        <w:rPr>
          <w:color w:val="000000"/>
          <w:sz w:val="24"/>
          <w:szCs w:val="24"/>
        </w:rPr>
        <w:t>Examples</w:t>
      </w:r>
    </w:p>
    <w:p w:rsidR="00D15C1D" w:rsidRPr="00812B2A" w:rsidRDefault="00D15C1D" w:rsidP="00D15C1D">
      <w:pPr>
        <w:autoSpaceDE w:val="0"/>
        <w:autoSpaceDN w:val="0"/>
        <w:adjustRightInd w:val="0"/>
        <w:rPr>
          <w:color w:val="000000"/>
          <w:sz w:val="24"/>
          <w:szCs w:val="24"/>
        </w:rPr>
      </w:pPr>
      <w:r w:rsidRPr="00812B2A">
        <w:rPr>
          <w:color w:val="000000"/>
          <w:sz w:val="24"/>
          <w:szCs w:val="24"/>
        </w:rPr>
        <w:t>include:</w:t>
      </w:r>
    </w:p>
    <w:p w:rsidR="00D15C1D" w:rsidRPr="00812B2A" w:rsidRDefault="00D15C1D" w:rsidP="00D15C1D">
      <w:pPr>
        <w:autoSpaceDE w:val="0"/>
        <w:autoSpaceDN w:val="0"/>
        <w:adjustRightInd w:val="0"/>
        <w:rPr>
          <w:color w:val="000000"/>
          <w:sz w:val="24"/>
          <w:szCs w:val="24"/>
        </w:rPr>
      </w:pPr>
      <w:r w:rsidRPr="00812B2A">
        <w:rPr>
          <w:color w:val="000000"/>
          <w:sz w:val="24"/>
          <w:szCs w:val="24"/>
        </w:rPr>
        <w:t>1. Quoting another person's actual words.</w:t>
      </w:r>
    </w:p>
    <w:p w:rsidR="00D15C1D" w:rsidRPr="00812B2A" w:rsidRDefault="00D15C1D" w:rsidP="00D15C1D">
      <w:pPr>
        <w:autoSpaceDE w:val="0"/>
        <w:autoSpaceDN w:val="0"/>
        <w:adjustRightInd w:val="0"/>
        <w:rPr>
          <w:color w:val="000000"/>
          <w:sz w:val="24"/>
          <w:szCs w:val="24"/>
        </w:rPr>
      </w:pPr>
      <w:r w:rsidRPr="00812B2A">
        <w:rPr>
          <w:color w:val="000000"/>
          <w:sz w:val="24"/>
          <w:szCs w:val="24"/>
        </w:rPr>
        <w:t>2. Using another person's idea, opinion, or theory, even if it is completely</w:t>
      </w:r>
    </w:p>
    <w:p w:rsidR="00D15C1D" w:rsidRPr="00812B2A" w:rsidRDefault="00D15C1D" w:rsidP="00D15C1D">
      <w:pPr>
        <w:autoSpaceDE w:val="0"/>
        <w:autoSpaceDN w:val="0"/>
        <w:adjustRightInd w:val="0"/>
        <w:rPr>
          <w:color w:val="000000"/>
          <w:sz w:val="24"/>
          <w:szCs w:val="24"/>
        </w:rPr>
      </w:pPr>
      <w:r w:rsidRPr="00812B2A">
        <w:rPr>
          <w:color w:val="000000"/>
          <w:sz w:val="24"/>
          <w:szCs w:val="24"/>
        </w:rPr>
        <w:lastRenderedPageBreak/>
        <w:t>paraphrased in one's own words.</w:t>
      </w:r>
    </w:p>
    <w:p w:rsidR="00D15C1D" w:rsidRPr="00812B2A" w:rsidRDefault="00D15C1D" w:rsidP="00D15C1D">
      <w:pPr>
        <w:autoSpaceDE w:val="0"/>
        <w:autoSpaceDN w:val="0"/>
        <w:adjustRightInd w:val="0"/>
        <w:rPr>
          <w:color w:val="000000"/>
          <w:sz w:val="24"/>
          <w:szCs w:val="24"/>
        </w:rPr>
      </w:pPr>
      <w:r w:rsidRPr="00812B2A">
        <w:rPr>
          <w:color w:val="000000"/>
          <w:sz w:val="24"/>
          <w:szCs w:val="24"/>
        </w:rPr>
        <w:t>3. Drawing upon facts, statistics, or other illustrative materials — unless the</w:t>
      </w:r>
    </w:p>
    <w:p w:rsidR="00D15C1D" w:rsidRPr="00812B2A" w:rsidRDefault="00D15C1D" w:rsidP="00D15C1D">
      <w:pPr>
        <w:autoSpaceDE w:val="0"/>
        <w:autoSpaceDN w:val="0"/>
        <w:adjustRightInd w:val="0"/>
        <w:rPr>
          <w:color w:val="000000"/>
          <w:sz w:val="24"/>
          <w:szCs w:val="24"/>
        </w:rPr>
      </w:pPr>
      <w:r w:rsidRPr="00812B2A">
        <w:rPr>
          <w:color w:val="000000"/>
          <w:sz w:val="24"/>
          <w:szCs w:val="24"/>
        </w:rPr>
        <w:t>information is common knowledge.</w:t>
      </w:r>
    </w:p>
    <w:p w:rsidR="00D15C1D" w:rsidRPr="00812B2A" w:rsidRDefault="00D15C1D" w:rsidP="00D15C1D">
      <w:pPr>
        <w:autoSpaceDE w:val="0"/>
        <w:autoSpaceDN w:val="0"/>
        <w:adjustRightInd w:val="0"/>
        <w:rPr>
          <w:color w:val="000000"/>
          <w:sz w:val="24"/>
          <w:szCs w:val="24"/>
        </w:rPr>
      </w:pPr>
      <w:r w:rsidRPr="00812B2A">
        <w:rPr>
          <w:color w:val="000000"/>
          <w:sz w:val="24"/>
          <w:szCs w:val="24"/>
        </w:rPr>
        <w:t>4. Submitting a paper purchased from a term paper service as one's own work.</w:t>
      </w:r>
    </w:p>
    <w:p w:rsidR="00D15C1D" w:rsidRPr="00812B2A" w:rsidRDefault="00D15C1D" w:rsidP="00D15C1D">
      <w:pPr>
        <w:autoSpaceDE w:val="0"/>
        <w:autoSpaceDN w:val="0"/>
        <w:adjustRightInd w:val="0"/>
        <w:rPr>
          <w:color w:val="000000"/>
          <w:sz w:val="24"/>
          <w:szCs w:val="24"/>
        </w:rPr>
      </w:pPr>
      <w:r w:rsidRPr="00812B2A">
        <w:rPr>
          <w:color w:val="000000"/>
          <w:sz w:val="24"/>
          <w:szCs w:val="24"/>
        </w:rPr>
        <w:t>5. Failing to accurately document information or wording obtained on the World Wide Web.</w:t>
      </w:r>
    </w:p>
    <w:p w:rsidR="00D15C1D" w:rsidRPr="00812B2A" w:rsidRDefault="00D15C1D" w:rsidP="00D15C1D">
      <w:pPr>
        <w:autoSpaceDE w:val="0"/>
        <w:autoSpaceDN w:val="0"/>
        <w:adjustRightInd w:val="0"/>
        <w:rPr>
          <w:color w:val="000000"/>
          <w:sz w:val="24"/>
          <w:szCs w:val="24"/>
        </w:rPr>
      </w:pPr>
      <w:r w:rsidRPr="00812B2A">
        <w:rPr>
          <w:color w:val="000000"/>
          <w:sz w:val="24"/>
          <w:szCs w:val="24"/>
        </w:rPr>
        <w:t>6. Submitting anyone else's paper as one's own work.</w:t>
      </w:r>
    </w:p>
    <w:p w:rsidR="00D15C1D" w:rsidRPr="00812B2A" w:rsidRDefault="00D15C1D" w:rsidP="00D15C1D">
      <w:pPr>
        <w:autoSpaceDE w:val="0"/>
        <w:autoSpaceDN w:val="0"/>
        <w:adjustRightInd w:val="0"/>
        <w:rPr>
          <w:color w:val="000000"/>
          <w:sz w:val="24"/>
          <w:szCs w:val="24"/>
        </w:rPr>
      </w:pPr>
      <w:r w:rsidRPr="00812B2A">
        <w:rPr>
          <w:color w:val="000000"/>
          <w:sz w:val="24"/>
          <w:szCs w:val="24"/>
        </w:rPr>
        <w:t>7. Violating federal copyright laws, including unauthorized duplication and/or distribution of copyrighted material.</w:t>
      </w:r>
    </w:p>
    <w:p w:rsidR="00D15C1D" w:rsidRPr="00812B2A" w:rsidRDefault="00D15C1D" w:rsidP="00D15C1D">
      <w:pPr>
        <w:autoSpaceDE w:val="0"/>
        <w:autoSpaceDN w:val="0"/>
        <w:adjustRightInd w:val="0"/>
        <w:rPr>
          <w:color w:val="000000"/>
          <w:sz w:val="24"/>
          <w:szCs w:val="24"/>
        </w:rPr>
      </w:pPr>
      <w:r w:rsidRPr="00812B2A">
        <w:rPr>
          <w:color w:val="000000"/>
          <w:sz w:val="24"/>
          <w:szCs w:val="24"/>
        </w:rPr>
        <w:t>8. Offering, giving, receiving or soliciting of any materials, items or services of value to gain academic advantages for yourself or another.”</w:t>
      </w:r>
    </w:p>
    <w:p w:rsidR="00D15C1D" w:rsidRPr="00812B2A" w:rsidRDefault="00D15C1D" w:rsidP="00D15C1D">
      <w:pPr>
        <w:autoSpaceDE w:val="0"/>
        <w:autoSpaceDN w:val="0"/>
        <w:adjustRightInd w:val="0"/>
        <w:rPr>
          <w:color w:val="0000FF"/>
          <w:sz w:val="24"/>
          <w:szCs w:val="24"/>
        </w:rPr>
      </w:pPr>
      <w:r w:rsidRPr="00812B2A">
        <w:rPr>
          <w:color w:val="000000"/>
          <w:sz w:val="24"/>
          <w:szCs w:val="24"/>
        </w:rPr>
        <w:t xml:space="preserve">Source: </w:t>
      </w:r>
      <w:r w:rsidRPr="00812B2A">
        <w:rPr>
          <w:color w:val="0000FF"/>
          <w:sz w:val="24"/>
          <w:szCs w:val="24"/>
        </w:rPr>
        <w:t>http://www.spjc.cc.fl.us/webcentral/admit/honesty.htm#plag</w:t>
      </w:r>
    </w:p>
    <w:p w:rsidR="00D15C1D" w:rsidRPr="00812B2A" w:rsidRDefault="00D15C1D" w:rsidP="00D15C1D">
      <w:pPr>
        <w:autoSpaceDE w:val="0"/>
        <w:autoSpaceDN w:val="0"/>
        <w:adjustRightInd w:val="0"/>
        <w:rPr>
          <w:color w:val="0000FF"/>
          <w:sz w:val="24"/>
          <w:szCs w:val="24"/>
        </w:rPr>
      </w:pPr>
    </w:p>
    <w:p w:rsidR="00D15C1D" w:rsidRPr="00812B2A" w:rsidRDefault="00D15C1D" w:rsidP="00812B2A">
      <w:pPr>
        <w:autoSpaceDE w:val="0"/>
        <w:autoSpaceDN w:val="0"/>
        <w:adjustRightInd w:val="0"/>
        <w:rPr>
          <w:color w:val="000000"/>
          <w:sz w:val="24"/>
          <w:szCs w:val="24"/>
        </w:rPr>
      </w:pPr>
      <w:r w:rsidRPr="00812B2A">
        <w:rPr>
          <w:color w:val="000000"/>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321613" w:rsidRPr="00812B2A" w:rsidRDefault="00321613" w:rsidP="00321613">
      <w:pPr>
        <w:rPr>
          <w:b/>
        </w:rPr>
      </w:pPr>
    </w:p>
    <w:p w:rsidR="00321613" w:rsidRPr="00812B2A" w:rsidRDefault="00F80328" w:rsidP="00321613">
      <w:pPr>
        <w:rPr>
          <w:sz w:val="24"/>
          <w:szCs w:val="24"/>
        </w:rPr>
      </w:pPr>
      <w:r w:rsidRPr="00812B2A">
        <w:rPr>
          <w:b/>
          <w:sz w:val="24"/>
          <w:szCs w:val="24"/>
        </w:rPr>
        <w:t>PERSONS WITH DISABILITIES</w:t>
      </w:r>
      <w:r w:rsidR="00321613" w:rsidRPr="00812B2A">
        <w:rPr>
          <w:sz w:val="24"/>
          <w:szCs w:val="24"/>
        </w:rPr>
        <w:t>: It is University policy that no otherwise qualified person with disabilities be excluded from participation in, be denied the benefits of, or be subject to discrimination under any educational program or activity in the University.  It is the responsibility of the student to disclose and to provide documentation pertaining to the disability so that appropriate modifications may be made.</w:t>
      </w:r>
    </w:p>
    <w:p w:rsidR="00B645BD" w:rsidRPr="00812B2A" w:rsidRDefault="00B645BD">
      <w:pPr>
        <w:rPr>
          <w:sz w:val="24"/>
          <w:szCs w:val="24"/>
        </w:rPr>
      </w:pPr>
    </w:p>
    <w:p w:rsidR="00A813B1" w:rsidRPr="00812B2A" w:rsidRDefault="00A813B1">
      <w:pPr>
        <w:rPr>
          <w:sz w:val="24"/>
          <w:szCs w:val="24"/>
        </w:rPr>
      </w:pPr>
    </w:p>
    <w:p w:rsidR="00A813B1" w:rsidRPr="00812B2A" w:rsidRDefault="00A813B1">
      <w:pPr>
        <w:rPr>
          <w:sz w:val="24"/>
          <w:szCs w:val="24"/>
        </w:rPr>
      </w:pPr>
    </w:p>
    <w:p w:rsidR="00A813B1" w:rsidRPr="00812B2A" w:rsidRDefault="00A813B1">
      <w:pPr>
        <w:rPr>
          <w:sz w:val="24"/>
          <w:szCs w:val="24"/>
        </w:rPr>
      </w:pPr>
    </w:p>
    <w:p w:rsidR="00A813B1" w:rsidRPr="00812B2A" w:rsidRDefault="00A813B1">
      <w:pPr>
        <w:rPr>
          <w:sz w:val="24"/>
          <w:szCs w:val="24"/>
        </w:rPr>
      </w:pPr>
    </w:p>
    <w:p w:rsidR="00A813B1" w:rsidRPr="00812B2A" w:rsidRDefault="00A813B1">
      <w:pPr>
        <w:rPr>
          <w:sz w:val="24"/>
          <w:szCs w:val="24"/>
        </w:rPr>
      </w:pPr>
    </w:p>
    <w:p w:rsidR="00A813B1" w:rsidRPr="00812B2A" w:rsidRDefault="00A813B1">
      <w:pPr>
        <w:rPr>
          <w:sz w:val="24"/>
          <w:szCs w:val="24"/>
        </w:rPr>
      </w:pPr>
    </w:p>
    <w:p w:rsidR="00A813B1" w:rsidRPr="00812B2A" w:rsidRDefault="00A813B1">
      <w:pPr>
        <w:rPr>
          <w:sz w:val="24"/>
          <w:szCs w:val="24"/>
        </w:rPr>
      </w:pPr>
    </w:p>
    <w:p w:rsidR="00A813B1" w:rsidRPr="00812B2A" w:rsidRDefault="00A813B1">
      <w:pPr>
        <w:rPr>
          <w:sz w:val="24"/>
          <w:szCs w:val="24"/>
        </w:rPr>
      </w:pPr>
    </w:p>
    <w:p w:rsidR="00A813B1" w:rsidRPr="00812B2A" w:rsidRDefault="00A813B1">
      <w:pPr>
        <w:rPr>
          <w:sz w:val="24"/>
          <w:szCs w:val="24"/>
        </w:rPr>
      </w:pPr>
    </w:p>
    <w:p w:rsidR="00812B2A" w:rsidRDefault="00812B2A">
      <w:pPr>
        <w:rPr>
          <w:sz w:val="24"/>
          <w:szCs w:val="24"/>
        </w:rPr>
      </w:pPr>
    </w:p>
    <w:p w:rsidR="00A813B1" w:rsidRDefault="00A813B1">
      <w:pPr>
        <w:rPr>
          <w:sz w:val="24"/>
          <w:szCs w:val="24"/>
        </w:rPr>
      </w:pPr>
    </w:p>
    <w:p w:rsidR="00A813B1" w:rsidRDefault="00A813B1">
      <w:pPr>
        <w:rPr>
          <w:sz w:val="24"/>
          <w:szCs w:val="24"/>
        </w:rPr>
      </w:pPr>
    </w:p>
    <w:p w:rsidR="006F4FD8" w:rsidRDefault="006F4FD8" w:rsidP="006F4FD8">
      <w:pPr>
        <w:rPr>
          <w:sz w:val="24"/>
        </w:rPr>
      </w:pPr>
    </w:p>
    <w:p w:rsidR="006F4FD8" w:rsidRDefault="006F4FD8" w:rsidP="006F4FD8">
      <w:pPr>
        <w:rPr>
          <w:sz w:val="24"/>
        </w:rPr>
      </w:pPr>
    </w:p>
    <w:p w:rsidR="006F4FD8" w:rsidRDefault="006F4FD8" w:rsidP="006F4FD8">
      <w:pPr>
        <w:rPr>
          <w:sz w:val="24"/>
        </w:rPr>
      </w:pPr>
    </w:p>
    <w:p w:rsidR="006F4FD8" w:rsidRDefault="006F4FD8" w:rsidP="006F4FD8">
      <w:pPr>
        <w:rPr>
          <w:sz w:val="24"/>
        </w:rPr>
      </w:pPr>
    </w:p>
    <w:p w:rsidR="006F4FD8" w:rsidRDefault="006F4FD8" w:rsidP="006F4FD8">
      <w:pPr>
        <w:rPr>
          <w:sz w:val="24"/>
        </w:rPr>
      </w:pPr>
    </w:p>
    <w:p w:rsidR="006F4FD8" w:rsidRDefault="006F4FD8" w:rsidP="006F4FD8">
      <w:pPr>
        <w:rPr>
          <w:sz w:val="24"/>
        </w:rPr>
      </w:pPr>
    </w:p>
    <w:p w:rsidR="006F4FD8" w:rsidRDefault="006F4FD8" w:rsidP="006F4FD8">
      <w:pPr>
        <w:rPr>
          <w:sz w:val="24"/>
        </w:rPr>
      </w:pPr>
    </w:p>
    <w:p w:rsidR="006F4FD8" w:rsidRDefault="006F4FD8" w:rsidP="006F4FD8">
      <w:pPr>
        <w:rPr>
          <w:sz w:val="24"/>
        </w:rPr>
      </w:pPr>
    </w:p>
    <w:p w:rsidR="006F4FD8" w:rsidRDefault="006F4FD8" w:rsidP="006F4FD8">
      <w:pPr>
        <w:rPr>
          <w:sz w:val="24"/>
        </w:rPr>
      </w:pPr>
    </w:p>
    <w:p w:rsidR="006F4FD8" w:rsidRDefault="006F4FD8" w:rsidP="006F4FD8">
      <w:pPr>
        <w:rPr>
          <w:sz w:val="24"/>
        </w:rPr>
      </w:pPr>
    </w:p>
    <w:p w:rsidR="006F4FD8" w:rsidRPr="006F4FD8" w:rsidRDefault="006F4FD8" w:rsidP="006F4FD8">
      <w:pPr>
        <w:rPr>
          <w:sz w:val="24"/>
        </w:rPr>
      </w:pPr>
    </w:p>
    <w:p w:rsidR="00A813B1" w:rsidRDefault="00A813B1">
      <w:pPr>
        <w:rPr>
          <w:sz w:val="24"/>
          <w:szCs w:val="24"/>
        </w:rPr>
      </w:pPr>
    </w:p>
    <w:tbl>
      <w:tblPr>
        <w:tblpPr w:leftFromText="180" w:rightFromText="180" w:vertAnchor="page" w:horzAnchor="margin" w:tblpXSpec="center" w:tblpY="171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320"/>
        <w:gridCol w:w="2700"/>
        <w:gridCol w:w="2610"/>
      </w:tblGrid>
      <w:tr w:rsidR="005B2AF2" w:rsidTr="005B2AF2">
        <w:tc>
          <w:tcPr>
            <w:tcW w:w="11070" w:type="dxa"/>
            <w:gridSpan w:val="4"/>
            <w:tcBorders>
              <w:top w:val="single" w:sz="4" w:space="0" w:color="auto"/>
              <w:left w:val="single" w:sz="4" w:space="0" w:color="auto"/>
              <w:bottom w:val="single" w:sz="4" w:space="0" w:color="auto"/>
              <w:right w:val="single" w:sz="4" w:space="0" w:color="auto"/>
            </w:tcBorders>
            <w:shd w:val="clear" w:color="auto" w:fill="CC99FF"/>
          </w:tcPr>
          <w:p w:rsidR="005B2AF2" w:rsidRDefault="005B2AF2" w:rsidP="005B2AF2">
            <w:pPr>
              <w:pStyle w:val="Heading3"/>
              <w:jc w:val="center"/>
              <w:rPr>
                <w:rFonts w:eastAsiaTheme="minorEastAsia"/>
                <w:sz w:val="22"/>
                <w:szCs w:val="22"/>
              </w:rPr>
            </w:pPr>
            <w:bookmarkStart w:id="0" w:name="_GoBack"/>
            <w:bookmarkEnd w:id="0"/>
            <w:r>
              <w:rPr>
                <w:rFonts w:eastAsiaTheme="minorEastAsia"/>
                <w:sz w:val="22"/>
                <w:szCs w:val="22"/>
              </w:rPr>
              <w:lastRenderedPageBreak/>
              <w:t xml:space="preserve">EDSP 5315 </w:t>
            </w:r>
          </w:p>
          <w:p w:rsidR="005B2AF2" w:rsidRDefault="005B2AF2" w:rsidP="005B2AF2">
            <w:pPr>
              <w:jc w:val="both"/>
              <w:rPr>
                <w:sz w:val="22"/>
                <w:szCs w:val="22"/>
              </w:rPr>
            </w:pPr>
            <w:r>
              <w:rPr>
                <w:sz w:val="22"/>
                <w:szCs w:val="22"/>
              </w:rPr>
              <w:t>Tentative Course Outline—I reserve the right to amend the tentative course outline as needed during the course.</w:t>
            </w:r>
            <w:r>
              <w:rPr>
                <w:rFonts w:hint="cs"/>
                <w:sz w:val="22"/>
                <w:szCs w:val="22"/>
                <w:rtl/>
              </w:rPr>
              <w:t>٭</w:t>
            </w:r>
          </w:p>
          <w:p w:rsidR="005B2AF2" w:rsidRDefault="005B2AF2" w:rsidP="005B2AF2">
            <w:pPr>
              <w:rPr>
                <w:b/>
                <w:bCs/>
                <w:sz w:val="22"/>
                <w:szCs w:val="22"/>
              </w:rPr>
            </w:pPr>
          </w:p>
        </w:tc>
      </w:tr>
      <w:tr w:rsidR="005B2AF2" w:rsidTr="005B2AF2">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Date</w:t>
            </w: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Classwork</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Reading Assignment</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Assignments Due</w:t>
            </w:r>
          </w:p>
        </w:tc>
      </w:tr>
      <w:tr w:rsidR="005B2AF2" w:rsidTr="005B2AF2">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Week 1</w:t>
            </w:r>
          </w:p>
          <w:p w:rsidR="005B2AF2" w:rsidRDefault="005B2AF2" w:rsidP="005B2AF2">
            <w:pPr>
              <w:rPr>
                <w:b/>
                <w:bCs/>
                <w:sz w:val="22"/>
                <w:szCs w:val="22"/>
              </w:rPr>
            </w:pPr>
            <w:r>
              <w:rPr>
                <w:b/>
                <w:bCs/>
                <w:sz w:val="22"/>
                <w:szCs w:val="22"/>
              </w:rPr>
              <w:t>May 29</w:t>
            </w: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Introduction</w:t>
            </w:r>
          </w:p>
          <w:p w:rsidR="005B2AF2" w:rsidRDefault="005B2AF2" w:rsidP="005B2AF2">
            <w:pPr>
              <w:rPr>
                <w:b/>
                <w:bCs/>
                <w:i/>
                <w:sz w:val="22"/>
                <w:szCs w:val="22"/>
              </w:rPr>
            </w:pPr>
            <w:r>
              <w:rPr>
                <w:b/>
                <w:bCs/>
                <w:i/>
                <w:sz w:val="22"/>
                <w:szCs w:val="22"/>
              </w:rPr>
              <w:t>Basic Concepts of Behavior and Behavior Management</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Read Ch. 1</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p>
        </w:tc>
      </w:tr>
      <w:tr w:rsidR="005B2AF2" w:rsidTr="005B2AF2">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Week 2</w:t>
            </w:r>
          </w:p>
          <w:p w:rsidR="005B2AF2" w:rsidRDefault="005B2AF2" w:rsidP="005B2AF2">
            <w:pPr>
              <w:rPr>
                <w:b/>
                <w:bCs/>
                <w:sz w:val="22"/>
                <w:szCs w:val="22"/>
              </w:rPr>
            </w:pPr>
            <w:r>
              <w:rPr>
                <w:b/>
                <w:bCs/>
                <w:sz w:val="22"/>
                <w:szCs w:val="22"/>
              </w:rPr>
              <w:t>June 5</w:t>
            </w: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i/>
                <w:sz w:val="22"/>
                <w:szCs w:val="22"/>
              </w:rPr>
            </w:pPr>
            <w:r>
              <w:rPr>
                <w:b/>
                <w:bCs/>
                <w:i/>
                <w:sz w:val="22"/>
                <w:szCs w:val="22"/>
              </w:rPr>
              <w:t>Legal Considerations for Schools</w:t>
            </w:r>
          </w:p>
          <w:p w:rsidR="005B2AF2" w:rsidRDefault="005B2AF2" w:rsidP="005B2AF2">
            <w:pPr>
              <w:rPr>
                <w:b/>
                <w:bCs/>
                <w:i/>
                <w:sz w:val="22"/>
                <w:szCs w:val="22"/>
              </w:rPr>
            </w:pPr>
            <w:r>
              <w:rPr>
                <w:b/>
                <w:bCs/>
                <w:i/>
                <w:sz w:val="22"/>
                <w:szCs w:val="22"/>
              </w:rPr>
              <w:t>Diversity in the Classroom</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Read Ch. 2 &amp; 3</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Assignment #1 (</w:t>
            </w:r>
            <w:proofErr w:type="spellStart"/>
            <w:r>
              <w:rPr>
                <w:b/>
                <w:bCs/>
                <w:sz w:val="22"/>
                <w:szCs w:val="22"/>
              </w:rPr>
              <w:t>Ch</w:t>
            </w:r>
            <w:proofErr w:type="spellEnd"/>
            <w:r>
              <w:rPr>
                <w:b/>
                <w:bCs/>
                <w:sz w:val="22"/>
                <w:szCs w:val="22"/>
              </w:rPr>
              <w:t xml:space="preserve"> 3)</w:t>
            </w:r>
          </w:p>
        </w:tc>
      </w:tr>
      <w:tr w:rsidR="005B2AF2" w:rsidTr="005B2AF2">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Week 3</w:t>
            </w:r>
          </w:p>
          <w:p w:rsidR="005B2AF2" w:rsidRDefault="005B2AF2" w:rsidP="005B2AF2">
            <w:pPr>
              <w:rPr>
                <w:b/>
                <w:bCs/>
                <w:sz w:val="22"/>
                <w:szCs w:val="22"/>
              </w:rPr>
            </w:pPr>
            <w:r>
              <w:rPr>
                <w:b/>
                <w:bCs/>
                <w:sz w:val="22"/>
                <w:szCs w:val="22"/>
              </w:rPr>
              <w:t>June 12</w:t>
            </w: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i/>
                <w:sz w:val="22"/>
                <w:szCs w:val="22"/>
              </w:rPr>
            </w:pPr>
            <w:r>
              <w:rPr>
                <w:b/>
                <w:bCs/>
                <w:i/>
                <w:sz w:val="22"/>
                <w:szCs w:val="22"/>
              </w:rPr>
              <w:t>Issues in Early Childhood Behavior</w:t>
            </w:r>
          </w:p>
          <w:p w:rsidR="005B2AF2" w:rsidRDefault="005B2AF2" w:rsidP="005B2AF2">
            <w:pPr>
              <w:rPr>
                <w:b/>
                <w:bCs/>
                <w:i/>
                <w:sz w:val="22"/>
                <w:szCs w:val="22"/>
              </w:rPr>
            </w:pPr>
            <w:r>
              <w:rPr>
                <w:b/>
                <w:bCs/>
                <w:i/>
                <w:sz w:val="22"/>
                <w:szCs w:val="22"/>
              </w:rPr>
              <w:t>Issues in Adolescent Behavior</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Read Ch. 4 &amp; 5</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Research Article Due</w:t>
            </w:r>
          </w:p>
          <w:p w:rsidR="005B2AF2" w:rsidRDefault="005B2AF2" w:rsidP="005B2AF2">
            <w:pPr>
              <w:rPr>
                <w:b/>
                <w:bCs/>
                <w:sz w:val="22"/>
                <w:szCs w:val="22"/>
              </w:rPr>
            </w:pPr>
          </w:p>
        </w:tc>
      </w:tr>
      <w:tr w:rsidR="005B2AF2" w:rsidTr="005B2AF2">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Week 4</w:t>
            </w:r>
          </w:p>
          <w:p w:rsidR="005B2AF2" w:rsidRDefault="005B2AF2" w:rsidP="005B2AF2">
            <w:pPr>
              <w:rPr>
                <w:b/>
                <w:bCs/>
                <w:sz w:val="22"/>
                <w:szCs w:val="22"/>
              </w:rPr>
            </w:pPr>
            <w:r>
              <w:rPr>
                <w:b/>
                <w:bCs/>
                <w:sz w:val="22"/>
                <w:szCs w:val="22"/>
              </w:rPr>
              <w:t>June 19</w:t>
            </w: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i/>
                <w:sz w:val="22"/>
                <w:szCs w:val="22"/>
              </w:rPr>
            </w:pPr>
            <w:r>
              <w:rPr>
                <w:b/>
                <w:bCs/>
                <w:i/>
                <w:sz w:val="22"/>
                <w:szCs w:val="22"/>
              </w:rPr>
              <w:t>Data Collection Techniques</w:t>
            </w:r>
          </w:p>
          <w:p w:rsidR="005B2AF2" w:rsidRDefault="005B2AF2" w:rsidP="005B2AF2">
            <w:pPr>
              <w:rPr>
                <w:b/>
                <w:bCs/>
                <w:sz w:val="22"/>
                <w:szCs w:val="22"/>
              </w:rPr>
            </w:pPr>
            <w:r>
              <w:rPr>
                <w:b/>
                <w:bCs/>
                <w:i/>
                <w:sz w:val="22"/>
                <w:szCs w:val="22"/>
              </w:rPr>
              <w:t>Single-Subject Designs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5B2AF2" w:rsidRDefault="005B2AF2" w:rsidP="005B2AF2">
            <w:pPr>
              <w:rPr>
                <w:b/>
                <w:bCs/>
                <w:sz w:val="22"/>
                <w:szCs w:val="22"/>
              </w:rPr>
            </w:pPr>
            <w:r>
              <w:rPr>
                <w:b/>
                <w:bCs/>
                <w:sz w:val="22"/>
                <w:szCs w:val="22"/>
              </w:rPr>
              <w:t>Read Ch. 6 &amp; 7</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Discussion Board Questions for</w:t>
            </w:r>
          </w:p>
          <w:p w:rsidR="005B2AF2" w:rsidRDefault="005B2AF2" w:rsidP="005B2AF2">
            <w:pPr>
              <w:rPr>
                <w:b/>
                <w:bCs/>
                <w:sz w:val="22"/>
                <w:szCs w:val="22"/>
              </w:rPr>
            </w:pPr>
            <w:r>
              <w:rPr>
                <w:b/>
                <w:bCs/>
                <w:sz w:val="22"/>
                <w:szCs w:val="22"/>
              </w:rPr>
              <w:t>Assignment #2 (</w:t>
            </w:r>
            <w:proofErr w:type="spellStart"/>
            <w:r>
              <w:rPr>
                <w:b/>
                <w:bCs/>
                <w:sz w:val="22"/>
                <w:szCs w:val="22"/>
              </w:rPr>
              <w:t>Ch</w:t>
            </w:r>
            <w:proofErr w:type="spellEnd"/>
            <w:r>
              <w:rPr>
                <w:b/>
                <w:bCs/>
                <w:sz w:val="22"/>
                <w:szCs w:val="22"/>
              </w:rPr>
              <w:t xml:space="preserve"> 6)</w:t>
            </w:r>
          </w:p>
        </w:tc>
      </w:tr>
      <w:tr w:rsidR="005B2AF2" w:rsidTr="005B2AF2">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Week 5</w:t>
            </w:r>
          </w:p>
          <w:p w:rsidR="005B2AF2" w:rsidRDefault="005B2AF2" w:rsidP="005B2AF2">
            <w:pPr>
              <w:rPr>
                <w:b/>
                <w:bCs/>
                <w:sz w:val="22"/>
                <w:szCs w:val="22"/>
              </w:rPr>
            </w:pPr>
            <w:r>
              <w:rPr>
                <w:b/>
                <w:bCs/>
                <w:sz w:val="22"/>
                <w:szCs w:val="22"/>
              </w:rPr>
              <w:t>June 26</w:t>
            </w: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i/>
                <w:sz w:val="22"/>
                <w:szCs w:val="22"/>
              </w:rPr>
            </w:pPr>
            <w:r>
              <w:rPr>
                <w:b/>
                <w:bCs/>
                <w:sz w:val="22"/>
                <w:szCs w:val="22"/>
              </w:rPr>
              <w:t>Complete Mid-Term Exam</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5B2AF2" w:rsidRDefault="005B2AF2" w:rsidP="005B2AF2">
            <w:pPr>
              <w:rPr>
                <w:b/>
                <w:bCs/>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Mid Term</w:t>
            </w:r>
          </w:p>
        </w:tc>
      </w:tr>
      <w:tr w:rsidR="005B2AF2" w:rsidTr="005B2AF2">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Week 6</w:t>
            </w:r>
          </w:p>
          <w:p w:rsidR="005B2AF2" w:rsidRDefault="005B2AF2" w:rsidP="005B2AF2">
            <w:pPr>
              <w:rPr>
                <w:b/>
                <w:bCs/>
                <w:sz w:val="22"/>
                <w:szCs w:val="22"/>
              </w:rPr>
            </w:pPr>
            <w:r>
              <w:rPr>
                <w:b/>
                <w:bCs/>
                <w:sz w:val="22"/>
                <w:szCs w:val="22"/>
              </w:rPr>
              <w:t>July 3</w:t>
            </w: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i/>
                <w:sz w:val="22"/>
                <w:szCs w:val="22"/>
              </w:rPr>
            </w:pPr>
            <w:r>
              <w:rPr>
                <w:b/>
                <w:bCs/>
                <w:i/>
                <w:sz w:val="22"/>
                <w:szCs w:val="22"/>
              </w:rPr>
              <w:t>Formal Behavior Assessment</w:t>
            </w:r>
          </w:p>
          <w:p w:rsidR="005B2AF2" w:rsidRDefault="005B2AF2" w:rsidP="005B2AF2">
            <w:pPr>
              <w:rPr>
                <w:b/>
                <w:bCs/>
                <w:i/>
                <w:sz w:val="22"/>
                <w:szCs w:val="22"/>
              </w:rPr>
            </w:pPr>
            <w:r>
              <w:rPr>
                <w:b/>
                <w:bCs/>
                <w:i/>
                <w:sz w:val="22"/>
                <w:szCs w:val="22"/>
              </w:rPr>
              <w:t>Functional and Curriculum-Based Assessment</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Read Ch. 8 &amp; 9</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Discussion Board Questions for</w:t>
            </w:r>
          </w:p>
          <w:p w:rsidR="005B2AF2" w:rsidRDefault="005B2AF2" w:rsidP="005B2AF2">
            <w:pPr>
              <w:rPr>
                <w:b/>
                <w:bCs/>
                <w:sz w:val="22"/>
                <w:szCs w:val="22"/>
              </w:rPr>
            </w:pPr>
            <w:r>
              <w:rPr>
                <w:b/>
                <w:bCs/>
                <w:sz w:val="22"/>
                <w:szCs w:val="22"/>
              </w:rPr>
              <w:t>Assignment #3 (</w:t>
            </w:r>
            <w:proofErr w:type="spellStart"/>
            <w:r>
              <w:rPr>
                <w:b/>
                <w:bCs/>
                <w:sz w:val="22"/>
                <w:szCs w:val="22"/>
              </w:rPr>
              <w:t>Ch</w:t>
            </w:r>
            <w:proofErr w:type="spellEnd"/>
            <w:r>
              <w:rPr>
                <w:b/>
                <w:bCs/>
                <w:sz w:val="22"/>
                <w:szCs w:val="22"/>
              </w:rPr>
              <w:t xml:space="preserve"> 9)</w:t>
            </w:r>
          </w:p>
          <w:p w:rsidR="005B2AF2" w:rsidRDefault="005B2AF2" w:rsidP="005B2AF2">
            <w:pPr>
              <w:rPr>
                <w:b/>
                <w:bCs/>
                <w:sz w:val="22"/>
                <w:szCs w:val="22"/>
              </w:rPr>
            </w:pPr>
          </w:p>
        </w:tc>
      </w:tr>
      <w:tr w:rsidR="005B2AF2" w:rsidTr="005B2AF2">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Week 7</w:t>
            </w:r>
          </w:p>
          <w:p w:rsidR="005B2AF2" w:rsidRDefault="005B2AF2" w:rsidP="005B2AF2">
            <w:pPr>
              <w:rPr>
                <w:b/>
                <w:bCs/>
                <w:sz w:val="22"/>
                <w:szCs w:val="22"/>
              </w:rPr>
            </w:pPr>
            <w:r>
              <w:rPr>
                <w:b/>
                <w:bCs/>
                <w:sz w:val="22"/>
                <w:szCs w:val="22"/>
              </w:rPr>
              <w:t>July 10</w:t>
            </w: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i/>
                <w:sz w:val="22"/>
                <w:szCs w:val="22"/>
              </w:rPr>
            </w:pPr>
            <w:r>
              <w:rPr>
                <w:b/>
                <w:bCs/>
                <w:i/>
                <w:sz w:val="22"/>
                <w:szCs w:val="22"/>
              </w:rPr>
              <w:t>Positive Behavioral Supports:  Reinforcement Strategies</w:t>
            </w:r>
          </w:p>
          <w:p w:rsidR="005B2AF2" w:rsidRDefault="005B2AF2" w:rsidP="005B2AF2">
            <w:pPr>
              <w:rPr>
                <w:b/>
                <w:bCs/>
                <w:i/>
                <w:sz w:val="22"/>
                <w:szCs w:val="22"/>
              </w:rPr>
            </w:pPr>
            <w:r>
              <w:rPr>
                <w:b/>
                <w:bCs/>
                <w:i/>
                <w:sz w:val="22"/>
                <w:szCs w:val="22"/>
              </w:rPr>
              <w:t>Cognitive Behavior Modification</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 xml:space="preserve">Read </w:t>
            </w:r>
            <w:proofErr w:type="spellStart"/>
            <w:r>
              <w:rPr>
                <w:b/>
                <w:bCs/>
                <w:sz w:val="22"/>
                <w:szCs w:val="22"/>
              </w:rPr>
              <w:t>Ch</w:t>
            </w:r>
            <w:proofErr w:type="spellEnd"/>
            <w:r>
              <w:rPr>
                <w:b/>
                <w:bCs/>
                <w:sz w:val="22"/>
                <w:szCs w:val="22"/>
              </w:rPr>
              <w:t xml:space="preserve"> 10 &amp; 11</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Discussion Board Questions for</w:t>
            </w:r>
          </w:p>
          <w:p w:rsidR="005B2AF2" w:rsidRDefault="005B2AF2" w:rsidP="005B2AF2">
            <w:pPr>
              <w:rPr>
                <w:b/>
                <w:bCs/>
                <w:sz w:val="22"/>
                <w:szCs w:val="22"/>
              </w:rPr>
            </w:pPr>
            <w:r>
              <w:rPr>
                <w:b/>
                <w:bCs/>
                <w:sz w:val="22"/>
                <w:szCs w:val="22"/>
              </w:rPr>
              <w:t>Assignment #4 ( 10)</w:t>
            </w:r>
          </w:p>
        </w:tc>
      </w:tr>
      <w:tr w:rsidR="005B2AF2" w:rsidTr="005B2AF2">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Week 8</w:t>
            </w:r>
          </w:p>
          <w:p w:rsidR="005B2AF2" w:rsidRDefault="005B2AF2" w:rsidP="005B2AF2">
            <w:pPr>
              <w:rPr>
                <w:b/>
                <w:bCs/>
                <w:sz w:val="22"/>
                <w:szCs w:val="22"/>
              </w:rPr>
            </w:pPr>
            <w:r>
              <w:rPr>
                <w:b/>
                <w:bCs/>
                <w:sz w:val="22"/>
                <w:szCs w:val="22"/>
              </w:rPr>
              <w:t>July 17</w:t>
            </w: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i/>
                <w:sz w:val="22"/>
                <w:szCs w:val="22"/>
              </w:rPr>
            </w:pPr>
            <w:r>
              <w:rPr>
                <w:b/>
                <w:bCs/>
                <w:i/>
                <w:sz w:val="22"/>
                <w:szCs w:val="22"/>
              </w:rPr>
              <w:t>School-Wide Strategies for Positive Behavior Supports</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Read Ch. 12</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Interview Due</w:t>
            </w:r>
          </w:p>
        </w:tc>
      </w:tr>
      <w:tr w:rsidR="005B2AF2" w:rsidTr="005B2AF2">
        <w:trPr>
          <w:trHeight w:val="836"/>
        </w:trPr>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Week 9</w:t>
            </w:r>
          </w:p>
          <w:p w:rsidR="005B2AF2" w:rsidRDefault="005B2AF2" w:rsidP="005B2AF2">
            <w:pPr>
              <w:rPr>
                <w:b/>
                <w:bCs/>
                <w:sz w:val="22"/>
                <w:szCs w:val="22"/>
              </w:rPr>
            </w:pPr>
            <w:r>
              <w:rPr>
                <w:b/>
                <w:bCs/>
                <w:sz w:val="22"/>
                <w:szCs w:val="22"/>
              </w:rPr>
              <w:t>July 24</w:t>
            </w: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i/>
                <w:sz w:val="22"/>
                <w:szCs w:val="22"/>
              </w:rPr>
            </w:pPr>
            <w:r>
              <w:rPr>
                <w:b/>
                <w:bCs/>
                <w:i/>
                <w:sz w:val="22"/>
                <w:szCs w:val="22"/>
              </w:rPr>
              <w:t>Individual Strategies for Positive Behavior Supports</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Read Ch. 13</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Discussion Board Questions for</w:t>
            </w:r>
          </w:p>
          <w:p w:rsidR="005B2AF2" w:rsidRDefault="005B2AF2" w:rsidP="005B2AF2">
            <w:pPr>
              <w:rPr>
                <w:b/>
                <w:bCs/>
                <w:sz w:val="22"/>
                <w:szCs w:val="22"/>
              </w:rPr>
            </w:pPr>
            <w:r>
              <w:rPr>
                <w:b/>
                <w:bCs/>
                <w:sz w:val="22"/>
                <w:szCs w:val="22"/>
              </w:rPr>
              <w:t xml:space="preserve">Assignment #5 (refer to </w:t>
            </w:r>
            <w:proofErr w:type="spellStart"/>
            <w:r>
              <w:rPr>
                <w:b/>
                <w:bCs/>
                <w:sz w:val="22"/>
                <w:szCs w:val="22"/>
              </w:rPr>
              <w:t>Ch</w:t>
            </w:r>
            <w:proofErr w:type="spellEnd"/>
            <w:r>
              <w:rPr>
                <w:b/>
                <w:bCs/>
                <w:sz w:val="22"/>
                <w:szCs w:val="22"/>
              </w:rPr>
              <w:t xml:space="preserve"> 9)</w:t>
            </w:r>
          </w:p>
        </w:tc>
      </w:tr>
      <w:tr w:rsidR="005B2AF2" w:rsidTr="005B2AF2">
        <w:trPr>
          <w:trHeight w:val="638"/>
        </w:trPr>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Week 10</w:t>
            </w:r>
          </w:p>
          <w:p w:rsidR="005B2AF2" w:rsidRDefault="005B2AF2" w:rsidP="005B2AF2">
            <w:pPr>
              <w:rPr>
                <w:b/>
                <w:bCs/>
                <w:sz w:val="22"/>
                <w:szCs w:val="22"/>
              </w:rPr>
            </w:pPr>
            <w:r>
              <w:rPr>
                <w:b/>
                <w:bCs/>
                <w:sz w:val="22"/>
                <w:szCs w:val="22"/>
              </w:rPr>
              <w:t>July 31</w:t>
            </w: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i/>
                <w:sz w:val="22"/>
                <w:szCs w:val="22"/>
              </w:rPr>
            </w:pPr>
            <w:r>
              <w:rPr>
                <w:b/>
                <w:bCs/>
                <w:i/>
                <w:sz w:val="22"/>
                <w:szCs w:val="22"/>
              </w:rPr>
              <w:t>Strategies for Specific Behavior Challenges</w:t>
            </w: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Read Ch. 14</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Behavior Management Project Due</w:t>
            </w:r>
          </w:p>
        </w:tc>
      </w:tr>
      <w:tr w:rsidR="005B2AF2" w:rsidTr="005B2AF2">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p>
        </w:tc>
      </w:tr>
      <w:tr w:rsidR="005B2AF2" w:rsidTr="005B2AF2">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i/>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p>
        </w:tc>
      </w:tr>
      <w:tr w:rsidR="005B2AF2" w:rsidTr="005B2AF2">
        <w:trPr>
          <w:trHeight w:val="413"/>
        </w:trPr>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Week 11</w:t>
            </w:r>
          </w:p>
          <w:p w:rsidR="005B2AF2" w:rsidRDefault="005B2AF2" w:rsidP="005B2AF2">
            <w:pPr>
              <w:rPr>
                <w:b/>
                <w:bCs/>
                <w:sz w:val="22"/>
                <w:szCs w:val="22"/>
              </w:rPr>
            </w:pPr>
            <w:r>
              <w:rPr>
                <w:b/>
                <w:bCs/>
                <w:sz w:val="22"/>
                <w:szCs w:val="22"/>
              </w:rPr>
              <w:t>August 7</w:t>
            </w:r>
          </w:p>
        </w:tc>
        <w:tc>
          <w:tcPr>
            <w:tcW w:w="432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Complete Final Exam</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5B2AF2" w:rsidRDefault="005B2AF2" w:rsidP="005B2AF2">
            <w:pPr>
              <w:rPr>
                <w:b/>
                <w:bCs/>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5B2AF2" w:rsidRDefault="005B2AF2" w:rsidP="005B2AF2">
            <w:pPr>
              <w:rPr>
                <w:b/>
                <w:bCs/>
                <w:sz w:val="22"/>
                <w:szCs w:val="22"/>
              </w:rPr>
            </w:pPr>
            <w:r>
              <w:rPr>
                <w:b/>
                <w:bCs/>
                <w:sz w:val="22"/>
                <w:szCs w:val="22"/>
              </w:rPr>
              <w:t>Final Exam</w:t>
            </w:r>
          </w:p>
        </w:tc>
      </w:tr>
    </w:tbl>
    <w:p w:rsidR="00A813B1" w:rsidRDefault="00A813B1">
      <w:pPr>
        <w:rPr>
          <w:sz w:val="24"/>
          <w:szCs w:val="24"/>
        </w:rPr>
      </w:pPr>
    </w:p>
    <w:sectPr w:rsidR="00A813B1" w:rsidSect="00321613">
      <w:footerReference w:type="even" r:id="rId11"/>
      <w:footerReference w:type="default" r:id="rId12"/>
      <w:pgSz w:w="12240" w:h="15840"/>
      <w:pgMar w:top="1008" w:right="1296"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6E" w:rsidRDefault="0075276E">
      <w:r>
        <w:separator/>
      </w:r>
    </w:p>
  </w:endnote>
  <w:endnote w:type="continuationSeparator" w:id="0">
    <w:p w:rsidR="0075276E" w:rsidRDefault="0075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36" w:rsidRDefault="00925EC1" w:rsidP="00EA2277">
    <w:pPr>
      <w:pStyle w:val="Footer"/>
      <w:framePr w:wrap="around" w:vAnchor="text" w:hAnchor="margin" w:xAlign="center" w:y="1"/>
      <w:rPr>
        <w:rStyle w:val="PageNumber"/>
      </w:rPr>
    </w:pPr>
    <w:r>
      <w:rPr>
        <w:rStyle w:val="PageNumber"/>
      </w:rPr>
      <w:fldChar w:fldCharType="begin"/>
    </w:r>
    <w:r w:rsidR="009D1036">
      <w:rPr>
        <w:rStyle w:val="PageNumber"/>
      </w:rPr>
      <w:instrText xml:space="preserve">PAGE  </w:instrText>
    </w:r>
    <w:r>
      <w:rPr>
        <w:rStyle w:val="PageNumber"/>
      </w:rPr>
      <w:fldChar w:fldCharType="end"/>
    </w:r>
  </w:p>
  <w:p w:rsidR="009D1036" w:rsidRDefault="009D1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36" w:rsidRDefault="00925EC1" w:rsidP="00EA2277">
    <w:pPr>
      <w:pStyle w:val="Footer"/>
      <w:framePr w:wrap="around" w:vAnchor="text" w:hAnchor="margin" w:xAlign="center" w:y="1"/>
      <w:rPr>
        <w:rStyle w:val="PageNumber"/>
      </w:rPr>
    </w:pPr>
    <w:r>
      <w:rPr>
        <w:rStyle w:val="PageNumber"/>
      </w:rPr>
      <w:fldChar w:fldCharType="begin"/>
    </w:r>
    <w:r w:rsidR="009D1036">
      <w:rPr>
        <w:rStyle w:val="PageNumber"/>
      </w:rPr>
      <w:instrText xml:space="preserve">PAGE  </w:instrText>
    </w:r>
    <w:r>
      <w:rPr>
        <w:rStyle w:val="PageNumber"/>
      </w:rPr>
      <w:fldChar w:fldCharType="separate"/>
    </w:r>
    <w:r w:rsidR="005B2AF2">
      <w:rPr>
        <w:rStyle w:val="PageNumber"/>
        <w:noProof/>
      </w:rPr>
      <w:t>7</w:t>
    </w:r>
    <w:r>
      <w:rPr>
        <w:rStyle w:val="PageNumber"/>
      </w:rPr>
      <w:fldChar w:fldCharType="end"/>
    </w:r>
  </w:p>
  <w:p w:rsidR="009D1036" w:rsidRDefault="009D1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6E" w:rsidRDefault="0075276E">
      <w:r>
        <w:separator/>
      </w:r>
    </w:p>
  </w:footnote>
  <w:footnote w:type="continuationSeparator" w:id="0">
    <w:p w:rsidR="0075276E" w:rsidRDefault="00752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0C1"/>
    <w:multiLevelType w:val="hybridMultilevel"/>
    <w:tmpl w:val="FE04724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06C5345"/>
    <w:multiLevelType w:val="hybridMultilevel"/>
    <w:tmpl w:val="2320CE36"/>
    <w:lvl w:ilvl="0" w:tplc="032E7F40">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BC2E44"/>
    <w:multiLevelType w:val="multilevel"/>
    <w:tmpl w:val="3B0A6BFE"/>
    <w:lvl w:ilvl="0">
      <w:start w:val="13"/>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7FD306E"/>
    <w:multiLevelType w:val="hybridMultilevel"/>
    <w:tmpl w:val="55A039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CE0790"/>
    <w:multiLevelType w:val="hybridMultilevel"/>
    <w:tmpl w:val="A8A43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1A1CC4"/>
    <w:multiLevelType w:val="hybridMultilevel"/>
    <w:tmpl w:val="66B82696"/>
    <w:lvl w:ilvl="0" w:tplc="5494127C">
      <w:start w:val="1"/>
      <w:numFmt w:val="decimal"/>
      <w:lvlText w:val="%1."/>
      <w:lvlJc w:val="left"/>
      <w:pPr>
        <w:ind w:left="810" w:hanging="360"/>
      </w:pPr>
      <w:rPr>
        <w:rFonts w:cs="Times New Roman" w:hint="default"/>
        <w:sz w:val="2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nsid w:val="13BA6EBC"/>
    <w:multiLevelType w:val="hybridMultilevel"/>
    <w:tmpl w:val="F704D9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3F012B3"/>
    <w:multiLevelType w:val="hybridMultilevel"/>
    <w:tmpl w:val="965A681E"/>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46B7703"/>
    <w:multiLevelType w:val="multilevel"/>
    <w:tmpl w:val="DF545E48"/>
    <w:lvl w:ilvl="0">
      <w:start w:val="10"/>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F106E42"/>
    <w:multiLevelType w:val="hybridMultilevel"/>
    <w:tmpl w:val="8B78ED4A"/>
    <w:lvl w:ilvl="0" w:tplc="5712AF8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0A042F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217E1948"/>
    <w:multiLevelType w:val="hybridMultilevel"/>
    <w:tmpl w:val="413633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5D0D48"/>
    <w:multiLevelType w:val="hybridMultilevel"/>
    <w:tmpl w:val="1F625F22"/>
    <w:lvl w:ilvl="0" w:tplc="753E4C2A">
      <w:start w:val="2"/>
      <w:numFmt w:val="lowerLetter"/>
      <w:lvlText w:val="%1."/>
      <w:lvlJc w:val="left"/>
      <w:pPr>
        <w:tabs>
          <w:tab w:val="num" w:pos="1380"/>
        </w:tabs>
        <w:ind w:left="1380" w:hanging="360"/>
      </w:pPr>
      <w:rPr>
        <w:rFonts w:cs="Times New Roman" w:hint="default"/>
      </w:rPr>
    </w:lvl>
    <w:lvl w:ilvl="1" w:tplc="2640AA60">
      <w:start w:val="2"/>
      <w:numFmt w:val="decimal"/>
      <w:lvlText w:val="%2."/>
      <w:lvlJc w:val="left"/>
      <w:pPr>
        <w:tabs>
          <w:tab w:val="num" w:pos="2100"/>
        </w:tabs>
        <w:ind w:left="2100" w:hanging="360"/>
      </w:pPr>
      <w:rPr>
        <w:rFonts w:cs="Times New Roman" w:hint="default"/>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13">
    <w:nsid w:val="27F7566D"/>
    <w:multiLevelType w:val="hybridMultilevel"/>
    <w:tmpl w:val="3C06208A"/>
    <w:lvl w:ilvl="0" w:tplc="E2E86A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F406B5B"/>
    <w:multiLevelType w:val="hybridMultilevel"/>
    <w:tmpl w:val="BC4E8BD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0450B0E"/>
    <w:multiLevelType w:val="hybridMultilevel"/>
    <w:tmpl w:val="B50C4378"/>
    <w:lvl w:ilvl="0" w:tplc="D666C20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2FA5D81"/>
    <w:multiLevelType w:val="hybridMultilevel"/>
    <w:tmpl w:val="E384EB9C"/>
    <w:lvl w:ilvl="0" w:tplc="9B60530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2FA5F2B"/>
    <w:multiLevelType w:val="hybridMultilevel"/>
    <w:tmpl w:val="4230ACA4"/>
    <w:lvl w:ilvl="0" w:tplc="63EE0D6A">
      <w:start w:val="1"/>
      <w:numFmt w:val="decimal"/>
      <w:lvlText w:val="%1."/>
      <w:lvlJc w:val="left"/>
      <w:pPr>
        <w:tabs>
          <w:tab w:val="num" w:pos="1440"/>
        </w:tabs>
        <w:ind w:left="1440" w:hanging="720"/>
      </w:pPr>
      <w:rPr>
        <w:rFonts w:cs="Times New Roman" w:hint="default"/>
      </w:rPr>
    </w:lvl>
    <w:lvl w:ilvl="1" w:tplc="896C7C64">
      <w:start w:val="1"/>
      <w:numFmt w:val="lowerLetter"/>
      <w:lvlText w:val="%2."/>
      <w:lvlJc w:val="left"/>
      <w:pPr>
        <w:tabs>
          <w:tab w:val="num" w:pos="1800"/>
        </w:tabs>
        <w:ind w:left="1800" w:hanging="360"/>
      </w:pPr>
      <w:rPr>
        <w:rFonts w:cs="Times New Roman" w:hint="default"/>
        <w:b/>
        <w:i/>
      </w:rPr>
    </w:lvl>
    <w:lvl w:ilvl="2" w:tplc="0409000F">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B4D3F3B"/>
    <w:multiLevelType w:val="hybridMultilevel"/>
    <w:tmpl w:val="D54C4B5E"/>
    <w:lvl w:ilvl="0" w:tplc="0409001B">
      <w:start w:val="1"/>
      <w:numFmt w:val="lowerRoman"/>
      <w:lvlText w:val="%1."/>
      <w:lvlJc w:val="right"/>
      <w:pPr>
        <w:tabs>
          <w:tab w:val="num" w:pos="2250"/>
        </w:tabs>
        <w:ind w:left="225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3D72F1"/>
    <w:multiLevelType w:val="hybridMultilevel"/>
    <w:tmpl w:val="CBCE28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A7F32C6"/>
    <w:multiLevelType w:val="hybridMultilevel"/>
    <w:tmpl w:val="37669320"/>
    <w:lvl w:ilvl="0" w:tplc="5F746C80">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CFB04DB"/>
    <w:multiLevelType w:val="hybridMultilevel"/>
    <w:tmpl w:val="911A1B2C"/>
    <w:lvl w:ilvl="0" w:tplc="554A85E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EE316D9"/>
    <w:multiLevelType w:val="hybridMultilevel"/>
    <w:tmpl w:val="F1CA9640"/>
    <w:lvl w:ilvl="0" w:tplc="F2D8E850">
      <w:start w:val="2"/>
      <w:numFmt w:val="lowerLetter"/>
      <w:lvlText w:val="%1."/>
      <w:lvlJc w:val="left"/>
      <w:pPr>
        <w:tabs>
          <w:tab w:val="num" w:pos="810"/>
        </w:tabs>
        <w:ind w:left="810" w:hanging="360"/>
      </w:pPr>
      <w:rPr>
        <w:rFonts w:cs="Times New Roman" w:hint="default"/>
        <w:i w:val="0"/>
      </w:rPr>
    </w:lvl>
    <w:lvl w:ilvl="1" w:tplc="04090019">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3">
    <w:nsid w:val="5095184C"/>
    <w:multiLevelType w:val="hybridMultilevel"/>
    <w:tmpl w:val="5A36488C"/>
    <w:lvl w:ilvl="0" w:tplc="BDDAFA1A">
      <w:start w:val="3"/>
      <w:numFmt w:val="lowerLetter"/>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4">
    <w:nsid w:val="51EF0EB1"/>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25">
    <w:nsid w:val="53B75C87"/>
    <w:multiLevelType w:val="hybridMultilevel"/>
    <w:tmpl w:val="5AC834BE"/>
    <w:lvl w:ilvl="0" w:tplc="EFCA96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E547E6B"/>
    <w:multiLevelType w:val="hybridMultilevel"/>
    <w:tmpl w:val="4FCE2B54"/>
    <w:lvl w:ilvl="0" w:tplc="15E67712">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FD23AFF"/>
    <w:multiLevelType w:val="hybridMultilevel"/>
    <w:tmpl w:val="0146471C"/>
    <w:lvl w:ilvl="0" w:tplc="20D637E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1704D6B"/>
    <w:multiLevelType w:val="hybridMultilevel"/>
    <w:tmpl w:val="736A23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4FA16DE"/>
    <w:multiLevelType w:val="hybridMultilevel"/>
    <w:tmpl w:val="B1E89F3C"/>
    <w:lvl w:ilvl="0" w:tplc="F3A81400">
      <w:start w:val="1"/>
      <w:numFmt w:val="upperLetter"/>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30">
    <w:nsid w:val="67AC6F99"/>
    <w:multiLevelType w:val="hybridMultilevel"/>
    <w:tmpl w:val="6CA8E84E"/>
    <w:lvl w:ilvl="0" w:tplc="A36C1060">
      <w:start w:val="1"/>
      <w:numFmt w:val="decimal"/>
      <w:lvlText w:val="%1."/>
      <w:lvlJc w:val="left"/>
      <w:pPr>
        <w:tabs>
          <w:tab w:val="num" w:pos="1440"/>
        </w:tabs>
        <w:ind w:left="1440" w:hanging="720"/>
      </w:pPr>
      <w:rPr>
        <w:rFonts w:cs="Times New Roman" w:hint="default"/>
      </w:rPr>
    </w:lvl>
    <w:lvl w:ilvl="1" w:tplc="6E2285C2">
      <w:start w:val="1"/>
      <w:numFmt w:val="lowerLetter"/>
      <w:lvlText w:val="%2."/>
      <w:lvlJc w:val="left"/>
      <w:pPr>
        <w:tabs>
          <w:tab w:val="num" w:pos="1800"/>
        </w:tabs>
        <w:ind w:left="1800" w:hanging="360"/>
      </w:pPr>
      <w:rPr>
        <w:rFonts w:cs="Times New Roman" w:hint="default"/>
        <w:b w:val="0"/>
        <w:i w:val="0"/>
      </w:rPr>
    </w:lvl>
    <w:lvl w:ilvl="2" w:tplc="0409000F">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CA24A4D"/>
    <w:multiLevelType w:val="hybridMultilevel"/>
    <w:tmpl w:val="EA14AAA6"/>
    <w:lvl w:ilvl="0" w:tplc="291C5C56">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D37309C"/>
    <w:multiLevelType w:val="hybridMultilevel"/>
    <w:tmpl w:val="20AA8684"/>
    <w:lvl w:ilvl="0" w:tplc="69B253E0">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F9B501C"/>
    <w:multiLevelType w:val="hybridMultilevel"/>
    <w:tmpl w:val="3112E2F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nsid w:val="70A07D2B"/>
    <w:multiLevelType w:val="hybridMultilevel"/>
    <w:tmpl w:val="41666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6526C96"/>
    <w:multiLevelType w:val="hybridMultilevel"/>
    <w:tmpl w:val="F90AC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806567"/>
    <w:multiLevelType w:val="hybridMultilevel"/>
    <w:tmpl w:val="FCC24C4C"/>
    <w:lvl w:ilvl="0" w:tplc="0409001B">
      <w:start w:val="1"/>
      <w:numFmt w:val="lowerRoman"/>
      <w:lvlText w:val="%1."/>
      <w:lvlJc w:val="right"/>
      <w:pPr>
        <w:tabs>
          <w:tab w:val="num" w:pos="2250"/>
        </w:tabs>
        <w:ind w:left="225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2"/>
  </w:num>
  <w:num w:numId="4">
    <w:abstractNumId w:val="31"/>
  </w:num>
  <w:num w:numId="5">
    <w:abstractNumId w:val="7"/>
  </w:num>
  <w:num w:numId="6">
    <w:abstractNumId w:val="12"/>
  </w:num>
  <w:num w:numId="7">
    <w:abstractNumId w:val="29"/>
  </w:num>
  <w:num w:numId="8">
    <w:abstractNumId w:val="21"/>
  </w:num>
  <w:num w:numId="9">
    <w:abstractNumId w:val="23"/>
  </w:num>
  <w:num w:numId="10">
    <w:abstractNumId w:val="28"/>
  </w:num>
  <w:num w:numId="11">
    <w:abstractNumId w:val="4"/>
  </w:num>
  <w:num w:numId="12">
    <w:abstractNumId w:val="34"/>
  </w:num>
  <w:num w:numId="13">
    <w:abstractNumId w:val="20"/>
  </w:num>
  <w:num w:numId="14">
    <w:abstractNumId w:val="0"/>
  </w:num>
  <w:num w:numId="15">
    <w:abstractNumId w:val="14"/>
  </w:num>
  <w:num w:numId="16">
    <w:abstractNumId w:val="6"/>
  </w:num>
  <w:num w:numId="17">
    <w:abstractNumId w:val="2"/>
  </w:num>
  <w:num w:numId="18">
    <w:abstractNumId w:val="8"/>
  </w:num>
  <w:num w:numId="19">
    <w:abstractNumId w:val="3"/>
  </w:num>
  <w:num w:numId="20">
    <w:abstractNumId w:val="11"/>
  </w:num>
  <w:num w:numId="21">
    <w:abstractNumId w:val="1"/>
  </w:num>
  <w:num w:numId="22">
    <w:abstractNumId w:val="26"/>
  </w:num>
  <w:num w:numId="23">
    <w:abstractNumId w:val="30"/>
  </w:num>
  <w:num w:numId="24">
    <w:abstractNumId w:val="19"/>
  </w:num>
  <w:num w:numId="25">
    <w:abstractNumId w:val="33"/>
  </w:num>
  <w:num w:numId="26">
    <w:abstractNumId w:val="15"/>
  </w:num>
  <w:num w:numId="27">
    <w:abstractNumId w:val="17"/>
  </w:num>
  <w:num w:numId="28">
    <w:abstractNumId w:val="22"/>
  </w:num>
  <w:num w:numId="29">
    <w:abstractNumId w:val="36"/>
  </w:num>
  <w:num w:numId="30">
    <w:abstractNumId w:val="18"/>
  </w:num>
  <w:num w:numId="31">
    <w:abstractNumId w:val="16"/>
  </w:num>
  <w:num w:numId="32">
    <w:abstractNumId w:val="13"/>
  </w:num>
  <w:num w:numId="33">
    <w:abstractNumId w:val="9"/>
  </w:num>
  <w:num w:numId="34">
    <w:abstractNumId w:val="27"/>
  </w:num>
  <w:num w:numId="35">
    <w:abstractNumId w:val="5"/>
  </w:num>
  <w:num w:numId="36">
    <w:abstractNumId w:val="2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AF"/>
    <w:rsid w:val="000015CB"/>
    <w:rsid w:val="00002FD1"/>
    <w:rsid w:val="00012FDD"/>
    <w:rsid w:val="00017C1B"/>
    <w:rsid w:val="00024B2C"/>
    <w:rsid w:val="00072254"/>
    <w:rsid w:val="000877AF"/>
    <w:rsid w:val="00097416"/>
    <w:rsid w:val="000C275C"/>
    <w:rsid w:val="000C2DE5"/>
    <w:rsid w:val="000E353C"/>
    <w:rsid w:val="001033E6"/>
    <w:rsid w:val="001403AC"/>
    <w:rsid w:val="00141AC0"/>
    <w:rsid w:val="00153FCA"/>
    <w:rsid w:val="001601EC"/>
    <w:rsid w:val="001648DB"/>
    <w:rsid w:val="00170286"/>
    <w:rsid w:val="00176809"/>
    <w:rsid w:val="00185281"/>
    <w:rsid w:val="0019245E"/>
    <w:rsid w:val="00192CD6"/>
    <w:rsid w:val="00196B5E"/>
    <w:rsid w:val="001C4E7F"/>
    <w:rsid w:val="001D2DF2"/>
    <w:rsid w:val="00202367"/>
    <w:rsid w:val="002106A3"/>
    <w:rsid w:val="00230525"/>
    <w:rsid w:val="00233CC3"/>
    <w:rsid w:val="002405BF"/>
    <w:rsid w:val="00247BF5"/>
    <w:rsid w:val="002524D1"/>
    <w:rsid w:val="00277A85"/>
    <w:rsid w:val="002A5270"/>
    <w:rsid w:val="002A7992"/>
    <w:rsid w:val="002D5211"/>
    <w:rsid w:val="002E1106"/>
    <w:rsid w:val="002E24CD"/>
    <w:rsid w:val="0030538D"/>
    <w:rsid w:val="00321613"/>
    <w:rsid w:val="00343A51"/>
    <w:rsid w:val="00352719"/>
    <w:rsid w:val="0036164B"/>
    <w:rsid w:val="003662F6"/>
    <w:rsid w:val="00381D7A"/>
    <w:rsid w:val="003A1ADA"/>
    <w:rsid w:val="003D2367"/>
    <w:rsid w:val="003E085F"/>
    <w:rsid w:val="003F6C49"/>
    <w:rsid w:val="0040392D"/>
    <w:rsid w:val="00432702"/>
    <w:rsid w:val="0044082C"/>
    <w:rsid w:val="00457542"/>
    <w:rsid w:val="00462B38"/>
    <w:rsid w:val="00475D3F"/>
    <w:rsid w:val="00487841"/>
    <w:rsid w:val="00490B2A"/>
    <w:rsid w:val="00493C52"/>
    <w:rsid w:val="004955A6"/>
    <w:rsid w:val="004A5D91"/>
    <w:rsid w:val="004B0531"/>
    <w:rsid w:val="004B16D1"/>
    <w:rsid w:val="004C5331"/>
    <w:rsid w:val="004D1192"/>
    <w:rsid w:val="004D2270"/>
    <w:rsid w:val="004E0098"/>
    <w:rsid w:val="004E64AC"/>
    <w:rsid w:val="00501018"/>
    <w:rsid w:val="00527F4E"/>
    <w:rsid w:val="00542B3A"/>
    <w:rsid w:val="00544124"/>
    <w:rsid w:val="005826BE"/>
    <w:rsid w:val="00584744"/>
    <w:rsid w:val="005B2AF2"/>
    <w:rsid w:val="005D2BE8"/>
    <w:rsid w:val="00607E94"/>
    <w:rsid w:val="0061198E"/>
    <w:rsid w:val="00642C00"/>
    <w:rsid w:val="00650D7D"/>
    <w:rsid w:val="00655831"/>
    <w:rsid w:val="00662B2E"/>
    <w:rsid w:val="00680EB2"/>
    <w:rsid w:val="006A0735"/>
    <w:rsid w:val="006A0CA9"/>
    <w:rsid w:val="006D71EC"/>
    <w:rsid w:val="006D772A"/>
    <w:rsid w:val="006E43A6"/>
    <w:rsid w:val="006F2896"/>
    <w:rsid w:val="006F4FD8"/>
    <w:rsid w:val="00741BB9"/>
    <w:rsid w:val="0075276E"/>
    <w:rsid w:val="00753828"/>
    <w:rsid w:val="00760BEE"/>
    <w:rsid w:val="00774972"/>
    <w:rsid w:val="007838AE"/>
    <w:rsid w:val="007C5159"/>
    <w:rsid w:val="007D0AF2"/>
    <w:rsid w:val="007F494E"/>
    <w:rsid w:val="0080369F"/>
    <w:rsid w:val="00812B2A"/>
    <w:rsid w:val="00841991"/>
    <w:rsid w:val="00863E2B"/>
    <w:rsid w:val="00864A6A"/>
    <w:rsid w:val="0089769C"/>
    <w:rsid w:val="008A13F2"/>
    <w:rsid w:val="008A7119"/>
    <w:rsid w:val="008B153F"/>
    <w:rsid w:val="008B3C9C"/>
    <w:rsid w:val="008B418D"/>
    <w:rsid w:val="008C5781"/>
    <w:rsid w:val="008F021A"/>
    <w:rsid w:val="008F2296"/>
    <w:rsid w:val="009016DC"/>
    <w:rsid w:val="009213BD"/>
    <w:rsid w:val="00923A8C"/>
    <w:rsid w:val="00925EC1"/>
    <w:rsid w:val="00941043"/>
    <w:rsid w:val="009469DB"/>
    <w:rsid w:val="009500B9"/>
    <w:rsid w:val="00954B2E"/>
    <w:rsid w:val="00965288"/>
    <w:rsid w:val="00987C12"/>
    <w:rsid w:val="009A5E08"/>
    <w:rsid w:val="009B1333"/>
    <w:rsid w:val="009B69BC"/>
    <w:rsid w:val="009D1031"/>
    <w:rsid w:val="009D1036"/>
    <w:rsid w:val="009D25A7"/>
    <w:rsid w:val="00A04457"/>
    <w:rsid w:val="00A076AF"/>
    <w:rsid w:val="00A1225B"/>
    <w:rsid w:val="00A63A73"/>
    <w:rsid w:val="00A813B1"/>
    <w:rsid w:val="00A83D5F"/>
    <w:rsid w:val="00AA77EC"/>
    <w:rsid w:val="00AC79D6"/>
    <w:rsid w:val="00AE5D08"/>
    <w:rsid w:val="00AF54F2"/>
    <w:rsid w:val="00AF6850"/>
    <w:rsid w:val="00AF743C"/>
    <w:rsid w:val="00B04365"/>
    <w:rsid w:val="00B16A0C"/>
    <w:rsid w:val="00B170A1"/>
    <w:rsid w:val="00B33081"/>
    <w:rsid w:val="00B35782"/>
    <w:rsid w:val="00B4047E"/>
    <w:rsid w:val="00B4759E"/>
    <w:rsid w:val="00B52359"/>
    <w:rsid w:val="00B53953"/>
    <w:rsid w:val="00B645BD"/>
    <w:rsid w:val="00B7259C"/>
    <w:rsid w:val="00B72638"/>
    <w:rsid w:val="00B75D2C"/>
    <w:rsid w:val="00BA3FD2"/>
    <w:rsid w:val="00BA5C96"/>
    <w:rsid w:val="00BB300E"/>
    <w:rsid w:val="00BC0E9E"/>
    <w:rsid w:val="00BC2013"/>
    <w:rsid w:val="00BD156B"/>
    <w:rsid w:val="00BE4CD6"/>
    <w:rsid w:val="00BE6E08"/>
    <w:rsid w:val="00C01E25"/>
    <w:rsid w:val="00C1040C"/>
    <w:rsid w:val="00C2120D"/>
    <w:rsid w:val="00C2130F"/>
    <w:rsid w:val="00C32AC7"/>
    <w:rsid w:val="00C33184"/>
    <w:rsid w:val="00C47D82"/>
    <w:rsid w:val="00C702DD"/>
    <w:rsid w:val="00C7465F"/>
    <w:rsid w:val="00C746EB"/>
    <w:rsid w:val="00C904F3"/>
    <w:rsid w:val="00C95B77"/>
    <w:rsid w:val="00C97E04"/>
    <w:rsid w:val="00CB11E5"/>
    <w:rsid w:val="00CC14D6"/>
    <w:rsid w:val="00CD4A7E"/>
    <w:rsid w:val="00CE22E2"/>
    <w:rsid w:val="00CE2B5E"/>
    <w:rsid w:val="00CE7CD1"/>
    <w:rsid w:val="00CF23D7"/>
    <w:rsid w:val="00D01487"/>
    <w:rsid w:val="00D15C1D"/>
    <w:rsid w:val="00D17E2E"/>
    <w:rsid w:val="00D33389"/>
    <w:rsid w:val="00D37090"/>
    <w:rsid w:val="00D47182"/>
    <w:rsid w:val="00D63250"/>
    <w:rsid w:val="00D71BB7"/>
    <w:rsid w:val="00D770AB"/>
    <w:rsid w:val="00D86452"/>
    <w:rsid w:val="00D9693D"/>
    <w:rsid w:val="00DA6C34"/>
    <w:rsid w:val="00DC55FC"/>
    <w:rsid w:val="00DD7F34"/>
    <w:rsid w:val="00DE1526"/>
    <w:rsid w:val="00DE22F2"/>
    <w:rsid w:val="00DE6950"/>
    <w:rsid w:val="00DF03CD"/>
    <w:rsid w:val="00E279AC"/>
    <w:rsid w:val="00E42649"/>
    <w:rsid w:val="00E54DA4"/>
    <w:rsid w:val="00E605FF"/>
    <w:rsid w:val="00E860B7"/>
    <w:rsid w:val="00E8727B"/>
    <w:rsid w:val="00E95BFE"/>
    <w:rsid w:val="00E971F9"/>
    <w:rsid w:val="00EA0F32"/>
    <w:rsid w:val="00EA2277"/>
    <w:rsid w:val="00EA70DC"/>
    <w:rsid w:val="00EB384F"/>
    <w:rsid w:val="00EB4E21"/>
    <w:rsid w:val="00EC0CF3"/>
    <w:rsid w:val="00EC2552"/>
    <w:rsid w:val="00EC7005"/>
    <w:rsid w:val="00EE4B74"/>
    <w:rsid w:val="00F10F45"/>
    <w:rsid w:val="00F16BA0"/>
    <w:rsid w:val="00F16D05"/>
    <w:rsid w:val="00F27BD1"/>
    <w:rsid w:val="00F31396"/>
    <w:rsid w:val="00F473C2"/>
    <w:rsid w:val="00F80328"/>
    <w:rsid w:val="00F80622"/>
    <w:rsid w:val="00FA12FC"/>
    <w:rsid w:val="00FA201C"/>
    <w:rsid w:val="00FA2EC1"/>
    <w:rsid w:val="00FB13B4"/>
    <w:rsid w:val="00F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B9"/>
  </w:style>
  <w:style w:type="paragraph" w:styleId="Heading1">
    <w:name w:val="heading 1"/>
    <w:basedOn w:val="Normal"/>
    <w:next w:val="Normal"/>
    <w:link w:val="Heading1Char"/>
    <w:uiPriority w:val="9"/>
    <w:qFormat/>
    <w:rsid w:val="00741BB9"/>
    <w:pPr>
      <w:keepNext/>
      <w:outlineLvl w:val="0"/>
    </w:pPr>
    <w:rPr>
      <w:sz w:val="24"/>
    </w:rPr>
  </w:style>
  <w:style w:type="paragraph" w:styleId="Heading2">
    <w:name w:val="heading 2"/>
    <w:basedOn w:val="Normal"/>
    <w:next w:val="Normal"/>
    <w:link w:val="Heading2Char"/>
    <w:uiPriority w:val="9"/>
    <w:qFormat/>
    <w:rsid w:val="00741BB9"/>
    <w:pPr>
      <w:keepNext/>
      <w:ind w:left="1380"/>
      <w:jc w:val="both"/>
      <w:outlineLvl w:val="1"/>
    </w:pPr>
    <w:rPr>
      <w:sz w:val="24"/>
    </w:rPr>
  </w:style>
  <w:style w:type="paragraph" w:styleId="Heading3">
    <w:name w:val="heading 3"/>
    <w:basedOn w:val="Normal"/>
    <w:next w:val="Normal"/>
    <w:link w:val="Heading3Char"/>
    <w:qFormat/>
    <w:rsid w:val="00741BB9"/>
    <w:pPr>
      <w:keepNext/>
      <w:outlineLvl w:val="2"/>
    </w:pPr>
    <w:rPr>
      <w:b/>
      <w:bCs/>
      <w:sz w:val="24"/>
    </w:rPr>
  </w:style>
  <w:style w:type="paragraph" w:styleId="Heading4">
    <w:name w:val="heading 4"/>
    <w:basedOn w:val="Normal"/>
    <w:next w:val="Normal"/>
    <w:link w:val="Heading4Char"/>
    <w:uiPriority w:val="9"/>
    <w:qFormat/>
    <w:rsid w:val="00741BB9"/>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052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2305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locked/>
    <w:rsid w:val="00A813B1"/>
    <w:rPr>
      <w:rFonts w:cs="Times New Roman"/>
      <w:b/>
      <w:bCs/>
      <w:sz w:val="24"/>
    </w:rPr>
  </w:style>
  <w:style w:type="character" w:customStyle="1" w:styleId="Heading4Char">
    <w:name w:val="Heading 4 Char"/>
    <w:basedOn w:val="DefaultParagraphFont"/>
    <w:link w:val="Heading4"/>
    <w:uiPriority w:val="9"/>
    <w:semiHidden/>
    <w:locked/>
    <w:rsid w:val="00230525"/>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741BB9"/>
    <w:pPr>
      <w:jc w:val="both"/>
    </w:pPr>
    <w:rPr>
      <w:b/>
      <w:bCs/>
    </w:rPr>
  </w:style>
  <w:style w:type="character" w:customStyle="1" w:styleId="BodyTextChar">
    <w:name w:val="Body Text Char"/>
    <w:basedOn w:val="DefaultParagraphFont"/>
    <w:link w:val="BodyText"/>
    <w:uiPriority w:val="99"/>
    <w:semiHidden/>
    <w:locked/>
    <w:rsid w:val="00230525"/>
    <w:rPr>
      <w:rFonts w:cs="Times New Roman"/>
    </w:rPr>
  </w:style>
  <w:style w:type="paragraph" w:styleId="BodyText2">
    <w:name w:val="Body Text 2"/>
    <w:basedOn w:val="Normal"/>
    <w:link w:val="BodyText2Char"/>
    <w:uiPriority w:val="99"/>
    <w:rsid w:val="00741BB9"/>
    <w:rPr>
      <w:b/>
      <w:bCs/>
      <w:sz w:val="24"/>
    </w:rPr>
  </w:style>
  <w:style w:type="character" w:customStyle="1" w:styleId="BodyText2Char">
    <w:name w:val="Body Text 2 Char"/>
    <w:basedOn w:val="DefaultParagraphFont"/>
    <w:link w:val="BodyText2"/>
    <w:uiPriority w:val="99"/>
    <w:semiHidden/>
    <w:locked/>
    <w:rsid w:val="00230525"/>
    <w:rPr>
      <w:rFonts w:cs="Times New Roman"/>
    </w:rPr>
  </w:style>
  <w:style w:type="character" w:styleId="Hyperlink">
    <w:name w:val="Hyperlink"/>
    <w:basedOn w:val="DefaultParagraphFont"/>
    <w:uiPriority w:val="99"/>
    <w:rsid w:val="000015CB"/>
    <w:rPr>
      <w:rFonts w:cs="Times New Roman"/>
      <w:color w:val="0000FF"/>
      <w:u w:val="single"/>
    </w:rPr>
  </w:style>
  <w:style w:type="paragraph" w:styleId="Footer">
    <w:name w:val="footer"/>
    <w:basedOn w:val="Normal"/>
    <w:link w:val="FooterChar"/>
    <w:uiPriority w:val="99"/>
    <w:rsid w:val="00EA2277"/>
    <w:pPr>
      <w:tabs>
        <w:tab w:val="center" w:pos="4320"/>
        <w:tab w:val="right" w:pos="8640"/>
      </w:tabs>
    </w:pPr>
  </w:style>
  <w:style w:type="character" w:customStyle="1" w:styleId="FooterChar">
    <w:name w:val="Footer Char"/>
    <w:basedOn w:val="DefaultParagraphFont"/>
    <w:link w:val="Footer"/>
    <w:uiPriority w:val="99"/>
    <w:semiHidden/>
    <w:locked/>
    <w:rsid w:val="00230525"/>
    <w:rPr>
      <w:rFonts w:cs="Times New Roman"/>
    </w:rPr>
  </w:style>
  <w:style w:type="character" w:styleId="PageNumber">
    <w:name w:val="page number"/>
    <w:basedOn w:val="DefaultParagraphFont"/>
    <w:uiPriority w:val="99"/>
    <w:rsid w:val="00EA2277"/>
    <w:rPr>
      <w:rFonts w:cs="Times New Roman"/>
    </w:rPr>
  </w:style>
  <w:style w:type="table" w:styleId="TableGrid">
    <w:name w:val="Table Grid"/>
    <w:basedOn w:val="TableNormal"/>
    <w:uiPriority w:val="59"/>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33184"/>
    <w:pPr>
      <w:jc w:val="center"/>
    </w:pPr>
    <w:rPr>
      <w:b/>
      <w:bCs/>
      <w:sz w:val="24"/>
      <w:szCs w:val="24"/>
    </w:rPr>
  </w:style>
  <w:style w:type="character" w:customStyle="1" w:styleId="TitleChar">
    <w:name w:val="Title Char"/>
    <w:basedOn w:val="DefaultParagraphFont"/>
    <w:link w:val="Title"/>
    <w:uiPriority w:val="10"/>
    <w:locked/>
    <w:rsid w:val="00230525"/>
    <w:rPr>
      <w:rFonts w:asciiTheme="majorHAnsi" w:eastAsiaTheme="majorEastAsia" w:hAnsiTheme="majorHAnsi" w:cstheme="majorBidi"/>
      <w:b/>
      <w:bCs/>
      <w:kern w:val="28"/>
      <w:sz w:val="32"/>
      <w:szCs w:val="32"/>
    </w:rPr>
  </w:style>
  <w:style w:type="paragraph" w:styleId="ListParagraph">
    <w:name w:val="List Paragraph"/>
    <w:basedOn w:val="Normal"/>
    <w:qFormat/>
    <w:rsid w:val="00501018"/>
    <w:pPr>
      <w:ind w:left="720"/>
      <w:contextualSpacing/>
    </w:pPr>
  </w:style>
  <w:style w:type="paragraph" w:styleId="BalloonText">
    <w:name w:val="Balloon Text"/>
    <w:basedOn w:val="Normal"/>
    <w:link w:val="BalloonTextChar"/>
    <w:uiPriority w:val="99"/>
    <w:rsid w:val="00EC7005"/>
    <w:rPr>
      <w:rFonts w:ascii="Tahoma" w:hAnsi="Tahoma" w:cs="Tahoma"/>
      <w:sz w:val="16"/>
      <w:szCs w:val="16"/>
    </w:rPr>
  </w:style>
  <w:style w:type="character" w:customStyle="1" w:styleId="BalloonTextChar">
    <w:name w:val="Balloon Text Char"/>
    <w:basedOn w:val="DefaultParagraphFont"/>
    <w:link w:val="BalloonText"/>
    <w:uiPriority w:val="99"/>
    <w:locked/>
    <w:rsid w:val="00EC7005"/>
    <w:rPr>
      <w:rFonts w:ascii="Tahoma" w:hAnsi="Tahoma" w:cs="Tahoma"/>
      <w:sz w:val="16"/>
      <w:szCs w:val="16"/>
    </w:rPr>
  </w:style>
  <w:style w:type="paragraph" w:customStyle="1" w:styleId="Default">
    <w:name w:val="Default"/>
    <w:rsid w:val="004955A6"/>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B9"/>
  </w:style>
  <w:style w:type="paragraph" w:styleId="Heading1">
    <w:name w:val="heading 1"/>
    <w:basedOn w:val="Normal"/>
    <w:next w:val="Normal"/>
    <w:link w:val="Heading1Char"/>
    <w:uiPriority w:val="9"/>
    <w:qFormat/>
    <w:rsid w:val="00741BB9"/>
    <w:pPr>
      <w:keepNext/>
      <w:outlineLvl w:val="0"/>
    </w:pPr>
    <w:rPr>
      <w:sz w:val="24"/>
    </w:rPr>
  </w:style>
  <w:style w:type="paragraph" w:styleId="Heading2">
    <w:name w:val="heading 2"/>
    <w:basedOn w:val="Normal"/>
    <w:next w:val="Normal"/>
    <w:link w:val="Heading2Char"/>
    <w:uiPriority w:val="9"/>
    <w:qFormat/>
    <w:rsid w:val="00741BB9"/>
    <w:pPr>
      <w:keepNext/>
      <w:ind w:left="1380"/>
      <w:jc w:val="both"/>
      <w:outlineLvl w:val="1"/>
    </w:pPr>
    <w:rPr>
      <w:sz w:val="24"/>
    </w:rPr>
  </w:style>
  <w:style w:type="paragraph" w:styleId="Heading3">
    <w:name w:val="heading 3"/>
    <w:basedOn w:val="Normal"/>
    <w:next w:val="Normal"/>
    <w:link w:val="Heading3Char"/>
    <w:qFormat/>
    <w:rsid w:val="00741BB9"/>
    <w:pPr>
      <w:keepNext/>
      <w:outlineLvl w:val="2"/>
    </w:pPr>
    <w:rPr>
      <w:b/>
      <w:bCs/>
      <w:sz w:val="24"/>
    </w:rPr>
  </w:style>
  <w:style w:type="paragraph" w:styleId="Heading4">
    <w:name w:val="heading 4"/>
    <w:basedOn w:val="Normal"/>
    <w:next w:val="Normal"/>
    <w:link w:val="Heading4Char"/>
    <w:uiPriority w:val="9"/>
    <w:qFormat/>
    <w:rsid w:val="00741BB9"/>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052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2305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locked/>
    <w:rsid w:val="00A813B1"/>
    <w:rPr>
      <w:rFonts w:cs="Times New Roman"/>
      <w:b/>
      <w:bCs/>
      <w:sz w:val="24"/>
    </w:rPr>
  </w:style>
  <w:style w:type="character" w:customStyle="1" w:styleId="Heading4Char">
    <w:name w:val="Heading 4 Char"/>
    <w:basedOn w:val="DefaultParagraphFont"/>
    <w:link w:val="Heading4"/>
    <w:uiPriority w:val="9"/>
    <w:semiHidden/>
    <w:locked/>
    <w:rsid w:val="00230525"/>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741BB9"/>
    <w:pPr>
      <w:jc w:val="both"/>
    </w:pPr>
    <w:rPr>
      <w:b/>
      <w:bCs/>
    </w:rPr>
  </w:style>
  <w:style w:type="character" w:customStyle="1" w:styleId="BodyTextChar">
    <w:name w:val="Body Text Char"/>
    <w:basedOn w:val="DefaultParagraphFont"/>
    <w:link w:val="BodyText"/>
    <w:uiPriority w:val="99"/>
    <w:semiHidden/>
    <w:locked/>
    <w:rsid w:val="00230525"/>
    <w:rPr>
      <w:rFonts w:cs="Times New Roman"/>
    </w:rPr>
  </w:style>
  <w:style w:type="paragraph" w:styleId="BodyText2">
    <w:name w:val="Body Text 2"/>
    <w:basedOn w:val="Normal"/>
    <w:link w:val="BodyText2Char"/>
    <w:uiPriority w:val="99"/>
    <w:rsid w:val="00741BB9"/>
    <w:rPr>
      <w:b/>
      <w:bCs/>
      <w:sz w:val="24"/>
    </w:rPr>
  </w:style>
  <w:style w:type="character" w:customStyle="1" w:styleId="BodyText2Char">
    <w:name w:val="Body Text 2 Char"/>
    <w:basedOn w:val="DefaultParagraphFont"/>
    <w:link w:val="BodyText2"/>
    <w:uiPriority w:val="99"/>
    <w:semiHidden/>
    <w:locked/>
    <w:rsid w:val="00230525"/>
    <w:rPr>
      <w:rFonts w:cs="Times New Roman"/>
    </w:rPr>
  </w:style>
  <w:style w:type="character" w:styleId="Hyperlink">
    <w:name w:val="Hyperlink"/>
    <w:basedOn w:val="DefaultParagraphFont"/>
    <w:uiPriority w:val="99"/>
    <w:rsid w:val="000015CB"/>
    <w:rPr>
      <w:rFonts w:cs="Times New Roman"/>
      <w:color w:val="0000FF"/>
      <w:u w:val="single"/>
    </w:rPr>
  </w:style>
  <w:style w:type="paragraph" w:styleId="Footer">
    <w:name w:val="footer"/>
    <w:basedOn w:val="Normal"/>
    <w:link w:val="FooterChar"/>
    <w:uiPriority w:val="99"/>
    <w:rsid w:val="00EA2277"/>
    <w:pPr>
      <w:tabs>
        <w:tab w:val="center" w:pos="4320"/>
        <w:tab w:val="right" w:pos="8640"/>
      </w:tabs>
    </w:pPr>
  </w:style>
  <w:style w:type="character" w:customStyle="1" w:styleId="FooterChar">
    <w:name w:val="Footer Char"/>
    <w:basedOn w:val="DefaultParagraphFont"/>
    <w:link w:val="Footer"/>
    <w:uiPriority w:val="99"/>
    <w:semiHidden/>
    <w:locked/>
    <w:rsid w:val="00230525"/>
    <w:rPr>
      <w:rFonts w:cs="Times New Roman"/>
    </w:rPr>
  </w:style>
  <w:style w:type="character" w:styleId="PageNumber">
    <w:name w:val="page number"/>
    <w:basedOn w:val="DefaultParagraphFont"/>
    <w:uiPriority w:val="99"/>
    <w:rsid w:val="00EA2277"/>
    <w:rPr>
      <w:rFonts w:cs="Times New Roman"/>
    </w:rPr>
  </w:style>
  <w:style w:type="table" w:styleId="TableGrid">
    <w:name w:val="Table Grid"/>
    <w:basedOn w:val="TableNormal"/>
    <w:uiPriority w:val="59"/>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33184"/>
    <w:pPr>
      <w:jc w:val="center"/>
    </w:pPr>
    <w:rPr>
      <w:b/>
      <w:bCs/>
      <w:sz w:val="24"/>
      <w:szCs w:val="24"/>
    </w:rPr>
  </w:style>
  <w:style w:type="character" w:customStyle="1" w:styleId="TitleChar">
    <w:name w:val="Title Char"/>
    <w:basedOn w:val="DefaultParagraphFont"/>
    <w:link w:val="Title"/>
    <w:uiPriority w:val="10"/>
    <w:locked/>
    <w:rsid w:val="00230525"/>
    <w:rPr>
      <w:rFonts w:asciiTheme="majorHAnsi" w:eastAsiaTheme="majorEastAsia" w:hAnsiTheme="majorHAnsi" w:cstheme="majorBidi"/>
      <w:b/>
      <w:bCs/>
      <w:kern w:val="28"/>
      <w:sz w:val="32"/>
      <w:szCs w:val="32"/>
    </w:rPr>
  </w:style>
  <w:style w:type="paragraph" w:styleId="ListParagraph">
    <w:name w:val="List Paragraph"/>
    <w:basedOn w:val="Normal"/>
    <w:qFormat/>
    <w:rsid w:val="00501018"/>
    <w:pPr>
      <w:ind w:left="720"/>
      <w:contextualSpacing/>
    </w:pPr>
  </w:style>
  <w:style w:type="paragraph" w:styleId="BalloonText">
    <w:name w:val="Balloon Text"/>
    <w:basedOn w:val="Normal"/>
    <w:link w:val="BalloonTextChar"/>
    <w:uiPriority w:val="99"/>
    <w:rsid w:val="00EC7005"/>
    <w:rPr>
      <w:rFonts w:ascii="Tahoma" w:hAnsi="Tahoma" w:cs="Tahoma"/>
      <w:sz w:val="16"/>
      <w:szCs w:val="16"/>
    </w:rPr>
  </w:style>
  <w:style w:type="character" w:customStyle="1" w:styleId="BalloonTextChar">
    <w:name w:val="Balloon Text Char"/>
    <w:basedOn w:val="DefaultParagraphFont"/>
    <w:link w:val="BalloonText"/>
    <w:uiPriority w:val="99"/>
    <w:locked/>
    <w:rsid w:val="00EC7005"/>
    <w:rPr>
      <w:rFonts w:ascii="Tahoma" w:hAnsi="Tahoma" w:cs="Tahoma"/>
      <w:sz w:val="16"/>
      <w:szCs w:val="16"/>
    </w:rPr>
  </w:style>
  <w:style w:type="paragraph" w:customStyle="1" w:styleId="Default">
    <w:name w:val="Default"/>
    <w:rsid w:val="004955A6"/>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bu.edu/lrc" TargetMode="External"/><Relationship Id="rId4" Type="http://schemas.microsoft.com/office/2007/relationships/stylesWithEffects" Target="stylesWithEffects.xml"/><Relationship Id="rId9" Type="http://schemas.openxmlformats.org/officeDocument/2006/relationships/hyperlink" Target="mailto:phippss@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CD8E-12FA-42CD-8CFF-A6058EAD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Hall</dc:creator>
  <cp:lastModifiedBy>Mom's PC</cp:lastModifiedBy>
  <cp:revision>4</cp:revision>
  <cp:lastPrinted>2010-04-21T16:37:00Z</cp:lastPrinted>
  <dcterms:created xsi:type="dcterms:W3CDTF">2017-05-21T19:04:00Z</dcterms:created>
  <dcterms:modified xsi:type="dcterms:W3CDTF">2017-05-21T23:45:00Z</dcterms:modified>
</cp:coreProperties>
</file>