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57F" w:rsidRPr="00CE2991" w:rsidRDefault="005331FD">
      <w:pPr>
        <w:rPr>
          <w:rFonts w:ascii="Bookman Old Style" w:hAnsi="Bookman Old Style"/>
          <w:b/>
          <w:sz w:val="20"/>
          <w:szCs w:val="20"/>
        </w:rPr>
      </w:pPr>
      <w:r w:rsidRPr="00CE2991">
        <w:rPr>
          <w:rFonts w:ascii="Bookman Old Style" w:hAnsi="Bookman Old Style"/>
          <w:b/>
          <w:sz w:val="20"/>
          <w:szCs w:val="20"/>
        </w:rPr>
        <w:t>Wayland Baptist University</w:t>
      </w:r>
    </w:p>
    <w:p w:rsidR="005331FD" w:rsidRPr="00CE2991" w:rsidRDefault="005331FD">
      <w:pPr>
        <w:rPr>
          <w:rFonts w:ascii="Bookman Old Style" w:hAnsi="Bookman Old Style"/>
          <w:sz w:val="20"/>
          <w:szCs w:val="20"/>
        </w:rPr>
      </w:pPr>
      <w:r w:rsidRPr="00CE2991">
        <w:rPr>
          <w:rFonts w:ascii="Bookman Old Style" w:hAnsi="Bookman Old Style"/>
          <w:sz w:val="20"/>
          <w:szCs w:val="20"/>
        </w:rPr>
        <w:t>Plainview Campus</w:t>
      </w:r>
    </w:p>
    <w:p w:rsidR="005331FD" w:rsidRPr="00CE2991" w:rsidRDefault="005331FD">
      <w:pPr>
        <w:rPr>
          <w:rFonts w:ascii="Bookman Old Style" w:hAnsi="Bookman Old Style"/>
          <w:sz w:val="20"/>
          <w:szCs w:val="20"/>
        </w:rPr>
      </w:pPr>
      <w:r w:rsidRPr="00CE2991">
        <w:rPr>
          <w:rFonts w:ascii="Bookman Old Style" w:hAnsi="Bookman Old Style"/>
          <w:sz w:val="20"/>
          <w:szCs w:val="20"/>
        </w:rPr>
        <w:t>School of Religion and Philosophy</w:t>
      </w:r>
    </w:p>
    <w:p w:rsidR="005331FD" w:rsidRPr="00CE2991" w:rsidRDefault="005331FD">
      <w:pPr>
        <w:rPr>
          <w:rFonts w:ascii="Bookman Old Style" w:hAnsi="Bookman Old Style"/>
          <w:sz w:val="20"/>
          <w:szCs w:val="20"/>
        </w:rPr>
      </w:pPr>
    </w:p>
    <w:p w:rsidR="005331FD" w:rsidRPr="00CE2991" w:rsidRDefault="001C459B" w:rsidP="005331FD">
      <w:pPr>
        <w:jc w:val="left"/>
        <w:rPr>
          <w:rFonts w:ascii="Bookman Old Style" w:hAnsi="Bookman Old Style"/>
          <w:b/>
          <w:sz w:val="20"/>
          <w:szCs w:val="20"/>
        </w:rPr>
      </w:pPr>
      <w:r w:rsidRPr="00CE2991">
        <w:rPr>
          <w:rFonts w:ascii="Bookman Old Style" w:hAnsi="Bookman Old Style"/>
          <w:b/>
          <w:sz w:val="20"/>
          <w:szCs w:val="20"/>
        </w:rPr>
        <w:t>Wayland Mission Statement</w:t>
      </w:r>
    </w:p>
    <w:p w:rsidR="005331FD" w:rsidRPr="00CE2991" w:rsidRDefault="005331FD" w:rsidP="005331FD">
      <w:pPr>
        <w:jc w:val="left"/>
        <w:rPr>
          <w:rFonts w:ascii="Bookman Old Style" w:hAnsi="Bookman Old Style"/>
          <w:sz w:val="20"/>
          <w:szCs w:val="20"/>
        </w:rPr>
      </w:pPr>
      <w:r w:rsidRPr="00CE2991">
        <w:rPr>
          <w:rFonts w:ascii="Bookman Old Style" w:hAnsi="Bookman Old Style"/>
          <w:sz w:val="20"/>
          <w:szCs w:val="20"/>
        </w:rPr>
        <w:tab/>
        <w:t xml:space="preserve">Wayland Baptist University exists to educate students in an academically challenging, </w:t>
      </w:r>
      <w:r w:rsidRPr="00CE2991">
        <w:rPr>
          <w:rFonts w:ascii="Bookman Old Style" w:hAnsi="Bookman Old Style"/>
          <w:sz w:val="20"/>
          <w:szCs w:val="20"/>
        </w:rPr>
        <w:br/>
      </w:r>
      <w:r w:rsidRPr="00CE2991">
        <w:rPr>
          <w:rFonts w:ascii="Bookman Old Style" w:hAnsi="Bookman Old Style"/>
          <w:sz w:val="20"/>
          <w:szCs w:val="20"/>
        </w:rPr>
        <w:tab/>
        <w:t xml:space="preserve">learning-focused and distinctively Christian environment for professional success and </w:t>
      </w:r>
      <w:r w:rsidRPr="00CE2991">
        <w:rPr>
          <w:rFonts w:ascii="Bookman Old Style" w:hAnsi="Bookman Old Style"/>
          <w:sz w:val="20"/>
          <w:szCs w:val="20"/>
        </w:rPr>
        <w:br/>
      </w:r>
      <w:r w:rsidRPr="00CE2991">
        <w:rPr>
          <w:rFonts w:ascii="Bookman Old Style" w:hAnsi="Bookman Old Style"/>
          <w:sz w:val="20"/>
          <w:szCs w:val="20"/>
        </w:rPr>
        <w:tab/>
        <w:t>service to God and humankind.</w:t>
      </w:r>
    </w:p>
    <w:p w:rsidR="005331FD" w:rsidRPr="00CE2991" w:rsidRDefault="005331FD" w:rsidP="005331FD">
      <w:pPr>
        <w:jc w:val="left"/>
        <w:rPr>
          <w:rFonts w:ascii="Bookman Old Style" w:hAnsi="Bookman Old Style"/>
          <w:sz w:val="20"/>
          <w:szCs w:val="20"/>
        </w:rPr>
      </w:pPr>
    </w:p>
    <w:p w:rsidR="005331FD" w:rsidRPr="00CE2991" w:rsidRDefault="00667F99" w:rsidP="005331FD">
      <w:pPr>
        <w:jc w:val="left"/>
        <w:rPr>
          <w:rFonts w:ascii="Bookman Old Style" w:hAnsi="Bookman Old Style"/>
          <w:sz w:val="20"/>
          <w:szCs w:val="20"/>
        </w:rPr>
      </w:pPr>
      <w:r>
        <w:rPr>
          <w:rFonts w:ascii="Bookman Old Style" w:hAnsi="Bookman Old Style"/>
          <w:b/>
          <w:sz w:val="20"/>
          <w:szCs w:val="20"/>
        </w:rPr>
        <w:t xml:space="preserve">RLGN </w:t>
      </w:r>
      <w:r w:rsidR="008955DF">
        <w:rPr>
          <w:rFonts w:ascii="Bookman Old Style" w:hAnsi="Bookman Old Style"/>
          <w:b/>
          <w:sz w:val="20"/>
          <w:szCs w:val="20"/>
        </w:rPr>
        <w:t>5308</w:t>
      </w:r>
      <w:r w:rsidR="00C5246E">
        <w:rPr>
          <w:rFonts w:ascii="Bookman Old Style" w:hAnsi="Bookman Old Style"/>
          <w:b/>
          <w:sz w:val="20"/>
          <w:szCs w:val="20"/>
        </w:rPr>
        <w:t xml:space="preserve"> VC</w:t>
      </w:r>
      <w:r w:rsidR="00162D0C">
        <w:rPr>
          <w:rFonts w:ascii="Bookman Old Style" w:hAnsi="Bookman Old Style"/>
          <w:b/>
          <w:sz w:val="20"/>
          <w:szCs w:val="20"/>
        </w:rPr>
        <w:t xml:space="preserve"> 01 </w:t>
      </w:r>
      <w:r w:rsidR="007417DD">
        <w:rPr>
          <w:rFonts w:ascii="Bookman Old Style" w:hAnsi="Bookman Old Style"/>
          <w:b/>
          <w:sz w:val="20"/>
          <w:szCs w:val="20"/>
        </w:rPr>
        <w:t>Evangelism</w:t>
      </w:r>
    </w:p>
    <w:p w:rsidR="005331FD" w:rsidRPr="00CE2991" w:rsidRDefault="008955DF" w:rsidP="001C459B">
      <w:pPr>
        <w:ind w:firstLine="720"/>
        <w:jc w:val="left"/>
        <w:rPr>
          <w:rFonts w:ascii="Bookman Old Style" w:hAnsi="Bookman Old Style"/>
          <w:sz w:val="20"/>
          <w:szCs w:val="20"/>
        </w:rPr>
      </w:pPr>
      <w:r>
        <w:rPr>
          <w:rFonts w:ascii="Bookman Old Style" w:hAnsi="Bookman Old Style"/>
          <w:sz w:val="20"/>
          <w:szCs w:val="20"/>
        </w:rPr>
        <w:t>Summer 5308</w:t>
      </w:r>
    </w:p>
    <w:p w:rsidR="005331FD" w:rsidRDefault="005331FD" w:rsidP="001C459B">
      <w:pPr>
        <w:ind w:firstLine="720"/>
        <w:jc w:val="left"/>
        <w:rPr>
          <w:rFonts w:ascii="Bookman Old Style" w:hAnsi="Bookman Old Style"/>
          <w:sz w:val="20"/>
          <w:szCs w:val="20"/>
        </w:rPr>
      </w:pPr>
      <w:r w:rsidRPr="00CE2991">
        <w:rPr>
          <w:rFonts w:ascii="Bookman Old Style" w:hAnsi="Bookman Old Style"/>
          <w:sz w:val="20"/>
          <w:szCs w:val="20"/>
        </w:rPr>
        <w:t>Richard William Shaw</w:t>
      </w:r>
    </w:p>
    <w:p w:rsidR="007417DD" w:rsidRDefault="007417DD" w:rsidP="001C459B">
      <w:pPr>
        <w:ind w:firstLine="720"/>
        <w:jc w:val="left"/>
        <w:rPr>
          <w:rFonts w:ascii="Bookman Old Style" w:hAnsi="Bookman Old Style"/>
          <w:sz w:val="20"/>
          <w:szCs w:val="20"/>
        </w:rPr>
      </w:pPr>
      <w:r>
        <w:rPr>
          <w:rFonts w:ascii="Bookman Old Style" w:hAnsi="Bookman Old Style"/>
          <w:sz w:val="20"/>
          <w:szCs w:val="20"/>
        </w:rPr>
        <w:tab/>
        <w:t xml:space="preserve">Ben and Bertha </w:t>
      </w:r>
      <w:proofErr w:type="spellStart"/>
      <w:r>
        <w:rPr>
          <w:rFonts w:ascii="Bookman Old Style" w:hAnsi="Bookman Old Style"/>
          <w:sz w:val="20"/>
          <w:szCs w:val="20"/>
        </w:rPr>
        <w:t>Mieth</w:t>
      </w:r>
      <w:proofErr w:type="spellEnd"/>
      <w:r>
        <w:rPr>
          <w:rFonts w:ascii="Bookman Old Style" w:hAnsi="Bookman Old Style"/>
          <w:sz w:val="20"/>
          <w:szCs w:val="20"/>
        </w:rPr>
        <w:t xml:space="preserve"> Associate Professor of Religion and Mission</w:t>
      </w:r>
    </w:p>
    <w:p w:rsidR="007417DD" w:rsidRPr="00CE2991" w:rsidRDefault="007417DD" w:rsidP="001C459B">
      <w:pPr>
        <w:ind w:firstLine="720"/>
        <w:jc w:val="left"/>
        <w:rPr>
          <w:rFonts w:ascii="Bookman Old Style" w:hAnsi="Bookman Old Style"/>
          <w:sz w:val="20"/>
          <w:szCs w:val="20"/>
        </w:rPr>
      </w:pPr>
      <w:r>
        <w:rPr>
          <w:rFonts w:ascii="Bookman Old Style" w:hAnsi="Bookman Old Style"/>
          <w:sz w:val="20"/>
          <w:szCs w:val="20"/>
        </w:rPr>
        <w:tab/>
        <w:t>Director of Kenya Program</w:t>
      </w:r>
    </w:p>
    <w:p w:rsidR="005331FD" w:rsidRPr="00CE2991" w:rsidRDefault="00C5246E" w:rsidP="001C459B">
      <w:pPr>
        <w:ind w:firstLine="720"/>
        <w:jc w:val="left"/>
        <w:rPr>
          <w:rFonts w:ascii="Bookman Old Style" w:hAnsi="Bookman Old Style"/>
          <w:sz w:val="20"/>
          <w:szCs w:val="20"/>
        </w:rPr>
      </w:pPr>
      <w:r>
        <w:rPr>
          <w:rFonts w:ascii="Bookman Old Style" w:hAnsi="Bookman Old Style"/>
          <w:sz w:val="20"/>
          <w:szCs w:val="20"/>
        </w:rPr>
        <w:t>806.291.3409</w:t>
      </w:r>
      <w:r w:rsidR="005331FD" w:rsidRPr="00CE2991">
        <w:rPr>
          <w:rFonts w:ascii="Bookman Old Style" w:hAnsi="Bookman Old Style"/>
          <w:sz w:val="20"/>
          <w:szCs w:val="20"/>
        </w:rPr>
        <w:t xml:space="preserve"> office</w:t>
      </w:r>
      <w:r w:rsidR="005331FD" w:rsidRPr="00CE2991">
        <w:rPr>
          <w:rFonts w:ascii="Bookman Old Style" w:hAnsi="Bookman Old Style"/>
          <w:sz w:val="20"/>
          <w:szCs w:val="20"/>
        </w:rPr>
        <w:tab/>
        <w:t>806.291.0111 home</w:t>
      </w:r>
      <w:r w:rsidR="005331FD" w:rsidRPr="00CE2991">
        <w:rPr>
          <w:rFonts w:ascii="Bookman Old Style" w:hAnsi="Bookman Old Style"/>
          <w:sz w:val="20"/>
          <w:szCs w:val="20"/>
        </w:rPr>
        <w:tab/>
        <w:t>806.543.8871 cell</w:t>
      </w:r>
    </w:p>
    <w:p w:rsidR="005331FD" w:rsidRPr="00CE2991" w:rsidRDefault="008955DF" w:rsidP="001C459B">
      <w:pPr>
        <w:ind w:firstLine="720"/>
        <w:jc w:val="left"/>
        <w:rPr>
          <w:rFonts w:ascii="Bookman Old Style" w:hAnsi="Bookman Old Style"/>
          <w:sz w:val="20"/>
          <w:szCs w:val="20"/>
        </w:rPr>
      </w:pPr>
      <w:hyperlink r:id="rId6" w:history="1">
        <w:r w:rsidR="005331FD" w:rsidRPr="00CE2991">
          <w:rPr>
            <w:rStyle w:val="Hyperlink"/>
            <w:rFonts w:ascii="Bookman Old Style" w:hAnsi="Bookman Old Style"/>
            <w:sz w:val="20"/>
            <w:szCs w:val="20"/>
          </w:rPr>
          <w:t>shawr@wbu.edu</w:t>
        </w:r>
      </w:hyperlink>
    </w:p>
    <w:p w:rsidR="001C459B" w:rsidRPr="00CE2991" w:rsidRDefault="001C459B" w:rsidP="00353714">
      <w:pPr>
        <w:ind w:firstLine="720"/>
        <w:jc w:val="left"/>
        <w:rPr>
          <w:rFonts w:ascii="Bookman Old Style" w:hAnsi="Bookman Old Style"/>
          <w:sz w:val="20"/>
          <w:szCs w:val="20"/>
        </w:rPr>
      </w:pPr>
      <w:r w:rsidRPr="00CE2991">
        <w:rPr>
          <w:rFonts w:ascii="Bookman Old Style" w:hAnsi="Bookman Old Style"/>
          <w:sz w:val="20"/>
          <w:szCs w:val="20"/>
        </w:rPr>
        <w:t>Office hours:</w:t>
      </w:r>
    </w:p>
    <w:p w:rsidR="001C459B" w:rsidRPr="00CE2991" w:rsidRDefault="001C459B" w:rsidP="005331FD">
      <w:pPr>
        <w:jc w:val="left"/>
        <w:rPr>
          <w:rFonts w:ascii="Bookman Old Style" w:hAnsi="Bookman Old Style"/>
          <w:sz w:val="20"/>
          <w:szCs w:val="20"/>
        </w:rPr>
      </w:pPr>
      <w:r w:rsidRPr="00CE2991">
        <w:rPr>
          <w:rFonts w:ascii="Bookman Old Style" w:hAnsi="Bookman Old Style"/>
          <w:sz w:val="20"/>
          <w:szCs w:val="20"/>
        </w:rPr>
        <w:tab/>
      </w:r>
      <w:r w:rsidRPr="00CE2991">
        <w:rPr>
          <w:rFonts w:ascii="Bookman Old Style" w:hAnsi="Bookman Old Style"/>
          <w:sz w:val="20"/>
          <w:szCs w:val="20"/>
        </w:rPr>
        <w:tab/>
        <w:t>Tuesday</w:t>
      </w:r>
      <w:r w:rsidRPr="00CE2991">
        <w:rPr>
          <w:rFonts w:ascii="Bookman Old Style" w:hAnsi="Bookman Old Style"/>
          <w:sz w:val="20"/>
          <w:szCs w:val="20"/>
        </w:rPr>
        <w:tab/>
      </w:r>
      <w:r w:rsidR="00353714">
        <w:rPr>
          <w:rFonts w:ascii="Bookman Old Style" w:hAnsi="Bookman Old Style"/>
          <w:sz w:val="20"/>
          <w:szCs w:val="20"/>
        </w:rPr>
        <w:t>1.30 PM until 5.00 PM</w:t>
      </w:r>
    </w:p>
    <w:p w:rsidR="001C459B" w:rsidRPr="00CE2991" w:rsidRDefault="001C459B" w:rsidP="005331FD">
      <w:pPr>
        <w:jc w:val="left"/>
        <w:rPr>
          <w:rFonts w:ascii="Bookman Old Style" w:hAnsi="Bookman Old Style"/>
          <w:sz w:val="20"/>
          <w:szCs w:val="20"/>
        </w:rPr>
      </w:pPr>
      <w:r w:rsidRPr="00CE2991">
        <w:rPr>
          <w:rFonts w:ascii="Bookman Old Style" w:hAnsi="Bookman Old Style"/>
          <w:sz w:val="20"/>
          <w:szCs w:val="20"/>
        </w:rPr>
        <w:tab/>
      </w:r>
      <w:r w:rsidRPr="00CE2991">
        <w:rPr>
          <w:rFonts w:ascii="Bookman Old Style" w:hAnsi="Bookman Old Style"/>
          <w:sz w:val="20"/>
          <w:szCs w:val="20"/>
        </w:rPr>
        <w:tab/>
        <w:t xml:space="preserve">Thursday </w:t>
      </w:r>
      <w:r w:rsidRPr="00CE2991">
        <w:rPr>
          <w:rFonts w:ascii="Bookman Old Style" w:hAnsi="Bookman Old Style"/>
          <w:sz w:val="20"/>
          <w:szCs w:val="20"/>
        </w:rPr>
        <w:tab/>
      </w:r>
      <w:r w:rsidR="00353714">
        <w:rPr>
          <w:rFonts w:ascii="Bookman Old Style" w:hAnsi="Bookman Old Style"/>
          <w:sz w:val="20"/>
          <w:szCs w:val="20"/>
        </w:rPr>
        <w:t>1.30 PM until 4.00 PM</w:t>
      </w:r>
    </w:p>
    <w:p w:rsidR="001C459B" w:rsidRPr="00CE2991" w:rsidRDefault="001C459B" w:rsidP="005331FD">
      <w:pPr>
        <w:jc w:val="left"/>
        <w:rPr>
          <w:rFonts w:ascii="Bookman Old Style" w:hAnsi="Bookman Old Style"/>
          <w:sz w:val="20"/>
          <w:szCs w:val="20"/>
        </w:rPr>
      </w:pPr>
      <w:r w:rsidRPr="00CE2991">
        <w:rPr>
          <w:rFonts w:ascii="Bookman Old Style" w:hAnsi="Bookman Old Style"/>
          <w:sz w:val="20"/>
          <w:szCs w:val="20"/>
        </w:rPr>
        <w:tab/>
      </w:r>
      <w:r w:rsidRPr="00CE2991">
        <w:rPr>
          <w:rFonts w:ascii="Bookman Old Style" w:hAnsi="Bookman Old Style"/>
          <w:sz w:val="20"/>
          <w:szCs w:val="20"/>
        </w:rPr>
        <w:tab/>
        <w:t>Friday</w:t>
      </w:r>
      <w:r w:rsidRPr="00CE2991">
        <w:rPr>
          <w:rFonts w:ascii="Bookman Old Style" w:hAnsi="Bookman Old Style"/>
          <w:sz w:val="20"/>
          <w:szCs w:val="20"/>
        </w:rPr>
        <w:tab/>
      </w:r>
      <w:r w:rsidRPr="00CE2991">
        <w:rPr>
          <w:rFonts w:ascii="Bookman Old Style" w:hAnsi="Bookman Old Style"/>
          <w:sz w:val="20"/>
          <w:szCs w:val="20"/>
        </w:rPr>
        <w:tab/>
      </w:r>
      <w:r w:rsidR="00353714">
        <w:rPr>
          <w:rFonts w:ascii="Bookman Old Style" w:hAnsi="Bookman Old Style"/>
          <w:sz w:val="20"/>
          <w:szCs w:val="20"/>
        </w:rPr>
        <w:t>9.00 AM until 12.00 Noon</w:t>
      </w:r>
    </w:p>
    <w:p w:rsidR="001C459B" w:rsidRPr="00CE2991" w:rsidRDefault="007417DD" w:rsidP="001C459B">
      <w:pPr>
        <w:ind w:firstLine="720"/>
        <w:jc w:val="left"/>
        <w:rPr>
          <w:rFonts w:ascii="Bookman Old Style" w:hAnsi="Bookman Old Style"/>
          <w:sz w:val="20"/>
          <w:szCs w:val="20"/>
        </w:rPr>
      </w:pPr>
      <w:r>
        <w:rPr>
          <w:rFonts w:ascii="Bookman Old Style" w:hAnsi="Bookman Old Style"/>
          <w:sz w:val="20"/>
          <w:szCs w:val="20"/>
        </w:rPr>
        <w:t>Flores Bible Building Room 104C</w:t>
      </w:r>
    </w:p>
    <w:p w:rsidR="001C459B" w:rsidRPr="00CE2991" w:rsidRDefault="001C459B" w:rsidP="005331FD">
      <w:pPr>
        <w:jc w:val="left"/>
        <w:rPr>
          <w:rFonts w:ascii="Bookman Old Style" w:hAnsi="Bookman Old Style"/>
          <w:sz w:val="20"/>
          <w:szCs w:val="20"/>
        </w:rPr>
      </w:pPr>
    </w:p>
    <w:p w:rsidR="001C459B" w:rsidRPr="00CE2991" w:rsidRDefault="001C459B" w:rsidP="005331FD">
      <w:pPr>
        <w:jc w:val="left"/>
        <w:rPr>
          <w:rFonts w:ascii="Bookman Old Style" w:hAnsi="Bookman Old Style"/>
          <w:b/>
          <w:sz w:val="20"/>
          <w:szCs w:val="20"/>
        </w:rPr>
      </w:pPr>
      <w:r w:rsidRPr="00CE2991">
        <w:rPr>
          <w:rFonts w:ascii="Bookman Old Style" w:hAnsi="Bookman Old Style"/>
          <w:b/>
          <w:sz w:val="20"/>
          <w:szCs w:val="20"/>
        </w:rPr>
        <w:t>Catalog Description:</w:t>
      </w:r>
    </w:p>
    <w:p w:rsidR="001C459B" w:rsidRPr="00CE2991" w:rsidRDefault="001C459B" w:rsidP="001C459B">
      <w:pPr>
        <w:ind w:left="720"/>
        <w:jc w:val="left"/>
        <w:rPr>
          <w:rFonts w:ascii="Bookman Old Style" w:hAnsi="Bookman Old Style"/>
          <w:sz w:val="20"/>
          <w:szCs w:val="20"/>
        </w:rPr>
      </w:pPr>
      <w:r w:rsidRPr="00CE2991">
        <w:rPr>
          <w:rFonts w:ascii="Bookman Old Style" w:hAnsi="Bookman Old Style"/>
          <w:sz w:val="20"/>
          <w:szCs w:val="20"/>
        </w:rPr>
        <w:t>“</w:t>
      </w:r>
      <w:r w:rsidR="00353714">
        <w:rPr>
          <w:rFonts w:ascii="Bookman Old Style" w:hAnsi="Bookman Old Style"/>
          <w:sz w:val="20"/>
          <w:szCs w:val="20"/>
        </w:rPr>
        <w:t>Principles, messages, and methods of New Testament evangelism and discipleship.”</w:t>
      </w:r>
    </w:p>
    <w:p w:rsidR="008F2123" w:rsidRPr="00CE2991" w:rsidRDefault="008F2123" w:rsidP="008F2123">
      <w:pPr>
        <w:jc w:val="left"/>
        <w:rPr>
          <w:rFonts w:ascii="Bookman Old Style" w:hAnsi="Bookman Old Style"/>
          <w:sz w:val="20"/>
          <w:szCs w:val="20"/>
        </w:rPr>
      </w:pPr>
    </w:p>
    <w:p w:rsidR="008F2123" w:rsidRPr="00CE2991" w:rsidRDefault="008F2123" w:rsidP="008F2123">
      <w:pPr>
        <w:jc w:val="left"/>
        <w:rPr>
          <w:rFonts w:ascii="Bookman Old Style" w:hAnsi="Bookman Old Style"/>
          <w:b/>
          <w:sz w:val="20"/>
          <w:szCs w:val="20"/>
        </w:rPr>
      </w:pPr>
      <w:r w:rsidRPr="00CE2991">
        <w:rPr>
          <w:rFonts w:ascii="Bookman Old Style" w:hAnsi="Bookman Old Style"/>
          <w:b/>
          <w:sz w:val="20"/>
          <w:szCs w:val="20"/>
        </w:rPr>
        <w:t>Prerequisites</w:t>
      </w:r>
    </w:p>
    <w:p w:rsidR="008F2123" w:rsidRDefault="008F2123" w:rsidP="008F2123">
      <w:pPr>
        <w:jc w:val="left"/>
        <w:rPr>
          <w:rFonts w:ascii="Bookman Old Style" w:hAnsi="Bookman Old Style"/>
          <w:sz w:val="20"/>
          <w:szCs w:val="20"/>
        </w:rPr>
      </w:pPr>
      <w:r w:rsidRPr="00CE2991">
        <w:rPr>
          <w:rFonts w:ascii="Bookman Old Style" w:hAnsi="Bookman Old Style"/>
          <w:b/>
          <w:sz w:val="20"/>
          <w:szCs w:val="20"/>
        </w:rPr>
        <w:tab/>
      </w:r>
      <w:r w:rsidR="00162D0C">
        <w:rPr>
          <w:rFonts w:ascii="Bookman Old Style" w:hAnsi="Bookman Old Style"/>
          <w:sz w:val="20"/>
          <w:szCs w:val="20"/>
        </w:rPr>
        <w:t>RLGN 1301 and RLGN 1302.</w:t>
      </w:r>
    </w:p>
    <w:p w:rsidR="00162D0C" w:rsidRPr="00CE2991" w:rsidRDefault="00162D0C" w:rsidP="008F2123">
      <w:pPr>
        <w:jc w:val="left"/>
        <w:rPr>
          <w:rFonts w:ascii="Bookman Old Style" w:hAnsi="Bookman Old Style"/>
          <w:sz w:val="20"/>
          <w:szCs w:val="20"/>
        </w:rPr>
      </w:pPr>
      <w:r>
        <w:rPr>
          <w:rFonts w:ascii="Bookman Old Style" w:hAnsi="Bookman Old Style"/>
          <w:sz w:val="20"/>
          <w:szCs w:val="20"/>
        </w:rPr>
        <w:tab/>
        <w:t>Enrollment in RLGN 0001 is required, if credit has not be</w:t>
      </w:r>
      <w:r w:rsidR="00FB0B6B">
        <w:rPr>
          <w:rFonts w:ascii="Bookman Old Style" w:hAnsi="Bookman Old Style"/>
          <w:sz w:val="20"/>
          <w:szCs w:val="20"/>
        </w:rPr>
        <w:t>en</w:t>
      </w:r>
      <w:r>
        <w:rPr>
          <w:rFonts w:ascii="Bookman Old Style" w:hAnsi="Bookman Old Style"/>
          <w:sz w:val="20"/>
          <w:szCs w:val="20"/>
        </w:rPr>
        <w:t xml:space="preserve"> earned before.</w:t>
      </w:r>
    </w:p>
    <w:p w:rsidR="008F2123" w:rsidRPr="00CE2991" w:rsidRDefault="008F2123" w:rsidP="008F2123">
      <w:pPr>
        <w:jc w:val="left"/>
        <w:rPr>
          <w:rFonts w:ascii="Bookman Old Style" w:hAnsi="Bookman Old Style"/>
          <w:sz w:val="20"/>
          <w:szCs w:val="20"/>
        </w:rPr>
      </w:pPr>
    </w:p>
    <w:p w:rsidR="008F2123" w:rsidRPr="00CE2991" w:rsidRDefault="008F2123" w:rsidP="008F2123">
      <w:pPr>
        <w:jc w:val="left"/>
        <w:rPr>
          <w:rFonts w:ascii="Bookman Old Style" w:hAnsi="Bookman Old Style"/>
          <w:b/>
          <w:sz w:val="20"/>
          <w:szCs w:val="20"/>
        </w:rPr>
      </w:pPr>
      <w:r w:rsidRPr="00CE2991">
        <w:rPr>
          <w:rFonts w:ascii="Bookman Old Style" w:hAnsi="Bookman Old Style"/>
          <w:b/>
          <w:sz w:val="20"/>
          <w:szCs w:val="20"/>
        </w:rPr>
        <w:t>Required textbook</w:t>
      </w:r>
      <w:r w:rsidR="00F0079F">
        <w:rPr>
          <w:rFonts w:ascii="Bookman Old Style" w:hAnsi="Bookman Old Style"/>
          <w:b/>
          <w:sz w:val="20"/>
          <w:szCs w:val="20"/>
        </w:rPr>
        <w:t>s</w:t>
      </w:r>
      <w:r w:rsidRPr="00CE2991">
        <w:rPr>
          <w:rFonts w:ascii="Bookman Old Style" w:hAnsi="Bookman Old Style"/>
          <w:b/>
          <w:sz w:val="20"/>
          <w:szCs w:val="20"/>
        </w:rPr>
        <w:t xml:space="preserve"> and resource material</w:t>
      </w:r>
    </w:p>
    <w:p w:rsidR="00F0079F" w:rsidRPr="00C96382" w:rsidRDefault="008955DF" w:rsidP="00F0079F">
      <w:pPr>
        <w:pStyle w:val="ListParagraph"/>
        <w:numPr>
          <w:ilvl w:val="0"/>
          <w:numId w:val="6"/>
        </w:numPr>
        <w:jc w:val="left"/>
        <w:rPr>
          <w:rFonts w:ascii="Bookman Old Style" w:hAnsi="Bookman Old Style"/>
          <w:sz w:val="20"/>
          <w:szCs w:val="20"/>
        </w:rPr>
      </w:pPr>
      <w:r>
        <w:rPr>
          <w:rFonts w:ascii="Bookman Old Style" w:hAnsi="Bookman Old Style"/>
          <w:sz w:val="20"/>
          <w:szCs w:val="20"/>
        </w:rPr>
        <w:t>Stiles, Max.  Evangelism.</w:t>
      </w:r>
    </w:p>
    <w:p w:rsidR="00F0079F" w:rsidRPr="00F0079F" w:rsidRDefault="00F0079F" w:rsidP="00F0079F">
      <w:pPr>
        <w:pStyle w:val="ListParagraph"/>
        <w:numPr>
          <w:ilvl w:val="0"/>
          <w:numId w:val="6"/>
        </w:numPr>
        <w:jc w:val="left"/>
        <w:rPr>
          <w:rFonts w:ascii="Bookman Old Style" w:hAnsi="Bookman Old Style"/>
          <w:sz w:val="20"/>
          <w:szCs w:val="20"/>
        </w:rPr>
      </w:pPr>
      <w:r>
        <w:rPr>
          <w:rFonts w:ascii="Bookman Old Style" w:hAnsi="Bookman Old Style"/>
          <w:sz w:val="20"/>
          <w:szCs w:val="20"/>
        </w:rPr>
        <w:t>Bible</w:t>
      </w:r>
    </w:p>
    <w:p w:rsidR="008F2123" w:rsidRPr="00CE2991" w:rsidRDefault="008F2123" w:rsidP="008F2123">
      <w:pPr>
        <w:jc w:val="left"/>
        <w:rPr>
          <w:rFonts w:ascii="Bookman Old Style" w:hAnsi="Bookman Old Style"/>
          <w:sz w:val="20"/>
          <w:szCs w:val="20"/>
        </w:rPr>
      </w:pPr>
    </w:p>
    <w:p w:rsidR="008F2123" w:rsidRPr="00CE2991" w:rsidRDefault="008F2123" w:rsidP="008F2123">
      <w:pPr>
        <w:jc w:val="left"/>
        <w:rPr>
          <w:rFonts w:ascii="Bookman Old Style" w:hAnsi="Bookman Old Style"/>
          <w:b/>
          <w:sz w:val="20"/>
          <w:szCs w:val="20"/>
        </w:rPr>
      </w:pPr>
      <w:r w:rsidRPr="00CE2991">
        <w:rPr>
          <w:rFonts w:ascii="Bookman Old Style" w:hAnsi="Bookman Old Style"/>
          <w:b/>
          <w:sz w:val="20"/>
          <w:szCs w:val="20"/>
        </w:rPr>
        <w:t>Optional materials</w:t>
      </w:r>
    </w:p>
    <w:p w:rsidR="00616269" w:rsidRDefault="00F0079F" w:rsidP="008F2123">
      <w:pPr>
        <w:numPr>
          <w:ilvl w:val="0"/>
          <w:numId w:val="1"/>
        </w:numPr>
        <w:jc w:val="left"/>
        <w:rPr>
          <w:rFonts w:ascii="Bookman Old Style" w:hAnsi="Bookman Old Style"/>
          <w:sz w:val="20"/>
          <w:szCs w:val="20"/>
        </w:rPr>
      </w:pPr>
      <w:r>
        <w:rPr>
          <w:rFonts w:ascii="Bookman Old Style" w:hAnsi="Bookman Old Style"/>
          <w:sz w:val="20"/>
          <w:szCs w:val="20"/>
        </w:rPr>
        <w:t xml:space="preserve">Stark, Rodney.  </w:t>
      </w:r>
      <w:r>
        <w:rPr>
          <w:rFonts w:ascii="Bookman Old Style" w:hAnsi="Bookman Old Style"/>
          <w:i/>
          <w:sz w:val="20"/>
          <w:szCs w:val="20"/>
        </w:rPr>
        <w:t xml:space="preserve">Discovering God: The Origins of the Great Religions and the Evolution of Belief.  </w:t>
      </w:r>
      <w:r>
        <w:rPr>
          <w:rFonts w:ascii="Bookman Old Style" w:hAnsi="Bookman Old Style"/>
          <w:sz w:val="20"/>
          <w:szCs w:val="20"/>
        </w:rPr>
        <w:t>New York, New York: HarperCollins, 2007.</w:t>
      </w:r>
    </w:p>
    <w:p w:rsidR="00353714" w:rsidRDefault="00353714" w:rsidP="008F2123">
      <w:pPr>
        <w:numPr>
          <w:ilvl w:val="0"/>
          <w:numId w:val="1"/>
        </w:numPr>
        <w:jc w:val="left"/>
        <w:rPr>
          <w:rFonts w:ascii="Bookman Old Style" w:hAnsi="Bookman Old Style"/>
          <w:sz w:val="20"/>
          <w:szCs w:val="20"/>
        </w:rPr>
      </w:pPr>
      <w:r>
        <w:rPr>
          <w:rFonts w:ascii="Bookman Old Style" w:hAnsi="Bookman Old Style"/>
          <w:sz w:val="20"/>
          <w:szCs w:val="20"/>
        </w:rPr>
        <w:t xml:space="preserve">Stiles, J. Mack.  </w:t>
      </w:r>
      <w:r w:rsidRPr="00353714">
        <w:rPr>
          <w:rFonts w:ascii="Bookman Old Style" w:hAnsi="Bookman Old Style"/>
          <w:i/>
          <w:sz w:val="20"/>
          <w:szCs w:val="20"/>
        </w:rPr>
        <w:t>Evangelism: How the Whole Church Speaks of Jesus</w:t>
      </w:r>
      <w:r>
        <w:rPr>
          <w:rFonts w:ascii="Bookman Old Style" w:hAnsi="Bookman Old Style"/>
          <w:sz w:val="20"/>
          <w:szCs w:val="20"/>
        </w:rPr>
        <w:t>.  Wheaton, Illinoi: Crossway, 2014.</w:t>
      </w:r>
    </w:p>
    <w:p w:rsidR="00353714" w:rsidRDefault="00353714" w:rsidP="008F2123">
      <w:pPr>
        <w:numPr>
          <w:ilvl w:val="0"/>
          <w:numId w:val="1"/>
        </w:numPr>
        <w:jc w:val="left"/>
        <w:rPr>
          <w:rFonts w:ascii="Bookman Old Style" w:hAnsi="Bookman Old Style"/>
          <w:sz w:val="20"/>
          <w:szCs w:val="20"/>
        </w:rPr>
      </w:pPr>
      <w:proofErr w:type="spellStart"/>
      <w:r>
        <w:rPr>
          <w:rFonts w:ascii="Bookman Old Style" w:hAnsi="Bookman Old Style"/>
          <w:sz w:val="20"/>
          <w:szCs w:val="20"/>
        </w:rPr>
        <w:t>Hiebert</w:t>
      </w:r>
      <w:proofErr w:type="spellEnd"/>
      <w:r>
        <w:rPr>
          <w:rFonts w:ascii="Bookman Old Style" w:hAnsi="Bookman Old Style"/>
          <w:sz w:val="20"/>
          <w:szCs w:val="20"/>
        </w:rPr>
        <w:t xml:space="preserve">, Paul G.  </w:t>
      </w:r>
      <w:r w:rsidRPr="00353714">
        <w:rPr>
          <w:rFonts w:ascii="Bookman Old Style" w:hAnsi="Bookman Old Style"/>
          <w:i/>
          <w:sz w:val="20"/>
          <w:szCs w:val="20"/>
        </w:rPr>
        <w:t>Transforming Worldviews: An Anthropological Understanding of How People Change</w:t>
      </w:r>
      <w:r>
        <w:rPr>
          <w:rFonts w:ascii="Bookman Old Style" w:hAnsi="Bookman Old Style"/>
          <w:sz w:val="20"/>
          <w:szCs w:val="20"/>
        </w:rPr>
        <w:t>.  Grand Rapids: Baker Academic, 2008.</w:t>
      </w:r>
    </w:p>
    <w:p w:rsidR="00353714" w:rsidRDefault="00353714" w:rsidP="008F2123">
      <w:pPr>
        <w:numPr>
          <w:ilvl w:val="0"/>
          <w:numId w:val="1"/>
        </w:numPr>
        <w:jc w:val="left"/>
        <w:rPr>
          <w:rFonts w:ascii="Bookman Old Style" w:hAnsi="Bookman Old Style"/>
          <w:sz w:val="20"/>
          <w:szCs w:val="20"/>
        </w:rPr>
      </w:pPr>
      <w:r>
        <w:rPr>
          <w:rFonts w:ascii="Bookman Old Style" w:hAnsi="Bookman Old Style"/>
          <w:sz w:val="20"/>
          <w:szCs w:val="20"/>
        </w:rPr>
        <w:t xml:space="preserve">Finney, Charles G.  </w:t>
      </w:r>
      <w:r w:rsidRPr="00353714">
        <w:rPr>
          <w:rFonts w:ascii="Bookman Old Style" w:hAnsi="Bookman Old Style"/>
          <w:i/>
          <w:sz w:val="20"/>
          <w:szCs w:val="20"/>
        </w:rPr>
        <w:t>Lectures on Revival</w:t>
      </w:r>
      <w:r>
        <w:rPr>
          <w:rFonts w:ascii="Bookman Old Style" w:hAnsi="Bookman Old Style"/>
          <w:sz w:val="20"/>
          <w:szCs w:val="20"/>
        </w:rPr>
        <w:t>.  Minneapolis, Minnesota: Bethany House Publishers, 1988.</w:t>
      </w:r>
    </w:p>
    <w:p w:rsidR="00353714" w:rsidRPr="00CE2991" w:rsidRDefault="00353714" w:rsidP="008F2123">
      <w:pPr>
        <w:numPr>
          <w:ilvl w:val="0"/>
          <w:numId w:val="1"/>
        </w:numPr>
        <w:jc w:val="left"/>
        <w:rPr>
          <w:rFonts w:ascii="Bookman Old Style" w:hAnsi="Bookman Old Style"/>
          <w:sz w:val="20"/>
          <w:szCs w:val="20"/>
        </w:rPr>
      </w:pPr>
      <w:r>
        <w:rPr>
          <w:rFonts w:ascii="Bookman Old Style" w:hAnsi="Bookman Old Style"/>
          <w:sz w:val="20"/>
          <w:szCs w:val="20"/>
        </w:rPr>
        <w:t xml:space="preserve">Phillips, Timothy R., and </w:t>
      </w:r>
      <w:proofErr w:type="spellStart"/>
      <w:r>
        <w:rPr>
          <w:rFonts w:ascii="Bookman Old Style" w:hAnsi="Bookman Old Style"/>
          <w:sz w:val="20"/>
          <w:szCs w:val="20"/>
        </w:rPr>
        <w:t>Okholm</w:t>
      </w:r>
      <w:proofErr w:type="spellEnd"/>
      <w:r>
        <w:rPr>
          <w:rFonts w:ascii="Bookman Old Style" w:hAnsi="Bookman Old Style"/>
          <w:sz w:val="20"/>
          <w:szCs w:val="20"/>
        </w:rPr>
        <w:t xml:space="preserve">, Dennis L., editors.  </w:t>
      </w:r>
      <w:r w:rsidRPr="00353714">
        <w:rPr>
          <w:rFonts w:ascii="Bookman Old Style" w:hAnsi="Bookman Old Style"/>
          <w:i/>
          <w:sz w:val="20"/>
          <w:szCs w:val="20"/>
        </w:rPr>
        <w:t>Christian Apologetics in the Postmodern World</w:t>
      </w:r>
      <w:r>
        <w:rPr>
          <w:rFonts w:ascii="Bookman Old Style" w:hAnsi="Bookman Old Style"/>
          <w:sz w:val="20"/>
          <w:szCs w:val="20"/>
        </w:rPr>
        <w:t xml:space="preserve">.  Downers Grove, Illinois: </w:t>
      </w:r>
      <w:proofErr w:type="spellStart"/>
      <w:r>
        <w:rPr>
          <w:rFonts w:ascii="Bookman Old Style" w:hAnsi="Bookman Old Style"/>
          <w:sz w:val="20"/>
          <w:szCs w:val="20"/>
        </w:rPr>
        <w:t>InterVarsity</w:t>
      </w:r>
      <w:proofErr w:type="spellEnd"/>
      <w:r>
        <w:rPr>
          <w:rFonts w:ascii="Bookman Old Style" w:hAnsi="Bookman Old Style"/>
          <w:sz w:val="20"/>
          <w:szCs w:val="20"/>
        </w:rPr>
        <w:t xml:space="preserve"> Press, 1995.</w:t>
      </w:r>
    </w:p>
    <w:p w:rsidR="008F2123" w:rsidRPr="00CE2991" w:rsidRDefault="008F2123" w:rsidP="008F2123">
      <w:pPr>
        <w:jc w:val="left"/>
        <w:rPr>
          <w:rFonts w:ascii="Bookman Old Style" w:hAnsi="Bookman Old Style"/>
          <w:b/>
          <w:sz w:val="20"/>
          <w:szCs w:val="20"/>
        </w:rPr>
      </w:pPr>
    </w:p>
    <w:p w:rsidR="008F2123" w:rsidRPr="00CE2991" w:rsidRDefault="008F2123" w:rsidP="008F2123">
      <w:pPr>
        <w:jc w:val="left"/>
        <w:rPr>
          <w:rFonts w:ascii="Bookman Old Style" w:hAnsi="Bookman Old Style"/>
          <w:b/>
          <w:sz w:val="20"/>
          <w:szCs w:val="20"/>
        </w:rPr>
      </w:pPr>
      <w:r w:rsidRPr="00CE2991">
        <w:rPr>
          <w:rFonts w:ascii="Bookman Old Style" w:hAnsi="Bookman Old Style"/>
          <w:b/>
          <w:sz w:val="20"/>
          <w:szCs w:val="20"/>
        </w:rPr>
        <w:t>Course outcome competencies</w:t>
      </w:r>
    </w:p>
    <w:p w:rsidR="00951B0C" w:rsidRPr="00CE2991" w:rsidRDefault="00951B0C" w:rsidP="00951B0C">
      <w:pPr>
        <w:ind w:firstLine="720"/>
        <w:jc w:val="both"/>
        <w:rPr>
          <w:rFonts w:ascii="Bookman Old Style" w:hAnsi="Bookman Old Style"/>
          <w:sz w:val="20"/>
          <w:szCs w:val="20"/>
        </w:rPr>
      </w:pPr>
      <w:r w:rsidRPr="00CE2991">
        <w:rPr>
          <w:rFonts w:ascii="Bookman Old Style" w:hAnsi="Bookman Old Style"/>
          <w:sz w:val="20"/>
          <w:szCs w:val="20"/>
        </w:rPr>
        <w:t>After this semester the student should be able to:</w:t>
      </w:r>
    </w:p>
    <w:p w:rsidR="00F0079F" w:rsidRDefault="00353714" w:rsidP="00F0079F">
      <w:pPr>
        <w:pStyle w:val="ListParagraph"/>
        <w:numPr>
          <w:ilvl w:val="1"/>
          <w:numId w:val="2"/>
        </w:numPr>
        <w:jc w:val="left"/>
        <w:rPr>
          <w:rFonts w:ascii="Bookman Old Style" w:hAnsi="Bookman Old Style"/>
          <w:sz w:val="20"/>
          <w:szCs w:val="20"/>
        </w:rPr>
      </w:pPr>
      <w:r>
        <w:rPr>
          <w:rFonts w:ascii="Bookman Old Style" w:hAnsi="Bookman Old Style"/>
          <w:sz w:val="20"/>
          <w:szCs w:val="20"/>
        </w:rPr>
        <w:t>Identify and explain the main models of evangelism prevalent in history, beginning with the canon.</w:t>
      </w:r>
    </w:p>
    <w:p w:rsidR="00353714" w:rsidRDefault="00353714" w:rsidP="00F0079F">
      <w:pPr>
        <w:pStyle w:val="ListParagraph"/>
        <w:numPr>
          <w:ilvl w:val="1"/>
          <w:numId w:val="2"/>
        </w:numPr>
        <w:jc w:val="left"/>
        <w:rPr>
          <w:rFonts w:ascii="Bookman Old Style" w:hAnsi="Bookman Old Style"/>
          <w:sz w:val="20"/>
          <w:szCs w:val="20"/>
        </w:rPr>
      </w:pPr>
      <w:r>
        <w:rPr>
          <w:rFonts w:ascii="Bookman Old Style" w:hAnsi="Bookman Old Style"/>
          <w:sz w:val="20"/>
          <w:szCs w:val="20"/>
        </w:rPr>
        <w:t>Identify and explain the main models of evangelism globally prevalent today.</w:t>
      </w:r>
    </w:p>
    <w:p w:rsidR="00353714" w:rsidRDefault="00353714" w:rsidP="00F0079F">
      <w:pPr>
        <w:pStyle w:val="ListParagraph"/>
        <w:numPr>
          <w:ilvl w:val="1"/>
          <w:numId w:val="2"/>
        </w:numPr>
        <w:jc w:val="left"/>
        <w:rPr>
          <w:rFonts w:ascii="Bookman Old Style" w:hAnsi="Bookman Old Style"/>
          <w:sz w:val="20"/>
          <w:szCs w:val="20"/>
        </w:rPr>
      </w:pPr>
      <w:r>
        <w:rPr>
          <w:rFonts w:ascii="Bookman Old Style" w:hAnsi="Bookman Old Style"/>
          <w:sz w:val="20"/>
          <w:szCs w:val="20"/>
        </w:rPr>
        <w:t>Articulate a theology of self and interface this with a theology of other.</w:t>
      </w:r>
    </w:p>
    <w:p w:rsidR="00353714" w:rsidRDefault="00353714" w:rsidP="00F0079F">
      <w:pPr>
        <w:pStyle w:val="ListParagraph"/>
        <w:numPr>
          <w:ilvl w:val="1"/>
          <w:numId w:val="2"/>
        </w:numPr>
        <w:jc w:val="left"/>
        <w:rPr>
          <w:rFonts w:ascii="Bookman Old Style" w:hAnsi="Bookman Old Style"/>
          <w:sz w:val="20"/>
          <w:szCs w:val="20"/>
        </w:rPr>
      </w:pPr>
      <w:r>
        <w:rPr>
          <w:rFonts w:ascii="Bookman Old Style" w:hAnsi="Bookman Old Style"/>
          <w:sz w:val="20"/>
          <w:szCs w:val="20"/>
        </w:rPr>
        <w:t>Articulate a biblical apologetic for eight major areas of debate between Christian faith claims and the claims of other religions and faith systems and ideologies.</w:t>
      </w:r>
    </w:p>
    <w:p w:rsidR="00353714" w:rsidRDefault="00353714" w:rsidP="00F0079F">
      <w:pPr>
        <w:pStyle w:val="ListParagraph"/>
        <w:numPr>
          <w:ilvl w:val="1"/>
          <w:numId w:val="2"/>
        </w:numPr>
        <w:jc w:val="left"/>
        <w:rPr>
          <w:rFonts w:ascii="Bookman Old Style" w:hAnsi="Bookman Old Style"/>
          <w:sz w:val="20"/>
          <w:szCs w:val="20"/>
        </w:rPr>
      </w:pPr>
      <w:r>
        <w:rPr>
          <w:rFonts w:ascii="Bookman Old Style" w:hAnsi="Bookman Old Style"/>
          <w:sz w:val="20"/>
          <w:szCs w:val="20"/>
        </w:rPr>
        <w:t>Demonstrate an effective evangelistic method based on one’s personal style.</w:t>
      </w:r>
    </w:p>
    <w:p w:rsidR="00353714" w:rsidRDefault="00353714" w:rsidP="00F0079F">
      <w:pPr>
        <w:pStyle w:val="ListParagraph"/>
        <w:numPr>
          <w:ilvl w:val="1"/>
          <w:numId w:val="2"/>
        </w:numPr>
        <w:jc w:val="left"/>
        <w:rPr>
          <w:rFonts w:ascii="Bookman Old Style" w:hAnsi="Bookman Old Style"/>
          <w:sz w:val="20"/>
          <w:szCs w:val="20"/>
        </w:rPr>
      </w:pPr>
      <w:r>
        <w:rPr>
          <w:rFonts w:ascii="Bookman Old Style" w:hAnsi="Bookman Old Style"/>
          <w:sz w:val="20"/>
          <w:szCs w:val="20"/>
        </w:rPr>
        <w:t>Explain and demonstrate the rudiments of church planting.</w:t>
      </w:r>
    </w:p>
    <w:p w:rsidR="00951B0C" w:rsidRPr="00CE2991" w:rsidRDefault="00951B0C" w:rsidP="00951B0C">
      <w:pPr>
        <w:jc w:val="left"/>
        <w:rPr>
          <w:rFonts w:ascii="Bookman Old Style" w:hAnsi="Bookman Old Style"/>
          <w:sz w:val="20"/>
          <w:szCs w:val="20"/>
        </w:rPr>
      </w:pPr>
    </w:p>
    <w:p w:rsidR="00951B0C" w:rsidRPr="00CE2991" w:rsidRDefault="00951B0C" w:rsidP="00951B0C">
      <w:pPr>
        <w:jc w:val="left"/>
        <w:rPr>
          <w:rFonts w:ascii="Bookman Old Style" w:hAnsi="Bookman Old Style"/>
          <w:b/>
          <w:sz w:val="20"/>
          <w:szCs w:val="20"/>
        </w:rPr>
      </w:pPr>
      <w:r w:rsidRPr="00CE2991">
        <w:rPr>
          <w:rFonts w:ascii="Bookman Old Style" w:hAnsi="Bookman Old Style"/>
          <w:b/>
          <w:sz w:val="20"/>
          <w:szCs w:val="20"/>
        </w:rPr>
        <w:t>Disability statement</w:t>
      </w:r>
    </w:p>
    <w:p w:rsidR="00951B0C" w:rsidRPr="00CE2991" w:rsidRDefault="00951B0C" w:rsidP="00CB0FEB">
      <w:pPr>
        <w:ind w:left="720"/>
        <w:jc w:val="left"/>
        <w:rPr>
          <w:rFonts w:ascii="Bookman Old Style" w:hAnsi="Bookman Old Style"/>
          <w:sz w:val="20"/>
          <w:szCs w:val="20"/>
        </w:rPr>
      </w:pPr>
      <w:r w:rsidRPr="00CE2991">
        <w:rPr>
          <w:rFonts w:ascii="Bookman Old Style" w:hAnsi="Bookman Old Style"/>
          <w:sz w:val="20"/>
          <w:szCs w:val="20"/>
        </w:rPr>
        <w:t xml:space="preserve">“In compliance with the Americans with Disabilities Act of 1990 (ADA), it is the policy of </w:t>
      </w:r>
      <w:r w:rsidRPr="00CE2991">
        <w:rPr>
          <w:rFonts w:ascii="Bookman Old Style" w:hAnsi="Bookman Old Style"/>
          <w:sz w:val="20"/>
          <w:szCs w:val="20"/>
        </w:rPr>
        <w:br/>
        <w:t xml:space="preserve">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p>
    <w:p w:rsidR="00CB0FEB" w:rsidRPr="00CE2991" w:rsidRDefault="00CB0FEB" w:rsidP="00CB0FEB">
      <w:pPr>
        <w:jc w:val="left"/>
        <w:rPr>
          <w:rFonts w:ascii="Bookman Old Style" w:hAnsi="Bookman Old Style"/>
          <w:sz w:val="20"/>
          <w:szCs w:val="20"/>
        </w:rPr>
      </w:pPr>
    </w:p>
    <w:p w:rsidR="00CB0FEB" w:rsidRDefault="00CB0FEB" w:rsidP="00CB0FEB">
      <w:pPr>
        <w:jc w:val="left"/>
        <w:rPr>
          <w:rFonts w:ascii="Bookman Old Style" w:hAnsi="Bookman Old Style"/>
          <w:b/>
          <w:sz w:val="20"/>
          <w:szCs w:val="20"/>
        </w:rPr>
      </w:pPr>
      <w:r w:rsidRPr="00CE2991">
        <w:rPr>
          <w:rFonts w:ascii="Bookman Old Style" w:hAnsi="Bookman Old Style"/>
          <w:b/>
          <w:sz w:val="20"/>
          <w:szCs w:val="20"/>
        </w:rPr>
        <w:t>Course requirements and grading criteria</w:t>
      </w:r>
    </w:p>
    <w:p w:rsidR="00C5246E" w:rsidRPr="00C5246E" w:rsidRDefault="00C5246E" w:rsidP="00C5246E">
      <w:pPr>
        <w:jc w:val="left"/>
        <w:rPr>
          <w:rFonts w:ascii="Bookman Old Style" w:hAnsi="Bookman Old Style"/>
          <w:b/>
          <w:sz w:val="20"/>
          <w:szCs w:val="20"/>
        </w:rPr>
      </w:pPr>
    </w:p>
    <w:p w:rsidR="00C5246E" w:rsidRPr="00C5246E" w:rsidRDefault="00C5246E" w:rsidP="00C5246E">
      <w:pPr>
        <w:jc w:val="left"/>
        <w:rPr>
          <w:rFonts w:ascii="Bookman Old Style" w:hAnsi="Bookman Old Style"/>
          <w:sz w:val="20"/>
          <w:szCs w:val="20"/>
        </w:rPr>
      </w:pPr>
      <w:r w:rsidRPr="00C5246E">
        <w:rPr>
          <w:rFonts w:ascii="Bookman Old Style" w:hAnsi="Bookman Old Style"/>
          <w:b/>
          <w:sz w:val="20"/>
          <w:szCs w:val="20"/>
        </w:rPr>
        <w:tab/>
      </w:r>
      <w:r w:rsidRPr="00C5246E">
        <w:rPr>
          <w:rFonts w:ascii="Bookman Old Style" w:hAnsi="Bookman Old Style"/>
          <w:sz w:val="20"/>
          <w:szCs w:val="20"/>
        </w:rPr>
        <w:t>Each student is required to . . .</w:t>
      </w:r>
    </w:p>
    <w:p w:rsidR="00C5246E" w:rsidRPr="00C5246E" w:rsidRDefault="00C5246E" w:rsidP="00C5246E">
      <w:pPr>
        <w:jc w:val="left"/>
        <w:rPr>
          <w:rFonts w:ascii="Bookman Old Style" w:hAnsi="Bookman Old Style"/>
          <w:sz w:val="20"/>
          <w:szCs w:val="20"/>
        </w:rPr>
      </w:pPr>
      <w:r w:rsidRPr="00C5246E">
        <w:rPr>
          <w:rFonts w:ascii="Bookman Old Style" w:hAnsi="Bookman Old Style"/>
          <w:sz w:val="20"/>
          <w:szCs w:val="20"/>
        </w:rPr>
        <w:tab/>
      </w:r>
    </w:p>
    <w:p w:rsidR="00C5246E" w:rsidRPr="00C5246E" w:rsidRDefault="00C5246E" w:rsidP="00C5246E">
      <w:pPr>
        <w:ind w:firstLine="720"/>
        <w:jc w:val="left"/>
        <w:rPr>
          <w:rFonts w:ascii="Bookman Old Style" w:hAnsi="Bookman Old Style"/>
          <w:sz w:val="20"/>
          <w:szCs w:val="20"/>
        </w:rPr>
      </w:pPr>
      <w:r w:rsidRPr="00C5246E">
        <w:rPr>
          <w:rFonts w:ascii="Bookman Old Style" w:hAnsi="Bookman Old Style"/>
          <w:sz w:val="20"/>
          <w:szCs w:val="20"/>
        </w:rPr>
        <w:t xml:space="preserve">1.  Each week read the reading assignments listed in column 3 prior to participation in </w:t>
      </w:r>
      <w:r>
        <w:rPr>
          <w:rFonts w:ascii="Bookman Old Style" w:hAnsi="Bookman Old Style"/>
          <w:sz w:val="20"/>
          <w:szCs w:val="20"/>
        </w:rPr>
        <w:br/>
      </w:r>
      <w:r>
        <w:rPr>
          <w:rFonts w:ascii="Bookman Old Style" w:hAnsi="Bookman Old Style"/>
          <w:sz w:val="20"/>
          <w:szCs w:val="20"/>
        </w:rPr>
        <w:tab/>
      </w:r>
      <w:r w:rsidRPr="00C5246E">
        <w:rPr>
          <w:rFonts w:ascii="Bookman Old Style" w:hAnsi="Bookman Old Style"/>
          <w:sz w:val="20"/>
          <w:szCs w:val="20"/>
        </w:rPr>
        <w:t>the discussion board,</w:t>
      </w:r>
      <w:r>
        <w:rPr>
          <w:rFonts w:ascii="Bookman Old Style" w:hAnsi="Bookman Old Style"/>
          <w:sz w:val="20"/>
          <w:szCs w:val="20"/>
        </w:rPr>
        <w:t xml:space="preserve"> or the completion of the </w:t>
      </w:r>
      <w:r w:rsidRPr="00C5246E">
        <w:rPr>
          <w:rFonts w:ascii="Bookman Old Style" w:hAnsi="Bookman Old Style"/>
          <w:sz w:val="20"/>
          <w:szCs w:val="20"/>
        </w:rPr>
        <w:t xml:space="preserve">application exercise.  Upon </w:t>
      </w:r>
      <w:r>
        <w:rPr>
          <w:rFonts w:ascii="Bookman Old Style" w:hAnsi="Bookman Old Style"/>
          <w:sz w:val="20"/>
          <w:szCs w:val="20"/>
        </w:rPr>
        <w:br/>
      </w:r>
      <w:r>
        <w:rPr>
          <w:rFonts w:ascii="Bookman Old Style" w:hAnsi="Bookman Old Style"/>
          <w:sz w:val="20"/>
          <w:szCs w:val="20"/>
        </w:rPr>
        <w:tab/>
      </w:r>
      <w:r w:rsidRPr="00C5246E">
        <w:rPr>
          <w:rFonts w:ascii="Bookman Old Style" w:hAnsi="Bookman Old Style"/>
          <w:sz w:val="20"/>
          <w:szCs w:val="20"/>
        </w:rPr>
        <w:t>completion of the</w:t>
      </w:r>
      <w:r w:rsidR="00353714">
        <w:rPr>
          <w:rFonts w:ascii="Bookman Old Style" w:hAnsi="Bookman Old Style"/>
          <w:sz w:val="20"/>
          <w:szCs w:val="20"/>
        </w:rPr>
        <w:t xml:space="preserve"> </w:t>
      </w:r>
      <w:r w:rsidRPr="00C5246E">
        <w:rPr>
          <w:rFonts w:ascii="Bookman Old Style" w:hAnsi="Bookman Old Style"/>
          <w:sz w:val="20"/>
          <w:szCs w:val="20"/>
        </w:rPr>
        <w:t>reading assignment, and viewing</w:t>
      </w:r>
      <w:r>
        <w:rPr>
          <w:rFonts w:ascii="Bookman Old Style" w:hAnsi="Bookman Old Style"/>
          <w:sz w:val="20"/>
          <w:szCs w:val="20"/>
        </w:rPr>
        <w:t xml:space="preserve"> and studying the lecture  </w:t>
      </w:r>
      <w:r>
        <w:rPr>
          <w:rFonts w:ascii="Bookman Old Style" w:hAnsi="Bookman Old Style"/>
          <w:sz w:val="20"/>
          <w:szCs w:val="20"/>
        </w:rPr>
        <w:br/>
      </w:r>
      <w:r>
        <w:rPr>
          <w:rFonts w:ascii="Bookman Old Style" w:hAnsi="Bookman Old Style"/>
          <w:sz w:val="20"/>
          <w:szCs w:val="20"/>
        </w:rPr>
        <w:tab/>
      </w:r>
      <w:r w:rsidRPr="00C5246E">
        <w:rPr>
          <w:rFonts w:ascii="Bookman Old Style" w:hAnsi="Bookman Old Style"/>
          <w:sz w:val="20"/>
          <w:szCs w:val="20"/>
        </w:rPr>
        <w:t>material, the student will answer quest</w:t>
      </w:r>
      <w:r>
        <w:rPr>
          <w:rFonts w:ascii="Bookman Old Style" w:hAnsi="Bookman Old Style"/>
          <w:sz w:val="20"/>
          <w:szCs w:val="20"/>
        </w:rPr>
        <w:t xml:space="preserve">ions indicating her grasp </w:t>
      </w:r>
      <w:r w:rsidRPr="00C5246E">
        <w:rPr>
          <w:rFonts w:ascii="Bookman Old Style" w:hAnsi="Bookman Old Style"/>
          <w:sz w:val="20"/>
          <w:szCs w:val="20"/>
        </w:rPr>
        <w:t xml:space="preserve">of the material and </w:t>
      </w:r>
      <w:r>
        <w:rPr>
          <w:rFonts w:ascii="Bookman Old Style" w:hAnsi="Bookman Old Style"/>
          <w:sz w:val="20"/>
          <w:szCs w:val="20"/>
        </w:rPr>
        <w:br/>
      </w:r>
      <w:r>
        <w:rPr>
          <w:rFonts w:ascii="Bookman Old Style" w:hAnsi="Bookman Old Style"/>
          <w:sz w:val="20"/>
          <w:szCs w:val="20"/>
        </w:rPr>
        <w:tab/>
      </w:r>
      <w:r w:rsidRPr="00C5246E">
        <w:rPr>
          <w:rFonts w:ascii="Bookman Old Style" w:hAnsi="Bookman Old Style"/>
          <w:sz w:val="20"/>
          <w:szCs w:val="20"/>
        </w:rPr>
        <w:t>her ability to app</w:t>
      </w:r>
      <w:r>
        <w:rPr>
          <w:rFonts w:ascii="Bookman Old Style" w:hAnsi="Bookman Old Style"/>
          <w:sz w:val="20"/>
          <w:szCs w:val="20"/>
        </w:rPr>
        <w:t xml:space="preserve">ly the knowledge gained. </w:t>
      </w:r>
      <w:r w:rsidRPr="00C5246E">
        <w:rPr>
          <w:rFonts w:ascii="Bookman Old Style" w:hAnsi="Bookman Old Style"/>
          <w:sz w:val="20"/>
          <w:szCs w:val="20"/>
        </w:rPr>
        <w:t xml:space="preserve">Ten points per week can be earned, </w:t>
      </w:r>
      <w:r>
        <w:rPr>
          <w:rFonts w:ascii="Bookman Old Style" w:hAnsi="Bookman Old Style"/>
          <w:sz w:val="20"/>
          <w:szCs w:val="20"/>
        </w:rPr>
        <w:br/>
      </w:r>
      <w:r>
        <w:rPr>
          <w:rFonts w:ascii="Bookman Old Style" w:hAnsi="Bookman Old Style"/>
          <w:sz w:val="20"/>
          <w:szCs w:val="20"/>
        </w:rPr>
        <w:tab/>
      </w:r>
      <w:r w:rsidRPr="00C5246E">
        <w:rPr>
          <w:rFonts w:ascii="Bookman Old Style" w:hAnsi="Bookman Old Style"/>
          <w:sz w:val="20"/>
          <w:szCs w:val="20"/>
        </w:rPr>
        <w:t xml:space="preserve">depending </w:t>
      </w:r>
      <w:r>
        <w:rPr>
          <w:rFonts w:ascii="Bookman Old Style" w:hAnsi="Bookman Old Style"/>
          <w:sz w:val="20"/>
          <w:szCs w:val="20"/>
        </w:rPr>
        <w:t xml:space="preserve">on the </w:t>
      </w:r>
      <w:r w:rsidRPr="00C5246E">
        <w:rPr>
          <w:rFonts w:ascii="Bookman Old Style" w:hAnsi="Bookman Old Style"/>
          <w:sz w:val="20"/>
          <w:szCs w:val="20"/>
        </w:rPr>
        <w:t>thoroughness, concision, and articulation.</w:t>
      </w:r>
      <w:r>
        <w:rPr>
          <w:rFonts w:ascii="Bookman Old Style" w:hAnsi="Bookman Old Style"/>
          <w:sz w:val="20"/>
          <w:szCs w:val="20"/>
        </w:rPr>
        <w:t xml:space="preserve">  A minimum</w:t>
      </w:r>
      <w:r w:rsidR="00353714">
        <w:rPr>
          <w:rFonts w:ascii="Bookman Old Style" w:hAnsi="Bookman Old Style"/>
          <w:sz w:val="20"/>
          <w:szCs w:val="20"/>
        </w:rPr>
        <w:t xml:space="preserve"> of </w:t>
      </w:r>
      <w:r w:rsidR="00353714" w:rsidRPr="00ED4425">
        <w:rPr>
          <w:rFonts w:ascii="Bookman Old Style" w:hAnsi="Bookman Old Style"/>
          <w:color w:val="FF0000"/>
          <w:sz w:val="20"/>
          <w:szCs w:val="20"/>
          <w:u w:val="single"/>
        </w:rPr>
        <w:t xml:space="preserve">four </w:t>
      </w:r>
      <w:r w:rsidR="00353714">
        <w:rPr>
          <w:rFonts w:ascii="Bookman Old Style" w:hAnsi="Bookman Old Style"/>
          <w:sz w:val="20"/>
          <w:szCs w:val="20"/>
        </w:rPr>
        <w:br/>
      </w:r>
      <w:r w:rsidR="00353714">
        <w:rPr>
          <w:rFonts w:ascii="Bookman Old Style" w:hAnsi="Bookman Old Style"/>
          <w:sz w:val="20"/>
          <w:szCs w:val="20"/>
        </w:rPr>
        <w:tab/>
      </w:r>
      <w:r>
        <w:rPr>
          <w:rFonts w:ascii="Bookman Old Style" w:hAnsi="Bookman Old Style"/>
          <w:sz w:val="20"/>
          <w:szCs w:val="20"/>
        </w:rPr>
        <w:t xml:space="preserve">posts with substantive material is considered </w:t>
      </w:r>
      <w:r w:rsidRPr="00ED4425">
        <w:rPr>
          <w:rFonts w:ascii="Bookman Old Style" w:hAnsi="Bookman Old Style"/>
          <w:color w:val="FF0000"/>
          <w:sz w:val="20"/>
          <w:szCs w:val="20"/>
          <w:u w:val="single"/>
        </w:rPr>
        <w:t>adequate</w:t>
      </w:r>
      <w:r>
        <w:rPr>
          <w:rFonts w:ascii="Bookman Old Style" w:hAnsi="Bookman Old Style"/>
          <w:sz w:val="20"/>
          <w:szCs w:val="20"/>
        </w:rPr>
        <w:t xml:space="preserve"> partici</w:t>
      </w:r>
      <w:r w:rsidR="00353714">
        <w:rPr>
          <w:rFonts w:ascii="Bookman Old Style" w:hAnsi="Bookman Old Style"/>
          <w:sz w:val="20"/>
          <w:szCs w:val="20"/>
        </w:rPr>
        <w:t xml:space="preserve">pation (five points) for </w:t>
      </w:r>
      <w:r w:rsidR="00353714">
        <w:rPr>
          <w:rFonts w:ascii="Bookman Old Style" w:hAnsi="Bookman Old Style"/>
          <w:sz w:val="20"/>
          <w:szCs w:val="20"/>
        </w:rPr>
        <w:br/>
      </w:r>
      <w:r w:rsidR="00353714">
        <w:rPr>
          <w:rFonts w:ascii="Bookman Old Style" w:hAnsi="Bookman Old Style"/>
          <w:sz w:val="20"/>
          <w:szCs w:val="20"/>
        </w:rPr>
        <w:tab/>
      </w:r>
      <w:r>
        <w:rPr>
          <w:rFonts w:ascii="Bookman Old Style" w:hAnsi="Bookman Old Style"/>
          <w:sz w:val="20"/>
          <w:szCs w:val="20"/>
        </w:rPr>
        <w:t xml:space="preserve">a passing grade. </w:t>
      </w:r>
    </w:p>
    <w:p w:rsidR="00C5246E" w:rsidRPr="00C5246E" w:rsidRDefault="00C5246E" w:rsidP="00C5246E">
      <w:pPr>
        <w:jc w:val="left"/>
        <w:rPr>
          <w:rFonts w:ascii="Bookman Old Style" w:hAnsi="Bookman Old Style"/>
          <w:b/>
          <w:sz w:val="20"/>
          <w:szCs w:val="20"/>
        </w:rPr>
      </w:pPr>
      <w:r w:rsidRPr="00C5246E">
        <w:rPr>
          <w:rFonts w:ascii="Bookman Old Style" w:hAnsi="Bookman Old Style"/>
          <w:b/>
          <w:sz w:val="20"/>
          <w:szCs w:val="20"/>
        </w:rPr>
        <w:tab/>
      </w:r>
    </w:p>
    <w:p w:rsidR="00C5246E" w:rsidRPr="00C5246E" w:rsidRDefault="00C5246E" w:rsidP="00C5246E">
      <w:pPr>
        <w:jc w:val="left"/>
        <w:rPr>
          <w:rFonts w:ascii="Bookman Old Style" w:hAnsi="Bookman Old Style"/>
          <w:sz w:val="20"/>
          <w:szCs w:val="20"/>
          <w:u w:val="single"/>
        </w:rPr>
      </w:pPr>
      <w:r w:rsidRPr="00C5246E">
        <w:rPr>
          <w:rFonts w:ascii="Bookman Old Style" w:hAnsi="Bookman Old Style"/>
          <w:b/>
          <w:sz w:val="20"/>
          <w:szCs w:val="20"/>
        </w:rPr>
        <w:tab/>
      </w:r>
      <w:r w:rsidRPr="00C5246E">
        <w:rPr>
          <w:rFonts w:ascii="Bookman Old Style" w:hAnsi="Bookman Old Style"/>
          <w:sz w:val="20"/>
          <w:szCs w:val="20"/>
          <w:u w:val="single"/>
        </w:rPr>
        <w:t xml:space="preserve">A Note </w:t>
      </w:r>
      <w:proofErr w:type="gramStart"/>
      <w:r w:rsidRPr="00C5246E">
        <w:rPr>
          <w:rFonts w:ascii="Bookman Old Style" w:hAnsi="Bookman Old Style"/>
          <w:sz w:val="20"/>
          <w:szCs w:val="20"/>
          <w:u w:val="single"/>
        </w:rPr>
        <w:t>About</w:t>
      </w:r>
      <w:proofErr w:type="gramEnd"/>
      <w:r w:rsidRPr="00C5246E">
        <w:rPr>
          <w:rFonts w:ascii="Bookman Old Style" w:hAnsi="Bookman Old Style"/>
          <w:sz w:val="20"/>
          <w:szCs w:val="20"/>
          <w:u w:val="single"/>
        </w:rPr>
        <w:t xml:space="preserve"> Reading:</w:t>
      </w:r>
    </w:p>
    <w:p w:rsidR="00C5246E" w:rsidRPr="00C5246E" w:rsidRDefault="00C5246E" w:rsidP="00C5246E">
      <w:pPr>
        <w:jc w:val="left"/>
        <w:rPr>
          <w:rFonts w:ascii="Bookman Old Style" w:hAnsi="Bookman Old Style"/>
          <w:sz w:val="20"/>
          <w:szCs w:val="20"/>
        </w:rPr>
      </w:pPr>
      <w:r w:rsidRPr="00C5246E">
        <w:rPr>
          <w:rFonts w:ascii="Bookman Old Style" w:hAnsi="Bookman Old Style"/>
          <w:sz w:val="20"/>
          <w:szCs w:val="20"/>
        </w:rPr>
        <w:tab/>
      </w:r>
    </w:p>
    <w:p w:rsidR="00C5246E" w:rsidRPr="00C5246E" w:rsidRDefault="00ED4425" w:rsidP="00C5246E">
      <w:pPr>
        <w:ind w:firstLine="720"/>
        <w:jc w:val="left"/>
        <w:rPr>
          <w:rFonts w:ascii="Bookman Old Style" w:hAnsi="Bookman Old Style"/>
          <w:sz w:val="20"/>
          <w:szCs w:val="20"/>
        </w:rPr>
      </w:pPr>
      <w:r>
        <w:rPr>
          <w:rFonts w:ascii="Bookman Old Style" w:hAnsi="Bookman Old Style"/>
          <w:sz w:val="20"/>
          <w:szCs w:val="20"/>
        </w:rPr>
        <w:t xml:space="preserve">RLGN </w:t>
      </w:r>
      <w:r w:rsidR="008955DF">
        <w:rPr>
          <w:rFonts w:ascii="Bookman Old Style" w:hAnsi="Bookman Old Style"/>
          <w:sz w:val="20"/>
          <w:szCs w:val="20"/>
        </w:rPr>
        <w:t>5308</w:t>
      </w:r>
      <w:r w:rsidR="00C5246E" w:rsidRPr="00C5246E">
        <w:rPr>
          <w:rFonts w:ascii="Bookman Old Style" w:hAnsi="Bookman Old Style"/>
          <w:sz w:val="20"/>
          <w:szCs w:val="20"/>
        </w:rPr>
        <w:t xml:space="preserve"> is a senior level course.  As such, each reading must be done </w:t>
      </w:r>
      <w:r w:rsidR="00C5246E" w:rsidRPr="00C5246E">
        <w:rPr>
          <w:rFonts w:ascii="Bookman Old Style" w:hAnsi="Bookman Old Style"/>
          <w:sz w:val="20"/>
          <w:szCs w:val="20"/>
          <w:u w:val="single"/>
        </w:rPr>
        <w:t xml:space="preserve">carefully </w:t>
      </w:r>
      <w:r w:rsidR="00C5246E" w:rsidRPr="00C5246E">
        <w:rPr>
          <w:rFonts w:ascii="Bookman Old Style" w:hAnsi="Bookman Old Style"/>
          <w:sz w:val="20"/>
          <w:szCs w:val="20"/>
          <w:u w:val="single"/>
        </w:rPr>
        <w:br/>
      </w:r>
      <w:r w:rsidR="00C5246E" w:rsidRPr="00C5246E">
        <w:rPr>
          <w:rFonts w:ascii="Bookman Old Style" w:hAnsi="Bookman Old Style"/>
          <w:sz w:val="20"/>
          <w:szCs w:val="20"/>
        </w:rPr>
        <w:tab/>
      </w:r>
      <w:r w:rsidR="00C5246E" w:rsidRPr="00C5246E">
        <w:rPr>
          <w:rFonts w:ascii="Bookman Old Style" w:hAnsi="Bookman Old Style"/>
          <w:sz w:val="20"/>
          <w:szCs w:val="20"/>
          <w:u w:val="single"/>
        </w:rPr>
        <w:t>and critically</w:t>
      </w:r>
      <w:r w:rsidR="00C5246E" w:rsidRPr="00C5246E">
        <w:rPr>
          <w:rFonts w:ascii="Bookman Old Style" w:hAnsi="Bookman Old Style"/>
          <w:sz w:val="20"/>
          <w:szCs w:val="20"/>
        </w:rPr>
        <w:t xml:space="preserve">.  I do not expect you to agree with everything you read.  In fact, I </w:t>
      </w:r>
      <w:r w:rsidR="00C5246E" w:rsidRPr="00C5246E">
        <w:rPr>
          <w:rFonts w:ascii="Bookman Old Style" w:hAnsi="Bookman Old Style"/>
          <w:sz w:val="20"/>
          <w:szCs w:val="20"/>
        </w:rPr>
        <w:br/>
      </w:r>
      <w:r w:rsidR="00C5246E" w:rsidRPr="00C5246E">
        <w:rPr>
          <w:rFonts w:ascii="Bookman Old Style" w:hAnsi="Bookman Old Style"/>
          <w:sz w:val="20"/>
          <w:szCs w:val="20"/>
        </w:rPr>
        <w:tab/>
        <w:t xml:space="preserve">would be quite anxious if you did.  I encourage you to mark those issues with   </w:t>
      </w:r>
    </w:p>
    <w:p w:rsidR="00C5246E" w:rsidRPr="00C5246E" w:rsidRDefault="00C5246E" w:rsidP="00C5246E">
      <w:pPr>
        <w:ind w:firstLine="720"/>
        <w:jc w:val="left"/>
        <w:rPr>
          <w:rFonts w:ascii="Bookman Old Style" w:hAnsi="Bookman Old Style"/>
          <w:sz w:val="20"/>
          <w:szCs w:val="20"/>
        </w:rPr>
      </w:pPr>
      <w:proofErr w:type="gramStart"/>
      <w:r w:rsidRPr="00C5246E">
        <w:rPr>
          <w:rFonts w:ascii="Bookman Old Style" w:hAnsi="Bookman Old Style"/>
          <w:sz w:val="20"/>
          <w:szCs w:val="20"/>
        </w:rPr>
        <w:t>which</w:t>
      </w:r>
      <w:proofErr w:type="gramEnd"/>
      <w:r w:rsidRPr="00C5246E">
        <w:rPr>
          <w:rFonts w:ascii="Bookman Old Style" w:hAnsi="Bookman Old Style"/>
          <w:sz w:val="20"/>
          <w:szCs w:val="20"/>
        </w:rPr>
        <w:t xml:space="preserve"> you take issue, in which you find interest, or from which you experience </w:t>
      </w:r>
      <w:r w:rsidRPr="00C5246E">
        <w:rPr>
          <w:rFonts w:ascii="Bookman Old Style" w:hAnsi="Bookman Old Style"/>
          <w:sz w:val="20"/>
          <w:szCs w:val="20"/>
        </w:rPr>
        <w:br/>
      </w:r>
      <w:r w:rsidRPr="00C5246E">
        <w:rPr>
          <w:rFonts w:ascii="Bookman Old Style" w:hAnsi="Bookman Old Style"/>
          <w:sz w:val="20"/>
          <w:szCs w:val="20"/>
        </w:rPr>
        <w:tab/>
        <w:t xml:space="preserve">discomfort or question.     </w:t>
      </w:r>
    </w:p>
    <w:p w:rsidR="00C5246E" w:rsidRPr="00C5246E" w:rsidRDefault="00C5246E" w:rsidP="00C5246E">
      <w:pPr>
        <w:jc w:val="left"/>
        <w:rPr>
          <w:rFonts w:ascii="Bookman Old Style" w:hAnsi="Bookman Old Style"/>
          <w:b/>
          <w:sz w:val="20"/>
          <w:szCs w:val="20"/>
        </w:rPr>
      </w:pPr>
    </w:p>
    <w:p w:rsidR="00C5246E" w:rsidRPr="00AF05C4" w:rsidRDefault="00C5246E" w:rsidP="00ED4425">
      <w:pPr>
        <w:ind w:firstLine="720"/>
        <w:jc w:val="left"/>
        <w:rPr>
          <w:rFonts w:ascii="Bookman Old Style" w:hAnsi="Bookman Old Style"/>
          <w:sz w:val="20"/>
          <w:szCs w:val="20"/>
        </w:rPr>
      </w:pPr>
      <w:r w:rsidRPr="00AF05C4">
        <w:rPr>
          <w:rFonts w:ascii="Bookman Old Style" w:hAnsi="Bookman Old Style"/>
          <w:sz w:val="20"/>
          <w:szCs w:val="20"/>
        </w:rPr>
        <w:t xml:space="preserve">2.  Write a research paper following the guidelines of the School of Religion and </w:t>
      </w:r>
      <w:r w:rsidR="00AF05C4">
        <w:rPr>
          <w:rFonts w:ascii="Bookman Old Style" w:hAnsi="Bookman Old Style"/>
          <w:sz w:val="20"/>
          <w:szCs w:val="20"/>
        </w:rPr>
        <w:br/>
      </w:r>
      <w:r w:rsidR="00AF05C4">
        <w:rPr>
          <w:rFonts w:ascii="Bookman Old Style" w:hAnsi="Bookman Old Style"/>
          <w:sz w:val="20"/>
          <w:szCs w:val="20"/>
        </w:rPr>
        <w:tab/>
      </w:r>
      <w:r w:rsidRPr="00AF05C4">
        <w:rPr>
          <w:rFonts w:ascii="Bookman Old Style" w:hAnsi="Bookman Old Style"/>
          <w:sz w:val="20"/>
          <w:szCs w:val="20"/>
        </w:rPr>
        <w:t xml:space="preserve">Philosophy of Wayland Baptist University.  Undergraduates will write a paper with </w:t>
      </w:r>
      <w:r w:rsidR="00AF05C4">
        <w:rPr>
          <w:rFonts w:ascii="Bookman Old Style" w:hAnsi="Bookman Old Style"/>
          <w:sz w:val="20"/>
          <w:szCs w:val="20"/>
        </w:rPr>
        <w:br/>
      </w:r>
      <w:r w:rsidR="00AF05C4">
        <w:rPr>
          <w:rFonts w:ascii="Bookman Old Style" w:hAnsi="Bookman Old Style"/>
          <w:sz w:val="20"/>
          <w:szCs w:val="20"/>
        </w:rPr>
        <w:tab/>
      </w:r>
      <w:r w:rsidRPr="00AF05C4">
        <w:rPr>
          <w:rFonts w:ascii="Bookman Old Style" w:hAnsi="Bookman Old Style"/>
          <w:sz w:val="20"/>
          <w:szCs w:val="20"/>
        </w:rPr>
        <w:t xml:space="preserve">a minimum of </w:t>
      </w:r>
      <w:r w:rsidR="00AF05C4" w:rsidRPr="00AF05C4">
        <w:rPr>
          <w:rFonts w:ascii="Bookman Old Style" w:hAnsi="Bookman Old Style"/>
          <w:sz w:val="20"/>
          <w:szCs w:val="20"/>
        </w:rPr>
        <w:t>12-15</w:t>
      </w:r>
      <w:r w:rsidRPr="00AF05C4">
        <w:rPr>
          <w:rFonts w:ascii="Bookman Old Style" w:hAnsi="Bookman Old Style"/>
          <w:sz w:val="20"/>
          <w:szCs w:val="20"/>
        </w:rPr>
        <w:t xml:space="preserve"> pages of text excluding cover page, table of contents, </w:t>
      </w:r>
      <w:r w:rsidR="00AF05C4">
        <w:rPr>
          <w:rFonts w:ascii="Bookman Old Style" w:hAnsi="Bookman Old Style"/>
          <w:sz w:val="20"/>
          <w:szCs w:val="20"/>
        </w:rPr>
        <w:br/>
      </w:r>
      <w:r w:rsidR="00AF05C4">
        <w:rPr>
          <w:rFonts w:ascii="Bookman Old Style" w:hAnsi="Bookman Old Style"/>
          <w:sz w:val="20"/>
          <w:szCs w:val="20"/>
        </w:rPr>
        <w:tab/>
      </w:r>
      <w:r w:rsidRPr="00AF05C4">
        <w:rPr>
          <w:rFonts w:ascii="Bookman Old Style" w:hAnsi="Bookman Old Style"/>
          <w:sz w:val="20"/>
          <w:szCs w:val="20"/>
        </w:rPr>
        <w:t>appendices, and bibliography.  The paper is to follow the guidelines stipulated in</w:t>
      </w:r>
      <w:r w:rsidR="00AF05C4">
        <w:rPr>
          <w:rFonts w:ascii="Bookman Old Style" w:hAnsi="Bookman Old Style"/>
          <w:sz w:val="20"/>
          <w:szCs w:val="20"/>
        </w:rPr>
        <w:br/>
      </w:r>
      <w:r w:rsidR="00AF05C4">
        <w:rPr>
          <w:rFonts w:ascii="Bookman Old Style" w:hAnsi="Bookman Old Style"/>
          <w:sz w:val="20"/>
          <w:szCs w:val="20"/>
        </w:rPr>
        <w:tab/>
      </w:r>
      <w:r w:rsidR="00AF05C4" w:rsidRPr="00AF05C4">
        <w:rPr>
          <w:rFonts w:ascii="Bookman Old Style" w:hAnsi="Bookman Old Style"/>
          <w:sz w:val="20"/>
          <w:szCs w:val="20"/>
        </w:rPr>
        <w:t xml:space="preserve">the </w:t>
      </w:r>
      <w:r w:rsidR="00AF05C4" w:rsidRPr="00AF05C4">
        <w:rPr>
          <w:rFonts w:ascii="Bookman Old Style" w:hAnsi="Bookman Old Style"/>
          <w:i/>
          <w:sz w:val="20"/>
          <w:szCs w:val="20"/>
        </w:rPr>
        <w:t>Wayland Baptist University School of Religion and Philosophy Style Guide.</w:t>
      </w:r>
      <w:r w:rsidRPr="00AF05C4">
        <w:rPr>
          <w:rFonts w:ascii="Bookman Old Style" w:hAnsi="Bookman Old Style"/>
          <w:sz w:val="20"/>
          <w:szCs w:val="20"/>
        </w:rPr>
        <w:t xml:space="preserve">  The </w:t>
      </w:r>
      <w:r w:rsidR="00AF05C4">
        <w:rPr>
          <w:rFonts w:ascii="Bookman Old Style" w:hAnsi="Bookman Old Style"/>
          <w:sz w:val="20"/>
          <w:szCs w:val="20"/>
        </w:rPr>
        <w:br/>
      </w:r>
      <w:r w:rsidR="00AF05C4">
        <w:rPr>
          <w:rFonts w:ascii="Bookman Old Style" w:hAnsi="Bookman Old Style"/>
          <w:sz w:val="20"/>
          <w:szCs w:val="20"/>
        </w:rPr>
        <w:tab/>
      </w:r>
      <w:r w:rsidRPr="00AF05C4">
        <w:rPr>
          <w:rFonts w:ascii="Bookman Old Style" w:hAnsi="Bookman Old Style"/>
          <w:sz w:val="20"/>
          <w:szCs w:val="20"/>
        </w:rPr>
        <w:t>paper will be double-spaced using a 10 or 12 point font.</w:t>
      </w:r>
    </w:p>
    <w:p w:rsidR="00C5246E" w:rsidRPr="00AF05C4" w:rsidRDefault="00C5246E" w:rsidP="00ED4425">
      <w:pPr>
        <w:ind w:left="720"/>
        <w:jc w:val="left"/>
        <w:rPr>
          <w:rFonts w:ascii="Bookman Old Style" w:hAnsi="Bookman Old Style"/>
          <w:sz w:val="20"/>
          <w:szCs w:val="20"/>
        </w:rPr>
      </w:pPr>
      <w:r w:rsidRPr="00AF05C4">
        <w:rPr>
          <w:rFonts w:ascii="Bookman Old Style" w:hAnsi="Bookman Old Style"/>
          <w:sz w:val="20"/>
          <w:szCs w:val="20"/>
        </w:rPr>
        <w:t>The topic of the paper may be chose</w:t>
      </w:r>
      <w:r w:rsidR="00AF05C4" w:rsidRPr="00AF05C4">
        <w:rPr>
          <w:rFonts w:ascii="Bookman Old Style" w:hAnsi="Bookman Old Style"/>
          <w:sz w:val="20"/>
          <w:szCs w:val="20"/>
        </w:rPr>
        <w:t xml:space="preserve">n from any </w:t>
      </w:r>
      <w:r w:rsidR="00ED4425">
        <w:rPr>
          <w:rFonts w:ascii="Bookman Old Style" w:hAnsi="Bookman Old Style"/>
          <w:sz w:val="20"/>
          <w:szCs w:val="20"/>
        </w:rPr>
        <w:t xml:space="preserve">normative </w:t>
      </w:r>
      <w:r w:rsidR="00AF05C4" w:rsidRPr="00AF05C4">
        <w:rPr>
          <w:rFonts w:ascii="Bookman Old Style" w:hAnsi="Bookman Old Style"/>
          <w:sz w:val="20"/>
          <w:szCs w:val="20"/>
        </w:rPr>
        <w:t xml:space="preserve">aspect of </w:t>
      </w:r>
      <w:r w:rsidR="00ED4425">
        <w:rPr>
          <w:rFonts w:ascii="Bookman Old Style" w:hAnsi="Bookman Old Style"/>
          <w:sz w:val="20"/>
          <w:szCs w:val="20"/>
        </w:rPr>
        <w:t xml:space="preserve">evangelism studies.  </w:t>
      </w:r>
      <w:r w:rsidRPr="00AF05C4">
        <w:rPr>
          <w:rFonts w:ascii="Bookman Old Style" w:hAnsi="Bookman Old Style"/>
          <w:sz w:val="20"/>
          <w:szCs w:val="20"/>
        </w:rPr>
        <w:t>I will work with the student in selecting and refinin</w:t>
      </w:r>
      <w:r w:rsidR="00ED4425">
        <w:rPr>
          <w:rFonts w:ascii="Bookman Old Style" w:hAnsi="Bookman Old Style"/>
          <w:sz w:val="20"/>
          <w:szCs w:val="20"/>
        </w:rPr>
        <w:t xml:space="preserve">g the </w:t>
      </w:r>
      <w:r w:rsidRPr="00AF05C4">
        <w:rPr>
          <w:rFonts w:ascii="Bookman Old Style" w:hAnsi="Bookman Old Style"/>
          <w:sz w:val="20"/>
          <w:szCs w:val="20"/>
        </w:rPr>
        <w:t>topic.  The important dates related to this paper include</w:t>
      </w:r>
    </w:p>
    <w:p w:rsidR="00C5246E" w:rsidRPr="00C5246E" w:rsidRDefault="00C5246E" w:rsidP="00C5246E">
      <w:pPr>
        <w:jc w:val="left"/>
        <w:rPr>
          <w:rFonts w:ascii="Bookman Old Style" w:hAnsi="Bookman Old Style"/>
          <w:b/>
          <w:sz w:val="20"/>
          <w:szCs w:val="20"/>
        </w:rPr>
      </w:pPr>
    </w:p>
    <w:p w:rsidR="00C5246E" w:rsidRPr="00C96382" w:rsidRDefault="008955DF" w:rsidP="00C5246E">
      <w:pPr>
        <w:numPr>
          <w:ilvl w:val="0"/>
          <w:numId w:val="9"/>
        </w:numPr>
        <w:jc w:val="left"/>
        <w:rPr>
          <w:rFonts w:ascii="Bookman Old Style" w:hAnsi="Bookman Old Style"/>
          <w:sz w:val="20"/>
          <w:szCs w:val="20"/>
        </w:rPr>
      </w:pPr>
      <w:r>
        <w:rPr>
          <w:rFonts w:ascii="Bookman Old Style" w:hAnsi="Bookman Old Style"/>
          <w:sz w:val="20"/>
          <w:szCs w:val="20"/>
        </w:rPr>
        <w:t xml:space="preserve"> </w:t>
      </w:r>
      <w:r w:rsidR="00C5246E" w:rsidRPr="00C96382">
        <w:rPr>
          <w:rFonts w:ascii="Bookman Old Style" w:hAnsi="Bookman Old Style"/>
          <w:sz w:val="20"/>
          <w:szCs w:val="20"/>
        </w:rPr>
        <w:t>, topic due (10 points)</w:t>
      </w:r>
    </w:p>
    <w:p w:rsidR="00C5246E" w:rsidRPr="00C12242" w:rsidRDefault="008955DF" w:rsidP="00C5246E">
      <w:pPr>
        <w:numPr>
          <w:ilvl w:val="0"/>
          <w:numId w:val="9"/>
        </w:numPr>
        <w:jc w:val="left"/>
        <w:rPr>
          <w:rFonts w:ascii="Bookman Old Style" w:hAnsi="Bookman Old Style"/>
          <w:sz w:val="20"/>
          <w:szCs w:val="20"/>
        </w:rPr>
      </w:pPr>
      <w:r>
        <w:rPr>
          <w:rFonts w:ascii="Bookman Old Style" w:hAnsi="Bookman Old Style"/>
          <w:sz w:val="20"/>
          <w:szCs w:val="20"/>
        </w:rPr>
        <w:t xml:space="preserve"> </w:t>
      </w:r>
      <w:r w:rsidR="00C5246E" w:rsidRPr="00C12242">
        <w:rPr>
          <w:rFonts w:ascii="Bookman Old Style" w:hAnsi="Bookman Old Style"/>
          <w:sz w:val="20"/>
          <w:szCs w:val="20"/>
        </w:rPr>
        <w:t>, bibliography due (10 points)</w:t>
      </w:r>
    </w:p>
    <w:p w:rsidR="00C5246E" w:rsidRPr="00C12242" w:rsidRDefault="008955DF" w:rsidP="00C5246E">
      <w:pPr>
        <w:numPr>
          <w:ilvl w:val="0"/>
          <w:numId w:val="9"/>
        </w:numPr>
        <w:jc w:val="left"/>
        <w:rPr>
          <w:rFonts w:ascii="Bookman Old Style" w:hAnsi="Bookman Old Style"/>
          <w:sz w:val="20"/>
          <w:szCs w:val="20"/>
        </w:rPr>
      </w:pPr>
      <w:r>
        <w:rPr>
          <w:rFonts w:ascii="Bookman Old Style" w:hAnsi="Bookman Old Style"/>
          <w:sz w:val="20"/>
          <w:szCs w:val="20"/>
        </w:rPr>
        <w:t xml:space="preserve"> </w:t>
      </w:r>
      <w:r w:rsidR="00C5246E" w:rsidRPr="00C12242">
        <w:rPr>
          <w:rFonts w:ascii="Bookman Old Style" w:hAnsi="Bookman Old Style"/>
          <w:sz w:val="20"/>
          <w:szCs w:val="20"/>
        </w:rPr>
        <w:t>, outline due (10 points)</w:t>
      </w:r>
    </w:p>
    <w:p w:rsidR="00C5246E" w:rsidRPr="00C12242" w:rsidRDefault="008955DF" w:rsidP="00C5246E">
      <w:pPr>
        <w:numPr>
          <w:ilvl w:val="0"/>
          <w:numId w:val="9"/>
        </w:numPr>
        <w:jc w:val="left"/>
        <w:rPr>
          <w:rFonts w:ascii="Bookman Old Style" w:hAnsi="Bookman Old Style"/>
          <w:sz w:val="20"/>
          <w:szCs w:val="20"/>
        </w:rPr>
      </w:pPr>
      <w:r>
        <w:rPr>
          <w:rFonts w:ascii="Bookman Old Style" w:hAnsi="Bookman Old Style"/>
          <w:sz w:val="20"/>
          <w:szCs w:val="20"/>
        </w:rPr>
        <w:t xml:space="preserve"> </w:t>
      </w:r>
      <w:r w:rsidR="00C5246E" w:rsidRPr="00C12242">
        <w:rPr>
          <w:rFonts w:ascii="Bookman Old Style" w:hAnsi="Bookman Old Style"/>
          <w:sz w:val="20"/>
          <w:szCs w:val="20"/>
        </w:rPr>
        <w:t>, rough draft due (30 points)</w:t>
      </w:r>
    </w:p>
    <w:p w:rsidR="00C5246E" w:rsidRPr="00C12242" w:rsidRDefault="008955DF" w:rsidP="00C5246E">
      <w:pPr>
        <w:numPr>
          <w:ilvl w:val="0"/>
          <w:numId w:val="9"/>
        </w:numPr>
        <w:jc w:val="left"/>
        <w:rPr>
          <w:rFonts w:ascii="Bookman Old Style" w:hAnsi="Bookman Old Style"/>
          <w:sz w:val="20"/>
          <w:szCs w:val="20"/>
        </w:rPr>
      </w:pPr>
      <w:r>
        <w:rPr>
          <w:rFonts w:ascii="Bookman Old Style" w:hAnsi="Bookman Old Style"/>
          <w:sz w:val="20"/>
          <w:szCs w:val="20"/>
        </w:rPr>
        <w:t xml:space="preserve"> </w:t>
      </w:r>
      <w:r w:rsidR="00C5246E" w:rsidRPr="00C12242">
        <w:rPr>
          <w:rFonts w:ascii="Bookman Old Style" w:hAnsi="Bookman Old Style"/>
          <w:sz w:val="20"/>
          <w:szCs w:val="20"/>
        </w:rPr>
        <w:t>, final draft due (40 points)</w:t>
      </w:r>
    </w:p>
    <w:p w:rsidR="00C5246E" w:rsidRPr="00AF05C4" w:rsidRDefault="00C5246E" w:rsidP="00C5246E">
      <w:pPr>
        <w:jc w:val="left"/>
        <w:rPr>
          <w:rFonts w:ascii="Bookman Old Style" w:hAnsi="Bookman Old Style"/>
          <w:sz w:val="20"/>
          <w:szCs w:val="20"/>
        </w:rPr>
      </w:pPr>
    </w:p>
    <w:p w:rsidR="00C5246E" w:rsidRPr="00AF05C4" w:rsidRDefault="00C5246E" w:rsidP="00C5246E">
      <w:pPr>
        <w:jc w:val="left"/>
        <w:rPr>
          <w:rFonts w:ascii="Bookman Old Style" w:hAnsi="Bookman Old Style"/>
          <w:sz w:val="20"/>
          <w:szCs w:val="20"/>
        </w:rPr>
      </w:pPr>
      <w:r w:rsidRPr="00AF05C4">
        <w:rPr>
          <w:rFonts w:ascii="Bookman Old Style" w:hAnsi="Bookman Old Style"/>
          <w:sz w:val="20"/>
          <w:szCs w:val="20"/>
        </w:rPr>
        <w:tab/>
      </w:r>
      <w:r w:rsidRPr="00AF05C4">
        <w:rPr>
          <w:rFonts w:ascii="Bookman Old Style" w:hAnsi="Bookman Old Style"/>
          <w:sz w:val="20"/>
          <w:szCs w:val="20"/>
        </w:rPr>
        <w:tab/>
        <w:t xml:space="preserve">     Suggested topics include</w:t>
      </w:r>
    </w:p>
    <w:p w:rsidR="00C5246E" w:rsidRPr="00AF05C4" w:rsidRDefault="00C5246E" w:rsidP="00C5246E">
      <w:pPr>
        <w:jc w:val="left"/>
        <w:rPr>
          <w:rFonts w:ascii="Bookman Old Style" w:hAnsi="Bookman Old Style"/>
          <w:sz w:val="20"/>
          <w:szCs w:val="20"/>
        </w:rPr>
      </w:pPr>
    </w:p>
    <w:p w:rsidR="00CE78E2" w:rsidRDefault="00CE78E2" w:rsidP="00C5246E">
      <w:pPr>
        <w:numPr>
          <w:ilvl w:val="0"/>
          <w:numId w:val="10"/>
        </w:numPr>
        <w:jc w:val="left"/>
        <w:rPr>
          <w:rFonts w:ascii="Bookman Old Style" w:hAnsi="Bookman Old Style"/>
          <w:sz w:val="20"/>
          <w:szCs w:val="20"/>
        </w:rPr>
      </w:pPr>
      <w:r>
        <w:rPr>
          <w:rFonts w:ascii="Bookman Old Style" w:hAnsi="Bookman Old Style"/>
          <w:sz w:val="20"/>
          <w:szCs w:val="20"/>
        </w:rPr>
        <w:t>Global evangelizations: Eastern, Western, or Hybrids</w:t>
      </w:r>
    </w:p>
    <w:p w:rsidR="00CE78E2" w:rsidRDefault="00CE78E2" w:rsidP="00C5246E">
      <w:pPr>
        <w:numPr>
          <w:ilvl w:val="0"/>
          <w:numId w:val="10"/>
        </w:numPr>
        <w:jc w:val="left"/>
        <w:rPr>
          <w:rFonts w:ascii="Bookman Old Style" w:hAnsi="Bookman Old Style"/>
          <w:sz w:val="20"/>
          <w:szCs w:val="20"/>
        </w:rPr>
      </w:pPr>
      <w:r>
        <w:rPr>
          <w:rFonts w:ascii="Bookman Old Style" w:hAnsi="Bookman Old Style"/>
          <w:sz w:val="20"/>
          <w:szCs w:val="20"/>
        </w:rPr>
        <w:t>Evangelism among Muslims</w:t>
      </w:r>
    </w:p>
    <w:p w:rsidR="00CE78E2" w:rsidRDefault="00CE78E2" w:rsidP="00C5246E">
      <w:pPr>
        <w:numPr>
          <w:ilvl w:val="0"/>
          <w:numId w:val="10"/>
        </w:numPr>
        <w:jc w:val="left"/>
        <w:rPr>
          <w:rFonts w:ascii="Bookman Old Style" w:hAnsi="Bookman Old Style"/>
          <w:sz w:val="20"/>
          <w:szCs w:val="20"/>
        </w:rPr>
      </w:pPr>
      <w:r>
        <w:rPr>
          <w:rFonts w:ascii="Bookman Old Style" w:hAnsi="Bookman Old Style"/>
          <w:sz w:val="20"/>
          <w:szCs w:val="20"/>
        </w:rPr>
        <w:t>Evangelism and Church Planting</w:t>
      </w:r>
    </w:p>
    <w:p w:rsidR="00CE78E2" w:rsidRDefault="00CE78E2" w:rsidP="00C5246E">
      <w:pPr>
        <w:numPr>
          <w:ilvl w:val="0"/>
          <w:numId w:val="10"/>
        </w:numPr>
        <w:jc w:val="left"/>
        <w:rPr>
          <w:rFonts w:ascii="Bookman Old Style" w:hAnsi="Bookman Old Style"/>
          <w:sz w:val="20"/>
          <w:szCs w:val="20"/>
        </w:rPr>
      </w:pPr>
      <w:r>
        <w:rPr>
          <w:rFonts w:ascii="Bookman Old Style" w:hAnsi="Bookman Old Style"/>
          <w:sz w:val="20"/>
          <w:szCs w:val="20"/>
        </w:rPr>
        <w:t>Paul’s Methods of Evangelism</w:t>
      </w:r>
    </w:p>
    <w:p w:rsidR="00C30C64" w:rsidRDefault="00C30C64" w:rsidP="00C5246E">
      <w:pPr>
        <w:numPr>
          <w:ilvl w:val="0"/>
          <w:numId w:val="10"/>
        </w:numPr>
        <w:jc w:val="left"/>
        <w:rPr>
          <w:rFonts w:ascii="Bookman Old Style" w:hAnsi="Bookman Old Style"/>
          <w:sz w:val="20"/>
          <w:szCs w:val="20"/>
        </w:rPr>
      </w:pPr>
      <w:r>
        <w:rPr>
          <w:rFonts w:ascii="Bookman Old Style" w:hAnsi="Bookman Old Style"/>
          <w:sz w:val="20"/>
          <w:szCs w:val="20"/>
        </w:rPr>
        <w:t>The Contrast of Spurgeon and Whitefield</w:t>
      </w:r>
    </w:p>
    <w:p w:rsidR="00C5246E" w:rsidRPr="00AF05C4" w:rsidRDefault="00C30C64" w:rsidP="00C5246E">
      <w:pPr>
        <w:numPr>
          <w:ilvl w:val="0"/>
          <w:numId w:val="10"/>
        </w:numPr>
        <w:jc w:val="left"/>
        <w:rPr>
          <w:rFonts w:ascii="Bookman Old Style" w:hAnsi="Bookman Old Style"/>
          <w:sz w:val="20"/>
          <w:szCs w:val="20"/>
        </w:rPr>
      </w:pPr>
      <w:r>
        <w:rPr>
          <w:rFonts w:ascii="Bookman Old Style" w:hAnsi="Bookman Old Style"/>
          <w:sz w:val="20"/>
          <w:szCs w:val="20"/>
        </w:rPr>
        <w:t xml:space="preserve">Are all </w:t>
      </w:r>
      <w:proofErr w:type="gramStart"/>
      <w:r>
        <w:rPr>
          <w:rFonts w:ascii="Bookman Old Style" w:hAnsi="Bookman Old Style"/>
          <w:sz w:val="20"/>
          <w:szCs w:val="20"/>
        </w:rPr>
        <w:t>Called</w:t>
      </w:r>
      <w:proofErr w:type="gramEnd"/>
      <w:r>
        <w:rPr>
          <w:rFonts w:ascii="Bookman Old Style" w:hAnsi="Bookman Old Style"/>
          <w:sz w:val="20"/>
          <w:szCs w:val="20"/>
        </w:rPr>
        <w:t xml:space="preserve"> to Evangelism?</w:t>
      </w:r>
      <w:r w:rsidR="00ED4425">
        <w:rPr>
          <w:rFonts w:ascii="Bookman Old Style" w:hAnsi="Bookman Old Style"/>
          <w:sz w:val="20"/>
          <w:szCs w:val="20"/>
        </w:rPr>
        <w:t xml:space="preserve"> </w:t>
      </w:r>
    </w:p>
    <w:p w:rsidR="00C5246E" w:rsidRPr="00C5246E" w:rsidRDefault="00C5246E" w:rsidP="00C5246E">
      <w:pPr>
        <w:jc w:val="left"/>
        <w:rPr>
          <w:rFonts w:ascii="Bookman Old Style" w:hAnsi="Bookman Old Style"/>
          <w:b/>
          <w:sz w:val="20"/>
          <w:szCs w:val="20"/>
        </w:rPr>
      </w:pPr>
    </w:p>
    <w:p w:rsidR="00C5246E" w:rsidRPr="00AF05C4" w:rsidRDefault="00C5246E" w:rsidP="00C5246E">
      <w:pPr>
        <w:jc w:val="left"/>
        <w:rPr>
          <w:rFonts w:ascii="Bookman Old Style" w:hAnsi="Bookman Old Style"/>
          <w:sz w:val="20"/>
          <w:szCs w:val="20"/>
        </w:rPr>
      </w:pPr>
      <w:r w:rsidRPr="00AF05C4">
        <w:rPr>
          <w:rFonts w:ascii="Bookman Old Style" w:hAnsi="Bookman Old Style"/>
          <w:sz w:val="20"/>
          <w:szCs w:val="20"/>
        </w:rPr>
        <w:t>The research paper will be graded using the following metric:</w:t>
      </w:r>
    </w:p>
    <w:p w:rsidR="00C5246E" w:rsidRPr="00AF05C4" w:rsidRDefault="00C5246E" w:rsidP="00C5246E">
      <w:pPr>
        <w:jc w:val="left"/>
        <w:rPr>
          <w:rFonts w:ascii="Bookman Old Style" w:hAnsi="Bookman Old Style"/>
          <w:sz w:val="20"/>
          <w:szCs w:val="20"/>
        </w:rPr>
      </w:pPr>
    </w:p>
    <w:p w:rsidR="00C12242" w:rsidRPr="00CE2991" w:rsidRDefault="00C12242" w:rsidP="00C12242">
      <w:pPr>
        <w:ind w:left="2160" w:hanging="1440"/>
        <w:jc w:val="both"/>
        <w:rPr>
          <w:rFonts w:ascii="Bookman Old Style" w:hAnsi="Bookman Old Style"/>
          <w:sz w:val="20"/>
          <w:szCs w:val="20"/>
        </w:rPr>
      </w:pPr>
      <w:r w:rsidRPr="00CE2991">
        <w:rPr>
          <w:rFonts w:ascii="Bookman Old Style" w:hAnsi="Bookman Old Style"/>
          <w:sz w:val="20"/>
          <w:szCs w:val="20"/>
          <w:u w:val="single"/>
        </w:rPr>
        <w:t>Form:</w:t>
      </w:r>
      <w:r w:rsidRPr="00CE2991">
        <w:rPr>
          <w:rFonts w:ascii="Bookman Old Style" w:hAnsi="Bookman Old Style"/>
          <w:sz w:val="20"/>
          <w:szCs w:val="20"/>
        </w:rPr>
        <w:tab/>
        <w:t>The grade on form is determined by such matters as spelling, grammar, syntax, writing style, neatness, and proper technical form.</w:t>
      </w:r>
    </w:p>
    <w:p w:rsidR="00C12242" w:rsidRPr="00CE2991" w:rsidRDefault="00C12242" w:rsidP="00C12242">
      <w:pPr>
        <w:ind w:left="2160" w:hanging="1440"/>
        <w:rPr>
          <w:rFonts w:ascii="Bookman Old Style" w:hAnsi="Bookman Old Style"/>
          <w:sz w:val="20"/>
          <w:szCs w:val="20"/>
        </w:rPr>
      </w:pPr>
    </w:p>
    <w:p w:rsidR="00C12242" w:rsidRPr="00CE2991" w:rsidRDefault="00C12242" w:rsidP="00C12242">
      <w:pPr>
        <w:ind w:left="2160" w:hanging="1440"/>
        <w:jc w:val="both"/>
        <w:rPr>
          <w:rFonts w:ascii="Bookman Old Style" w:hAnsi="Bookman Old Style"/>
          <w:b/>
          <w:color w:val="FF0000"/>
          <w:sz w:val="20"/>
          <w:szCs w:val="20"/>
        </w:rPr>
      </w:pPr>
      <w:r w:rsidRPr="00CE2991">
        <w:rPr>
          <w:rFonts w:ascii="Bookman Old Style" w:hAnsi="Bookman Old Style"/>
          <w:sz w:val="20"/>
          <w:szCs w:val="20"/>
          <w:u w:val="single"/>
        </w:rPr>
        <w:t>Presentation:</w:t>
      </w:r>
      <w:r w:rsidRPr="00CE2991">
        <w:rPr>
          <w:rFonts w:ascii="Bookman Old Style" w:hAnsi="Bookman Old Style"/>
          <w:sz w:val="20"/>
          <w:szCs w:val="20"/>
        </w:rPr>
        <w:tab/>
        <w:t xml:space="preserve">This area includes the clarity of the definition of the task, the organization of the content, the arguments and logic used, and the completeness with which the assignment is carried out.  </w:t>
      </w:r>
    </w:p>
    <w:p w:rsidR="00C12242" w:rsidRPr="00CE2991" w:rsidRDefault="00C12242" w:rsidP="00C12242">
      <w:pPr>
        <w:ind w:left="2160" w:hanging="1440"/>
        <w:rPr>
          <w:rFonts w:ascii="Bookman Old Style" w:hAnsi="Bookman Old Style"/>
          <w:b/>
          <w:color w:val="FF0000"/>
          <w:sz w:val="20"/>
          <w:szCs w:val="20"/>
        </w:rPr>
      </w:pPr>
    </w:p>
    <w:p w:rsidR="00C12242" w:rsidRPr="00C12242" w:rsidRDefault="00C12242" w:rsidP="00C12242">
      <w:pPr>
        <w:ind w:left="2160" w:hanging="1440"/>
        <w:jc w:val="both"/>
        <w:rPr>
          <w:rFonts w:ascii="Bookman Old Style" w:hAnsi="Bookman Old Style"/>
          <w:sz w:val="20"/>
          <w:szCs w:val="20"/>
        </w:rPr>
      </w:pPr>
      <w:r w:rsidRPr="00CE2991">
        <w:rPr>
          <w:rFonts w:ascii="Bookman Old Style" w:hAnsi="Bookman Old Style"/>
          <w:sz w:val="20"/>
          <w:szCs w:val="20"/>
          <w:u w:val="single"/>
        </w:rPr>
        <w:t>Researc</w:t>
      </w:r>
      <w:r>
        <w:rPr>
          <w:rFonts w:ascii="Bookman Old Style" w:hAnsi="Bookman Old Style"/>
          <w:sz w:val="20"/>
          <w:szCs w:val="20"/>
          <w:u w:val="single"/>
        </w:rPr>
        <w:t>h Methodologies:</w:t>
      </w:r>
      <w:r>
        <w:rPr>
          <w:rFonts w:ascii="Bookman Old Style" w:hAnsi="Bookman Old Style"/>
          <w:sz w:val="20"/>
          <w:szCs w:val="20"/>
        </w:rPr>
        <w:t xml:space="preserve">  The final draft must demonstrate a thorough use of books </w:t>
      </w:r>
      <w:r>
        <w:rPr>
          <w:rFonts w:ascii="Bookman Old Style" w:hAnsi="Bookman Old Style"/>
          <w:sz w:val="20"/>
          <w:szCs w:val="20"/>
        </w:rPr>
        <w:br/>
        <w:t xml:space="preserve">                   and articles listed in the bibliography.</w:t>
      </w:r>
    </w:p>
    <w:p w:rsidR="00C12242" w:rsidRDefault="00C12242" w:rsidP="00C12242">
      <w:pPr>
        <w:ind w:left="2160" w:hanging="1440"/>
        <w:jc w:val="both"/>
        <w:rPr>
          <w:rFonts w:ascii="Bookman Old Style" w:hAnsi="Bookman Old Style"/>
          <w:sz w:val="20"/>
          <w:szCs w:val="20"/>
          <w:u w:val="single"/>
        </w:rPr>
      </w:pPr>
    </w:p>
    <w:p w:rsidR="00C12242" w:rsidRPr="00BD4E84" w:rsidRDefault="00C12242" w:rsidP="00C12242">
      <w:pPr>
        <w:ind w:left="2160" w:hanging="1440"/>
        <w:jc w:val="both"/>
        <w:rPr>
          <w:rFonts w:ascii="Bookman Old Style" w:hAnsi="Bookman Old Style"/>
          <w:sz w:val="20"/>
          <w:szCs w:val="20"/>
        </w:rPr>
      </w:pPr>
      <w:r w:rsidRPr="00ED4425">
        <w:rPr>
          <w:rFonts w:ascii="Bookman Old Style" w:hAnsi="Bookman Old Style"/>
          <w:color w:val="FF0000"/>
          <w:sz w:val="20"/>
          <w:szCs w:val="20"/>
          <w:u w:val="single"/>
        </w:rPr>
        <w:t>A minimum of five books and five print or electronic articles is required</w:t>
      </w:r>
      <w:r>
        <w:rPr>
          <w:rFonts w:ascii="Bookman Old Style" w:hAnsi="Bookman Old Style"/>
          <w:sz w:val="20"/>
          <w:szCs w:val="20"/>
        </w:rPr>
        <w:t>.</w:t>
      </w:r>
    </w:p>
    <w:p w:rsidR="00C5246E" w:rsidRPr="00C12242" w:rsidRDefault="00C5246E" w:rsidP="00C5246E">
      <w:pPr>
        <w:jc w:val="left"/>
        <w:rPr>
          <w:rFonts w:ascii="Bookman Old Style" w:hAnsi="Bookman Old Style"/>
          <w:sz w:val="20"/>
          <w:szCs w:val="20"/>
        </w:rPr>
      </w:pPr>
    </w:p>
    <w:p w:rsidR="00C5246E" w:rsidRPr="00C12242" w:rsidRDefault="00ED4425" w:rsidP="00C5246E">
      <w:pPr>
        <w:jc w:val="left"/>
        <w:rPr>
          <w:rFonts w:ascii="Bookman Old Style" w:hAnsi="Bookman Old Style"/>
          <w:sz w:val="20"/>
          <w:szCs w:val="20"/>
        </w:rPr>
      </w:pPr>
      <w:r>
        <w:rPr>
          <w:rFonts w:ascii="Bookman Old Style" w:hAnsi="Bookman Old Style"/>
          <w:sz w:val="20"/>
          <w:szCs w:val="20"/>
        </w:rPr>
        <w:tab/>
        <w:t>3</w:t>
      </w:r>
      <w:r w:rsidR="00C5246E" w:rsidRPr="00C12242">
        <w:rPr>
          <w:rFonts w:ascii="Bookman Old Style" w:hAnsi="Bookman Old Style"/>
          <w:sz w:val="20"/>
          <w:szCs w:val="20"/>
        </w:rPr>
        <w:t>.  A final examination will be taken, monitored by a p</w:t>
      </w:r>
      <w:r w:rsidR="00C12242">
        <w:rPr>
          <w:rFonts w:ascii="Bookman Old Style" w:hAnsi="Bookman Old Style"/>
          <w:sz w:val="20"/>
          <w:szCs w:val="20"/>
        </w:rPr>
        <w:t xml:space="preserve">roctor.  The </w:t>
      </w:r>
      <w:r w:rsidR="00C5246E" w:rsidRPr="00C12242">
        <w:rPr>
          <w:rFonts w:ascii="Bookman Old Style" w:hAnsi="Bookman Old Style"/>
          <w:sz w:val="20"/>
          <w:szCs w:val="20"/>
        </w:rPr>
        <w:t xml:space="preserve">student will take the </w:t>
      </w:r>
      <w:r w:rsidR="00C12242">
        <w:rPr>
          <w:rFonts w:ascii="Bookman Old Style" w:hAnsi="Bookman Old Style"/>
          <w:sz w:val="20"/>
          <w:szCs w:val="20"/>
        </w:rPr>
        <w:br/>
      </w:r>
      <w:r w:rsidR="00276028">
        <w:rPr>
          <w:rFonts w:ascii="Bookman Old Style" w:hAnsi="Bookman Old Style"/>
          <w:sz w:val="20"/>
          <w:szCs w:val="20"/>
        </w:rPr>
        <w:t xml:space="preserve">                </w:t>
      </w:r>
      <w:r w:rsidR="00C5246E" w:rsidRPr="00C12242">
        <w:rPr>
          <w:rFonts w:ascii="Bookman Old Style" w:hAnsi="Bookman Old Style"/>
          <w:sz w:val="20"/>
          <w:szCs w:val="20"/>
        </w:rPr>
        <w:t>examination without the</w:t>
      </w:r>
      <w:r w:rsidR="00C12242">
        <w:rPr>
          <w:rFonts w:ascii="Bookman Old Style" w:hAnsi="Bookman Old Style"/>
          <w:sz w:val="20"/>
          <w:szCs w:val="20"/>
        </w:rPr>
        <w:t xml:space="preserve"> use of textbooks, </w:t>
      </w:r>
      <w:r w:rsidR="00C5246E" w:rsidRPr="00C12242">
        <w:rPr>
          <w:rFonts w:ascii="Bookman Old Style" w:hAnsi="Bookman Old Style"/>
          <w:sz w:val="20"/>
          <w:szCs w:val="20"/>
        </w:rPr>
        <w:t>the Bible, notes, access to the Internet,</w:t>
      </w:r>
      <w:r w:rsidR="00C12242">
        <w:rPr>
          <w:rFonts w:ascii="Bookman Old Style" w:hAnsi="Bookman Old Style"/>
          <w:sz w:val="20"/>
          <w:szCs w:val="20"/>
        </w:rPr>
        <w:br/>
        <w:t xml:space="preserve">                other people,</w:t>
      </w:r>
      <w:r w:rsidR="00C5246E" w:rsidRPr="00C12242">
        <w:rPr>
          <w:rFonts w:ascii="Bookman Old Style" w:hAnsi="Bookman Old Style"/>
          <w:sz w:val="20"/>
          <w:szCs w:val="20"/>
        </w:rPr>
        <w:t xml:space="preserve"> or any ot</w:t>
      </w:r>
      <w:r w:rsidR="00C12242">
        <w:rPr>
          <w:rFonts w:ascii="Bookman Old Style" w:hAnsi="Bookman Old Style"/>
          <w:sz w:val="20"/>
          <w:szCs w:val="20"/>
        </w:rPr>
        <w:t xml:space="preserve">her learning </w:t>
      </w:r>
      <w:r w:rsidR="00C5246E" w:rsidRPr="00C12242">
        <w:rPr>
          <w:rFonts w:ascii="Bookman Old Style" w:hAnsi="Bookman Old Style"/>
          <w:sz w:val="20"/>
          <w:szCs w:val="20"/>
        </w:rPr>
        <w:t>materials.</w:t>
      </w:r>
    </w:p>
    <w:p w:rsidR="008C0B85" w:rsidRDefault="008C0B85" w:rsidP="00C5246E">
      <w:pPr>
        <w:jc w:val="left"/>
        <w:rPr>
          <w:rFonts w:ascii="Bookman Old Style" w:hAnsi="Bookman Old Style"/>
          <w:b/>
          <w:sz w:val="20"/>
          <w:szCs w:val="20"/>
        </w:rPr>
      </w:pPr>
    </w:p>
    <w:p w:rsidR="008C0B85" w:rsidRPr="008C0B85" w:rsidRDefault="00ED4425" w:rsidP="008C0B85">
      <w:pPr>
        <w:jc w:val="left"/>
        <w:rPr>
          <w:rFonts w:ascii="Bookman Old Style" w:hAnsi="Bookman Old Style"/>
          <w:sz w:val="20"/>
          <w:szCs w:val="20"/>
        </w:rPr>
      </w:pPr>
      <w:r>
        <w:rPr>
          <w:rFonts w:ascii="Bookman Old Style" w:hAnsi="Bookman Old Style"/>
          <w:sz w:val="20"/>
          <w:szCs w:val="20"/>
        </w:rPr>
        <w:tab/>
        <w:t>4</w:t>
      </w:r>
      <w:r w:rsidR="008C0B85">
        <w:rPr>
          <w:rFonts w:ascii="Bookman Old Style" w:hAnsi="Bookman Old Style"/>
          <w:sz w:val="20"/>
          <w:szCs w:val="20"/>
        </w:rPr>
        <w:t>.   Application Assignments</w:t>
      </w:r>
      <w:r w:rsidR="00C12242">
        <w:rPr>
          <w:rFonts w:ascii="Bookman Old Style" w:hAnsi="Bookman Old Style"/>
          <w:sz w:val="20"/>
          <w:szCs w:val="20"/>
        </w:rPr>
        <w:t xml:space="preserve">, of which there will be ten, one per week for each of the </w:t>
      </w:r>
      <w:r w:rsidR="00C12242">
        <w:rPr>
          <w:rFonts w:ascii="Bookman Old Style" w:hAnsi="Bookman Old Style"/>
          <w:sz w:val="20"/>
          <w:szCs w:val="20"/>
        </w:rPr>
        <w:br/>
        <w:t xml:space="preserve">                 first ten weeks of the course.  Students will respond in a timely, thorough fashion to </w:t>
      </w:r>
      <w:r w:rsidR="00C12242">
        <w:rPr>
          <w:rFonts w:ascii="Bookman Old Style" w:hAnsi="Bookman Old Style"/>
          <w:sz w:val="20"/>
          <w:szCs w:val="20"/>
        </w:rPr>
        <w:br/>
        <w:t xml:space="preserve">                 the assignment provided by the professor under “Application Assignments.”  A </w:t>
      </w:r>
      <w:r w:rsidR="00C12242">
        <w:rPr>
          <w:rFonts w:ascii="Bookman Old Style" w:hAnsi="Bookman Old Style"/>
          <w:sz w:val="20"/>
          <w:szCs w:val="20"/>
        </w:rPr>
        <w:br/>
        <w:t xml:space="preserve">                 maximum of ten points can be earned for each application assignment.</w:t>
      </w:r>
    </w:p>
    <w:p w:rsidR="00C5246E" w:rsidRPr="00CE2991" w:rsidRDefault="00C5246E" w:rsidP="00CB0FEB">
      <w:pPr>
        <w:jc w:val="left"/>
        <w:rPr>
          <w:rFonts w:ascii="Bookman Old Style" w:hAnsi="Bookman Old Style"/>
          <w:b/>
          <w:sz w:val="20"/>
          <w:szCs w:val="20"/>
        </w:rPr>
      </w:pPr>
    </w:p>
    <w:p w:rsidR="00CE2991" w:rsidRPr="00CE2991" w:rsidRDefault="00CE2991" w:rsidP="00CE2991">
      <w:pPr>
        <w:jc w:val="both"/>
        <w:rPr>
          <w:rFonts w:ascii="Bookman Old Style" w:hAnsi="Bookman Old Style"/>
          <w:sz w:val="20"/>
          <w:szCs w:val="20"/>
        </w:rPr>
      </w:pPr>
    </w:p>
    <w:p w:rsidR="00CE2991" w:rsidRPr="00BD4E84" w:rsidRDefault="00CE2991" w:rsidP="00BD4E84">
      <w:pPr>
        <w:ind w:left="720"/>
        <w:jc w:val="both"/>
        <w:rPr>
          <w:rFonts w:ascii="Bookman Old Style" w:hAnsi="Bookman Old Style"/>
          <w:b/>
          <w:sz w:val="20"/>
          <w:szCs w:val="20"/>
        </w:rPr>
      </w:pPr>
      <w:r w:rsidRPr="00CE2991">
        <w:rPr>
          <w:rFonts w:ascii="Bookman Old Style" w:hAnsi="Bookman Old Style"/>
          <w:b/>
          <w:sz w:val="20"/>
          <w:szCs w:val="20"/>
        </w:rPr>
        <w:t>NO LATE ASSIGNMENTS ACCEPTED</w:t>
      </w:r>
    </w:p>
    <w:p w:rsidR="00CE2991" w:rsidRPr="00CE2991" w:rsidRDefault="00CE2991" w:rsidP="00CE2991">
      <w:pPr>
        <w:ind w:left="720"/>
        <w:rPr>
          <w:rFonts w:ascii="Bookman Old Style" w:hAnsi="Bookman Old Style"/>
          <w:sz w:val="20"/>
          <w:szCs w:val="20"/>
        </w:rPr>
      </w:pPr>
    </w:p>
    <w:p w:rsidR="00CE2991" w:rsidRPr="00CE2991" w:rsidRDefault="00CE2991" w:rsidP="00CB0FEB">
      <w:pPr>
        <w:jc w:val="left"/>
        <w:rPr>
          <w:rFonts w:ascii="Bookman Old Style" w:hAnsi="Bookman Old Style"/>
          <w:sz w:val="20"/>
          <w:szCs w:val="20"/>
        </w:rPr>
      </w:pPr>
    </w:p>
    <w:p w:rsidR="00CE2991" w:rsidRPr="00CE2991" w:rsidRDefault="00CE2991" w:rsidP="00CE2991">
      <w:pPr>
        <w:ind w:left="720"/>
        <w:jc w:val="left"/>
        <w:rPr>
          <w:rFonts w:ascii="Bookman Old Style" w:hAnsi="Bookman Old Style"/>
          <w:b/>
          <w:sz w:val="20"/>
          <w:szCs w:val="20"/>
        </w:rPr>
      </w:pPr>
      <w:r w:rsidRPr="00CE2991">
        <w:rPr>
          <w:rFonts w:ascii="Bookman Old Style" w:hAnsi="Bookman Old Style"/>
          <w:b/>
          <w:sz w:val="20"/>
          <w:szCs w:val="20"/>
        </w:rPr>
        <w:t>GRADING CRITERIA</w:t>
      </w:r>
    </w:p>
    <w:p w:rsidR="00CB0FEB" w:rsidRPr="00CE2991" w:rsidRDefault="00CB0FEB" w:rsidP="00CB0FEB">
      <w:pPr>
        <w:jc w:val="left"/>
        <w:rPr>
          <w:rFonts w:ascii="Bookman Old Style" w:hAnsi="Bookman Old Style"/>
          <w:sz w:val="20"/>
          <w:szCs w:val="20"/>
        </w:rPr>
      </w:pPr>
    </w:p>
    <w:p w:rsidR="00CB0FEB" w:rsidRPr="00CE2991" w:rsidRDefault="00CB0FEB" w:rsidP="00CB0FEB">
      <w:pPr>
        <w:jc w:val="left"/>
        <w:rPr>
          <w:rFonts w:ascii="Bookman Old Style" w:hAnsi="Bookman Old Style"/>
          <w:sz w:val="20"/>
          <w:szCs w:val="20"/>
        </w:rPr>
      </w:pPr>
      <w:r w:rsidRPr="00CE2991">
        <w:rPr>
          <w:rFonts w:ascii="Bookman Old Style" w:hAnsi="Bookman Old Style"/>
          <w:sz w:val="20"/>
          <w:szCs w:val="20"/>
        </w:rPr>
        <w:tab/>
        <w:t xml:space="preserve">  The grading scale of the university catalogue is followed in this course:</w:t>
      </w:r>
    </w:p>
    <w:p w:rsidR="00CB0FEB" w:rsidRPr="00CE2991" w:rsidRDefault="00CB0FEB" w:rsidP="00CB0FEB">
      <w:pPr>
        <w:jc w:val="left"/>
        <w:rPr>
          <w:rFonts w:ascii="Bookman Old Style" w:hAnsi="Bookman Old Style"/>
          <w:sz w:val="20"/>
          <w:szCs w:val="20"/>
        </w:rPr>
      </w:pPr>
    </w:p>
    <w:p w:rsidR="00CB0FEB" w:rsidRPr="00CE2991" w:rsidRDefault="00CB0FEB" w:rsidP="00CB0FEB">
      <w:pPr>
        <w:jc w:val="left"/>
        <w:rPr>
          <w:rFonts w:ascii="Bookman Old Style" w:hAnsi="Bookman Old Style"/>
          <w:sz w:val="20"/>
          <w:szCs w:val="20"/>
        </w:rPr>
      </w:pPr>
      <w:r w:rsidRPr="00CE2991">
        <w:rPr>
          <w:rFonts w:ascii="Bookman Old Style" w:hAnsi="Bookman Old Style"/>
          <w:sz w:val="20"/>
          <w:szCs w:val="20"/>
        </w:rPr>
        <w:tab/>
        <w:t>A</w:t>
      </w:r>
      <w:r w:rsidRPr="00CE2991">
        <w:rPr>
          <w:rFonts w:ascii="Bookman Old Style" w:hAnsi="Bookman Old Style"/>
          <w:sz w:val="20"/>
          <w:szCs w:val="20"/>
        </w:rPr>
        <w:tab/>
        <w:t>90-100%</w:t>
      </w:r>
      <w:r w:rsidRPr="00CE2991">
        <w:rPr>
          <w:rFonts w:ascii="Bookman Old Style" w:hAnsi="Bookman Old Style"/>
          <w:sz w:val="20"/>
          <w:szCs w:val="20"/>
        </w:rPr>
        <w:tab/>
      </w:r>
      <w:r w:rsidRPr="00CE2991">
        <w:rPr>
          <w:rFonts w:ascii="Bookman Old Style" w:hAnsi="Bookman Old Style"/>
          <w:sz w:val="20"/>
          <w:szCs w:val="20"/>
        </w:rPr>
        <w:tab/>
      </w:r>
      <w:r w:rsidRPr="00CE2991">
        <w:rPr>
          <w:rFonts w:ascii="Bookman Old Style" w:hAnsi="Bookman Old Style"/>
          <w:sz w:val="20"/>
          <w:szCs w:val="20"/>
        </w:rPr>
        <w:tab/>
      </w:r>
      <w:r w:rsidRPr="00CE2991">
        <w:rPr>
          <w:rFonts w:ascii="Bookman Old Style" w:hAnsi="Bookman Old Style"/>
          <w:sz w:val="20"/>
          <w:szCs w:val="20"/>
        </w:rPr>
        <w:tab/>
        <w:t>Cr</w:t>
      </w:r>
      <w:r w:rsidRPr="00CE2991">
        <w:rPr>
          <w:rFonts w:ascii="Bookman Old Style" w:hAnsi="Bookman Old Style"/>
          <w:sz w:val="20"/>
          <w:szCs w:val="20"/>
        </w:rPr>
        <w:tab/>
        <w:t>for credit</w:t>
      </w:r>
    </w:p>
    <w:p w:rsidR="00CB0FEB" w:rsidRPr="00CE2991" w:rsidRDefault="00CB0FEB" w:rsidP="00CB0FEB">
      <w:pPr>
        <w:jc w:val="left"/>
        <w:rPr>
          <w:rFonts w:ascii="Bookman Old Style" w:hAnsi="Bookman Old Style"/>
          <w:sz w:val="20"/>
          <w:szCs w:val="20"/>
        </w:rPr>
      </w:pPr>
      <w:r w:rsidRPr="00CE2991">
        <w:rPr>
          <w:rFonts w:ascii="Bookman Old Style" w:hAnsi="Bookman Old Style"/>
          <w:sz w:val="20"/>
          <w:szCs w:val="20"/>
        </w:rPr>
        <w:tab/>
        <w:t>B</w:t>
      </w:r>
      <w:r w:rsidRPr="00CE2991">
        <w:rPr>
          <w:rFonts w:ascii="Bookman Old Style" w:hAnsi="Bookman Old Style"/>
          <w:sz w:val="20"/>
          <w:szCs w:val="20"/>
        </w:rPr>
        <w:tab/>
        <w:t>80-89%</w:t>
      </w:r>
      <w:r w:rsidRPr="00CE2991">
        <w:rPr>
          <w:rFonts w:ascii="Bookman Old Style" w:hAnsi="Bookman Old Style"/>
          <w:sz w:val="20"/>
          <w:szCs w:val="20"/>
        </w:rPr>
        <w:tab/>
      </w:r>
      <w:r w:rsidRPr="00CE2991">
        <w:rPr>
          <w:rFonts w:ascii="Bookman Old Style" w:hAnsi="Bookman Old Style"/>
          <w:sz w:val="20"/>
          <w:szCs w:val="20"/>
        </w:rPr>
        <w:tab/>
      </w:r>
      <w:r w:rsidRPr="00CE2991">
        <w:rPr>
          <w:rFonts w:ascii="Bookman Old Style" w:hAnsi="Bookman Old Style"/>
          <w:sz w:val="20"/>
          <w:szCs w:val="20"/>
        </w:rPr>
        <w:tab/>
      </w:r>
      <w:r w:rsidRPr="00CE2991">
        <w:rPr>
          <w:rFonts w:ascii="Bookman Old Style" w:hAnsi="Bookman Old Style"/>
          <w:sz w:val="20"/>
          <w:szCs w:val="20"/>
        </w:rPr>
        <w:tab/>
      </w:r>
      <w:r w:rsidRPr="00CE2991">
        <w:rPr>
          <w:rFonts w:ascii="Bookman Old Style" w:hAnsi="Bookman Old Style"/>
          <w:sz w:val="20"/>
          <w:szCs w:val="20"/>
        </w:rPr>
        <w:tab/>
        <w:t>Ncr</w:t>
      </w:r>
      <w:r w:rsidRPr="00CE2991">
        <w:rPr>
          <w:rFonts w:ascii="Bookman Old Style" w:hAnsi="Bookman Old Style"/>
          <w:sz w:val="20"/>
          <w:szCs w:val="20"/>
        </w:rPr>
        <w:tab/>
        <w:t>no credit</w:t>
      </w:r>
    </w:p>
    <w:p w:rsidR="00CB0FEB" w:rsidRPr="00CE2991" w:rsidRDefault="00CB0FEB" w:rsidP="00CB0FEB">
      <w:pPr>
        <w:jc w:val="left"/>
        <w:rPr>
          <w:rFonts w:ascii="Bookman Old Style" w:hAnsi="Bookman Old Style"/>
          <w:sz w:val="20"/>
          <w:szCs w:val="20"/>
        </w:rPr>
      </w:pPr>
      <w:r w:rsidRPr="00CE2991">
        <w:rPr>
          <w:rFonts w:ascii="Bookman Old Style" w:hAnsi="Bookman Old Style"/>
          <w:sz w:val="20"/>
          <w:szCs w:val="20"/>
        </w:rPr>
        <w:tab/>
        <w:t>C</w:t>
      </w:r>
      <w:r w:rsidRPr="00CE2991">
        <w:rPr>
          <w:rFonts w:ascii="Bookman Old Style" w:hAnsi="Bookman Old Style"/>
          <w:sz w:val="20"/>
          <w:szCs w:val="20"/>
        </w:rPr>
        <w:tab/>
        <w:t>70-79%</w:t>
      </w:r>
      <w:r w:rsidRPr="00CE2991">
        <w:rPr>
          <w:rFonts w:ascii="Bookman Old Style" w:hAnsi="Bookman Old Style"/>
          <w:sz w:val="20"/>
          <w:szCs w:val="20"/>
        </w:rPr>
        <w:tab/>
      </w:r>
      <w:r w:rsidRPr="00CE2991">
        <w:rPr>
          <w:rFonts w:ascii="Bookman Old Style" w:hAnsi="Bookman Old Style"/>
          <w:sz w:val="20"/>
          <w:szCs w:val="20"/>
        </w:rPr>
        <w:tab/>
      </w:r>
      <w:r w:rsidRPr="00CE2991">
        <w:rPr>
          <w:rFonts w:ascii="Bookman Old Style" w:hAnsi="Bookman Old Style"/>
          <w:sz w:val="20"/>
          <w:szCs w:val="20"/>
        </w:rPr>
        <w:tab/>
      </w:r>
      <w:r w:rsidRPr="00CE2991">
        <w:rPr>
          <w:rFonts w:ascii="Bookman Old Style" w:hAnsi="Bookman Old Style"/>
          <w:sz w:val="20"/>
          <w:szCs w:val="20"/>
        </w:rPr>
        <w:tab/>
      </w:r>
      <w:r w:rsidRPr="00CE2991">
        <w:rPr>
          <w:rFonts w:ascii="Bookman Old Style" w:hAnsi="Bookman Old Style"/>
          <w:sz w:val="20"/>
          <w:szCs w:val="20"/>
        </w:rPr>
        <w:tab/>
        <w:t>W</w:t>
      </w:r>
      <w:r w:rsidRPr="00CE2991">
        <w:rPr>
          <w:rFonts w:ascii="Bookman Old Style" w:hAnsi="Bookman Old Style"/>
          <w:sz w:val="20"/>
          <w:szCs w:val="20"/>
        </w:rPr>
        <w:tab/>
        <w:t>for withdrawal</w:t>
      </w:r>
    </w:p>
    <w:p w:rsidR="00CB0FEB" w:rsidRPr="00CE2991" w:rsidRDefault="00CB0FEB" w:rsidP="00CB0FEB">
      <w:pPr>
        <w:jc w:val="left"/>
        <w:rPr>
          <w:rFonts w:ascii="Bookman Old Style" w:hAnsi="Bookman Old Style"/>
          <w:sz w:val="20"/>
          <w:szCs w:val="20"/>
        </w:rPr>
      </w:pPr>
      <w:r w:rsidRPr="00CE2991">
        <w:rPr>
          <w:rFonts w:ascii="Bookman Old Style" w:hAnsi="Bookman Old Style"/>
          <w:sz w:val="20"/>
          <w:szCs w:val="20"/>
        </w:rPr>
        <w:tab/>
        <w:t>D</w:t>
      </w:r>
      <w:r w:rsidRPr="00CE2991">
        <w:rPr>
          <w:rFonts w:ascii="Bookman Old Style" w:hAnsi="Bookman Old Style"/>
          <w:sz w:val="20"/>
          <w:szCs w:val="20"/>
        </w:rPr>
        <w:tab/>
        <w:t>60-69%</w:t>
      </w:r>
      <w:r w:rsidRPr="00CE2991">
        <w:rPr>
          <w:rFonts w:ascii="Bookman Old Style" w:hAnsi="Bookman Old Style"/>
          <w:sz w:val="20"/>
          <w:szCs w:val="20"/>
        </w:rPr>
        <w:tab/>
      </w:r>
      <w:r w:rsidRPr="00CE2991">
        <w:rPr>
          <w:rFonts w:ascii="Bookman Old Style" w:hAnsi="Bookman Old Style"/>
          <w:sz w:val="20"/>
          <w:szCs w:val="20"/>
        </w:rPr>
        <w:tab/>
      </w:r>
      <w:r w:rsidRPr="00CE2991">
        <w:rPr>
          <w:rFonts w:ascii="Bookman Old Style" w:hAnsi="Bookman Old Style"/>
          <w:sz w:val="20"/>
          <w:szCs w:val="20"/>
        </w:rPr>
        <w:tab/>
      </w:r>
      <w:r w:rsidRPr="00CE2991">
        <w:rPr>
          <w:rFonts w:ascii="Bookman Old Style" w:hAnsi="Bookman Old Style"/>
          <w:sz w:val="20"/>
          <w:szCs w:val="20"/>
        </w:rPr>
        <w:tab/>
      </w:r>
      <w:r w:rsidRPr="00CE2991">
        <w:rPr>
          <w:rFonts w:ascii="Bookman Old Style" w:hAnsi="Bookman Old Style"/>
          <w:sz w:val="20"/>
          <w:szCs w:val="20"/>
        </w:rPr>
        <w:tab/>
        <w:t>I</w:t>
      </w:r>
      <w:r w:rsidRPr="00CE2991">
        <w:rPr>
          <w:rFonts w:ascii="Bookman Old Style" w:hAnsi="Bookman Old Style"/>
          <w:sz w:val="20"/>
          <w:szCs w:val="20"/>
        </w:rPr>
        <w:tab/>
        <w:t>for incomplete</w:t>
      </w:r>
    </w:p>
    <w:p w:rsidR="00CB0FEB" w:rsidRPr="00CE2991" w:rsidRDefault="00CB0FEB" w:rsidP="00CB0FEB">
      <w:pPr>
        <w:jc w:val="left"/>
        <w:rPr>
          <w:rFonts w:ascii="Bookman Old Style" w:hAnsi="Bookman Old Style"/>
          <w:sz w:val="20"/>
          <w:szCs w:val="20"/>
        </w:rPr>
      </w:pPr>
      <w:r w:rsidRPr="00CE2991">
        <w:rPr>
          <w:rFonts w:ascii="Bookman Old Style" w:hAnsi="Bookman Old Style"/>
          <w:sz w:val="20"/>
          <w:szCs w:val="20"/>
        </w:rPr>
        <w:tab/>
        <w:t>F</w:t>
      </w:r>
      <w:r w:rsidRPr="00CE2991">
        <w:rPr>
          <w:rFonts w:ascii="Bookman Old Style" w:hAnsi="Bookman Old Style"/>
          <w:sz w:val="20"/>
          <w:szCs w:val="20"/>
        </w:rPr>
        <w:tab/>
        <w:t>below 59%</w:t>
      </w:r>
      <w:r w:rsidRPr="00CE2991">
        <w:rPr>
          <w:rFonts w:ascii="Bookman Old Style" w:hAnsi="Bookman Old Style"/>
          <w:sz w:val="20"/>
          <w:szCs w:val="20"/>
        </w:rPr>
        <w:tab/>
      </w:r>
      <w:r w:rsidRPr="00CE2991">
        <w:rPr>
          <w:rFonts w:ascii="Bookman Old Style" w:hAnsi="Bookman Old Style"/>
          <w:sz w:val="20"/>
          <w:szCs w:val="20"/>
        </w:rPr>
        <w:tab/>
      </w:r>
      <w:r w:rsidRPr="00CE2991">
        <w:rPr>
          <w:rFonts w:ascii="Bookman Old Style" w:hAnsi="Bookman Old Style"/>
          <w:sz w:val="20"/>
          <w:szCs w:val="20"/>
        </w:rPr>
        <w:tab/>
      </w:r>
      <w:r w:rsidRPr="00CE2991">
        <w:rPr>
          <w:rFonts w:ascii="Bookman Old Style" w:hAnsi="Bookman Old Style"/>
          <w:sz w:val="20"/>
          <w:szCs w:val="20"/>
        </w:rPr>
        <w:tab/>
        <w:t>X</w:t>
      </w:r>
      <w:r w:rsidRPr="00CE2991">
        <w:rPr>
          <w:rFonts w:ascii="Bookman Old Style" w:hAnsi="Bookman Old Style"/>
          <w:sz w:val="20"/>
          <w:szCs w:val="20"/>
        </w:rPr>
        <w:tab/>
        <w:t>no grade given</w:t>
      </w:r>
    </w:p>
    <w:p w:rsidR="00951B0C" w:rsidRPr="00CE2991" w:rsidRDefault="00CB0FEB" w:rsidP="00951B0C">
      <w:pPr>
        <w:jc w:val="left"/>
        <w:rPr>
          <w:rFonts w:ascii="Bookman Old Style" w:hAnsi="Bookman Old Style"/>
          <w:sz w:val="20"/>
          <w:szCs w:val="20"/>
        </w:rPr>
      </w:pPr>
      <w:r w:rsidRPr="00CE2991">
        <w:rPr>
          <w:rFonts w:ascii="Bookman Old Style" w:hAnsi="Bookman Old Style"/>
          <w:sz w:val="20"/>
          <w:szCs w:val="20"/>
        </w:rPr>
        <w:tab/>
      </w:r>
      <w:r w:rsidRPr="00CE2991">
        <w:rPr>
          <w:rFonts w:ascii="Bookman Old Style" w:hAnsi="Bookman Old Style"/>
          <w:sz w:val="20"/>
          <w:szCs w:val="20"/>
        </w:rPr>
        <w:tab/>
      </w:r>
      <w:r w:rsidRPr="00CE2991">
        <w:rPr>
          <w:rFonts w:ascii="Bookman Old Style" w:hAnsi="Bookman Old Style"/>
          <w:sz w:val="20"/>
          <w:szCs w:val="20"/>
        </w:rPr>
        <w:tab/>
      </w:r>
      <w:r w:rsidRPr="00CE2991">
        <w:rPr>
          <w:rFonts w:ascii="Bookman Old Style" w:hAnsi="Bookman Old Style"/>
          <w:sz w:val="20"/>
          <w:szCs w:val="20"/>
        </w:rPr>
        <w:tab/>
      </w:r>
      <w:r w:rsidRPr="00CE2991">
        <w:rPr>
          <w:rFonts w:ascii="Bookman Old Style" w:hAnsi="Bookman Old Style"/>
          <w:sz w:val="20"/>
          <w:szCs w:val="20"/>
        </w:rPr>
        <w:tab/>
      </w:r>
      <w:r w:rsidRPr="00CE2991">
        <w:rPr>
          <w:rFonts w:ascii="Bookman Old Style" w:hAnsi="Bookman Old Style"/>
          <w:sz w:val="20"/>
          <w:szCs w:val="20"/>
        </w:rPr>
        <w:tab/>
      </w:r>
      <w:r w:rsidRPr="00CE2991">
        <w:rPr>
          <w:rFonts w:ascii="Bookman Old Style" w:hAnsi="Bookman Old Style"/>
          <w:sz w:val="20"/>
          <w:szCs w:val="20"/>
        </w:rPr>
        <w:tab/>
        <w:t>IP</w:t>
      </w:r>
      <w:r w:rsidRPr="00CE2991">
        <w:rPr>
          <w:rFonts w:ascii="Bookman Old Style" w:hAnsi="Bookman Old Style"/>
          <w:sz w:val="20"/>
          <w:szCs w:val="20"/>
        </w:rPr>
        <w:tab/>
        <w:t>in progress</w:t>
      </w:r>
    </w:p>
    <w:p w:rsidR="001568A6" w:rsidRPr="00CE2991" w:rsidRDefault="001568A6" w:rsidP="001568A6">
      <w:pPr>
        <w:rPr>
          <w:rFonts w:ascii="Bookman Old Style" w:hAnsi="Bookman Old Style"/>
          <w:b/>
          <w:sz w:val="20"/>
          <w:szCs w:val="20"/>
          <w:u w:val="single"/>
        </w:rPr>
      </w:pPr>
    </w:p>
    <w:p w:rsidR="001568A6" w:rsidRPr="00CE2991" w:rsidRDefault="001568A6" w:rsidP="00CE2991">
      <w:pPr>
        <w:jc w:val="left"/>
        <w:rPr>
          <w:rFonts w:ascii="Bookman Old Style" w:hAnsi="Bookman Old Style"/>
          <w:b/>
          <w:sz w:val="20"/>
          <w:szCs w:val="20"/>
        </w:rPr>
      </w:pPr>
      <w:r w:rsidRPr="00CE2991">
        <w:rPr>
          <w:rFonts w:ascii="Bookman Old Style" w:hAnsi="Bookman Old Style"/>
          <w:sz w:val="20"/>
          <w:szCs w:val="20"/>
        </w:rPr>
        <w:tab/>
      </w:r>
      <w:r w:rsidRPr="00CE2991">
        <w:rPr>
          <w:rFonts w:ascii="Bookman Old Style" w:hAnsi="Bookman Old Style"/>
          <w:b/>
          <w:sz w:val="20"/>
          <w:szCs w:val="20"/>
        </w:rPr>
        <w:t>This schedule is subject to change:</w:t>
      </w:r>
    </w:p>
    <w:p w:rsidR="001568A6" w:rsidRPr="00CE2991" w:rsidRDefault="001568A6" w:rsidP="001568A6">
      <w:pPr>
        <w:rPr>
          <w:rFonts w:ascii="Bookman Old Style" w:hAnsi="Bookman Old Style"/>
          <w:b/>
          <w:sz w:val="20"/>
          <w:szCs w:val="20"/>
        </w:rPr>
      </w:pPr>
    </w:p>
    <w:tbl>
      <w:tblPr>
        <w:tblStyle w:val="TableGrid"/>
        <w:tblW w:w="5000" w:type="pct"/>
        <w:tblLook w:val="01E0" w:firstRow="1" w:lastRow="1" w:firstColumn="1" w:lastColumn="1" w:noHBand="0" w:noVBand="0"/>
      </w:tblPr>
      <w:tblGrid>
        <w:gridCol w:w="2390"/>
        <w:gridCol w:w="4445"/>
        <w:gridCol w:w="2515"/>
      </w:tblGrid>
      <w:tr w:rsidR="001568A6" w:rsidRPr="00CE2991" w:rsidTr="00261862">
        <w:tc>
          <w:tcPr>
            <w:tcW w:w="1278" w:type="pct"/>
            <w:shd w:val="clear" w:color="auto" w:fill="E6E6E6"/>
          </w:tcPr>
          <w:p w:rsidR="001568A6" w:rsidRPr="00CE2991" w:rsidRDefault="001568A6" w:rsidP="00592EC8">
            <w:pPr>
              <w:rPr>
                <w:rFonts w:ascii="Bookman Old Style" w:hAnsi="Bookman Old Style"/>
                <w:b/>
              </w:rPr>
            </w:pPr>
            <w:r w:rsidRPr="00CE2991">
              <w:rPr>
                <w:rFonts w:ascii="Bookman Old Style" w:hAnsi="Bookman Old Style"/>
                <w:b/>
              </w:rPr>
              <w:t>DATES</w:t>
            </w:r>
          </w:p>
        </w:tc>
        <w:tc>
          <w:tcPr>
            <w:tcW w:w="2377" w:type="pct"/>
            <w:tcBorders>
              <w:bottom w:val="single" w:sz="4" w:space="0" w:color="auto"/>
            </w:tcBorders>
            <w:shd w:val="clear" w:color="auto" w:fill="E6E6E6"/>
          </w:tcPr>
          <w:p w:rsidR="001568A6" w:rsidRPr="00CE2991" w:rsidRDefault="001568A6" w:rsidP="00592EC8">
            <w:pPr>
              <w:rPr>
                <w:rFonts w:ascii="Bookman Old Style" w:hAnsi="Bookman Old Style"/>
                <w:b/>
              </w:rPr>
            </w:pPr>
            <w:r w:rsidRPr="00CE2991">
              <w:rPr>
                <w:rFonts w:ascii="Bookman Old Style" w:hAnsi="Bookman Old Style"/>
                <w:b/>
              </w:rPr>
              <w:t>TOPIC</w:t>
            </w:r>
          </w:p>
        </w:tc>
        <w:tc>
          <w:tcPr>
            <w:tcW w:w="1345" w:type="pct"/>
            <w:shd w:val="clear" w:color="auto" w:fill="E6E6E6"/>
          </w:tcPr>
          <w:p w:rsidR="001568A6" w:rsidRPr="00CE2991" w:rsidRDefault="001568A6" w:rsidP="00592EC8">
            <w:pPr>
              <w:rPr>
                <w:rFonts w:ascii="Bookman Old Style" w:hAnsi="Bookman Old Style"/>
                <w:b/>
              </w:rPr>
            </w:pPr>
            <w:r w:rsidRPr="00CE2991">
              <w:rPr>
                <w:rFonts w:ascii="Bookman Old Style" w:hAnsi="Bookman Old Style"/>
                <w:b/>
              </w:rPr>
              <w:t>READINGS (Read prior to coming to the first class of the week.)</w:t>
            </w:r>
          </w:p>
        </w:tc>
      </w:tr>
      <w:tr w:rsidR="001568A6" w:rsidRPr="00CE2991" w:rsidTr="00261862">
        <w:tc>
          <w:tcPr>
            <w:tcW w:w="1278" w:type="pct"/>
          </w:tcPr>
          <w:p w:rsidR="0015143D" w:rsidRPr="0015143D" w:rsidRDefault="007065CF" w:rsidP="002F441B">
            <w:pPr>
              <w:rPr>
                <w:rFonts w:ascii="Bookman Old Style" w:hAnsi="Bookman Old Style"/>
                <w:sz w:val="18"/>
                <w:szCs w:val="18"/>
              </w:rPr>
            </w:pPr>
            <w:r w:rsidRPr="0015143D">
              <w:rPr>
                <w:rFonts w:ascii="Bookman Old Style" w:hAnsi="Bookman Old Style"/>
                <w:sz w:val="18"/>
                <w:szCs w:val="18"/>
              </w:rPr>
              <w:t xml:space="preserve">Week 1, </w:t>
            </w:r>
          </w:p>
          <w:p w:rsidR="001568A6" w:rsidRPr="0015143D" w:rsidRDefault="008955DF" w:rsidP="002F441B">
            <w:pPr>
              <w:rPr>
                <w:rFonts w:ascii="Bookman Old Style" w:hAnsi="Bookman Old Style"/>
                <w:sz w:val="18"/>
                <w:szCs w:val="18"/>
              </w:rPr>
            </w:pPr>
            <w:r>
              <w:rPr>
                <w:rFonts w:ascii="Bookman Old Style" w:hAnsi="Bookman Old Style"/>
                <w:sz w:val="18"/>
                <w:szCs w:val="18"/>
              </w:rPr>
              <w:t xml:space="preserve"> </w:t>
            </w:r>
            <w:r w:rsidR="002F441B" w:rsidRPr="0015143D">
              <w:rPr>
                <w:rFonts w:ascii="Bookman Old Style" w:hAnsi="Bookman Old Style"/>
                <w:sz w:val="18"/>
                <w:szCs w:val="18"/>
              </w:rPr>
              <w:t xml:space="preserve"> </w:t>
            </w:r>
          </w:p>
        </w:tc>
        <w:tc>
          <w:tcPr>
            <w:tcW w:w="2377" w:type="pct"/>
            <w:shd w:val="clear" w:color="auto" w:fill="auto"/>
          </w:tcPr>
          <w:p w:rsidR="00571784" w:rsidRPr="0015143D" w:rsidRDefault="00261862" w:rsidP="00BD4D9A">
            <w:pPr>
              <w:rPr>
                <w:rFonts w:ascii="Bookman Old Style" w:hAnsi="Bookman Old Style"/>
                <w:sz w:val="18"/>
                <w:szCs w:val="18"/>
              </w:rPr>
            </w:pPr>
            <w:r w:rsidRPr="0015143D">
              <w:rPr>
                <w:rFonts w:ascii="Bookman Old Style" w:hAnsi="Bookman Old Style"/>
                <w:sz w:val="18"/>
                <w:szCs w:val="18"/>
              </w:rPr>
              <w:t>Biblical bases for evangelism</w:t>
            </w:r>
          </w:p>
          <w:p w:rsidR="00261862" w:rsidRPr="0015143D" w:rsidRDefault="00261862" w:rsidP="00BD4D9A">
            <w:pPr>
              <w:rPr>
                <w:rFonts w:ascii="Bookman Old Style" w:hAnsi="Bookman Old Style"/>
                <w:sz w:val="18"/>
                <w:szCs w:val="18"/>
              </w:rPr>
            </w:pPr>
            <w:r w:rsidRPr="0015143D">
              <w:rPr>
                <w:rFonts w:ascii="Bookman Old Style" w:hAnsi="Bookman Old Style"/>
                <w:sz w:val="18"/>
                <w:szCs w:val="18"/>
              </w:rPr>
              <w:t>Gospel presentation</w:t>
            </w:r>
          </w:p>
          <w:p w:rsidR="00261862" w:rsidRPr="0015143D" w:rsidRDefault="00261862" w:rsidP="00BD4D9A">
            <w:pPr>
              <w:rPr>
                <w:rFonts w:ascii="Bookman Old Style" w:hAnsi="Bookman Old Style"/>
                <w:sz w:val="18"/>
                <w:szCs w:val="18"/>
              </w:rPr>
            </w:pPr>
            <w:r w:rsidRPr="0015143D">
              <w:rPr>
                <w:rFonts w:ascii="Bookman Old Style" w:hAnsi="Bookman Old Style"/>
                <w:sz w:val="18"/>
                <w:szCs w:val="18"/>
              </w:rPr>
              <w:t>Old Testament bases for evangelism:</w:t>
            </w:r>
          </w:p>
          <w:p w:rsidR="00261862" w:rsidRPr="0015143D" w:rsidRDefault="00261862" w:rsidP="00BD4D9A">
            <w:pPr>
              <w:rPr>
                <w:rFonts w:ascii="Bookman Old Style" w:hAnsi="Bookman Old Style"/>
                <w:sz w:val="18"/>
                <w:szCs w:val="18"/>
              </w:rPr>
            </w:pPr>
            <w:r w:rsidRPr="0015143D">
              <w:rPr>
                <w:rFonts w:ascii="Bookman Old Style" w:hAnsi="Bookman Old Style"/>
                <w:sz w:val="18"/>
                <w:szCs w:val="18"/>
              </w:rPr>
              <w:t xml:space="preserve">     Abraham</w:t>
            </w:r>
          </w:p>
          <w:p w:rsidR="00261862" w:rsidRPr="0015143D" w:rsidRDefault="00261862" w:rsidP="00BD4D9A">
            <w:pPr>
              <w:rPr>
                <w:rFonts w:ascii="Bookman Old Style" w:hAnsi="Bookman Old Style"/>
                <w:sz w:val="18"/>
                <w:szCs w:val="18"/>
              </w:rPr>
            </w:pPr>
            <w:r w:rsidRPr="0015143D">
              <w:rPr>
                <w:rFonts w:ascii="Bookman Old Style" w:hAnsi="Bookman Old Style"/>
                <w:sz w:val="18"/>
                <w:szCs w:val="18"/>
              </w:rPr>
              <w:t xml:space="preserve">     Prophetic traditions </w:t>
            </w:r>
          </w:p>
          <w:p w:rsidR="00261862" w:rsidRPr="0015143D" w:rsidRDefault="00261862" w:rsidP="00BD4D9A">
            <w:pPr>
              <w:rPr>
                <w:rFonts w:ascii="Bookman Old Style" w:hAnsi="Bookman Old Style"/>
                <w:sz w:val="18"/>
                <w:szCs w:val="18"/>
              </w:rPr>
            </w:pPr>
            <w:r w:rsidRPr="0015143D">
              <w:rPr>
                <w:rFonts w:ascii="Bookman Old Style" w:hAnsi="Bookman Old Style"/>
                <w:sz w:val="18"/>
                <w:szCs w:val="18"/>
              </w:rPr>
              <w:t xml:space="preserve">     God’s plan of salvation</w:t>
            </w:r>
          </w:p>
          <w:p w:rsidR="00261862" w:rsidRPr="0015143D" w:rsidRDefault="00261862" w:rsidP="00BD4D9A">
            <w:pPr>
              <w:rPr>
                <w:rFonts w:ascii="Bookman Old Style" w:hAnsi="Bookman Old Style"/>
                <w:sz w:val="18"/>
                <w:szCs w:val="18"/>
              </w:rPr>
            </w:pPr>
            <w:r w:rsidRPr="0015143D">
              <w:rPr>
                <w:rFonts w:ascii="Bookman Old Style" w:hAnsi="Bookman Old Style"/>
                <w:sz w:val="18"/>
                <w:szCs w:val="18"/>
              </w:rPr>
              <w:t xml:space="preserve">     Universality of the Messianic Kingdom</w:t>
            </w:r>
          </w:p>
        </w:tc>
        <w:tc>
          <w:tcPr>
            <w:tcW w:w="1345" w:type="pct"/>
          </w:tcPr>
          <w:p w:rsidR="001568A6" w:rsidRPr="0015143D" w:rsidRDefault="00261862" w:rsidP="00BD4D9A">
            <w:pPr>
              <w:rPr>
                <w:rFonts w:ascii="Bookman Old Style" w:hAnsi="Bookman Old Style"/>
                <w:sz w:val="18"/>
                <w:szCs w:val="18"/>
              </w:rPr>
            </w:pPr>
            <w:r w:rsidRPr="0015143D">
              <w:rPr>
                <w:rFonts w:ascii="Bookman Old Style" w:hAnsi="Bookman Old Style"/>
                <w:sz w:val="18"/>
                <w:szCs w:val="18"/>
              </w:rPr>
              <w:t>Carson, Preface, and Part 1: Opening Plenaries</w:t>
            </w:r>
          </w:p>
          <w:p w:rsidR="00F44867" w:rsidRPr="0015143D" w:rsidRDefault="002F441B" w:rsidP="00BD4D9A">
            <w:pPr>
              <w:rPr>
                <w:rFonts w:ascii="Bookman Old Style" w:hAnsi="Bookman Old Style"/>
                <w:sz w:val="18"/>
                <w:szCs w:val="18"/>
              </w:rPr>
            </w:pPr>
            <w:r w:rsidRPr="0015143D">
              <w:rPr>
                <w:rFonts w:ascii="Bookman Old Style" w:hAnsi="Bookman Old Style"/>
                <w:sz w:val="18"/>
                <w:szCs w:val="18"/>
              </w:rPr>
              <w:t xml:space="preserve"> </w:t>
            </w:r>
          </w:p>
        </w:tc>
      </w:tr>
      <w:tr w:rsidR="001568A6" w:rsidRPr="00CE2991" w:rsidTr="00261862">
        <w:trPr>
          <w:trHeight w:val="548"/>
        </w:trPr>
        <w:tc>
          <w:tcPr>
            <w:tcW w:w="1278" w:type="pct"/>
          </w:tcPr>
          <w:p w:rsidR="0015143D" w:rsidRPr="0015143D" w:rsidRDefault="007065CF" w:rsidP="002F441B">
            <w:pPr>
              <w:rPr>
                <w:rFonts w:ascii="Bookman Old Style" w:hAnsi="Bookman Old Style"/>
                <w:sz w:val="18"/>
                <w:szCs w:val="18"/>
              </w:rPr>
            </w:pPr>
            <w:r w:rsidRPr="0015143D">
              <w:rPr>
                <w:rFonts w:ascii="Bookman Old Style" w:hAnsi="Bookman Old Style"/>
                <w:sz w:val="18"/>
                <w:szCs w:val="18"/>
              </w:rPr>
              <w:t xml:space="preserve">Week 2, </w:t>
            </w:r>
          </w:p>
          <w:p w:rsidR="001568A6" w:rsidRPr="0015143D" w:rsidRDefault="008955DF" w:rsidP="002F441B">
            <w:pPr>
              <w:rPr>
                <w:rFonts w:ascii="Bookman Old Style" w:hAnsi="Bookman Old Style"/>
                <w:sz w:val="18"/>
                <w:szCs w:val="18"/>
              </w:rPr>
            </w:pPr>
            <w:r>
              <w:rPr>
                <w:rFonts w:ascii="Bookman Old Style" w:hAnsi="Bookman Old Style"/>
                <w:sz w:val="18"/>
                <w:szCs w:val="18"/>
              </w:rPr>
              <w:t xml:space="preserve"> </w:t>
            </w:r>
            <w:r w:rsidR="002F441B" w:rsidRPr="0015143D">
              <w:rPr>
                <w:rFonts w:ascii="Bookman Old Style" w:hAnsi="Bookman Old Style"/>
                <w:sz w:val="18"/>
                <w:szCs w:val="18"/>
              </w:rPr>
              <w:t xml:space="preserve"> </w:t>
            </w:r>
          </w:p>
        </w:tc>
        <w:tc>
          <w:tcPr>
            <w:tcW w:w="2377" w:type="pct"/>
            <w:shd w:val="clear" w:color="auto" w:fill="auto"/>
          </w:tcPr>
          <w:p w:rsidR="00571784" w:rsidRPr="0015143D" w:rsidRDefault="00261862" w:rsidP="00571784">
            <w:pPr>
              <w:rPr>
                <w:rFonts w:ascii="Bookman Old Style" w:hAnsi="Bookman Old Style"/>
                <w:sz w:val="18"/>
                <w:szCs w:val="18"/>
              </w:rPr>
            </w:pPr>
            <w:r w:rsidRPr="0015143D">
              <w:rPr>
                <w:rFonts w:ascii="Bookman Old Style" w:hAnsi="Bookman Old Style"/>
                <w:sz w:val="18"/>
                <w:szCs w:val="18"/>
              </w:rPr>
              <w:t>Biblical bases for evangelism</w:t>
            </w:r>
          </w:p>
          <w:p w:rsidR="00261862" w:rsidRPr="0015143D" w:rsidRDefault="00261862" w:rsidP="00571784">
            <w:pPr>
              <w:rPr>
                <w:rFonts w:ascii="Bookman Old Style" w:hAnsi="Bookman Old Style"/>
                <w:sz w:val="18"/>
                <w:szCs w:val="18"/>
              </w:rPr>
            </w:pPr>
            <w:r w:rsidRPr="0015143D">
              <w:rPr>
                <w:rFonts w:ascii="Bookman Old Style" w:hAnsi="Bookman Old Style"/>
                <w:sz w:val="18"/>
                <w:szCs w:val="18"/>
              </w:rPr>
              <w:t>New Testament bases for evangelism:</w:t>
            </w:r>
          </w:p>
          <w:p w:rsidR="00261862" w:rsidRPr="0015143D" w:rsidRDefault="00261862" w:rsidP="00571784">
            <w:pPr>
              <w:rPr>
                <w:rFonts w:ascii="Bookman Old Style" w:hAnsi="Bookman Old Style"/>
                <w:sz w:val="18"/>
                <w:szCs w:val="18"/>
              </w:rPr>
            </w:pPr>
            <w:r w:rsidRPr="0015143D">
              <w:rPr>
                <w:rFonts w:ascii="Bookman Old Style" w:hAnsi="Bookman Old Style"/>
                <w:sz w:val="18"/>
                <w:szCs w:val="18"/>
              </w:rPr>
              <w:t xml:space="preserve">     Definitions and paradigms</w:t>
            </w:r>
          </w:p>
          <w:p w:rsidR="00261862" w:rsidRDefault="00261862" w:rsidP="00571784">
            <w:pPr>
              <w:rPr>
                <w:rFonts w:ascii="Bookman Old Style" w:hAnsi="Bookman Old Style"/>
                <w:sz w:val="18"/>
                <w:szCs w:val="18"/>
              </w:rPr>
            </w:pPr>
            <w:r w:rsidRPr="0015143D">
              <w:rPr>
                <w:rFonts w:ascii="Bookman Old Style" w:hAnsi="Bookman Old Style"/>
                <w:sz w:val="18"/>
                <w:szCs w:val="18"/>
              </w:rPr>
              <w:t>Beginning of evangelistic styles—assertive</w:t>
            </w:r>
          </w:p>
          <w:p w:rsidR="00C30C64" w:rsidRPr="00C30C64" w:rsidRDefault="00C30C64" w:rsidP="008955DF">
            <w:pPr>
              <w:rPr>
                <w:rFonts w:ascii="Bookman Old Style" w:hAnsi="Bookman Old Style"/>
                <w:b/>
                <w:color w:val="FF0000"/>
                <w:sz w:val="18"/>
                <w:szCs w:val="18"/>
              </w:rPr>
            </w:pPr>
            <w:r>
              <w:rPr>
                <w:rFonts w:ascii="Bookman Old Style" w:hAnsi="Bookman Old Style"/>
                <w:b/>
                <w:color w:val="FF0000"/>
                <w:sz w:val="18"/>
                <w:szCs w:val="18"/>
              </w:rPr>
              <w:lastRenderedPageBreak/>
              <w:t xml:space="preserve">Research Topic Due on </w:t>
            </w:r>
            <w:r w:rsidR="008955DF">
              <w:rPr>
                <w:rFonts w:ascii="Bookman Old Style" w:hAnsi="Bookman Old Style"/>
                <w:b/>
                <w:color w:val="FF0000"/>
                <w:sz w:val="18"/>
                <w:szCs w:val="18"/>
              </w:rPr>
              <w:t xml:space="preserve"> </w:t>
            </w:r>
          </w:p>
        </w:tc>
        <w:tc>
          <w:tcPr>
            <w:tcW w:w="1345" w:type="pct"/>
          </w:tcPr>
          <w:p w:rsidR="00BD4D9A" w:rsidRPr="0015143D" w:rsidRDefault="00261862" w:rsidP="00BD4D9A">
            <w:pPr>
              <w:rPr>
                <w:rFonts w:ascii="Bookman Old Style" w:hAnsi="Bookman Old Style"/>
                <w:sz w:val="18"/>
                <w:szCs w:val="18"/>
              </w:rPr>
            </w:pPr>
            <w:r w:rsidRPr="0015143D">
              <w:rPr>
                <w:rFonts w:ascii="Bookman Old Style" w:hAnsi="Bookman Old Style"/>
                <w:sz w:val="18"/>
                <w:szCs w:val="18"/>
              </w:rPr>
              <w:lastRenderedPageBreak/>
              <w:t>Carson, Part 2: The Challenge</w:t>
            </w:r>
          </w:p>
        </w:tc>
      </w:tr>
      <w:tr w:rsidR="001568A6" w:rsidRPr="00CE2991" w:rsidTr="00261862">
        <w:tc>
          <w:tcPr>
            <w:tcW w:w="1278" w:type="pct"/>
          </w:tcPr>
          <w:p w:rsidR="001568A6" w:rsidRPr="0015143D" w:rsidRDefault="007065CF" w:rsidP="008955DF">
            <w:pPr>
              <w:rPr>
                <w:rFonts w:ascii="Bookman Old Style" w:hAnsi="Bookman Old Style"/>
                <w:sz w:val="18"/>
                <w:szCs w:val="18"/>
              </w:rPr>
            </w:pPr>
            <w:r w:rsidRPr="0015143D">
              <w:rPr>
                <w:rFonts w:ascii="Bookman Old Style" w:hAnsi="Bookman Old Style"/>
                <w:sz w:val="18"/>
                <w:szCs w:val="18"/>
              </w:rPr>
              <w:lastRenderedPageBreak/>
              <w:t>Week 3</w:t>
            </w:r>
            <w:r w:rsidR="0015143D">
              <w:rPr>
                <w:rFonts w:ascii="Bookman Old Style" w:hAnsi="Bookman Old Style"/>
                <w:sz w:val="18"/>
                <w:szCs w:val="18"/>
              </w:rPr>
              <w:t xml:space="preserve">, </w:t>
            </w:r>
            <w:r w:rsidR="008955DF">
              <w:rPr>
                <w:rFonts w:ascii="Bookman Old Style" w:hAnsi="Bookman Old Style"/>
                <w:sz w:val="18"/>
                <w:szCs w:val="18"/>
              </w:rPr>
              <w:t xml:space="preserve"> </w:t>
            </w:r>
          </w:p>
        </w:tc>
        <w:tc>
          <w:tcPr>
            <w:tcW w:w="2377" w:type="pct"/>
            <w:shd w:val="clear" w:color="auto" w:fill="auto"/>
          </w:tcPr>
          <w:p w:rsidR="007065CF" w:rsidRPr="0015143D" w:rsidRDefault="00261862" w:rsidP="00592EC8">
            <w:pPr>
              <w:rPr>
                <w:rFonts w:ascii="Bookman Old Style" w:hAnsi="Bookman Old Style"/>
                <w:sz w:val="18"/>
                <w:szCs w:val="18"/>
              </w:rPr>
            </w:pPr>
            <w:r w:rsidRPr="0015143D">
              <w:rPr>
                <w:rFonts w:ascii="Bookman Old Style" w:hAnsi="Bookman Old Style"/>
                <w:sz w:val="18"/>
                <w:szCs w:val="18"/>
              </w:rPr>
              <w:t>Spiritual gifts:</w:t>
            </w:r>
          </w:p>
          <w:p w:rsidR="00261862" w:rsidRPr="0015143D" w:rsidRDefault="00261862" w:rsidP="00592EC8">
            <w:pPr>
              <w:rPr>
                <w:rFonts w:ascii="Bookman Old Style" w:hAnsi="Bookman Old Style"/>
                <w:sz w:val="18"/>
                <w:szCs w:val="18"/>
              </w:rPr>
            </w:pPr>
            <w:r w:rsidRPr="0015143D">
              <w:rPr>
                <w:rFonts w:ascii="Bookman Old Style" w:hAnsi="Bookman Old Style"/>
                <w:sz w:val="18"/>
                <w:szCs w:val="18"/>
              </w:rPr>
              <w:t xml:space="preserve">     Χα</w:t>
            </w:r>
            <w:proofErr w:type="spellStart"/>
            <w:r w:rsidRPr="0015143D">
              <w:rPr>
                <w:rFonts w:ascii="Bookman Old Style" w:hAnsi="Bookman Old Style"/>
                <w:sz w:val="18"/>
                <w:szCs w:val="18"/>
              </w:rPr>
              <w:t>ρισμάτ</w:t>
            </w:r>
            <w:proofErr w:type="spellEnd"/>
            <w:r w:rsidRPr="0015143D">
              <w:rPr>
                <w:rFonts w:ascii="Bookman Old Style" w:hAnsi="Bookman Old Style"/>
                <w:sz w:val="18"/>
                <w:szCs w:val="18"/>
              </w:rPr>
              <w:t>α</w:t>
            </w:r>
          </w:p>
          <w:p w:rsidR="00261862" w:rsidRPr="0015143D" w:rsidRDefault="00261862" w:rsidP="00592EC8">
            <w:pPr>
              <w:rPr>
                <w:rFonts w:ascii="Bookman Old Style" w:hAnsi="Bookman Old Style"/>
                <w:sz w:val="18"/>
                <w:szCs w:val="18"/>
              </w:rPr>
            </w:pPr>
            <w:r w:rsidRPr="0015143D">
              <w:rPr>
                <w:rFonts w:ascii="Bookman Old Style" w:hAnsi="Bookman Old Style"/>
                <w:sz w:val="18"/>
                <w:szCs w:val="18"/>
              </w:rPr>
              <w:t xml:space="preserve">     </w:t>
            </w:r>
            <w:proofErr w:type="spellStart"/>
            <w:r w:rsidRPr="0015143D">
              <w:rPr>
                <w:rFonts w:ascii="Bookman Old Style" w:hAnsi="Bookman Old Style"/>
                <w:sz w:val="18"/>
                <w:szCs w:val="18"/>
              </w:rPr>
              <w:t>Дι</w:t>
            </w:r>
            <w:proofErr w:type="spellEnd"/>
            <w:r w:rsidRPr="0015143D">
              <w:rPr>
                <w:rFonts w:ascii="Bookman Old Style" w:hAnsi="Bookman Old Style"/>
                <w:sz w:val="18"/>
                <w:szCs w:val="18"/>
              </w:rPr>
              <w:t>ακονία</w:t>
            </w:r>
          </w:p>
          <w:p w:rsidR="00261862" w:rsidRPr="0015143D" w:rsidRDefault="00261862" w:rsidP="00592EC8">
            <w:pPr>
              <w:rPr>
                <w:rFonts w:ascii="Bookman Old Style" w:hAnsi="Bookman Old Style"/>
                <w:sz w:val="18"/>
                <w:szCs w:val="18"/>
              </w:rPr>
            </w:pPr>
            <w:r w:rsidRPr="0015143D">
              <w:rPr>
                <w:rFonts w:ascii="Bookman Old Style" w:hAnsi="Bookman Old Style"/>
                <w:sz w:val="18"/>
                <w:szCs w:val="18"/>
              </w:rPr>
              <w:t xml:space="preserve">     Φα</w:t>
            </w:r>
            <w:proofErr w:type="spellStart"/>
            <w:r w:rsidRPr="0015143D">
              <w:rPr>
                <w:rFonts w:ascii="Bookman Old Style" w:hAnsi="Bookman Old Style"/>
                <w:sz w:val="18"/>
                <w:szCs w:val="18"/>
              </w:rPr>
              <w:t>νερωσις</w:t>
            </w:r>
            <w:proofErr w:type="spellEnd"/>
          </w:p>
          <w:p w:rsidR="00261862" w:rsidRPr="0015143D" w:rsidRDefault="00261862" w:rsidP="00592EC8">
            <w:pPr>
              <w:rPr>
                <w:rFonts w:ascii="Bookman Old Style" w:hAnsi="Bookman Old Style"/>
                <w:sz w:val="18"/>
                <w:szCs w:val="18"/>
              </w:rPr>
            </w:pPr>
            <w:r w:rsidRPr="0015143D">
              <w:rPr>
                <w:rFonts w:ascii="Bookman Old Style" w:hAnsi="Bookman Old Style"/>
                <w:sz w:val="18"/>
                <w:szCs w:val="18"/>
              </w:rPr>
              <w:t xml:space="preserve">     </w:t>
            </w:r>
            <w:proofErr w:type="spellStart"/>
            <w:r w:rsidRPr="0015143D">
              <w:rPr>
                <w:rFonts w:ascii="Bookman Old Style" w:hAnsi="Bookman Old Style"/>
                <w:sz w:val="18"/>
                <w:szCs w:val="18"/>
              </w:rPr>
              <w:t>Ενεργ</w:t>
            </w:r>
            <w:proofErr w:type="spellEnd"/>
            <w:r w:rsidRPr="0015143D">
              <w:rPr>
                <w:rFonts w:ascii="Bookman Old Style" w:hAnsi="Bookman Old Style"/>
                <w:sz w:val="18"/>
                <w:szCs w:val="18"/>
              </w:rPr>
              <w:t>αμα</w:t>
            </w:r>
          </w:p>
          <w:p w:rsidR="0015143D" w:rsidRPr="0015143D" w:rsidRDefault="0015143D" w:rsidP="00592EC8">
            <w:pPr>
              <w:rPr>
                <w:rFonts w:ascii="Bookman Old Style" w:hAnsi="Bookman Old Style"/>
                <w:sz w:val="18"/>
                <w:szCs w:val="18"/>
              </w:rPr>
            </w:pPr>
            <w:r w:rsidRPr="0015143D">
              <w:rPr>
                <w:rFonts w:ascii="Bookman Old Style" w:hAnsi="Bookman Old Style"/>
                <w:sz w:val="18"/>
                <w:szCs w:val="18"/>
              </w:rPr>
              <w:t>The interface of spiritual gifts and evangelism</w:t>
            </w:r>
          </w:p>
          <w:p w:rsidR="0015143D" w:rsidRDefault="0015143D" w:rsidP="00592EC8">
            <w:pPr>
              <w:rPr>
                <w:rFonts w:ascii="Bookman Old Style" w:hAnsi="Bookman Old Style"/>
                <w:sz w:val="18"/>
                <w:szCs w:val="18"/>
              </w:rPr>
            </w:pPr>
            <w:r w:rsidRPr="0015143D">
              <w:rPr>
                <w:rFonts w:ascii="Bookman Old Style" w:hAnsi="Bookman Old Style"/>
                <w:sz w:val="18"/>
                <w:szCs w:val="18"/>
              </w:rPr>
              <w:t>Evangelistic styles</w:t>
            </w:r>
            <w:r w:rsidR="00C30C64">
              <w:rPr>
                <w:rFonts w:ascii="Bookman Old Style" w:hAnsi="Bookman Old Style"/>
                <w:sz w:val="18"/>
                <w:szCs w:val="18"/>
              </w:rPr>
              <w:t>—</w:t>
            </w:r>
            <w:r w:rsidRPr="0015143D">
              <w:rPr>
                <w:rFonts w:ascii="Bookman Old Style" w:hAnsi="Bookman Old Style"/>
                <w:sz w:val="18"/>
                <w:szCs w:val="18"/>
              </w:rPr>
              <w:t>analytical</w:t>
            </w:r>
          </w:p>
          <w:p w:rsidR="00C30C64" w:rsidRPr="00C30C64" w:rsidRDefault="00C30C64" w:rsidP="008955DF">
            <w:pPr>
              <w:rPr>
                <w:rFonts w:ascii="Bookman Old Style" w:hAnsi="Bookman Old Style"/>
                <w:b/>
                <w:color w:val="FF0000"/>
                <w:sz w:val="18"/>
                <w:szCs w:val="18"/>
              </w:rPr>
            </w:pPr>
            <w:r>
              <w:rPr>
                <w:rFonts w:ascii="Bookman Old Style" w:hAnsi="Bookman Old Style"/>
                <w:b/>
                <w:color w:val="FF0000"/>
                <w:sz w:val="18"/>
                <w:szCs w:val="18"/>
              </w:rPr>
              <w:t xml:space="preserve">Research Bibliography Due on </w:t>
            </w:r>
            <w:r w:rsidR="008955DF">
              <w:rPr>
                <w:rFonts w:ascii="Bookman Old Style" w:hAnsi="Bookman Old Style"/>
                <w:b/>
                <w:color w:val="FF0000"/>
                <w:sz w:val="18"/>
                <w:szCs w:val="18"/>
              </w:rPr>
              <w:t xml:space="preserve"> </w:t>
            </w:r>
          </w:p>
        </w:tc>
        <w:tc>
          <w:tcPr>
            <w:tcW w:w="1345" w:type="pct"/>
          </w:tcPr>
          <w:p w:rsidR="007065CF" w:rsidRPr="0015143D" w:rsidRDefault="0015143D" w:rsidP="00BD4D9A">
            <w:pPr>
              <w:rPr>
                <w:rFonts w:ascii="Bookman Old Style" w:hAnsi="Bookman Old Style"/>
                <w:sz w:val="18"/>
                <w:szCs w:val="18"/>
              </w:rPr>
            </w:pPr>
            <w:r w:rsidRPr="0015143D">
              <w:rPr>
                <w:rFonts w:ascii="Bookman Old Style" w:hAnsi="Bookman Old Style"/>
                <w:sz w:val="18"/>
                <w:szCs w:val="18"/>
              </w:rPr>
              <w:t>Carson, Part 3: Critical Topics</w:t>
            </w:r>
          </w:p>
          <w:p w:rsidR="0015143D" w:rsidRPr="0015143D" w:rsidRDefault="0015143D" w:rsidP="00BD4D9A">
            <w:pPr>
              <w:rPr>
                <w:rFonts w:ascii="Bookman Old Style" w:hAnsi="Bookman Old Style"/>
                <w:sz w:val="18"/>
                <w:szCs w:val="18"/>
              </w:rPr>
            </w:pPr>
            <w:r w:rsidRPr="0015143D">
              <w:rPr>
                <w:rFonts w:ascii="Bookman Old Style" w:hAnsi="Bookman Old Style"/>
                <w:sz w:val="18"/>
                <w:szCs w:val="18"/>
              </w:rPr>
              <w:t>Chapter 5: Sire</w:t>
            </w:r>
          </w:p>
          <w:p w:rsidR="0015143D" w:rsidRPr="0015143D" w:rsidRDefault="0015143D" w:rsidP="00BD4D9A">
            <w:pPr>
              <w:rPr>
                <w:rFonts w:ascii="Bookman Old Style" w:hAnsi="Bookman Old Style"/>
                <w:sz w:val="18"/>
                <w:szCs w:val="18"/>
              </w:rPr>
            </w:pPr>
            <w:r w:rsidRPr="0015143D">
              <w:rPr>
                <w:rFonts w:ascii="Bookman Old Style" w:hAnsi="Bookman Old Style"/>
                <w:sz w:val="18"/>
                <w:szCs w:val="18"/>
              </w:rPr>
              <w:t>Chapter 6: Jensen and Payne</w:t>
            </w:r>
          </w:p>
          <w:p w:rsidR="00F04AD3" w:rsidRPr="0015143D" w:rsidRDefault="002F441B" w:rsidP="00BD4D9A">
            <w:pPr>
              <w:rPr>
                <w:rFonts w:ascii="Bookman Old Style" w:hAnsi="Bookman Old Style"/>
                <w:sz w:val="18"/>
                <w:szCs w:val="18"/>
              </w:rPr>
            </w:pPr>
            <w:r w:rsidRPr="0015143D">
              <w:rPr>
                <w:rFonts w:ascii="Bookman Old Style" w:hAnsi="Bookman Old Style"/>
                <w:sz w:val="18"/>
                <w:szCs w:val="18"/>
              </w:rPr>
              <w:t xml:space="preserve"> </w:t>
            </w:r>
          </w:p>
          <w:p w:rsidR="007065CF" w:rsidRPr="0015143D" w:rsidRDefault="007065CF" w:rsidP="00BD4D9A">
            <w:pPr>
              <w:rPr>
                <w:rFonts w:ascii="Bookman Old Style" w:hAnsi="Bookman Old Style"/>
                <w:sz w:val="18"/>
                <w:szCs w:val="18"/>
              </w:rPr>
            </w:pPr>
          </w:p>
        </w:tc>
      </w:tr>
      <w:tr w:rsidR="001568A6" w:rsidRPr="00CE2991" w:rsidTr="00261862">
        <w:tc>
          <w:tcPr>
            <w:tcW w:w="1278" w:type="pct"/>
          </w:tcPr>
          <w:p w:rsidR="001568A6" w:rsidRPr="001A5B98" w:rsidRDefault="007065CF" w:rsidP="008955DF">
            <w:pPr>
              <w:rPr>
                <w:rFonts w:ascii="Bookman Old Style" w:hAnsi="Bookman Old Style"/>
                <w:sz w:val="18"/>
                <w:szCs w:val="18"/>
              </w:rPr>
            </w:pPr>
            <w:r w:rsidRPr="001A5B98">
              <w:rPr>
                <w:rFonts w:ascii="Bookman Old Style" w:hAnsi="Bookman Old Style"/>
                <w:sz w:val="18"/>
                <w:szCs w:val="18"/>
              </w:rPr>
              <w:t>Week 4</w:t>
            </w:r>
            <w:r w:rsidR="00F04AD3" w:rsidRPr="001A5B98">
              <w:rPr>
                <w:rFonts w:ascii="Bookman Old Style" w:hAnsi="Bookman Old Style"/>
                <w:sz w:val="18"/>
                <w:szCs w:val="18"/>
              </w:rPr>
              <w:t xml:space="preserve">, </w:t>
            </w:r>
            <w:r w:rsidR="008955DF">
              <w:rPr>
                <w:rFonts w:ascii="Bookman Old Style" w:hAnsi="Bookman Old Style"/>
                <w:sz w:val="18"/>
                <w:szCs w:val="18"/>
              </w:rPr>
              <w:t xml:space="preserve"> </w:t>
            </w:r>
          </w:p>
        </w:tc>
        <w:tc>
          <w:tcPr>
            <w:tcW w:w="2377" w:type="pct"/>
            <w:shd w:val="clear" w:color="auto" w:fill="auto"/>
          </w:tcPr>
          <w:p w:rsidR="001568A6" w:rsidRPr="001A5B98" w:rsidRDefault="001A5B98" w:rsidP="00592EC8">
            <w:pPr>
              <w:rPr>
                <w:rFonts w:ascii="Bookman Old Style" w:hAnsi="Bookman Old Style"/>
                <w:sz w:val="18"/>
                <w:szCs w:val="18"/>
              </w:rPr>
            </w:pPr>
            <w:r w:rsidRPr="001A5B98">
              <w:rPr>
                <w:rFonts w:ascii="Bookman Old Style" w:hAnsi="Bookman Old Style"/>
                <w:sz w:val="18"/>
                <w:szCs w:val="18"/>
              </w:rPr>
              <w:t>Paul’s model of evangelism</w:t>
            </w:r>
          </w:p>
          <w:p w:rsidR="001A5B98" w:rsidRPr="001A5B98" w:rsidRDefault="001A5B98" w:rsidP="00592EC8">
            <w:pPr>
              <w:rPr>
                <w:rFonts w:ascii="Bookman Old Style" w:hAnsi="Bookman Old Style"/>
                <w:sz w:val="18"/>
                <w:szCs w:val="18"/>
              </w:rPr>
            </w:pPr>
            <w:r w:rsidRPr="001A5B98">
              <w:rPr>
                <w:rFonts w:ascii="Bookman Old Style" w:hAnsi="Bookman Old Style"/>
                <w:sz w:val="18"/>
                <w:szCs w:val="18"/>
              </w:rPr>
              <w:t>Evangelistic styles--storytelling</w:t>
            </w:r>
          </w:p>
        </w:tc>
        <w:tc>
          <w:tcPr>
            <w:tcW w:w="1345" w:type="pct"/>
          </w:tcPr>
          <w:p w:rsidR="001568A6" w:rsidRDefault="001A5B98" w:rsidP="00BD4D9A">
            <w:pPr>
              <w:rPr>
                <w:rFonts w:ascii="Bookman Old Style" w:hAnsi="Bookman Old Style"/>
                <w:sz w:val="18"/>
                <w:szCs w:val="18"/>
              </w:rPr>
            </w:pPr>
            <w:r>
              <w:rPr>
                <w:rFonts w:ascii="Bookman Old Style" w:hAnsi="Bookman Old Style"/>
                <w:sz w:val="18"/>
                <w:szCs w:val="18"/>
              </w:rPr>
              <w:t>Carson, Part 3: Critical Topics</w:t>
            </w:r>
          </w:p>
          <w:p w:rsidR="001A5B98" w:rsidRDefault="001A5B98" w:rsidP="00BD4D9A">
            <w:pPr>
              <w:rPr>
                <w:rFonts w:ascii="Bookman Old Style" w:hAnsi="Bookman Old Style"/>
                <w:sz w:val="18"/>
                <w:szCs w:val="18"/>
              </w:rPr>
            </w:pPr>
            <w:r>
              <w:rPr>
                <w:rFonts w:ascii="Bookman Old Style" w:hAnsi="Bookman Old Style"/>
                <w:sz w:val="18"/>
                <w:szCs w:val="18"/>
              </w:rPr>
              <w:t>Chapter 7: Smith</w:t>
            </w:r>
          </w:p>
          <w:p w:rsidR="007065CF" w:rsidRPr="001A5B98" w:rsidRDefault="001A5B98" w:rsidP="00BD4D9A">
            <w:pPr>
              <w:rPr>
                <w:rFonts w:ascii="Bookman Old Style" w:hAnsi="Bookman Old Style"/>
                <w:sz w:val="18"/>
                <w:szCs w:val="18"/>
              </w:rPr>
            </w:pPr>
            <w:r>
              <w:rPr>
                <w:rFonts w:ascii="Bookman Old Style" w:hAnsi="Bookman Old Style"/>
                <w:sz w:val="18"/>
                <w:szCs w:val="18"/>
              </w:rPr>
              <w:t>Chapter 8: Fernando</w:t>
            </w:r>
          </w:p>
        </w:tc>
      </w:tr>
      <w:tr w:rsidR="001568A6" w:rsidRPr="00CE2991" w:rsidTr="00261862">
        <w:tc>
          <w:tcPr>
            <w:tcW w:w="1278" w:type="pct"/>
          </w:tcPr>
          <w:p w:rsidR="001568A6" w:rsidRPr="001A5B98" w:rsidRDefault="001A5B98" w:rsidP="008955DF">
            <w:pPr>
              <w:rPr>
                <w:rFonts w:ascii="Bookman Old Style" w:hAnsi="Bookman Old Style"/>
                <w:sz w:val="18"/>
                <w:szCs w:val="18"/>
              </w:rPr>
            </w:pPr>
            <w:r>
              <w:rPr>
                <w:rFonts w:ascii="Bookman Old Style" w:hAnsi="Bookman Old Style"/>
                <w:sz w:val="18"/>
                <w:szCs w:val="18"/>
              </w:rPr>
              <w:t xml:space="preserve">Week 5, </w:t>
            </w:r>
            <w:r w:rsidR="008955DF">
              <w:rPr>
                <w:rFonts w:ascii="Bookman Old Style" w:hAnsi="Bookman Old Style"/>
                <w:sz w:val="18"/>
                <w:szCs w:val="18"/>
              </w:rPr>
              <w:t xml:space="preserve"> </w:t>
            </w:r>
          </w:p>
        </w:tc>
        <w:tc>
          <w:tcPr>
            <w:tcW w:w="2377" w:type="pct"/>
            <w:shd w:val="clear" w:color="auto" w:fill="auto"/>
          </w:tcPr>
          <w:p w:rsidR="00A047DA" w:rsidRDefault="001A5B98" w:rsidP="00BD4D9A">
            <w:pPr>
              <w:rPr>
                <w:rFonts w:ascii="Bookman Old Style" w:hAnsi="Bookman Old Style"/>
                <w:sz w:val="18"/>
                <w:szCs w:val="18"/>
              </w:rPr>
            </w:pPr>
            <w:r>
              <w:rPr>
                <w:rFonts w:ascii="Bookman Old Style" w:hAnsi="Bookman Old Style"/>
                <w:sz w:val="18"/>
                <w:szCs w:val="18"/>
              </w:rPr>
              <w:t>Finney’s model of evangelism</w:t>
            </w:r>
          </w:p>
          <w:p w:rsidR="001A5B98" w:rsidRDefault="001A5B98" w:rsidP="00BD4D9A">
            <w:pPr>
              <w:rPr>
                <w:rFonts w:ascii="Bookman Old Style" w:hAnsi="Bookman Old Style"/>
                <w:sz w:val="18"/>
                <w:szCs w:val="18"/>
              </w:rPr>
            </w:pPr>
            <w:r>
              <w:rPr>
                <w:rFonts w:ascii="Bookman Old Style" w:hAnsi="Bookman Old Style"/>
                <w:sz w:val="18"/>
                <w:szCs w:val="18"/>
              </w:rPr>
              <w:t>Evangelistic styles—relational</w:t>
            </w:r>
          </w:p>
          <w:p w:rsidR="00C30C64" w:rsidRPr="00C30C64" w:rsidRDefault="00C30C64" w:rsidP="008955DF">
            <w:pPr>
              <w:rPr>
                <w:rFonts w:ascii="Bookman Old Style" w:hAnsi="Bookman Old Style"/>
                <w:b/>
                <w:color w:val="FF0000"/>
                <w:sz w:val="18"/>
                <w:szCs w:val="18"/>
              </w:rPr>
            </w:pPr>
            <w:r>
              <w:rPr>
                <w:rFonts w:ascii="Bookman Old Style" w:hAnsi="Bookman Old Style"/>
                <w:b/>
                <w:color w:val="FF0000"/>
                <w:sz w:val="18"/>
                <w:szCs w:val="18"/>
              </w:rPr>
              <w:t xml:space="preserve">Research Outline Due on </w:t>
            </w:r>
            <w:r w:rsidR="008955DF">
              <w:rPr>
                <w:rFonts w:ascii="Bookman Old Style" w:hAnsi="Bookman Old Style"/>
                <w:b/>
                <w:color w:val="FF0000"/>
                <w:sz w:val="18"/>
                <w:szCs w:val="18"/>
              </w:rPr>
              <w:t xml:space="preserve"> </w:t>
            </w:r>
          </w:p>
        </w:tc>
        <w:tc>
          <w:tcPr>
            <w:tcW w:w="1345" w:type="pct"/>
          </w:tcPr>
          <w:p w:rsidR="00F04AD3" w:rsidRDefault="001A5B98" w:rsidP="00BD4D9A">
            <w:pPr>
              <w:rPr>
                <w:rFonts w:ascii="Bookman Old Style" w:hAnsi="Bookman Old Style"/>
                <w:sz w:val="18"/>
                <w:szCs w:val="18"/>
              </w:rPr>
            </w:pPr>
            <w:r>
              <w:rPr>
                <w:rFonts w:ascii="Bookman Old Style" w:hAnsi="Bookman Old Style"/>
                <w:sz w:val="18"/>
                <w:szCs w:val="18"/>
              </w:rPr>
              <w:t>Carson, Part 3: Critical Topics</w:t>
            </w:r>
          </w:p>
          <w:p w:rsidR="001A5B98" w:rsidRDefault="001A5B98" w:rsidP="00BD4D9A">
            <w:pPr>
              <w:rPr>
                <w:rFonts w:ascii="Bookman Old Style" w:hAnsi="Bookman Old Style"/>
                <w:sz w:val="18"/>
                <w:szCs w:val="18"/>
              </w:rPr>
            </w:pPr>
            <w:r>
              <w:rPr>
                <w:rFonts w:ascii="Bookman Old Style" w:hAnsi="Bookman Old Style"/>
                <w:sz w:val="18"/>
                <w:szCs w:val="18"/>
              </w:rPr>
              <w:t xml:space="preserve">Chapter 9: </w:t>
            </w:r>
            <w:proofErr w:type="spellStart"/>
            <w:r>
              <w:rPr>
                <w:rFonts w:ascii="Bookman Old Style" w:hAnsi="Bookman Old Style"/>
                <w:sz w:val="18"/>
                <w:szCs w:val="18"/>
              </w:rPr>
              <w:t>Dever</w:t>
            </w:r>
            <w:proofErr w:type="spellEnd"/>
          </w:p>
          <w:p w:rsidR="001A5B98" w:rsidRPr="001A5B98" w:rsidRDefault="001A5B98" w:rsidP="00BD4D9A">
            <w:pPr>
              <w:rPr>
                <w:rFonts w:ascii="Bookman Old Style" w:hAnsi="Bookman Old Style"/>
                <w:sz w:val="18"/>
                <w:szCs w:val="18"/>
              </w:rPr>
            </w:pPr>
            <w:r>
              <w:rPr>
                <w:rFonts w:ascii="Bookman Old Style" w:hAnsi="Bookman Old Style"/>
                <w:sz w:val="18"/>
                <w:szCs w:val="18"/>
              </w:rPr>
              <w:t>Chapter 10: Andrus</w:t>
            </w:r>
          </w:p>
        </w:tc>
      </w:tr>
      <w:tr w:rsidR="00DE242E" w:rsidRPr="00CE2991" w:rsidTr="00261862">
        <w:tc>
          <w:tcPr>
            <w:tcW w:w="1278" w:type="pct"/>
          </w:tcPr>
          <w:p w:rsidR="00DE242E" w:rsidRPr="001A5B98" w:rsidRDefault="00F04AD3" w:rsidP="008955DF">
            <w:pPr>
              <w:rPr>
                <w:rFonts w:ascii="Bookman Old Style" w:hAnsi="Bookman Old Style"/>
                <w:sz w:val="18"/>
                <w:szCs w:val="18"/>
              </w:rPr>
            </w:pPr>
            <w:r w:rsidRPr="001A5B98">
              <w:rPr>
                <w:rFonts w:ascii="Bookman Old Style" w:hAnsi="Bookman Old Style"/>
                <w:sz w:val="18"/>
                <w:szCs w:val="18"/>
              </w:rPr>
              <w:t xml:space="preserve">Week 6, </w:t>
            </w:r>
            <w:r w:rsidR="008955DF">
              <w:rPr>
                <w:rFonts w:ascii="Bookman Old Style" w:hAnsi="Bookman Old Style"/>
                <w:sz w:val="18"/>
                <w:szCs w:val="18"/>
              </w:rPr>
              <w:t xml:space="preserve"> </w:t>
            </w:r>
            <w:r w:rsidR="002F441B" w:rsidRPr="001A5B98">
              <w:rPr>
                <w:rFonts w:ascii="Bookman Old Style" w:hAnsi="Bookman Old Style"/>
                <w:sz w:val="18"/>
                <w:szCs w:val="18"/>
              </w:rPr>
              <w:t xml:space="preserve"> </w:t>
            </w:r>
          </w:p>
        </w:tc>
        <w:tc>
          <w:tcPr>
            <w:tcW w:w="2377" w:type="pct"/>
            <w:shd w:val="clear" w:color="auto" w:fill="auto"/>
          </w:tcPr>
          <w:p w:rsidR="00DE242E" w:rsidRDefault="00CE78E2" w:rsidP="00BD4D9A">
            <w:pPr>
              <w:rPr>
                <w:rFonts w:ascii="Bookman Old Style" w:hAnsi="Bookman Old Style"/>
                <w:sz w:val="18"/>
                <w:szCs w:val="18"/>
              </w:rPr>
            </w:pPr>
            <w:r>
              <w:rPr>
                <w:rFonts w:ascii="Bookman Old Style" w:hAnsi="Bookman Old Style"/>
                <w:sz w:val="18"/>
                <w:szCs w:val="18"/>
              </w:rPr>
              <w:t>Contemporary models of evangelism</w:t>
            </w:r>
          </w:p>
          <w:p w:rsidR="00CE78E2" w:rsidRDefault="00CE78E2" w:rsidP="00BD4D9A">
            <w:pPr>
              <w:rPr>
                <w:rFonts w:ascii="Bookman Old Style" w:hAnsi="Bookman Old Style"/>
                <w:sz w:val="18"/>
                <w:szCs w:val="18"/>
              </w:rPr>
            </w:pPr>
            <w:r>
              <w:rPr>
                <w:rFonts w:ascii="Bookman Old Style" w:hAnsi="Bookman Old Style"/>
                <w:sz w:val="18"/>
                <w:szCs w:val="18"/>
              </w:rPr>
              <w:t>Theology of Self</w:t>
            </w:r>
          </w:p>
          <w:p w:rsidR="00CE78E2" w:rsidRDefault="00CE78E2" w:rsidP="00BD4D9A">
            <w:pPr>
              <w:rPr>
                <w:rFonts w:ascii="Bookman Old Style" w:hAnsi="Bookman Old Style"/>
                <w:sz w:val="18"/>
                <w:szCs w:val="18"/>
              </w:rPr>
            </w:pPr>
            <w:r>
              <w:rPr>
                <w:rFonts w:ascii="Bookman Old Style" w:hAnsi="Bookman Old Style"/>
                <w:sz w:val="18"/>
                <w:szCs w:val="18"/>
              </w:rPr>
              <w:t>Theology of Other</w:t>
            </w:r>
          </w:p>
          <w:p w:rsidR="00CE78E2" w:rsidRPr="001A5B98" w:rsidRDefault="00CE78E2" w:rsidP="00BD4D9A">
            <w:pPr>
              <w:rPr>
                <w:rFonts w:ascii="Bookman Old Style" w:hAnsi="Bookman Old Style"/>
                <w:sz w:val="18"/>
                <w:szCs w:val="18"/>
              </w:rPr>
            </w:pPr>
            <w:r>
              <w:rPr>
                <w:rFonts w:ascii="Bookman Old Style" w:hAnsi="Bookman Old Style"/>
                <w:sz w:val="18"/>
                <w:szCs w:val="18"/>
              </w:rPr>
              <w:t>Evangelistic styles--invitational</w:t>
            </w:r>
          </w:p>
        </w:tc>
        <w:tc>
          <w:tcPr>
            <w:tcW w:w="1345" w:type="pct"/>
          </w:tcPr>
          <w:p w:rsidR="00DE242E" w:rsidRDefault="00CE78E2" w:rsidP="00BD4D9A">
            <w:pPr>
              <w:rPr>
                <w:rFonts w:ascii="Bookman Old Style" w:hAnsi="Bookman Old Style"/>
                <w:sz w:val="18"/>
                <w:szCs w:val="18"/>
              </w:rPr>
            </w:pPr>
            <w:r>
              <w:rPr>
                <w:rFonts w:ascii="Bookman Old Style" w:hAnsi="Bookman Old Style"/>
                <w:sz w:val="18"/>
                <w:szCs w:val="18"/>
              </w:rPr>
              <w:t>Carson, Part 4: Crucial Passages</w:t>
            </w:r>
          </w:p>
          <w:p w:rsidR="00CE78E2" w:rsidRDefault="00CE78E2" w:rsidP="00BD4D9A">
            <w:pPr>
              <w:rPr>
                <w:rFonts w:ascii="Bookman Old Style" w:hAnsi="Bookman Old Style"/>
                <w:sz w:val="18"/>
                <w:szCs w:val="18"/>
              </w:rPr>
            </w:pPr>
            <w:r>
              <w:rPr>
                <w:rFonts w:ascii="Bookman Old Style" w:hAnsi="Bookman Old Style"/>
                <w:sz w:val="18"/>
                <w:szCs w:val="18"/>
              </w:rPr>
              <w:t xml:space="preserve">Chapter 11: </w:t>
            </w:r>
            <w:proofErr w:type="spellStart"/>
            <w:r>
              <w:rPr>
                <w:rFonts w:ascii="Bookman Old Style" w:hAnsi="Bookman Old Style"/>
                <w:sz w:val="18"/>
                <w:szCs w:val="18"/>
              </w:rPr>
              <w:t>Nyquist</w:t>
            </w:r>
            <w:proofErr w:type="spellEnd"/>
          </w:p>
          <w:p w:rsidR="00420B57" w:rsidRPr="001A5B98" w:rsidRDefault="00CE78E2" w:rsidP="00BD4D9A">
            <w:pPr>
              <w:rPr>
                <w:rFonts w:ascii="Bookman Old Style" w:hAnsi="Bookman Old Style"/>
                <w:sz w:val="18"/>
                <w:szCs w:val="18"/>
              </w:rPr>
            </w:pPr>
            <w:r>
              <w:rPr>
                <w:rFonts w:ascii="Bookman Old Style" w:hAnsi="Bookman Old Style"/>
                <w:sz w:val="18"/>
                <w:szCs w:val="18"/>
              </w:rPr>
              <w:t>Chapter 12: Smith</w:t>
            </w:r>
          </w:p>
        </w:tc>
      </w:tr>
      <w:tr w:rsidR="00DE242E" w:rsidRPr="00CE2991" w:rsidTr="00261862">
        <w:tc>
          <w:tcPr>
            <w:tcW w:w="1278" w:type="pct"/>
          </w:tcPr>
          <w:p w:rsidR="00DE242E" w:rsidRPr="001A5B98" w:rsidRDefault="00F04AD3" w:rsidP="008955DF">
            <w:pPr>
              <w:rPr>
                <w:rFonts w:ascii="Bookman Old Style" w:hAnsi="Bookman Old Style"/>
                <w:sz w:val="18"/>
                <w:szCs w:val="18"/>
              </w:rPr>
            </w:pPr>
            <w:r w:rsidRPr="001A5B98">
              <w:rPr>
                <w:rFonts w:ascii="Bookman Old Style" w:hAnsi="Bookman Old Style"/>
                <w:sz w:val="18"/>
                <w:szCs w:val="18"/>
              </w:rPr>
              <w:t xml:space="preserve">Week 7, </w:t>
            </w:r>
            <w:r w:rsidR="008955DF">
              <w:rPr>
                <w:rFonts w:ascii="Bookman Old Style" w:hAnsi="Bookman Old Style"/>
                <w:sz w:val="18"/>
                <w:szCs w:val="18"/>
              </w:rPr>
              <w:t xml:space="preserve"> </w:t>
            </w:r>
            <w:r w:rsidR="002F441B" w:rsidRPr="001A5B98">
              <w:rPr>
                <w:rFonts w:ascii="Bookman Old Style" w:hAnsi="Bookman Old Style"/>
                <w:sz w:val="18"/>
                <w:szCs w:val="18"/>
              </w:rPr>
              <w:t xml:space="preserve"> </w:t>
            </w:r>
          </w:p>
        </w:tc>
        <w:tc>
          <w:tcPr>
            <w:tcW w:w="2377" w:type="pct"/>
            <w:shd w:val="clear" w:color="auto" w:fill="auto"/>
          </w:tcPr>
          <w:p w:rsidR="00DE242E" w:rsidRDefault="00CE78E2" w:rsidP="00BD4D9A">
            <w:pPr>
              <w:rPr>
                <w:rFonts w:ascii="Bookman Old Style" w:hAnsi="Bookman Old Style"/>
                <w:sz w:val="18"/>
                <w:szCs w:val="18"/>
              </w:rPr>
            </w:pPr>
            <w:r>
              <w:rPr>
                <w:rFonts w:ascii="Bookman Old Style" w:hAnsi="Bookman Old Style"/>
                <w:sz w:val="18"/>
                <w:szCs w:val="18"/>
              </w:rPr>
              <w:t>Christian apologetics:</w:t>
            </w:r>
          </w:p>
          <w:p w:rsidR="00CE78E2" w:rsidRDefault="00CE78E2" w:rsidP="00BD4D9A">
            <w:pPr>
              <w:rPr>
                <w:rFonts w:ascii="Bookman Old Style" w:hAnsi="Bookman Old Style"/>
                <w:sz w:val="18"/>
                <w:szCs w:val="18"/>
              </w:rPr>
            </w:pPr>
            <w:r>
              <w:rPr>
                <w:rFonts w:ascii="Bookman Old Style" w:hAnsi="Bookman Old Style"/>
                <w:sz w:val="18"/>
                <w:szCs w:val="18"/>
              </w:rPr>
              <w:t xml:space="preserve">     Post-modernism, modernism, and </w:t>
            </w:r>
            <w:r>
              <w:rPr>
                <w:rFonts w:ascii="Bookman Old Style" w:hAnsi="Bookman Old Style"/>
                <w:sz w:val="18"/>
                <w:szCs w:val="18"/>
              </w:rPr>
              <w:br/>
              <w:t xml:space="preserve">     </w:t>
            </w:r>
            <w:proofErr w:type="spellStart"/>
            <w:r>
              <w:rPr>
                <w:rFonts w:ascii="Bookman Old Style" w:hAnsi="Bookman Old Style"/>
                <w:sz w:val="18"/>
                <w:szCs w:val="18"/>
              </w:rPr>
              <w:t>generationality</w:t>
            </w:r>
            <w:proofErr w:type="spellEnd"/>
          </w:p>
          <w:p w:rsidR="00CE78E2" w:rsidRPr="001A5B98" w:rsidRDefault="00CE78E2" w:rsidP="00BD4D9A">
            <w:pPr>
              <w:rPr>
                <w:rFonts w:ascii="Bookman Old Style" w:hAnsi="Bookman Old Style"/>
                <w:sz w:val="18"/>
                <w:szCs w:val="18"/>
              </w:rPr>
            </w:pPr>
            <w:r>
              <w:rPr>
                <w:rFonts w:ascii="Bookman Old Style" w:hAnsi="Bookman Old Style"/>
                <w:sz w:val="18"/>
                <w:szCs w:val="18"/>
              </w:rPr>
              <w:t>Evangelistic styles--incarnational</w:t>
            </w:r>
          </w:p>
        </w:tc>
        <w:tc>
          <w:tcPr>
            <w:tcW w:w="1345" w:type="pct"/>
          </w:tcPr>
          <w:p w:rsidR="00490735" w:rsidRDefault="00CE78E2" w:rsidP="00BD4D9A">
            <w:pPr>
              <w:rPr>
                <w:rFonts w:ascii="Bookman Old Style" w:hAnsi="Bookman Old Style"/>
                <w:sz w:val="18"/>
                <w:szCs w:val="18"/>
              </w:rPr>
            </w:pPr>
            <w:r>
              <w:rPr>
                <w:rFonts w:ascii="Bookman Old Style" w:hAnsi="Bookman Old Style"/>
                <w:sz w:val="18"/>
                <w:szCs w:val="18"/>
              </w:rPr>
              <w:t>Carson, Part 5</w:t>
            </w:r>
          </w:p>
          <w:p w:rsidR="00CE78E2" w:rsidRDefault="00CE78E2" w:rsidP="00BD4D9A">
            <w:pPr>
              <w:rPr>
                <w:rFonts w:ascii="Bookman Old Style" w:hAnsi="Bookman Old Style"/>
                <w:sz w:val="18"/>
                <w:szCs w:val="18"/>
              </w:rPr>
            </w:pPr>
            <w:r>
              <w:rPr>
                <w:rFonts w:ascii="Bookman Old Style" w:hAnsi="Bookman Old Style"/>
                <w:sz w:val="18"/>
                <w:szCs w:val="18"/>
              </w:rPr>
              <w:t>Chapter 13, Jensen and Payne</w:t>
            </w:r>
          </w:p>
          <w:p w:rsidR="00CE78E2" w:rsidRPr="001A5B98" w:rsidRDefault="00CE78E2" w:rsidP="00BD4D9A">
            <w:pPr>
              <w:rPr>
                <w:rFonts w:ascii="Bookman Old Style" w:hAnsi="Bookman Old Style"/>
                <w:sz w:val="18"/>
                <w:szCs w:val="18"/>
              </w:rPr>
            </w:pPr>
            <w:r>
              <w:rPr>
                <w:rFonts w:ascii="Bookman Old Style" w:hAnsi="Bookman Old Style"/>
                <w:sz w:val="18"/>
                <w:szCs w:val="18"/>
              </w:rPr>
              <w:t>Chapter 14, Gauthier</w:t>
            </w:r>
          </w:p>
        </w:tc>
      </w:tr>
      <w:tr w:rsidR="001568A6" w:rsidRPr="00CE2991" w:rsidTr="00261862">
        <w:tc>
          <w:tcPr>
            <w:tcW w:w="1278" w:type="pct"/>
          </w:tcPr>
          <w:p w:rsidR="001568A6" w:rsidRPr="001A5B98" w:rsidRDefault="00F04AD3" w:rsidP="008955DF">
            <w:pPr>
              <w:rPr>
                <w:rFonts w:ascii="Bookman Old Style" w:hAnsi="Bookman Old Style"/>
                <w:sz w:val="18"/>
                <w:szCs w:val="18"/>
              </w:rPr>
            </w:pPr>
            <w:r w:rsidRPr="001A5B98">
              <w:rPr>
                <w:rFonts w:ascii="Bookman Old Style" w:hAnsi="Bookman Old Style"/>
                <w:sz w:val="18"/>
                <w:szCs w:val="18"/>
              </w:rPr>
              <w:t xml:space="preserve">Week 8, </w:t>
            </w:r>
            <w:r w:rsidR="008955DF">
              <w:rPr>
                <w:rFonts w:ascii="Bookman Old Style" w:hAnsi="Bookman Old Style"/>
                <w:sz w:val="18"/>
                <w:szCs w:val="18"/>
              </w:rPr>
              <w:t xml:space="preserve"> </w:t>
            </w:r>
            <w:r w:rsidRPr="001A5B98">
              <w:rPr>
                <w:rFonts w:ascii="Bookman Old Style" w:hAnsi="Bookman Old Style"/>
                <w:sz w:val="18"/>
                <w:szCs w:val="18"/>
              </w:rPr>
              <w:t xml:space="preserve"> </w:t>
            </w:r>
            <w:r w:rsidR="002F441B" w:rsidRPr="001A5B98">
              <w:rPr>
                <w:rFonts w:ascii="Bookman Old Style" w:hAnsi="Bookman Old Style"/>
                <w:sz w:val="18"/>
                <w:szCs w:val="18"/>
              </w:rPr>
              <w:t xml:space="preserve"> </w:t>
            </w:r>
          </w:p>
        </w:tc>
        <w:tc>
          <w:tcPr>
            <w:tcW w:w="2377" w:type="pct"/>
            <w:tcBorders>
              <w:bottom w:val="single" w:sz="4" w:space="0" w:color="auto"/>
            </w:tcBorders>
            <w:shd w:val="clear" w:color="auto" w:fill="auto"/>
          </w:tcPr>
          <w:p w:rsidR="001568A6" w:rsidRDefault="00CE78E2" w:rsidP="00592EC8">
            <w:pPr>
              <w:rPr>
                <w:rFonts w:ascii="Bookman Old Style" w:hAnsi="Bookman Old Style"/>
                <w:sz w:val="18"/>
                <w:szCs w:val="18"/>
              </w:rPr>
            </w:pPr>
            <w:r>
              <w:rPr>
                <w:rFonts w:ascii="Bookman Old Style" w:hAnsi="Bookman Old Style"/>
                <w:sz w:val="18"/>
                <w:szCs w:val="18"/>
              </w:rPr>
              <w:t>Christian apologetics:</w:t>
            </w:r>
          </w:p>
          <w:p w:rsidR="00CE78E2" w:rsidRDefault="00CE78E2" w:rsidP="00592EC8">
            <w:pPr>
              <w:rPr>
                <w:rFonts w:ascii="Bookman Old Style" w:hAnsi="Bookman Old Style"/>
                <w:sz w:val="18"/>
                <w:szCs w:val="18"/>
              </w:rPr>
            </w:pPr>
            <w:r>
              <w:rPr>
                <w:rFonts w:ascii="Bookman Old Style" w:hAnsi="Bookman Old Style"/>
                <w:sz w:val="18"/>
                <w:szCs w:val="18"/>
              </w:rPr>
              <w:t xml:space="preserve">     Theology of creation</w:t>
            </w:r>
          </w:p>
          <w:p w:rsidR="00CE78E2" w:rsidRPr="001A5B98" w:rsidRDefault="00CE78E2" w:rsidP="00592EC8">
            <w:pPr>
              <w:rPr>
                <w:rFonts w:ascii="Bookman Old Style" w:hAnsi="Bookman Old Style"/>
                <w:sz w:val="18"/>
                <w:szCs w:val="18"/>
              </w:rPr>
            </w:pPr>
            <w:r>
              <w:rPr>
                <w:rFonts w:ascii="Bookman Old Style" w:hAnsi="Bookman Old Style"/>
                <w:sz w:val="18"/>
                <w:szCs w:val="18"/>
              </w:rPr>
              <w:t xml:space="preserve">     Aquinas, Wesley, Augustine</w:t>
            </w:r>
          </w:p>
        </w:tc>
        <w:tc>
          <w:tcPr>
            <w:tcW w:w="1345" w:type="pct"/>
          </w:tcPr>
          <w:p w:rsidR="00CE78E2" w:rsidRDefault="00CE78E2" w:rsidP="00BD4D9A">
            <w:pPr>
              <w:rPr>
                <w:rFonts w:ascii="Bookman Old Style" w:hAnsi="Bookman Old Style"/>
                <w:sz w:val="18"/>
                <w:szCs w:val="18"/>
              </w:rPr>
            </w:pPr>
            <w:r>
              <w:rPr>
                <w:rFonts w:ascii="Bookman Old Style" w:hAnsi="Bookman Old Style"/>
                <w:sz w:val="18"/>
                <w:szCs w:val="18"/>
              </w:rPr>
              <w:t>Carson, Part 5</w:t>
            </w:r>
          </w:p>
          <w:p w:rsidR="00CE78E2" w:rsidRDefault="00CE78E2" w:rsidP="00BD4D9A">
            <w:pPr>
              <w:rPr>
                <w:rFonts w:ascii="Bookman Old Style" w:hAnsi="Bookman Old Style"/>
                <w:sz w:val="18"/>
                <w:szCs w:val="18"/>
              </w:rPr>
            </w:pPr>
            <w:r>
              <w:rPr>
                <w:rFonts w:ascii="Bookman Old Style" w:hAnsi="Bookman Old Style"/>
                <w:sz w:val="18"/>
                <w:szCs w:val="18"/>
              </w:rPr>
              <w:t>Chapter 15, Gilmer</w:t>
            </w:r>
          </w:p>
          <w:p w:rsidR="00490735" w:rsidRPr="001A5B98" w:rsidRDefault="00CE78E2" w:rsidP="00BD4D9A">
            <w:pPr>
              <w:rPr>
                <w:rFonts w:ascii="Bookman Old Style" w:hAnsi="Bookman Old Style"/>
                <w:sz w:val="18"/>
                <w:szCs w:val="18"/>
              </w:rPr>
            </w:pPr>
            <w:r>
              <w:rPr>
                <w:rFonts w:ascii="Bookman Old Style" w:hAnsi="Bookman Old Style"/>
                <w:sz w:val="18"/>
                <w:szCs w:val="18"/>
              </w:rPr>
              <w:t xml:space="preserve">Chapter 16, Cha and </w:t>
            </w:r>
            <w:proofErr w:type="spellStart"/>
            <w:r>
              <w:rPr>
                <w:rFonts w:ascii="Bookman Old Style" w:hAnsi="Bookman Old Style"/>
                <w:sz w:val="18"/>
                <w:szCs w:val="18"/>
              </w:rPr>
              <w:t>Jao</w:t>
            </w:r>
            <w:proofErr w:type="spellEnd"/>
            <w:r w:rsidR="002F441B" w:rsidRPr="001A5B98">
              <w:rPr>
                <w:rFonts w:ascii="Bookman Old Style" w:hAnsi="Bookman Old Style"/>
                <w:sz w:val="18"/>
                <w:szCs w:val="18"/>
              </w:rPr>
              <w:t xml:space="preserve"> </w:t>
            </w:r>
          </w:p>
        </w:tc>
      </w:tr>
      <w:tr w:rsidR="001568A6" w:rsidRPr="00CE2991" w:rsidTr="00261862">
        <w:tc>
          <w:tcPr>
            <w:tcW w:w="1278" w:type="pct"/>
          </w:tcPr>
          <w:p w:rsidR="001568A6" w:rsidRPr="001A5B98" w:rsidRDefault="00CE78E2" w:rsidP="008955DF">
            <w:pPr>
              <w:rPr>
                <w:rFonts w:ascii="Bookman Old Style" w:hAnsi="Bookman Old Style"/>
                <w:sz w:val="18"/>
                <w:szCs w:val="18"/>
              </w:rPr>
            </w:pPr>
            <w:r>
              <w:rPr>
                <w:rFonts w:ascii="Bookman Old Style" w:hAnsi="Bookman Old Style"/>
                <w:sz w:val="18"/>
                <w:szCs w:val="18"/>
              </w:rPr>
              <w:t xml:space="preserve">Week 9, </w:t>
            </w:r>
            <w:r w:rsidR="008955DF">
              <w:rPr>
                <w:rFonts w:ascii="Bookman Old Style" w:hAnsi="Bookman Old Style"/>
                <w:sz w:val="18"/>
                <w:szCs w:val="18"/>
              </w:rPr>
              <w:t xml:space="preserve"> </w:t>
            </w:r>
          </w:p>
        </w:tc>
        <w:tc>
          <w:tcPr>
            <w:tcW w:w="2377" w:type="pct"/>
            <w:tcBorders>
              <w:bottom w:val="single" w:sz="4" w:space="0" w:color="auto"/>
            </w:tcBorders>
            <w:shd w:val="clear" w:color="auto" w:fill="auto"/>
          </w:tcPr>
          <w:p w:rsidR="001568A6" w:rsidRDefault="00CE78E2" w:rsidP="00592EC8">
            <w:pPr>
              <w:rPr>
                <w:rFonts w:ascii="Bookman Old Style" w:hAnsi="Bookman Old Style"/>
                <w:sz w:val="18"/>
                <w:szCs w:val="18"/>
              </w:rPr>
            </w:pPr>
            <w:r>
              <w:rPr>
                <w:rFonts w:ascii="Bookman Old Style" w:hAnsi="Bookman Old Style"/>
                <w:sz w:val="18"/>
                <w:szCs w:val="18"/>
              </w:rPr>
              <w:t>Christian apologetics:</w:t>
            </w:r>
          </w:p>
          <w:p w:rsidR="00CE78E2" w:rsidRDefault="00CE78E2" w:rsidP="00592EC8">
            <w:pPr>
              <w:rPr>
                <w:rFonts w:ascii="Bookman Old Style" w:hAnsi="Bookman Old Style"/>
                <w:sz w:val="18"/>
                <w:szCs w:val="18"/>
              </w:rPr>
            </w:pPr>
            <w:r>
              <w:rPr>
                <w:rFonts w:ascii="Bookman Old Style" w:hAnsi="Bookman Old Style"/>
                <w:sz w:val="18"/>
                <w:szCs w:val="18"/>
              </w:rPr>
              <w:t xml:space="preserve">     Theology of redemption</w:t>
            </w:r>
          </w:p>
          <w:p w:rsidR="00CE78E2" w:rsidRPr="001A5B98" w:rsidRDefault="00CE78E2" w:rsidP="00592EC8">
            <w:pPr>
              <w:rPr>
                <w:rFonts w:ascii="Bookman Old Style" w:hAnsi="Bookman Old Style"/>
                <w:sz w:val="18"/>
                <w:szCs w:val="18"/>
              </w:rPr>
            </w:pPr>
            <w:r>
              <w:rPr>
                <w:rFonts w:ascii="Bookman Old Style" w:hAnsi="Bookman Old Style"/>
                <w:sz w:val="18"/>
                <w:szCs w:val="18"/>
              </w:rPr>
              <w:t xml:space="preserve">     Biblical metaphors</w:t>
            </w:r>
          </w:p>
        </w:tc>
        <w:tc>
          <w:tcPr>
            <w:tcW w:w="1345" w:type="pct"/>
          </w:tcPr>
          <w:p w:rsidR="00490735" w:rsidRDefault="00CE78E2" w:rsidP="00BD4D9A">
            <w:pPr>
              <w:rPr>
                <w:rFonts w:ascii="Bookman Old Style" w:hAnsi="Bookman Old Style"/>
                <w:sz w:val="18"/>
                <w:szCs w:val="18"/>
              </w:rPr>
            </w:pPr>
            <w:r>
              <w:rPr>
                <w:rFonts w:ascii="Bookman Old Style" w:hAnsi="Bookman Old Style"/>
                <w:sz w:val="18"/>
                <w:szCs w:val="18"/>
              </w:rPr>
              <w:t>Carson, Part 6</w:t>
            </w:r>
          </w:p>
          <w:p w:rsidR="00CE78E2" w:rsidRDefault="00CE78E2" w:rsidP="00BD4D9A">
            <w:pPr>
              <w:rPr>
                <w:rFonts w:ascii="Bookman Old Style" w:hAnsi="Bookman Old Style"/>
                <w:sz w:val="18"/>
                <w:szCs w:val="18"/>
              </w:rPr>
            </w:pPr>
            <w:r>
              <w:rPr>
                <w:rFonts w:ascii="Bookman Old Style" w:hAnsi="Bookman Old Style"/>
                <w:sz w:val="18"/>
                <w:szCs w:val="18"/>
              </w:rPr>
              <w:t>Chapter 17, Hecht</w:t>
            </w:r>
          </w:p>
          <w:p w:rsidR="00CE78E2" w:rsidRPr="001A5B98" w:rsidRDefault="00CE78E2" w:rsidP="00BD4D9A">
            <w:pPr>
              <w:rPr>
                <w:rFonts w:ascii="Bookman Old Style" w:hAnsi="Bookman Old Style"/>
                <w:sz w:val="18"/>
                <w:szCs w:val="18"/>
              </w:rPr>
            </w:pPr>
            <w:r>
              <w:rPr>
                <w:rFonts w:ascii="Bookman Old Style" w:hAnsi="Bookman Old Style"/>
                <w:sz w:val="18"/>
                <w:szCs w:val="18"/>
              </w:rPr>
              <w:t>Chapter 18, Coleman</w:t>
            </w:r>
          </w:p>
        </w:tc>
      </w:tr>
      <w:tr w:rsidR="00DE242E" w:rsidRPr="00CE2991" w:rsidTr="00261862">
        <w:tc>
          <w:tcPr>
            <w:tcW w:w="1278" w:type="pct"/>
          </w:tcPr>
          <w:p w:rsidR="00DE242E" w:rsidRPr="001A5B98" w:rsidRDefault="00F04AD3" w:rsidP="008955DF">
            <w:pPr>
              <w:rPr>
                <w:rFonts w:ascii="Bookman Old Style" w:hAnsi="Bookman Old Style"/>
                <w:sz w:val="18"/>
                <w:szCs w:val="18"/>
              </w:rPr>
            </w:pPr>
            <w:r w:rsidRPr="001A5B98">
              <w:rPr>
                <w:rFonts w:ascii="Bookman Old Style" w:hAnsi="Bookman Old Style"/>
                <w:sz w:val="18"/>
                <w:szCs w:val="18"/>
              </w:rPr>
              <w:t xml:space="preserve">Week 10, </w:t>
            </w:r>
            <w:r w:rsidR="008955DF">
              <w:rPr>
                <w:rFonts w:ascii="Bookman Old Style" w:hAnsi="Bookman Old Style"/>
                <w:sz w:val="18"/>
                <w:szCs w:val="18"/>
              </w:rPr>
              <w:t xml:space="preserve"> </w:t>
            </w:r>
          </w:p>
        </w:tc>
        <w:tc>
          <w:tcPr>
            <w:tcW w:w="2377" w:type="pct"/>
            <w:tcBorders>
              <w:bottom w:val="single" w:sz="4" w:space="0" w:color="auto"/>
            </w:tcBorders>
            <w:shd w:val="clear" w:color="auto" w:fill="auto"/>
          </w:tcPr>
          <w:p w:rsidR="00DE242E" w:rsidRDefault="00CE78E2" w:rsidP="00592EC8">
            <w:pPr>
              <w:rPr>
                <w:rFonts w:ascii="Bookman Old Style" w:hAnsi="Bookman Old Style"/>
                <w:sz w:val="18"/>
                <w:szCs w:val="18"/>
              </w:rPr>
            </w:pPr>
            <w:r>
              <w:rPr>
                <w:rFonts w:ascii="Bookman Old Style" w:hAnsi="Bookman Old Style"/>
                <w:sz w:val="18"/>
                <w:szCs w:val="18"/>
              </w:rPr>
              <w:t>Church planting</w:t>
            </w:r>
          </w:p>
          <w:p w:rsidR="00C30C64" w:rsidRPr="00C30C64" w:rsidRDefault="00C30C64" w:rsidP="008955DF">
            <w:pPr>
              <w:rPr>
                <w:rFonts w:ascii="Bookman Old Style" w:hAnsi="Bookman Old Style"/>
                <w:b/>
                <w:sz w:val="18"/>
                <w:szCs w:val="18"/>
              </w:rPr>
            </w:pPr>
            <w:r w:rsidRPr="00C30C64">
              <w:rPr>
                <w:rFonts w:ascii="Bookman Old Style" w:hAnsi="Bookman Old Style"/>
                <w:b/>
                <w:color w:val="FF0000"/>
                <w:sz w:val="18"/>
                <w:szCs w:val="18"/>
              </w:rPr>
              <w:t xml:space="preserve">Research Rough Draft Due on </w:t>
            </w:r>
            <w:r w:rsidR="008955DF">
              <w:rPr>
                <w:rFonts w:ascii="Bookman Old Style" w:hAnsi="Bookman Old Style"/>
                <w:b/>
                <w:color w:val="FF0000"/>
                <w:sz w:val="18"/>
                <w:szCs w:val="18"/>
              </w:rPr>
              <w:t xml:space="preserve"> </w:t>
            </w:r>
            <w:bookmarkStart w:id="0" w:name="_GoBack"/>
            <w:bookmarkEnd w:id="0"/>
          </w:p>
        </w:tc>
        <w:tc>
          <w:tcPr>
            <w:tcW w:w="1345" w:type="pct"/>
          </w:tcPr>
          <w:p w:rsidR="00490735" w:rsidRDefault="00CE78E2" w:rsidP="00BD4D9A">
            <w:pPr>
              <w:rPr>
                <w:rFonts w:ascii="Bookman Old Style" w:hAnsi="Bookman Old Style"/>
                <w:sz w:val="18"/>
                <w:szCs w:val="18"/>
              </w:rPr>
            </w:pPr>
            <w:r>
              <w:rPr>
                <w:rFonts w:ascii="Bookman Old Style" w:hAnsi="Bookman Old Style"/>
                <w:sz w:val="18"/>
                <w:szCs w:val="18"/>
              </w:rPr>
              <w:t>Carson, Part 8</w:t>
            </w:r>
          </w:p>
          <w:p w:rsidR="00CE78E2" w:rsidRDefault="00CE78E2" w:rsidP="00BD4D9A">
            <w:pPr>
              <w:rPr>
                <w:rFonts w:ascii="Bookman Old Style" w:hAnsi="Bookman Old Style"/>
                <w:sz w:val="18"/>
                <w:szCs w:val="18"/>
              </w:rPr>
            </w:pPr>
            <w:r>
              <w:rPr>
                <w:rFonts w:ascii="Bookman Old Style" w:hAnsi="Bookman Old Style"/>
                <w:sz w:val="18"/>
                <w:szCs w:val="18"/>
              </w:rPr>
              <w:t>Chapter 27, Fernando</w:t>
            </w:r>
          </w:p>
          <w:p w:rsidR="00CE78E2" w:rsidRPr="001A5B98" w:rsidRDefault="00CE78E2" w:rsidP="00BD4D9A">
            <w:pPr>
              <w:rPr>
                <w:rFonts w:ascii="Bookman Old Style" w:hAnsi="Bookman Old Style"/>
                <w:sz w:val="18"/>
                <w:szCs w:val="18"/>
              </w:rPr>
            </w:pPr>
            <w:r>
              <w:rPr>
                <w:rFonts w:ascii="Bookman Old Style" w:hAnsi="Bookman Old Style"/>
                <w:sz w:val="18"/>
                <w:szCs w:val="18"/>
              </w:rPr>
              <w:t>Chapter 28, Carson</w:t>
            </w:r>
          </w:p>
        </w:tc>
      </w:tr>
      <w:tr w:rsidR="001568A6" w:rsidRPr="00CE2991" w:rsidTr="00261862">
        <w:tc>
          <w:tcPr>
            <w:tcW w:w="1278" w:type="pct"/>
          </w:tcPr>
          <w:p w:rsidR="001568A6" w:rsidRPr="001A5B98" w:rsidRDefault="00F04AD3" w:rsidP="008955DF">
            <w:pPr>
              <w:rPr>
                <w:rFonts w:ascii="Bookman Old Style" w:hAnsi="Bookman Old Style"/>
                <w:sz w:val="18"/>
                <w:szCs w:val="18"/>
              </w:rPr>
            </w:pPr>
            <w:r w:rsidRPr="001A5B98">
              <w:rPr>
                <w:rFonts w:ascii="Bookman Old Style" w:hAnsi="Bookman Old Style"/>
                <w:sz w:val="18"/>
                <w:szCs w:val="18"/>
              </w:rPr>
              <w:t xml:space="preserve">Week 11, </w:t>
            </w:r>
            <w:r w:rsidR="008955DF">
              <w:rPr>
                <w:rFonts w:ascii="Bookman Old Style" w:hAnsi="Bookman Old Style"/>
                <w:sz w:val="18"/>
                <w:szCs w:val="18"/>
              </w:rPr>
              <w:t xml:space="preserve"> </w:t>
            </w:r>
          </w:p>
        </w:tc>
        <w:tc>
          <w:tcPr>
            <w:tcW w:w="2377" w:type="pct"/>
            <w:shd w:val="clear" w:color="auto" w:fill="FF0000"/>
          </w:tcPr>
          <w:p w:rsidR="001568A6" w:rsidRDefault="001568A6" w:rsidP="00592EC8">
            <w:pPr>
              <w:rPr>
                <w:rFonts w:ascii="Bookman Old Style" w:hAnsi="Bookman Old Style"/>
                <w:sz w:val="18"/>
                <w:szCs w:val="18"/>
              </w:rPr>
            </w:pPr>
            <w:r w:rsidRPr="001A5B98">
              <w:rPr>
                <w:rFonts w:ascii="Bookman Old Style" w:hAnsi="Bookman Old Style"/>
                <w:sz w:val="18"/>
                <w:szCs w:val="18"/>
              </w:rPr>
              <w:t>FINAL EXAMINATION</w:t>
            </w:r>
          </w:p>
          <w:p w:rsidR="00C30C64" w:rsidRPr="00C30C64" w:rsidRDefault="00C30C64" w:rsidP="008955DF">
            <w:pPr>
              <w:rPr>
                <w:rFonts w:ascii="Bookman Old Style" w:hAnsi="Bookman Old Style"/>
                <w:b/>
                <w:color w:val="FFFFFF" w:themeColor="background1"/>
                <w:sz w:val="18"/>
                <w:szCs w:val="18"/>
              </w:rPr>
            </w:pPr>
            <w:r>
              <w:rPr>
                <w:rFonts w:ascii="Bookman Old Style" w:hAnsi="Bookman Old Style"/>
                <w:b/>
                <w:color w:val="FFFFFF" w:themeColor="background1"/>
                <w:sz w:val="18"/>
                <w:szCs w:val="18"/>
              </w:rPr>
              <w:t xml:space="preserve">Research Final Draft Due on </w:t>
            </w:r>
            <w:r w:rsidR="008955DF">
              <w:rPr>
                <w:rFonts w:ascii="Bookman Old Style" w:hAnsi="Bookman Old Style"/>
                <w:b/>
                <w:color w:val="FFFFFF" w:themeColor="background1"/>
                <w:sz w:val="18"/>
                <w:szCs w:val="18"/>
              </w:rPr>
              <w:t xml:space="preserve"> </w:t>
            </w:r>
          </w:p>
        </w:tc>
        <w:tc>
          <w:tcPr>
            <w:tcW w:w="1345" w:type="pct"/>
          </w:tcPr>
          <w:p w:rsidR="001568A6" w:rsidRPr="001A5B98" w:rsidRDefault="001568A6" w:rsidP="00592EC8">
            <w:pPr>
              <w:rPr>
                <w:rFonts w:ascii="Bookman Old Style" w:hAnsi="Bookman Old Style"/>
                <w:sz w:val="18"/>
                <w:szCs w:val="18"/>
              </w:rPr>
            </w:pPr>
          </w:p>
        </w:tc>
      </w:tr>
    </w:tbl>
    <w:p w:rsidR="00951B0C" w:rsidRPr="00CE2991" w:rsidRDefault="00951B0C" w:rsidP="00951B0C">
      <w:pPr>
        <w:jc w:val="left"/>
        <w:rPr>
          <w:rFonts w:ascii="Bookman Old Style" w:hAnsi="Bookman Old Style"/>
          <w:sz w:val="20"/>
          <w:szCs w:val="20"/>
        </w:rPr>
      </w:pPr>
    </w:p>
    <w:p w:rsidR="00951B0C" w:rsidRPr="00CE2991" w:rsidRDefault="00951B0C" w:rsidP="00951B0C">
      <w:pPr>
        <w:jc w:val="left"/>
        <w:rPr>
          <w:rFonts w:ascii="Bookman Old Style" w:hAnsi="Bookman Old Style"/>
          <w:sz w:val="20"/>
          <w:szCs w:val="20"/>
        </w:rPr>
      </w:pPr>
    </w:p>
    <w:p w:rsidR="00CE2991" w:rsidRPr="00CE2991" w:rsidRDefault="00CE2991" w:rsidP="00CE2991">
      <w:pPr>
        <w:jc w:val="both"/>
        <w:rPr>
          <w:rFonts w:ascii="Bookman Old Style" w:hAnsi="Bookman Old Style"/>
          <w:b/>
          <w:sz w:val="20"/>
          <w:szCs w:val="20"/>
        </w:rPr>
      </w:pPr>
      <w:r w:rsidRPr="00CE2991">
        <w:rPr>
          <w:rFonts w:ascii="Bookman Old Style" w:hAnsi="Bookman Old Style"/>
          <w:b/>
          <w:sz w:val="20"/>
          <w:szCs w:val="20"/>
        </w:rPr>
        <w:t>Instructor’s Perspective:</w:t>
      </w:r>
    </w:p>
    <w:p w:rsidR="00CE2991" w:rsidRPr="00CE2991" w:rsidRDefault="00CE2991" w:rsidP="00CE2991">
      <w:pPr>
        <w:rPr>
          <w:rFonts w:ascii="Bookman Old Style" w:hAnsi="Bookman Old Style"/>
          <w:b/>
          <w:sz w:val="20"/>
          <w:szCs w:val="20"/>
          <w:u w:val="single"/>
        </w:rPr>
      </w:pPr>
    </w:p>
    <w:p w:rsidR="00CE2991" w:rsidRPr="00CE2991" w:rsidRDefault="00CE2991" w:rsidP="00CE2991">
      <w:pPr>
        <w:ind w:left="720"/>
        <w:jc w:val="both"/>
        <w:rPr>
          <w:rFonts w:ascii="Bookman Old Style" w:hAnsi="Bookman Old Style"/>
          <w:sz w:val="20"/>
          <w:szCs w:val="20"/>
        </w:rPr>
      </w:pPr>
      <w:r w:rsidRPr="00CE2991">
        <w:rPr>
          <w:rFonts w:ascii="Bookman Old Style" w:hAnsi="Bookman Old Style"/>
          <w:sz w:val="20"/>
          <w:szCs w:val="20"/>
        </w:rPr>
        <w:t xml:space="preserve">This course is being taught at a Baptist university by a Baptist instructor.  The student should realize that the course will reflect the instructor’s point of view on the issues related to biblical interpretation.  I do not demand that the student agree with my understandings or interpretations.  However, I do insist that the student reflect upon and consider various understandings of the Bible </w:t>
      </w:r>
      <w:r w:rsidR="00BD4E84">
        <w:rPr>
          <w:rFonts w:ascii="Bookman Old Style" w:hAnsi="Bookman Old Style"/>
          <w:sz w:val="20"/>
          <w:szCs w:val="20"/>
        </w:rPr>
        <w:t xml:space="preserve">and </w:t>
      </w:r>
      <w:r w:rsidR="00CE78E2">
        <w:rPr>
          <w:rFonts w:ascii="Bookman Old Style" w:hAnsi="Bookman Old Style"/>
          <w:sz w:val="20"/>
          <w:szCs w:val="20"/>
        </w:rPr>
        <w:t>evangelism</w:t>
      </w:r>
      <w:r w:rsidR="00BD4E84">
        <w:rPr>
          <w:rFonts w:ascii="Bookman Old Style" w:hAnsi="Bookman Old Style"/>
          <w:sz w:val="20"/>
          <w:szCs w:val="20"/>
        </w:rPr>
        <w:t xml:space="preserve"> </w:t>
      </w:r>
      <w:r w:rsidRPr="00CE2991">
        <w:rPr>
          <w:rFonts w:ascii="Bookman Old Style" w:hAnsi="Bookman Old Style"/>
          <w:sz w:val="20"/>
          <w:szCs w:val="20"/>
        </w:rPr>
        <w:t xml:space="preserve">which will be presented in this course.  Because this is a </w:t>
      </w:r>
      <w:r w:rsidR="00BD4E84">
        <w:rPr>
          <w:rFonts w:ascii="Bookman Old Style" w:hAnsi="Bookman Old Style"/>
          <w:sz w:val="20"/>
          <w:szCs w:val="20"/>
        </w:rPr>
        <w:t>senior</w:t>
      </w:r>
      <w:r w:rsidRPr="00CE2991">
        <w:rPr>
          <w:rFonts w:ascii="Bookman Old Style" w:hAnsi="Bookman Old Style"/>
          <w:sz w:val="20"/>
          <w:szCs w:val="20"/>
        </w:rPr>
        <w:t>-level class, major scholarly opinions on important issues will be presented.  I encourage the student to determine her/his own informed perspective.  I will award the student a grade on the basis of academic achievement, mastery of the material, and the ability to articulate his/her knowledge of the subject matter.</w:t>
      </w:r>
    </w:p>
    <w:p w:rsidR="008F2123" w:rsidRPr="00CE2991" w:rsidRDefault="008F2123" w:rsidP="008F2123">
      <w:pPr>
        <w:jc w:val="left"/>
        <w:rPr>
          <w:rFonts w:ascii="Bookman Old Style" w:hAnsi="Bookman Old Style"/>
          <w:b/>
          <w:sz w:val="20"/>
          <w:szCs w:val="20"/>
        </w:rPr>
      </w:pPr>
    </w:p>
    <w:p w:rsidR="001C459B" w:rsidRPr="00CE2991" w:rsidRDefault="001C459B" w:rsidP="001C459B">
      <w:pPr>
        <w:ind w:left="720"/>
        <w:jc w:val="left"/>
        <w:rPr>
          <w:rFonts w:ascii="Bookman Old Style" w:hAnsi="Bookman Old Style"/>
          <w:sz w:val="20"/>
          <w:szCs w:val="20"/>
        </w:rPr>
      </w:pPr>
    </w:p>
    <w:p w:rsidR="001C459B" w:rsidRPr="00CE2991" w:rsidRDefault="001C459B" w:rsidP="001C459B">
      <w:pPr>
        <w:ind w:left="720"/>
        <w:jc w:val="left"/>
        <w:rPr>
          <w:rFonts w:ascii="Bookman Old Style" w:hAnsi="Bookman Old Style"/>
          <w:sz w:val="20"/>
          <w:szCs w:val="20"/>
        </w:rPr>
      </w:pPr>
    </w:p>
    <w:p w:rsidR="001C459B" w:rsidRPr="00CE2991" w:rsidRDefault="001C459B" w:rsidP="005331FD">
      <w:pPr>
        <w:jc w:val="left"/>
        <w:rPr>
          <w:rFonts w:ascii="Bookman Old Style" w:hAnsi="Bookman Old Style"/>
          <w:b/>
          <w:sz w:val="20"/>
          <w:szCs w:val="20"/>
        </w:rPr>
      </w:pPr>
    </w:p>
    <w:sectPr w:rsidR="001C459B" w:rsidRPr="00CE2991" w:rsidSect="00D04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71F7D"/>
    <w:multiLevelType w:val="hybridMultilevel"/>
    <w:tmpl w:val="32F89C9A"/>
    <w:lvl w:ilvl="0" w:tplc="69DC965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nsid w:val="1ADF1C61"/>
    <w:multiLevelType w:val="hybridMultilevel"/>
    <w:tmpl w:val="B742DA0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5A90312"/>
    <w:multiLevelType w:val="hybridMultilevel"/>
    <w:tmpl w:val="74C400F0"/>
    <w:lvl w:ilvl="0" w:tplc="1AA0DBA8">
      <w:start w:val="1"/>
      <w:numFmt w:val="lowerLetter"/>
      <w:lvlText w:val="%1."/>
      <w:lvlJc w:val="left"/>
      <w:pPr>
        <w:tabs>
          <w:tab w:val="num" w:pos="1200"/>
        </w:tabs>
        <w:ind w:left="1200" w:hanging="360"/>
      </w:pPr>
      <w:rPr>
        <w:rFonts w:hint="default"/>
      </w:rPr>
    </w:lvl>
    <w:lvl w:ilvl="1" w:tplc="710AEDE6">
      <w:start w:val="6"/>
      <w:numFmt w:val="upperRoman"/>
      <w:lvlText w:val="%2."/>
      <w:lvlJc w:val="left"/>
      <w:pPr>
        <w:tabs>
          <w:tab w:val="num" w:pos="2280"/>
        </w:tabs>
        <w:ind w:left="2280" w:hanging="720"/>
      </w:pPr>
      <w:rPr>
        <w:rFonts w:hint="default"/>
        <w:u w:val="none"/>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
    <w:nsid w:val="294A330D"/>
    <w:multiLevelType w:val="hybridMultilevel"/>
    <w:tmpl w:val="A73090B8"/>
    <w:lvl w:ilvl="0" w:tplc="5AC6F74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343D3749"/>
    <w:multiLevelType w:val="hybridMultilevel"/>
    <w:tmpl w:val="6A025540"/>
    <w:lvl w:ilvl="0" w:tplc="3376C01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452B556D"/>
    <w:multiLevelType w:val="hybridMultilevel"/>
    <w:tmpl w:val="F02E97B0"/>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4545274B"/>
    <w:multiLevelType w:val="hybridMultilevel"/>
    <w:tmpl w:val="3CF4E236"/>
    <w:lvl w:ilvl="0" w:tplc="7C7635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C1C17C0"/>
    <w:multiLevelType w:val="hybridMultilevel"/>
    <w:tmpl w:val="BC6E3CA8"/>
    <w:lvl w:ilvl="0" w:tplc="0E56447C">
      <w:start w:val="9"/>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61F7A70"/>
    <w:multiLevelType w:val="hybridMultilevel"/>
    <w:tmpl w:val="3D8C88EC"/>
    <w:lvl w:ilvl="0" w:tplc="C1E63740">
      <w:start w:val="3"/>
      <w:numFmt w:val="upperRoman"/>
      <w:lvlText w:val="%1."/>
      <w:lvlJc w:val="left"/>
      <w:pPr>
        <w:tabs>
          <w:tab w:val="num" w:pos="1080"/>
        </w:tabs>
        <w:ind w:left="1080" w:hanging="720"/>
      </w:pPr>
      <w:rPr>
        <w:rFonts w:hint="default"/>
      </w:rPr>
    </w:lvl>
    <w:lvl w:ilvl="1" w:tplc="11C86A66">
      <w:start w:val="1"/>
      <w:numFmt w:val="lowerLetter"/>
      <w:lvlText w:val="%2."/>
      <w:lvlJc w:val="left"/>
      <w:pPr>
        <w:tabs>
          <w:tab w:val="num" w:pos="1440"/>
        </w:tabs>
        <w:ind w:left="1440" w:hanging="360"/>
      </w:pPr>
      <w:rPr>
        <w:rFonts w:hint="default"/>
      </w:rPr>
    </w:lvl>
    <w:lvl w:ilvl="2" w:tplc="282EF20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F851F1"/>
    <w:multiLevelType w:val="hybridMultilevel"/>
    <w:tmpl w:val="EC42437C"/>
    <w:lvl w:ilvl="0" w:tplc="B31E14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EBC7116"/>
    <w:multiLevelType w:val="hybridMultilevel"/>
    <w:tmpl w:val="6E4272CC"/>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
  </w:num>
  <w:num w:numId="2">
    <w:abstractNumId w:val="8"/>
  </w:num>
  <w:num w:numId="3">
    <w:abstractNumId w:val="2"/>
  </w:num>
  <w:num w:numId="4">
    <w:abstractNumId w:val="7"/>
  </w:num>
  <w:num w:numId="5">
    <w:abstractNumId w:val="4"/>
  </w:num>
  <w:num w:numId="6">
    <w:abstractNumId w:val="0"/>
  </w:num>
  <w:num w:numId="7">
    <w:abstractNumId w:val="9"/>
  </w:num>
  <w:num w:numId="8">
    <w:abstractNumId w:val="6"/>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FD"/>
    <w:rsid w:val="000209E4"/>
    <w:rsid w:val="0002323A"/>
    <w:rsid w:val="00027E2C"/>
    <w:rsid w:val="00036A36"/>
    <w:rsid w:val="000739E5"/>
    <w:rsid w:val="0012623F"/>
    <w:rsid w:val="0015143D"/>
    <w:rsid w:val="001568A6"/>
    <w:rsid w:val="00162D0C"/>
    <w:rsid w:val="001831DF"/>
    <w:rsid w:val="001A5B98"/>
    <w:rsid w:val="001C459B"/>
    <w:rsid w:val="00245A24"/>
    <w:rsid w:val="00260391"/>
    <w:rsid w:val="00261862"/>
    <w:rsid w:val="002718BA"/>
    <w:rsid w:val="00276028"/>
    <w:rsid w:val="002F441B"/>
    <w:rsid w:val="00326CC1"/>
    <w:rsid w:val="00353714"/>
    <w:rsid w:val="00420B57"/>
    <w:rsid w:val="00483615"/>
    <w:rsid w:val="00490735"/>
    <w:rsid w:val="004F6A58"/>
    <w:rsid w:val="005331FD"/>
    <w:rsid w:val="00571784"/>
    <w:rsid w:val="005A1E06"/>
    <w:rsid w:val="005A61A2"/>
    <w:rsid w:val="005F18A9"/>
    <w:rsid w:val="00614FFE"/>
    <w:rsid w:val="00616269"/>
    <w:rsid w:val="00667F99"/>
    <w:rsid w:val="007065CF"/>
    <w:rsid w:val="007417DD"/>
    <w:rsid w:val="007D69B2"/>
    <w:rsid w:val="00864D08"/>
    <w:rsid w:val="008955DF"/>
    <w:rsid w:val="008C0B85"/>
    <w:rsid w:val="008F2123"/>
    <w:rsid w:val="00941899"/>
    <w:rsid w:val="00951B0C"/>
    <w:rsid w:val="0096075F"/>
    <w:rsid w:val="009B2666"/>
    <w:rsid w:val="00A047DA"/>
    <w:rsid w:val="00AF05C4"/>
    <w:rsid w:val="00BD4D9A"/>
    <w:rsid w:val="00BD4E84"/>
    <w:rsid w:val="00C12242"/>
    <w:rsid w:val="00C20564"/>
    <w:rsid w:val="00C30C64"/>
    <w:rsid w:val="00C5246E"/>
    <w:rsid w:val="00C96382"/>
    <w:rsid w:val="00CB0FEB"/>
    <w:rsid w:val="00CC4E87"/>
    <w:rsid w:val="00CD203D"/>
    <w:rsid w:val="00CE2991"/>
    <w:rsid w:val="00CE78E2"/>
    <w:rsid w:val="00D0457F"/>
    <w:rsid w:val="00DE242E"/>
    <w:rsid w:val="00EA0A92"/>
    <w:rsid w:val="00ED4425"/>
    <w:rsid w:val="00F0079F"/>
    <w:rsid w:val="00F04AD3"/>
    <w:rsid w:val="00F44867"/>
    <w:rsid w:val="00F8328E"/>
    <w:rsid w:val="00FB0B6B"/>
    <w:rsid w:val="00FF68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3CB97E-08C4-426B-A7BF-20DE8041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1FD"/>
    <w:rPr>
      <w:color w:val="67AFBD" w:themeColor="hyperlink"/>
      <w:u w:val="single"/>
    </w:rPr>
  </w:style>
  <w:style w:type="table" w:styleId="TableGrid">
    <w:name w:val="Table Grid"/>
    <w:basedOn w:val="TableNormal"/>
    <w:rsid w:val="001568A6"/>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079F"/>
    <w:pPr>
      <w:ind w:left="720"/>
      <w:contextualSpacing/>
    </w:pPr>
  </w:style>
  <w:style w:type="paragraph" w:styleId="BalloonText">
    <w:name w:val="Balloon Text"/>
    <w:basedOn w:val="Normal"/>
    <w:link w:val="BalloonTextChar"/>
    <w:uiPriority w:val="99"/>
    <w:semiHidden/>
    <w:unhideWhenUsed/>
    <w:rsid w:val="00EA0A92"/>
    <w:rPr>
      <w:rFonts w:ascii="Tahoma" w:hAnsi="Tahoma" w:cs="Tahoma"/>
      <w:sz w:val="16"/>
      <w:szCs w:val="16"/>
    </w:rPr>
  </w:style>
  <w:style w:type="character" w:customStyle="1" w:styleId="BalloonTextChar">
    <w:name w:val="Balloon Text Char"/>
    <w:basedOn w:val="DefaultParagraphFont"/>
    <w:link w:val="BalloonText"/>
    <w:uiPriority w:val="99"/>
    <w:semiHidden/>
    <w:rsid w:val="00EA0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awr@wb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A53D728-6D42-4AAC-B1A4-EC20749F1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shawr</dc:creator>
  <cp:lastModifiedBy>Richard Shaw</cp:lastModifiedBy>
  <cp:revision>2</cp:revision>
  <cp:lastPrinted>2012-08-17T21:59:00Z</cp:lastPrinted>
  <dcterms:created xsi:type="dcterms:W3CDTF">2017-04-28T20:04:00Z</dcterms:created>
  <dcterms:modified xsi:type="dcterms:W3CDTF">2017-04-28T20:04:00Z</dcterms:modified>
</cp:coreProperties>
</file>