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bookmarkStart w:id="0" w:name="_GoBack"/>
      <w:bookmarkEnd w:id="0"/>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512BB277" w:rsidR="00417929" w:rsidRPr="00485F52" w:rsidRDefault="00417929" w:rsidP="00930EB6">
      <w:pPr>
        <w:rPr>
          <w:rFonts w:cstheme="minorHAnsi"/>
        </w:rPr>
      </w:pPr>
      <w:r w:rsidRPr="00485F52">
        <w:rPr>
          <w:rFonts w:cstheme="minorHAnsi"/>
        </w:rPr>
        <w:t>S</w:t>
      </w:r>
      <w:r w:rsidR="00110E94">
        <w:rPr>
          <w:rFonts w:cstheme="minorHAnsi"/>
        </w:rPr>
        <w:t>ummer</w:t>
      </w:r>
      <w:r w:rsidRPr="00485F52">
        <w:rPr>
          <w:rFonts w:cstheme="minorHAnsi"/>
        </w:rPr>
        <w:t>, 2018</w:t>
      </w:r>
      <w:r w:rsidR="00837ABD">
        <w:rPr>
          <w:rFonts w:cstheme="minorHAnsi"/>
        </w:rPr>
        <w:t xml:space="preserve"> (May 28 to August 11)</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3A912B5C" w14:textId="77777777" w:rsidR="00417929" w:rsidRPr="00485F52" w:rsidRDefault="00FC0BCF" w:rsidP="00930EB6">
      <w:pPr>
        <w:pStyle w:val="Heading1"/>
        <w:rPr>
          <w:rFonts w:cstheme="minorHAnsi"/>
        </w:rPr>
      </w:pPr>
      <w:r w:rsidRPr="00485F52">
        <w:rPr>
          <w:rStyle w:val="Heading1Char"/>
          <w:rFonts w:cstheme="minorHAnsi"/>
          <w:b/>
        </w:rPr>
        <w:lastRenderedPageBreak/>
        <w:t xml:space="preserve">11. </w:t>
      </w:r>
      <w:r w:rsidR="00417929" w:rsidRPr="00485F52">
        <w:rPr>
          <w:rStyle w:val="Heading1Char"/>
          <w:rFonts w:cstheme="minorHAnsi"/>
          <w:b/>
        </w:rPr>
        <w:t>REQUIRED TEXTBOOK AND RESOURCE MATERIAL</w:t>
      </w:r>
      <w:r w:rsidR="00005AB8" w:rsidRPr="00485F52">
        <w:rPr>
          <w:rFonts w:cstheme="minorHAnsi"/>
        </w:rPr>
        <w:t xml:space="preserve">: </w:t>
      </w:r>
    </w:p>
    <w:tbl>
      <w:tblPr>
        <w:tblW w:w="497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2"/>
        <w:gridCol w:w="1050"/>
        <w:gridCol w:w="523"/>
        <w:gridCol w:w="655"/>
        <w:gridCol w:w="1765"/>
        <w:gridCol w:w="1984"/>
        <w:gridCol w:w="1074"/>
      </w:tblGrid>
      <w:tr w:rsidR="008029F3" w:rsidRPr="00485F52" w14:paraId="6558E9B8"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92902" w14:textId="77777777" w:rsidR="008029F3" w:rsidRPr="00485F52" w:rsidRDefault="008029F3" w:rsidP="00A87F2D">
            <w:pPr>
              <w:rPr>
                <w:rFonts w:cstheme="minorHAnsi"/>
              </w:rPr>
            </w:pPr>
            <w:r w:rsidRPr="00485F52">
              <w:rPr>
                <w:rFonts w:cstheme="minorHAnsi"/>
                <w:b/>
                <w:bCs/>
              </w:rPr>
              <w:t>BOOK</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72199" w14:textId="77777777" w:rsidR="008029F3" w:rsidRPr="00485F52" w:rsidRDefault="008029F3" w:rsidP="00A87F2D">
            <w:pPr>
              <w:jc w:val="center"/>
              <w:rPr>
                <w:rFonts w:cstheme="minorHAnsi"/>
              </w:rPr>
            </w:pPr>
            <w:r w:rsidRPr="00485F52">
              <w:rPr>
                <w:rFonts w:cstheme="minorHAnsi"/>
                <w:b/>
                <w:bCs/>
              </w:rPr>
              <w:t>AUTHOR</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0A567" w14:textId="77777777" w:rsidR="008029F3" w:rsidRPr="00485F52" w:rsidRDefault="008029F3" w:rsidP="00A87F2D">
            <w:pPr>
              <w:jc w:val="center"/>
              <w:rPr>
                <w:rFonts w:cstheme="minorHAnsi"/>
              </w:rPr>
            </w:pPr>
            <w:r w:rsidRPr="00485F52">
              <w:rPr>
                <w:rFonts w:cstheme="minorHAnsi"/>
                <w:b/>
                <w:bCs/>
              </w:rPr>
              <w:t>ED</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62A73" w14:textId="77777777" w:rsidR="008029F3" w:rsidRPr="00485F52" w:rsidRDefault="008029F3" w:rsidP="00A87F2D">
            <w:pPr>
              <w:jc w:val="center"/>
              <w:rPr>
                <w:rFonts w:cstheme="minorHAnsi"/>
              </w:rPr>
            </w:pPr>
            <w:r w:rsidRPr="00485F52">
              <w:rPr>
                <w:rFonts w:cstheme="minorHAnsi"/>
                <w:b/>
                <w:bCs/>
              </w:rPr>
              <w:t>YEAR</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742F1" w14:textId="77777777" w:rsidR="008029F3" w:rsidRPr="00485F52" w:rsidRDefault="008029F3" w:rsidP="00A87F2D">
            <w:pPr>
              <w:jc w:val="center"/>
              <w:rPr>
                <w:rFonts w:cstheme="minorHAnsi"/>
              </w:rPr>
            </w:pPr>
            <w:r w:rsidRPr="00485F52">
              <w:rPr>
                <w:rFonts w:cstheme="minorHAnsi"/>
                <w:b/>
                <w:bCs/>
              </w:rPr>
              <w:t>PUBLISHER</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FBDC4" w14:textId="77777777" w:rsidR="008029F3" w:rsidRPr="00485F52" w:rsidRDefault="008029F3" w:rsidP="00A87F2D">
            <w:pPr>
              <w:jc w:val="center"/>
              <w:rPr>
                <w:rFonts w:cstheme="minorHAnsi"/>
              </w:rPr>
            </w:pPr>
            <w:r w:rsidRPr="00485F52">
              <w:rPr>
                <w:rFonts w:cstheme="minorHAnsi"/>
                <w:b/>
                <w:bCs/>
              </w:rPr>
              <w:t>ISBN#</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FD41B" w14:textId="77777777" w:rsidR="008029F3" w:rsidRPr="00485F52" w:rsidRDefault="008029F3" w:rsidP="00A87F2D">
            <w:pPr>
              <w:jc w:val="center"/>
              <w:rPr>
                <w:rFonts w:cstheme="minorHAnsi"/>
              </w:rPr>
            </w:pPr>
            <w:r w:rsidRPr="00485F52">
              <w:rPr>
                <w:rFonts w:cstheme="minorHAnsi"/>
                <w:b/>
                <w:bCs/>
              </w:rPr>
              <w:t>UPDATED</w:t>
            </w:r>
          </w:p>
        </w:tc>
      </w:tr>
      <w:tr w:rsidR="008029F3" w:rsidRPr="00485F52" w14:paraId="1D2CABB3"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B36D9" w14:textId="77777777" w:rsidR="008029F3" w:rsidRPr="00485F52" w:rsidRDefault="008029F3" w:rsidP="00A87F2D">
            <w:pPr>
              <w:rPr>
                <w:rFonts w:cstheme="minorHAnsi"/>
              </w:rPr>
            </w:pPr>
            <w:r w:rsidRPr="00485F52">
              <w:rPr>
                <w:rFonts w:cstheme="minorHAnsi"/>
                <w:u w:val="single"/>
              </w:rPr>
              <w:t>Introduction to Economics  Looseleaf w/Access code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3F81B" w14:textId="77777777" w:rsidR="008029F3" w:rsidRPr="00485F52" w:rsidRDefault="008029F3" w:rsidP="00A87F2D">
            <w:pPr>
              <w:jc w:val="center"/>
              <w:rPr>
                <w:rFonts w:cstheme="minorHAnsi"/>
              </w:rPr>
            </w:pPr>
            <w:r w:rsidRPr="00485F52">
              <w:rPr>
                <w:rFonts w:cstheme="minorHAnsi"/>
              </w:rPr>
              <w:t>Dolan</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1CC0C" w14:textId="77777777" w:rsidR="008029F3" w:rsidRPr="00485F52" w:rsidRDefault="008029F3" w:rsidP="00A87F2D">
            <w:pPr>
              <w:jc w:val="center"/>
              <w:rPr>
                <w:rFonts w:cstheme="minorHAnsi"/>
              </w:rPr>
            </w:pPr>
            <w:r w:rsidRPr="00485F52">
              <w:rPr>
                <w:rFonts w:cstheme="minorHAnsi"/>
              </w:rPr>
              <w:t>6th</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DB097" w14:textId="77777777" w:rsidR="008029F3" w:rsidRPr="00485F52" w:rsidRDefault="008029F3" w:rsidP="00A87F2D">
            <w:pPr>
              <w:jc w:val="center"/>
              <w:rPr>
                <w:rFonts w:cstheme="minorHAnsi"/>
              </w:rPr>
            </w:pPr>
            <w:r w:rsidRPr="00485F52">
              <w:rPr>
                <w:rFonts w:cstheme="minorHAnsi"/>
              </w:rPr>
              <w:t>2016</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C6E97" w14:textId="77777777" w:rsidR="008029F3" w:rsidRPr="00485F52" w:rsidRDefault="008029F3" w:rsidP="00A87F2D">
            <w:pPr>
              <w:pStyle w:val="style5"/>
              <w:jc w:val="center"/>
              <w:rPr>
                <w:rFonts w:asciiTheme="minorHAnsi" w:hAnsiTheme="minorHAnsi" w:cstheme="minorHAnsi"/>
              </w:rPr>
            </w:pPr>
            <w:r w:rsidRPr="00485F52">
              <w:rPr>
                <w:rFonts w:asciiTheme="minorHAnsi" w:hAnsiTheme="minorHAnsi" w:cstheme="minorHAnsi"/>
              </w:rPr>
              <w:t xml:space="preserve">BVT Publishing </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B799C" w14:textId="77777777" w:rsidR="008029F3" w:rsidRPr="00485F52" w:rsidRDefault="008029F3" w:rsidP="00A87F2D">
            <w:pPr>
              <w:jc w:val="center"/>
              <w:rPr>
                <w:rFonts w:cstheme="minorHAnsi"/>
              </w:rPr>
            </w:pPr>
            <w:r w:rsidRPr="00485F52">
              <w:rPr>
                <w:rFonts w:cstheme="minorHAnsi"/>
              </w:rPr>
              <w:t>9781-62751-6464</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53EF2" w14:textId="77777777" w:rsidR="008029F3" w:rsidRPr="00485F52" w:rsidRDefault="008029F3" w:rsidP="00A87F2D">
            <w:pPr>
              <w:jc w:val="center"/>
              <w:rPr>
                <w:rFonts w:cstheme="minorHAnsi"/>
              </w:rPr>
            </w:pPr>
            <w:r w:rsidRPr="00485F52">
              <w:rPr>
                <w:rFonts w:cstheme="minorHAnsi"/>
              </w:rPr>
              <w:t>4/24/17</w:t>
            </w:r>
          </w:p>
        </w:tc>
      </w:tr>
    </w:tbl>
    <w:p w14:paraId="55C3A713" w14:textId="77777777" w:rsidR="008029F3" w:rsidRPr="00485F52" w:rsidRDefault="008029F3" w:rsidP="008029F3">
      <w:pPr>
        <w:rPr>
          <w:rFonts w:cstheme="minorHAnsi"/>
          <w:b/>
          <w:color w:val="FF0000"/>
        </w:rPr>
      </w:pPr>
      <w:r w:rsidRPr="00485F52">
        <w:rPr>
          <w:rFonts w:cstheme="minorHAnsi"/>
          <w:color w:val="000066"/>
        </w:rPr>
        <w:t xml:space="preserve">      </w:t>
      </w:r>
      <w:r w:rsidRPr="00485F52">
        <w:rPr>
          <w:rFonts w:cstheme="minorHAnsi"/>
          <w:b/>
          <w:color w:val="FF0000"/>
        </w:rPr>
        <w:t>Chapters 1-15</w:t>
      </w:r>
    </w:p>
    <w:p w14:paraId="4DED74D2" w14:textId="6574BAF1"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7076FEC3" w14:textId="77777777" w:rsidR="008029F3" w:rsidRPr="00485F52" w:rsidRDefault="008029F3" w:rsidP="008029F3">
      <w:pPr>
        <w:numPr>
          <w:ilvl w:val="0"/>
          <w:numId w:val="2"/>
        </w:numPr>
        <w:spacing w:after="0" w:line="240" w:lineRule="auto"/>
        <w:rPr>
          <w:rFonts w:cstheme="minorHAnsi"/>
        </w:rPr>
      </w:pPr>
      <w:r w:rsidRPr="00485F52">
        <w:rPr>
          <w:rFonts w:cstheme="minorHAnsi"/>
        </w:rPr>
        <w:t xml:space="preserve">Explain the determinants of demands and supply. </w:t>
      </w:r>
    </w:p>
    <w:p w14:paraId="20186678" w14:textId="77777777" w:rsidR="008029F3" w:rsidRPr="00485F52" w:rsidRDefault="008029F3" w:rsidP="008029F3">
      <w:pPr>
        <w:numPr>
          <w:ilvl w:val="0"/>
          <w:numId w:val="2"/>
        </w:numPr>
        <w:spacing w:after="0" w:line="240" w:lineRule="auto"/>
        <w:rPr>
          <w:rFonts w:cstheme="minorHAnsi"/>
        </w:rPr>
      </w:pPr>
      <w:r w:rsidRPr="00485F52">
        <w:rPr>
          <w:rFonts w:cstheme="minorHAnsi"/>
        </w:rPr>
        <w:t>Apply the supply-demand model to price and output determination in a market.</w:t>
      </w:r>
    </w:p>
    <w:p w14:paraId="631FC529" w14:textId="77777777" w:rsidR="008029F3" w:rsidRPr="00485F52" w:rsidRDefault="008029F3" w:rsidP="008029F3">
      <w:pPr>
        <w:numPr>
          <w:ilvl w:val="0"/>
          <w:numId w:val="2"/>
        </w:numPr>
        <w:spacing w:after="0" w:line="240" w:lineRule="auto"/>
        <w:rPr>
          <w:rFonts w:cstheme="minorHAnsi"/>
        </w:rPr>
      </w:pPr>
      <w:r w:rsidRPr="00485F52">
        <w:rPr>
          <w:rFonts w:cstheme="minorHAnsi"/>
        </w:rPr>
        <w:t>Compute elasticity and explain applications to different goods and services in the marketplace.</w:t>
      </w:r>
    </w:p>
    <w:p w14:paraId="54DB9F3E"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impact of government controls on market prices.</w:t>
      </w:r>
    </w:p>
    <w:p w14:paraId="0878F634"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benefits to consumers and producers through market participation.</w:t>
      </w:r>
    </w:p>
    <w:p w14:paraId="2389D2DA"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costs of taxation on market results.</w:t>
      </w:r>
    </w:p>
    <w:p w14:paraId="796AC43E" w14:textId="77777777" w:rsidR="008029F3" w:rsidRPr="00485F52" w:rsidRDefault="008029F3" w:rsidP="008029F3">
      <w:pPr>
        <w:numPr>
          <w:ilvl w:val="0"/>
          <w:numId w:val="2"/>
        </w:numPr>
        <w:spacing w:after="0" w:line="240" w:lineRule="auto"/>
        <w:rPr>
          <w:rFonts w:cstheme="minorHAnsi"/>
        </w:rPr>
      </w:pPr>
      <w:r w:rsidRPr="00485F52">
        <w:rPr>
          <w:rFonts w:cstheme="minorHAnsi"/>
        </w:rPr>
        <w:t>Define externalities and describe various types and impacts on the market.</w:t>
      </w:r>
    </w:p>
    <w:p w14:paraId="0FF77091" w14:textId="77777777" w:rsidR="008029F3" w:rsidRPr="00485F52" w:rsidRDefault="008029F3" w:rsidP="008029F3">
      <w:pPr>
        <w:numPr>
          <w:ilvl w:val="0"/>
          <w:numId w:val="2"/>
        </w:numPr>
        <w:spacing w:after="0" w:line="240" w:lineRule="auto"/>
        <w:rPr>
          <w:rFonts w:cstheme="minorHAnsi"/>
        </w:rPr>
      </w:pPr>
      <w:r w:rsidRPr="00485F52">
        <w:rPr>
          <w:rFonts w:cstheme="minorHAnsi"/>
        </w:rPr>
        <w:t>Define the four basic market types, describe their characteristics, and provide examples of each.</w:t>
      </w:r>
    </w:p>
    <w:p w14:paraId="22A62FD6"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nature of market power exercised by the different market types.</w:t>
      </w:r>
    </w:p>
    <w:p w14:paraId="5C85F151"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characteristics of the labor market and the nature of wage determination under various market conditions.</w:t>
      </w:r>
    </w:p>
    <w:p w14:paraId="1987A2B2"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impact of minimum wage and social security on the labor market.</w:t>
      </w:r>
    </w:p>
    <w:p w14:paraId="03793A38" w14:textId="77777777" w:rsidR="008029F3" w:rsidRPr="00485F52" w:rsidRDefault="008029F3" w:rsidP="008029F3">
      <w:pPr>
        <w:numPr>
          <w:ilvl w:val="0"/>
          <w:numId w:val="2"/>
        </w:numPr>
        <w:spacing w:after="0" w:line="240" w:lineRule="auto"/>
        <w:rPr>
          <w:rFonts w:cstheme="minorHAnsi"/>
        </w:rPr>
      </w:pPr>
      <w:r w:rsidRPr="00485F52">
        <w:rPr>
          <w:rFonts w:cstheme="minorHAnsi"/>
        </w:rPr>
        <w:t>Discuss the impact of the political process (voting) on marketplace performance.</w:t>
      </w:r>
    </w:p>
    <w:p w14:paraId="5CBB289F"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impact of information asymmetry on the marketplace.</w:t>
      </w:r>
    </w:p>
    <w:p w14:paraId="13123108" w14:textId="77777777" w:rsidR="008029F3" w:rsidRPr="00485F52" w:rsidRDefault="008029F3" w:rsidP="008029F3">
      <w:pPr>
        <w:numPr>
          <w:ilvl w:val="0"/>
          <w:numId w:val="2"/>
        </w:numPr>
        <w:spacing w:after="0" w:line="240" w:lineRule="auto"/>
        <w:rPr>
          <w:rFonts w:cstheme="minorHAnsi"/>
        </w:rPr>
      </w:pPr>
      <w:r w:rsidRPr="00485F52">
        <w:rPr>
          <w:rFonts w:cstheme="minorHAnsi"/>
        </w:rPr>
        <w:t xml:space="preserve">Explain the processes involved in consumer choice. </w:t>
      </w:r>
    </w:p>
    <w:p w14:paraId="3BEFCE82" w14:textId="77777777" w:rsidR="008029F3" w:rsidRPr="00485F52" w:rsidRDefault="008029F3" w:rsidP="00930EB6">
      <w:pPr>
        <w:pStyle w:val="Heading1"/>
        <w:rPr>
          <w:rFonts w:cstheme="minorHAnsi"/>
        </w:rPr>
      </w:pPr>
    </w:p>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77777777" w:rsidR="00485F52" w:rsidRDefault="00485F52" w:rsidP="00930EB6">
      <w:pPr>
        <w:pStyle w:val="Heading1"/>
        <w:rPr>
          <w:rStyle w:val="Heading1Char"/>
          <w:rFonts w:cstheme="minorHAnsi"/>
          <w:b/>
        </w:rPr>
      </w:pPr>
    </w:p>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lastRenderedPageBreak/>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7777777" w:rsidR="00CF5216" w:rsidRPr="00485F52" w:rsidRDefault="00CF5216" w:rsidP="00930EB6">
      <w:pPr>
        <w:pStyle w:val="Heading1"/>
        <w:rPr>
          <w:rFonts w:cstheme="minorHAnsi"/>
        </w:rPr>
      </w:pPr>
    </w:p>
    <w:p w14:paraId="46F9F893" w14:textId="64FBFD16"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5CAE1ADD" w:rsidR="00CF5216" w:rsidRPr="00485F52" w:rsidRDefault="00CF5216" w:rsidP="00CF5216">
      <w:pPr>
        <w:rPr>
          <w:rFonts w:cstheme="minorHAnsi"/>
          <w:lang w:eastAsia="ko-KR"/>
        </w:rPr>
      </w:pPr>
      <w:r w:rsidRPr="00485F52">
        <w:rPr>
          <w:rFonts w:cstheme="minorHAnsi"/>
        </w:rPr>
        <w:t>Week 1 (</w:t>
      </w:r>
      <w:r w:rsidR="00530CE9">
        <w:rPr>
          <w:rFonts w:cstheme="minorHAnsi"/>
          <w:lang w:eastAsia="ko-KR"/>
        </w:rPr>
        <w:t>5</w:t>
      </w:r>
      <w:r w:rsidRPr="00485F52">
        <w:rPr>
          <w:rFonts w:cstheme="minorHAnsi"/>
          <w:lang w:eastAsia="ko-KR"/>
        </w:rPr>
        <w:t>/2</w:t>
      </w:r>
      <w:r w:rsidR="00530CE9">
        <w:rPr>
          <w:rFonts w:cstheme="minorHAnsi"/>
          <w:lang w:eastAsia="ko-KR"/>
        </w:rPr>
        <w:t>8</w:t>
      </w:r>
      <w:r w:rsidRPr="00485F52">
        <w:rPr>
          <w:rFonts w:cstheme="minorHAnsi"/>
          <w:lang w:eastAsia="ko-KR"/>
        </w:rPr>
        <w:t xml:space="preserve"> </w:t>
      </w:r>
      <w:r w:rsidRPr="00485F52">
        <w:rPr>
          <w:rFonts w:cstheme="minorHAnsi"/>
        </w:rPr>
        <w:t xml:space="preserve">– </w:t>
      </w:r>
      <w:r w:rsidR="00530CE9">
        <w:rPr>
          <w:rFonts w:cstheme="minorHAnsi"/>
          <w:lang w:eastAsia="ko-KR"/>
        </w:rPr>
        <w:t>6</w:t>
      </w:r>
      <w:r w:rsidRPr="00485F52">
        <w:rPr>
          <w:rFonts w:cstheme="minorHAnsi"/>
        </w:rPr>
        <w:t>/</w:t>
      </w:r>
      <w:r w:rsidR="00530CE9">
        <w:rPr>
          <w:rFonts w:cstheme="minorHAnsi"/>
          <w:lang w:eastAsia="ko-KR"/>
        </w:rPr>
        <w:t>3</w:t>
      </w:r>
      <w:r w:rsidRPr="00485F52">
        <w:rPr>
          <w:rFonts w:cstheme="minorHAnsi"/>
        </w:rPr>
        <w:t xml:space="preserve">)   </w:t>
      </w:r>
      <w:r w:rsidRPr="00485F52">
        <w:rPr>
          <w:rFonts w:cstheme="minorHAnsi"/>
          <w:lang w:eastAsia="ko-KR"/>
        </w:rPr>
        <w:t xml:space="preserve">          Supply, demand and elasticity                             </w:t>
      </w:r>
      <w:r w:rsidR="00AA21EE">
        <w:rPr>
          <w:rFonts w:cstheme="minorHAnsi"/>
          <w:lang w:eastAsia="ko-KR"/>
        </w:rPr>
        <w:t xml:space="preserve">  </w:t>
      </w:r>
      <w:r w:rsidRPr="00485F52">
        <w:rPr>
          <w:rFonts w:cstheme="minorHAnsi"/>
          <w:lang w:eastAsia="ko-KR"/>
        </w:rPr>
        <w:t xml:space="preserve">                Ch. 3</w:t>
      </w:r>
    </w:p>
    <w:p w14:paraId="391E8714" w14:textId="63AF7697" w:rsidR="00CF5216" w:rsidRPr="00485F52" w:rsidRDefault="00CF5216" w:rsidP="00CF5216">
      <w:pPr>
        <w:rPr>
          <w:rFonts w:cstheme="minorHAnsi"/>
        </w:rPr>
      </w:pPr>
      <w:r w:rsidRPr="00485F52">
        <w:rPr>
          <w:rFonts w:cstheme="minorHAnsi"/>
        </w:rPr>
        <w:t>Week 2 (</w:t>
      </w:r>
      <w:r w:rsidR="00530CE9">
        <w:rPr>
          <w:rFonts w:cstheme="minorHAnsi"/>
          <w:lang w:eastAsia="ko-KR"/>
        </w:rPr>
        <w:t>6</w:t>
      </w:r>
      <w:r w:rsidRPr="00485F52">
        <w:rPr>
          <w:rFonts w:cstheme="minorHAnsi"/>
        </w:rPr>
        <w:t>/</w:t>
      </w:r>
      <w:r w:rsidR="00530CE9">
        <w:rPr>
          <w:rFonts w:cstheme="minorHAnsi"/>
          <w:lang w:eastAsia="ko-KR"/>
        </w:rPr>
        <w:t>4</w:t>
      </w:r>
      <w:r w:rsidRPr="00485F52">
        <w:rPr>
          <w:rFonts w:cstheme="minorHAnsi"/>
        </w:rPr>
        <w:t xml:space="preserve"> – </w:t>
      </w:r>
      <w:r w:rsidR="00530CE9">
        <w:rPr>
          <w:rFonts w:cstheme="minorHAnsi"/>
          <w:lang w:eastAsia="ko-KR"/>
        </w:rPr>
        <w:t>6</w:t>
      </w:r>
      <w:r w:rsidRPr="00485F52">
        <w:rPr>
          <w:rFonts w:cstheme="minorHAnsi"/>
        </w:rPr>
        <w:t>/</w:t>
      </w:r>
      <w:r w:rsidRPr="00485F52">
        <w:rPr>
          <w:rFonts w:cstheme="minorHAnsi"/>
          <w:lang w:eastAsia="ko-KR"/>
        </w:rPr>
        <w:t>1</w:t>
      </w:r>
      <w:r w:rsidR="00530CE9">
        <w:rPr>
          <w:rFonts w:cstheme="minorHAnsi"/>
          <w:lang w:eastAsia="ko-KR"/>
        </w:rPr>
        <w:t>0</w:t>
      </w:r>
      <w:r w:rsidRPr="00485F52">
        <w:rPr>
          <w:rFonts w:cstheme="minorHAnsi"/>
        </w:rPr>
        <w:t xml:space="preserve">)     </w:t>
      </w:r>
      <w:r w:rsidRPr="00485F52">
        <w:rPr>
          <w:rFonts w:cstheme="minorHAnsi"/>
          <w:lang w:eastAsia="ko-KR"/>
        </w:rPr>
        <w:t xml:space="preserve">     </w:t>
      </w:r>
      <w:r w:rsidRPr="00485F52">
        <w:rPr>
          <w:rFonts w:cstheme="minorHAnsi"/>
        </w:rPr>
        <w:t xml:space="preserve">   Choice in markets and government                                      Ch. 4                                  </w:t>
      </w:r>
      <w:r w:rsidRPr="00485F52">
        <w:rPr>
          <w:rFonts w:cstheme="minorHAnsi"/>
          <w:lang w:eastAsia="ko-KR"/>
        </w:rPr>
        <w:t xml:space="preserve">       </w:t>
      </w:r>
      <w:r w:rsidRPr="00485F52">
        <w:rPr>
          <w:rFonts w:cstheme="minorHAnsi"/>
        </w:rPr>
        <w:t xml:space="preserve"> </w:t>
      </w:r>
    </w:p>
    <w:p w14:paraId="272F6E37" w14:textId="7A3C2214" w:rsidR="00CF5216" w:rsidRPr="00485F52" w:rsidRDefault="00CF5216" w:rsidP="00CF5216">
      <w:pPr>
        <w:rPr>
          <w:rFonts w:cstheme="minorHAnsi"/>
          <w:lang w:eastAsia="ko-KR"/>
        </w:rPr>
      </w:pPr>
      <w:r w:rsidRPr="00485F52">
        <w:rPr>
          <w:rFonts w:cstheme="minorHAnsi"/>
        </w:rPr>
        <w:t>Week 3 (</w:t>
      </w:r>
      <w:r w:rsidR="00530CE9">
        <w:rPr>
          <w:rFonts w:cstheme="minorHAnsi"/>
          <w:lang w:eastAsia="ko-KR"/>
        </w:rPr>
        <w:t>6</w:t>
      </w:r>
      <w:r w:rsidRPr="00485F52">
        <w:rPr>
          <w:rFonts w:cstheme="minorHAnsi"/>
        </w:rPr>
        <w:t>/</w:t>
      </w:r>
      <w:r w:rsidRPr="00485F52">
        <w:rPr>
          <w:rFonts w:cstheme="minorHAnsi"/>
          <w:lang w:eastAsia="ko-KR"/>
        </w:rPr>
        <w:t>1</w:t>
      </w:r>
      <w:r w:rsidR="00530CE9">
        <w:rPr>
          <w:rFonts w:cstheme="minorHAnsi"/>
          <w:lang w:eastAsia="ko-KR"/>
        </w:rPr>
        <w:t>1</w:t>
      </w:r>
      <w:r w:rsidRPr="00485F52">
        <w:rPr>
          <w:rFonts w:cstheme="minorHAnsi"/>
        </w:rPr>
        <w:t xml:space="preserve"> – </w:t>
      </w:r>
      <w:r w:rsidR="00530CE9">
        <w:rPr>
          <w:rFonts w:cstheme="minorHAnsi"/>
          <w:lang w:eastAsia="ko-KR"/>
        </w:rPr>
        <w:t>6</w:t>
      </w:r>
      <w:r w:rsidRPr="00485F52">
        <w:rPr>
          <w:rFonts w:cstheme="minorHAnsi"/>
          <w:lang w:eastAsia="ko-KR"/>
        </w:rPr>
        <w:t>/</w:t>
      </w:r>
      <w:r w:rsidR="00530CE9">
        <w:rPr>
          <w:rFonts w:cstheme="minorHAnsi"/>
          <w:lang w:eastAsia="ko-KR"/>
        </w:rPr>
        <w:t>17</w:t>
      </w:r>
      <w:r w:rsidRPr="00485F52">
        <w:rPr>
          <w:rFonts w:cstheme="minorHAnsi"/>
        </w:rPr>
        <w:t xml:space="preserve">)   </w:t>
      </w:r>
      <w:r w:rsidRPr="00485F52">
        <w:rPr>
          <w:rFonts w:cstheme="minorHAnsi"/>
          <w:lang w:eastAsia="ko-KR"/>
        </w:rPr>
        <w:t xml:space="preserve">          </w:t>
      </w:r>
      <w:r w:rsidRPr="00485F52">
        <w:rPr>
          <w:rFonts w:cstheme="minorHAnsi"/>
        </w:rPr>
        <w:t xml:space="preserve">Consumer choice                                                         </w:t>
      </w:r>
      <w:r w:rsidR="00AA21EE">
        <w:rPr>
          <w:rFonts w:cstheme="minorHAnsi"/>
        </w:rPr>
        <w:t xml:space="preserve">  </w:t>
      </w:r>
      <w:r w:rsidRPr="00485F52">
        <w:rPr>
          <w:rFonts w:cstheme="minorHAnsi"/>
        </w:rPr>
        <w:t xml:space="preserve">        Ch. 5</w:t>
      </w:r>
    </w:p>
    <w:p w14:paraId="413AA9DB" w14:textId="49F0D009" w:rsidR="00CF5216" w:rsidRPr="00485F52" w:rsidRDefault="00CF5216" w:rsidP="00CF5216">
      <w:pPr>
        <w:rPr>
          <w:rFonts w:cstheme="minorHAnsi"/>
        </w:rPr>
      </w:pPr>
      <w:r w:rsidRPr="00485F52">
        <w:rPr>
          <w:rFonts w:cstheme="minorHAnsi"/>
        </w:rPr>
        <w:t>Week 4 (</w:t>
      </w:r>
      <w:r w:rsidR="00530CE9">
        <w:rPr>
          <w:rFonts w:cstheme="minorHAnsi"/>
          <w:lang w:eastAsia="ko-KR"/>
        </w:rPr>
        <w:t>6</w:t>
      </w:r>
      <w:r w:rsidRPr="00485F52">
        <w:rPr>
          <w:rFonts w:cstheme="minorHAnsi"/>
        </w:rPr>
        <w:t>/</w:t>
      </w:r>
      <w:r w:rsidR="00530CE9">
        <w:rPr>
          <w:rFonts w:cstheme="minorHAnsi"/>
        </w:rPr>
        <w:t>18</w:t>
      </w:r>
      <w:r w:rsidRPr="00485F52">
        <w:rPr>
          <w:rFonts w:cstheme="minorHAnsi"/>
        </w:rPr>
        <w:t xml:space="preserve"> – </w:t>
      </w:r>
      <w:r w:rsidR="00530CE9">
        <w:rPr>
          <w:rFonts w:cstheme="minorHAnsi"/>
          <w:lang w:eastAsia="ko-KR"/>
        </w:rPr>
        <w:t>6</w:t>
      </w:r>
      <w:r w:rsidRPr="00485F52">
        <w:rPr>
          <w:rFonts w:cstheme="minorHAnsi"/>
          <w:lang w:eastAsia="ko-KR"/>
        </w:rPr>
        <w:t>/</w:t>
      </w:r>
      <w:r w:rsidR="00530CE9">
        <w:rPr>
          <w:rFonts w:cstheme="minorHAnsi"/>
          <w:lang w:eastAsia="ko-KR"/>
        </w:rPr>
        <w:t>24</w:t>
      </w:r>
      <w:r w:rsidRPr="00485F52">
        <w:rPr>
          <w:rFonts w:cstheme="minorHAnsi"/>
        </w:rPr>
        <w:t xml:space="preserve">)   </w:t>
      </w:r>
      <w:r w:rsidRPr="00485F52">
        <w:rPr>
          <w:rFonts w:cstheme="minorHAnsi"/>
          <w:lang w:eastAsia="ko-KR"/>
        </w:rPr>
        <w:t xml:space="preserve">             Production and cost                                                        </w:t>
      </w:r>
      <w:r w:rsidR="00AA21EE">
        <w:rPr>
          <w:rFonts w:cstheme="minorHAnsi"/>
          <w:lang w:eastAsia="ko-KR"/>
        </w:rPr>
        <w:t xml:space="preserve"> </w:t>
      </w:r>
      <w:r w:rsidRPr="00485F52">
        <w:rPr>
          <w:rFonts w:cstheme="minorHAnsi"/>
          <w:lang w:eastAsia="ko-KR"/>
        </w:rPr>
        <w:t xml:space="preserve">   Ch. 6                                                   </w:t>
      </w:r>
      <w:r w:rsidRPr="00485F52">
        <w:rPr>
          <w:rFonts w:cstheme="minorHAnsi"/>
        </w:rPr>
        <w:t xml:space="preserve">                                     </w:t>
      </w:r>
      <w:r w:rsidRPr="00485F52">
        <w:rPr>
          <w:rFonts w:cstheme="minorHAnsi"/>
          <w:lang w:eastAsia="ko-KR"/>
        </w:rPr>
        <w:t xml:space="preserve">       </w:t>
      </w:r>
    </w:p>
    <w:p w14:paraId="2AE51375" w14:textId="4E49C952" w:rsidR="00CF5216" w:rsidRPr="00485F52" w:rsidRDefault="00CF5216" w:rsidP="00CF5216">
      <w:pPr>
        <w:rPr>
          <w:rFonts w:cstheme="minorHAnsi"/>
          <w:b/>
          <w:color w:val="C00000"/>
        </w:rPr>
      </w:pPr>
      <w:r w:rsidRPr="00485F52">
        <w:rPr>
          <w:rFonts w:cstheme="minorHAnsi"/>
          <w:b/>
          <w:color w:val="C00000"/>
        </w:rPr>
        <w:t>Week 5 (</w:t>
      </w:r>
      <w:r w:rsidR="00530CE9">
        <w:rPr>
          <w:rFonts w:cstheme="minorHAnsi"/>
          <w:b/>
          <w:color w:val="C00000"/>
          <w:lang w:eastAsia="ko-KR"/>
        </w:rPr>
        <w:t>6</w:t>
      </w:r>
      <w:r w:rsidRPr="00485F52">
        <w:rPr>
          <w:rFonts w:cstheme="minorHAnsi"/>
          <w:b/>
          <w:color w:val="C00000"/>
          <w:lang w:eastAsia="ko-KR"/>
        </w:rPr>
        <w:t>/2</w:t>
      </w:r>
      <w:r w:rsidR="00530CE9">
        <w:rPr>
          <w:rFonts w:cstheme="minorHAnsi"/>
          <w:b/>
          <w:color w:val="C00000"/>
          <w:lang w:eastAsia="ko-KR"/>
        </w:rPr>
        <w:t>5</w:t>
      </w:r>
      <w:r w:rsidRPr="00485F52">
        <w:rPr>
          <w:rFonts w:cstheme="minorHAnsi"/>
          <w:b/>
          <w:color w:val="C00000"/>
        </w:rPr>
        <w:t xml:space="preserve"> – </w:t>
      </w:r>
      <w:r w:rsidR="00530CE9">
        <w:rPr>
          <w:rFonts w:cstheme="minorHAnsi"/>
          <w:b/>
          <w:color w:val="C00000"/>
          <w:lang w:eastAsia="ko-KR"/>
        </w:rPr>
        <w:t>7</w:t>
      </w:r>
      <w:r w:rsidRPr="00485F52">
        <w:rPr>
          <w:rFonts w:cstheme="minorHAnsi"/>
          <w:b/>
          <w:color w:val="C00000"/>
        </w:rPr>
        <w:t>/</w:t>
      </w:r>
      <w:r w:rsidR="00530CE9">
        <w:rPr>
          <w:rFonts w:cstheme="minorHAnsi"/>
          <w:b/>
          <w:color w:val="C00000"/>
          <w:lang w:eastAsia="ko-KR"/>
        </w:rPr>
        <w:t>1</w:t>
      </w:r>
      <w:r w:rsidRPr="00485F52">
        <w:rPr>
          <w:rFonts w:cstheme="minorHAnsi"/>
          <w:b/>
          <w:color w:val="C00000"/>
        </w:rPr>
        <w:t xml:space="preserve">)    </w:t>
      </w:r>
      <w:r w:rsidRPr="00485F52">
        <w:rPr>
          <w:rFonts w:cstheme="minorHAnsi"/>
          <w:b/>
          <w:color w:val="C00000"/>
          <w:lang w:eastAsia="ko-KR"/>
        </w:rPr>
        <w:t xml:space="preserve">           </w:t>
      </w:r>
      <w:r w:rsidRPr="00485F52">
        <w:rPr>
          <w:rFonts w:cstheme="minorHAnsi"/>
          <w:b/>
          <w:color w:val="C00000"/>
        </w:rPr>
        <w:t>Midterm Exam</w:t>
      </w:r>
      <w:r w:rsidRPr="00485F52">
        <w:rPr>
          <w:rFonts w:cstheme="minorHAnsi"/>
          <w:b/>
          <w:color w:val="C00000"/>
          <w:lang w:eastAsia="ko-KR"/>
        </w:rPr>
        <w:t xml:space="preserve"> (will be posted on Wednesday)</w:t>
      </w:r>
      <w:r w:rsidRPr="00485F52">
        <w:rPr>
          <w:rFonts w:cstheme="minorHAnsi"/>
          <w:b/>
          <w:color w:val="C00000"/>
        </w:rPr>
        <w:t xml:space="preserve"> </w:t>
      </w:r>
    </w:p>
    <w:p w14:paraId="3128272D" w14:textId="53218F80" w:rsidR="00CF5216" w:rsidRPr="00485F52" w:rsidRDefault="00CF5216" w:rsidP="00CF5216">
      <w:pPr>
        <w:rPr>
          <w:rFonts w:cstheme="minorHAnsi"/>
          <w:lang w:eastAsia="ko-KR"/>
        </w:rPr>
      </w:pPr>
      <w:r w:rsidRPr="00485F52">
        <w:rPr>
          <w:rFonts w:cstheme="minorHAnsi"/>
        </w:rPr>
        <w:t>Week 6 (</w:t>
      </w:r>
      <w:r w:rsidR="00530CE9">
        <w:rPr>
          <w:rFonts w:cstheme="minorHAnsi"/>
          <w:lang w:eastAsia="ko-KR"/>
        </w:rPr>
        <w:t>7</w:t>
      </w:r>
      <w:r w:rsidRPr="00485F52">
        <w:rPr>
          <w:rFonts w:cstheme="minorHAnsi"/>
        </w:rPr>
        <w:t>/</w:t>
      </w:r>
      <w:r w:rsidR="00530CE9">
        <w:rPr>
          <w:rFonts w:cstheme="minorHAnsi"/>
          <w:lang w:eastAsia="ko-KR"/>
        </w:rPr>
        <w:t>2</w:t>
      </w:r>
      <w:r w:rsidRPr="00485F52">
        <w:rPr>
          <w:rFonts w:cstheme="minorHAnsi"/>
        </w:rPr>
        <w:t xml:space="preserve"> – </w:t>
      </w:r>
      <w:r w:rsidR="00530CE9">
        <w:rPr>
          <w:rFonts w:cstheme="minorHAnsi"/>
          <w:lang w:eastAsia="ko-KR"/>
        </w:rPr>
        <w:t>7</w:t>
      </w:r>
      <w:r w:rsidRPr="00485F52">
        <w:rPr>
          <w:rFonts w:cstheme="minorHAnsi"/>
        </w:rPr>
        <w:t>/</w:t>
      </w:r>
      <w:r w:rsidR="00530CE9">
        <w:rPr>
          <w:rFonts w:cstheme="minorHAnsi"/>
          <w:lang w:eastAsia="ko-KR"/>
        </w:rPr>
        <w:t>8</w:t>
      </w:r>
      <w:r w:rsidRPr="00485F52">
        <w:rPr>
          <w:rFonts w:cstheme="minorHAnsi"/>
        </w:rPr>
        <w:t xml:space="preserve">)    </w:t>
      </w:r>
      <w:r w:rsidRPr="00485F52">
        <w:rPr>
          <w:rFonts w:cstheme="minorHAnsi"/>
          <w:lang w:eastAsia="ko-KR"/>
        </w:rPr>
        <w:t xml:space="preserve">            Perfect competition                                                          </w:t>
      </w:r>
      <w:r w:rsidR="00AA21EE">
        <w:rPr>
          <w:rFonts w:cstheme="minorHAnsi"/>
          <w:lang w:eastAsia="ko-KR"/>
        </w:rPr>
        <w:t xml:space="preserve"> </w:t>
      </w:r>
      <w:r w:rsidRPr="00485F52">
        <w:rPr>
          <w:rFonts w:cstheme="minorHAnsi"/>
          <w:lang w:eastAsia="ko-KR"/>
        </w:rPr>
        <w:t xml:space="preserve">   Ch. 7</w:t>
      </w:r>
    </w:p>
    <w:p w14:paraId="78DC8DEE" w14:textId="057C70E9" w:rsidR="00CF5216" w:rsidRPr="00485F52" w:rsidRDefault="00CF5216" w:rsidP="00CF5216">
      <w:pPr>
        <w:rPr>
          <w:rFonts w:cstheme="minorHAnsi"/>
        </w:rPr>
      </w:pPr>
      <w:r w:rsidRPr="00485F52">
        <w:rPr>
          <w:rFonts w:cstheme="minorHAnsi"/>
        </w:rPr>
        <w:t>Week 7 (</w:t>
      </w:r>
      <w:r w:rsidR="00530CE9">
        <w:rPr>
          <w:rFonts w:cstheme="minorHAnsi"/>
          <w:lang w:eastAsia="ko-KR"/>
        </w:rPr>
        <w:t>7</w:t>
      </w:r>
      <w:r w:rsidRPr="00485F52">
        <w:rPr>
          <w:rFonts w:cstheme="minorHAnsi"/>
        </w:rPr>
        <w:t>/</w:t>
      </w:r>
      <w:r w:rsidR="00530CE9">
        <w:rPr>
          <w:rFonts w:cstheme="minorHAnsi"/>
          <w:lang w:eastAsia="ko-KR"/>
        </w:rPr>
        <w:t>9</w:t>
      </w:r>
      <w:r w:rsidRPr="00485F52">
        <w:rPr>
          <w:rFonts w:cstheme="minorHAnsi"/>
        </w:rPr>
        <w:t xml:space="preserve"> – </w:t>
      </w:r>
      <w:r w:rsidR="00530CE9">
        <w:rPr>
          <w:rFonts w:cstheme="minorHAnsi"/>
          <w:lang w:eastAsia="ko-KR"/>
        </w:rPr>
        <w:t>7</w:t>
      </w:r>
      <w:r w:rsidRPr="00485F52">
        <w:rPr>
          <w:rFonts w:cstheme="minorHAnsi"/>
        </w:rPr>
        <w:t>/</w:t>
      </w:r>
      <w:r w:rsidR="00530CE9">
        <w:rPr>
          <w:rFonts w:cstheme="minorHAnsi"/>
          <w:lang w:eastAsia="ko-KR"/>
        </w:rPr>
        <w:t>15</w:t>
      </w:r>
      <w:r w:rsidRPr="00485F52">
        <w:rPr>
          <w:rFonts w:cstheme="minorHAnsi"/>
        </w:rPr>
        <w:t xml:space="preserve">)              Monopoly                                                                        </w:t>
      </w:r>
      <w:r w:rsidR="00530CE9">
        <w:rPr>
          <w:rFonts w:cstheme="minorHAnsi"/>
        </w:rPr>
        <w:t xml:space="preserve">  </w:t>
      </w:r>
      <w:r w:rsidRPr="00485F52">
        <w:rPr>
          <w:rFonts w:cstheme="minorHAnsi"/>
        </w:rPr>
        <w:t xml:space="preserve">     Ch. 8</w:t>
      </w:r>
    </w:p>
    <w:p w14:paraId="1F73B808" w14:textId="650F9BAA" w:rsidR="00CF5216" w:rsidRPr="00485F52" w:rsidRDefault="00CF5216" w:rsidP="00CF5216">
      <w:pPr>
        <w:rPr>
          <w:rFonts w:cstheme="minorHAnsi"/>
        </w:rPr>
      </w:pPr>
      <w:r w:rsidRPr="00485F52">
        <w:rPr>
          <w:rFonts w:cstheme="minorHAnsi"/>
        </w:rPr>
        <w:lastRenderedPageBreak/>
        <w:t xml:space="preserve">                                               Oligopoly and Monopolistic Competition                             Ch. 9                                             </w:t>
      </w:r>
      <w:r w:rsidRPr="00485F52">
        <w:rPr>
          <w:rFonts w:cstheme="minorHAnsi"/>
          <w:lang w:eastAsia="ko-KR"/>
        </w:rPr>
        <w:t xml:space="preserve">      </w:t>
      </w:r>
    </w:p>
    <w:p w14:paraId="3567BB9C" w14:textId="2218FD39" w:rsidR="00CF5216" w:rsidRPr="00485F52" w:rsidRDefault="00CF5216" w:rsidP="00CF5216">
      <w:pPr>
        <w:rPr>
          <w:rFonts w:cstheme="minorHAnsi"/>
        </w:rPr>
      </w:pPr>
      <w:r w:rsidRPr="00485F52">
        <w:rPr>
          <w:rFonts w:cstheme="minorHAnsi"/>
        </w:rPr>
        <w:t>Week 8 (</w:t>
      </w:r>
      <w:r w:rsidR="00530CE9">
        <w:rPr>
          <w:rFonts w:cstheme="minorHAnsi"/>
          <w:lang w:eastAsia="ko-KR"/>
        </w:rPr>
        <w:t>7</w:t>
      </w:r>
      <w:r w:rsidRPr="00485F52">
        <w:rPr>
          <w:rFonts w:cstheme="minorHAnsi"/>
        </w:rPr>
        <w:t>/</w:t>
      </w:r>
      <w:r w:rsidR="00530CE9">
        <w:rPr>
          <w:rFonts w:cstheme="minorHAnsi"/>
          <w:lang w:eastAsia="ko-KR"/>
        </w:rPr>
        <w:t>16</w:t>
      </w:r>
      <w:r w:rsidRPr="00485F52">
        <w:rPr>
          <w:rFonts w:cstheme="minorHAnsi"/>
        </w:rPr>
        <w:t xml:space="preserve"> – </w:t>
      </w:r>
      <w:r w:rsidR="00530CE9">
        <w:rPr>
          <w:rFonts w:cstheme="minorHAnsi"/>
          <w:lang w:eastAsia="ko-KR"/>
        </w:rPr>
        <w:t>7</w:t>
      </w:r>
      <w:r w:rsidRPr="00485F52">
        <w:rPr>
          <w:rFonts w:cstheme="minorHAnsi"/>
        </w:rPr>
        <w:t>/</w:t>
      </w:r>
      <w:r w:rsidRPr="00485F52">
        <w:rPr>
          <w:rFonts w:cstheme="minorHAnsi"/>
          <w:lang w:eastAsia="ko-KR"/>
        </w:rPr>
        <w:t>2</w:t>
      </w:r>
      <w:r w:rsidR="00530CE9">
        <w:rPr>
          <w:rFonts w:cstheme="minorHAnsi"/>
          <w:lang w:eastAsia="ko-KR"/>
        </w:rPr>
        <w:t>2</w:t>
      </w:r>
      <w:r w:rsidRPr="00485F52">
        <w:rPr>
          <w:rFonts w:cstheme="minorHAnsi"/>
        </w:rPr>
        <w:t xml:space="preserve">)            </w:t>
      </w:r>
      <w:r w:rsidRPr="00485F52">
        <w:rPr>
          <w:rFonts w:cstheme="minorHAnsi"/>
          <w:lang w:eastAsia="ko-KR"/>
        </w:rPr>
        <w:t>Regulating Markets                                                                Ch. 10</w:t>
      </w:r>
    </w:p>
    <w:p w14:paraId="67952C0E" w14:textId="179F04F1" w:rsidR="00CF5216" w:rsidRPr="00485F52" w:rsidRDefault="00CF5216" w:rsidP="00CF5216">
      <w:pPr>
        <w:rPr>
          <w:rFonts w:cstheme="minorHAnsi"/>
        </w:rPr>
      </w:pPr>
      <w:r w:rsidRPr="00485F52">
        <w:rPr>
          <w:rFonts w:cstheme="minorHAnsi"/>
        </w:rPr>
        <w:t xml:space="preserve">                                         </w:t>
      </w:r>
      <w:r w:rsidR="00485F52">
        <w:rPr>
          <w:rFonts w:cstheme="minorHAnsi"/>
        </w:rPr>
        <w:t xml:space="preserve">   </w:t>
      </w:r>
      <w:r w:rsidRPr="00485F52">
        <w:rPr>
          <w:rFonts w:cstheme="minorHAnsi"/>
        </w:rPr>
        <w:t xml:space="preserve">     Pricing in Resource Markets                                                  Ch. 11</w:t>
      </w:r>
    </w:p>
    <w:p w14:paraId="4B90FC1F" w14:textId="77777777" w:rsidR="00CF5216" w:rsidRPr="00485F52" w:rsidRDefault="00CF5216" w:rsidP="00CF5216">
      <w:pPr>
        <w:rPr>
          <w:rFonts w:cstheme="minorHAnsi"/>
          <w:lang w:eastAsia="ko-KR"/>
        </w:rPr>
      </w:pPr>
      <w:r w:rsidRPr="00485F52">
        <w:rPr>
          <w:rFonts w:cstheme="minorHAnsi"/>
          <w:lang w:eastAsia="ko-KR"/>
        </w:rPr>
        <w:t xml:space="preserve">                                                                                    </w:t>
      </w:r>
    </w:p>
    <w:p w14:paraId="2FA10A0E" w14:textId="25811898" w:rsidR="00CF5216" w:rsidRPr="00485F52" w:rsidRDefault="00CF5216" w:rsidP="00CF5216">
      <w:pPr>
        <w:rPr>
          <w:rFonts w:cstheme="minorHAnsi"/>
          <w:lang w:eastAsia="ko-KR"/>
        </w:rPr>
      </w:pPr>
      <w:r w:rsidRPr="00485F52">
        <w:rPr>
          <w:rFonts w:cstheme="minorHAnsi"/>
        </w:rPr>
        <w:t>Week 9 (</w:t>
      </w:r>
      <w:r w:rsidR="00530CE9">
        <w:rPr>
          <w:rFonts w:cstheme="minorHAnsi"/>
          <w:lang w:eastAsia="ko-KR"/>
        </w:rPr>
        <w:t>7</w:t>
      </w:r>
      <w:r w:rsidRPr="00485F52">
        <w:rPr>
          <w:rFonts w:cstheme="minorHAnsi"/>
        </w:rPr>
        <w:t>/</w:t>
      </w:r>
      <w:r w:rsidR="00530CE9">
        <w:rPr>
          <w:rFonts w:cstheme="minorHAnsi"/>
          <w:lang w:eastAsia="ko-KR"/>
        </w:rPr>
        <w:t>23</w:t>
      </w:r>
      <w:r w:rsidRPr="00485F52">
        <w:rPr>
          <w:rFonts w:cstheme="minorHAnsi"/>
        </w:rPr>
        <w:t xml:space="preserve"> – </w:t>
      </w:r>
      <w:r w:rsidR="00530CE9">
        <w:rPr>
          <w:rFonts w:cstheme="minorHAnsi"/>
          <w:lang w:eastAsia="ko-KR"/>
        </w:rPr>
        <w:t>7</w:t>
      </w:r>
      <w:r w:rsidRPr="00485F52">
        <w:rPr>
          <w:rFonts w:cstheme="minorHAnsi"/>
          <w:lang w:eastAsia="ko-KR"/>
        </w:rPr>
        <w:t>/</w:t>
      </w:r>
      <w:r w:rsidR="00530CE9">
        <w:rPr>
          <w:rFonts w:cstheme="minorHAnsi"/>
          <w:lang w:eastAsia="ko-KR"/>
        </w:rPr>
        <w:t>29</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Labor markets                                                 </w:t>
      </w:r>
      <w:r w:rsidR="00926331">
        <w:rPr>
          <w:rFonts w:cstheme="minorHAnsi"/>
          <w:lang w:eastAsia="ko-KR"/>
        </w:rPr>
        <w:t xml:space="preserve">     </w:t>
      </w:r>
      <w:r w:rsidRPr="00485F52">
        <w:rPr>
          <w:rFonts w:cstheme="minorHAnsi"/>
          <w:lang w:eastAsia="ko-KR"/>
        </w:rPr>
        <w:t xml:space="preserve">  </w:t>
      </w:r>
      <w:r w:rsidR="00485F52">
        <w:rPr>
          <w:rFonts w:cstheme="minorHAnsi"/>
          <w:lang w:eastAsia="ko-KR"/>
        </w:rPr>
        <w:t xml:space="preserve">  </w:t>
      </w:r>
      <w:r w:rsidRPr="00485F52">
        <w:rPr>
          <w:rFonts w:cstheme="minorHAnsi"/>
          <w:lang w:eastAsia="ko-KR"/>
        </w:rPr>
        <w:t xml:space="preserve">                   Ch. 13</w:t>
      </w:r>
    </w:p>
    <w:p w14:paraId="500B8258" w14:textId="1DCCDB38" w:rsidR="00CF5216" w:rsidRPr="00485F52" w:rsidRDefault="00CF5216" w:rsidP="00CF5216">
      <w:pPr>
        <w:rPr>
          <w:rFonts w:cstheme="minorHAnsi"/>
          <w:lang w:eastAsia="ko-KR"/>
        </w:rPr>
      </w:pPr>
      <w:r w:rsidRPr="00485F52">
        <w:rPr>
          <w:rFonts w:cstheme="minorHAnsi"/>
          <w:lang w:eastAsia="ko-KR"/>
        </w:rPr>
        <w:t xml:space="preserve">                                           </w:t>
      </w:r>
      <w:r w:rsidR="00926331">
        <w:rPr>
          <w:rFonts w:cstheme="minorHAnsi"/>
          <w:lang w:eastAsia="ko-KR"/>
        </w:rPr>
        <w:t xml:space="preserve">  </w:t>
      </w:r>
      <w:r w:rsidRPr="00485F52">
        <w:rPr>
          <w:rFonts w:cstheme="minorHAnsi"/>
          <w:lang w:eastAsia="ko-KR"/>
        </w:rPr>
        <w:t xml:space="preserve">  Information and uncertainty (if time allows)              </w:t>
      </w:r>
      <w:r w:rsidR="00485F52">
        <w:rPr>
          <w:rFonts w:cstheme="minorHAnsi"/>
          <w:lang w:eastAsia="ko-KR"/>
        </w:rPr>
        <w:t xml:space="preserve"> </w:t>
      </w:r>
      <w:r w:rsidRPr="00485F52">
        <w:rPr>
          <w:rFonts w:cstheme="minorHAnsi"/>
          <w:lang w:eastAsia="ko-KR"/>
        </w:rPr>
        <w:t xml:space="preserve">           Ch. 12</w:t>
      </w:r>
    </w:p>
    <w:p w14:paraId="03039BAE" w14:textId="1E83F868" w:rsidR="00CF5216" w:rsidRPr="00485F52" w:rsidRDefault="00CF5216" w:rsidP="00CF5216">
      <w:pPr>
        <w:rPr>
          <w:rFonts w:cstheme="minorHAnsi"/>
          <w:lang w:eastAsia="ko-KR"/>
        </w:rPr>
      </w:pPr>
      <w:r w:rsidRPr="00485F52">
        <w:rPr>
          <w:rFonts w:cstheme="minorHAnsi"/>
          <w:lang w:eastAsia="ko-KR"/>
        </w:rPr>
        <w:t xml:space="preserve">                                           </w:t>
      </w:r>
      <w:r w:rsidR="00926331">
        <w:rPr>
          <w:rFonts w:cstheme="minorHAnsi"/>
          <w:lang w:eastAsia="ko-KR"/>
        </w:rPr>
        <w:t xml:space="preserve">  </w:t>
      </w:r>
      <w:r w:rsidRPr="00485F52">
        <w:rPr>
          <w:rFonts w:cstheme="minorHAnsi"/>
          <w:lang w:eastAsia="ko-KR"/>
        </w:rPr>
        <w:t xml:space="preserve">  Income distribution and poverty                                      </w:t>
      </w:r>
      <w:r w:rsidR="00485F52">
        <w:rPr>
          <w:rFonts w:cstheme="minorHAnsi"/>
          <w:lang w:eastAsia="ko-KR"/>
        </w:rPr>
        <w:t xml:space="preserve">   </w:t>
      </w:r>
      <w:r w:rsidRPr="00485F52">
        <w:rPr>
          <w:rFonts w:cstheme="minorHAnsi"/>
          <w:lang w:eastAsia="ko-KR"/>
        </w:rPr>
        <w:t xml:space="preserve">      Ch. 14</w:t>
      </w:r>
    </w:p>
    <w:p w14:paraId="3C780F9E" w14:textId="67F1DC2C" w:rsidR="00CF5216" w:rsidRPr="00485F52" w:rsidRDefault="00CF5216" w:rsidP="00CF5216">
      <w:pPr>
        <w:rPr>
          <w:rFonts w:cstheme="minorHAnsi"/>
          <w:b/>
          <w:lang w:eastAsia="ko-KR"/>
        </w:rPr>
      </w:pPr>
      <w:r w:rsidRPr="00485F52">
        <w:rPr>
          <w:rFonts w:cstheme="minorHAnsi"/>
          <w:b/>
          <w:color w:val="C00000"/>
        </w:rPr>
        <w:t>Week 10 &amp; 11 (</w:t>
      </w:r>
      <w:r w:rsidR="00530CE9">
        <w:rPr>
          <w:rFonts w:cstheme="minorHAnsi"/>
          <w:b/>
          <w:color w:val="C00000"/>
          <w:lang w:eastAsia="ko-KR"/>
        </w:rPr>
        <w:t>7</w:t>
      </w:r>
      <w:r w:rsidRPr="00485F52">
        <w:rPr>
          <w:rFonts w:cstheme="minorHAnsi"/>
          <w:b/>
          <w:color w:val="C00000"/>
        </w:rPr>
        <w:t>/</w:t>
      </w:r>
      <w:r w:rsidR="00530CE9">
        <w:rPr>
          <w:rFonts w:cstheme="minorHAnsi"/>
          <w:b/>
          <w:color w:val="C00000"/>
          <w:lang w:eastAsia="ko-KR"/>
        </w:rPr>
        <w:t>31</w:t>
      </w:r>
      <w:r w:rsidRPr="00485F52">
        <w:rPr>
          <w:rFonts w:cstheme="minorHAnsi"/>
          <w:b/>
          <w:color w:val="C00000"/>
        </w:rPr>
        <w:t xml:space="preserve"> – </w:t>
      </w:r>
      <w:r w:rsidR="00530CE9">
        <w:rPr>
          <w:rFonts w:cstheme="minorHAnsi"/>
          <w:b/>
          <w:color w:val="C00000"/>
          <w:lang w:eastAsia="ko-KR"/>
        </w:rPr>
        <w:t>8</w:t>
      </w:r>
      <w:r w:rsidRPr="00485F52">
        <w:rPr>
          <w:rFonts w:cstheme="minorHAnsi"/>
          <w:b/>
          <w:color w:val="C00000"/>
        </w:rPr>
        <w:t>/</w:t>
      </w:r>
      <w:r w:rsidR="00530CE9">
        <w:rPr>
          <w:rFonts w:cstheme="minorHAnsi"/>
          <w:b/>
          <w:color w:val="C00000"/>
          <w:lang w:eastAsia="ko-KR"/>
        </w:rPr>
        <w:t>7</w:t>
      </w:r>
      <w:r w:rsidRPr="00485F52">
        <w:rPr>
          <w:rFonts w:cstheme="minorHAnsi"/>
          <w:b/>
          <w:color w:val="C00000"/>
        </w:rPr>
        <w:t>)            Final Exam</w:t>
      </w:r>
      <w:r w:rsidRPr="00485F52">
        <w:rPr>
          <w:rFonts w:cstheme="minorHAnsi"/>
          <w:b/>
          <w:color w:val="C00000"/>
          <w:lang w:eastAsia="ko-KR"/>
        </w:rPr>
        <w:t xml:space="preserve"> (will be posted on Wednesday</w:t>
      </w:r>
      <w:r w:rsidRPr="00485F52">
        <w:rPr>
          <w:rFonts w:cstheme="minorHAnsi"/>
          <w:b/>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110E94"/>
    <w:rsid w:val="0026208D"/>
    <w:rsid w:val="002F690C"/>
    <w:rsid w:val="00417929"/>
    <w:rsid w:val="00485F52"/>
    <w:rsid w:val="004B2CBF"/>
    <w:rsid w:val="00530CE9"/>
    <w:rsid w:val="00570947"/>
    <w:rsid w:val="006C7981"/>
    <w:rsid w:val="007A288C"/>
    <w:rsid w:val="007C39D5"/>
    <w:rsid w:val="008029F3"/>
    <w:rsid w:val="00837ABD"/>
    <w:rsid w:val="00926331"/>
    <w:rsid w:val="00930EB6"/>
    <w:rsid w:val="009B7A28"/>
    <w:rsid w:val="009F294B"/>
    <w:rsid w:val="00A573CF"/>
    <w:rsid w:val="00AA21EE"/>
    <w:rsid w:val="00C90EF2"/>
    <w:rsid w:val="00CF5216"/>
    <w:rsid w:val="00D463DA"/>
    <w:rsid w:val="00DB1893"/>
    <w:rsid w:val="00DF4691"/>
    <w:rsid w:val="00E8791C"/>
    <w:rsid w:val="00EE0032"/>
    <w:rsid w:val="00EF4AE8"/>
    <w:rsid w:val="00F23C19"/>
    <w:rsid w:val="00F3445E"/>
    <w:rsid w:val="00F75596"/>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7</cp:revision>
  <dcterms:created xsi:type="dcterms:W3CDTF">2018-04-17T18:56:00Z</dcterms:created>
  <dcterms:modified xsi:type="dcterms:W3CDTF">2018-04-17T20:04:00Z</dcterms:modified>
</cp:coreProperties>
</file>