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AF857" w14:textId="6F931F74" w:rsidR="00E43D7E" w:rsidRDefault="00E43D7E" w:rsidP="00FC573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Course Syllabus</w:t>
      </w:r>
    </w:p>
    <w:p w14:paraId="3056088F" w14:textId="0DE4AE6C" w:rsidR="00E43D7E" w:rsidRDefault="00E43D7E" w:rsidP="00FC5734">
      <w:pPr>
        <w:autoSpaceDE w:val="0"/>
        <w:autoSpaceDN w:val="0"/>
        <w:adjustRightInd w:val="0"/>
        <w:spacing w:after="0" w:line="240" w:lineRule="auto"/>
        <w:jc w:val="center"/>
        <w:rPr>
          <w:rFonts w:ascii="Times New Roman" w:hAnsi="Times New Roman" w:cs="Times New Roman"/>
          <w:b/>
          <w:bCs/>
          <w:color w:val="000000"/>
          <w:sz w:val="20"/>
          <w:szCs w:val="20"/>
        </w:rPr>
      </w:pPr>
      <w:r w:rsidRPr="00E43D7E">
        <w:rPr>
          <w:rFonts w:ascii="Times New Roman" w:hAnsi="Times New Roman" w:cs="Times New Roman"/>
          <w:b/>
          <w:bCs/>
          <w:color w:val="000000"/>
          <w:sz w:val="20"/>
          <w:szCs w:val="20"/>
        </w:rPr>
        <w:t>Wayland Baptist University</w:t>
      </w:r>
    </w:p>
    <w:p w14:paraId="016D51F3" w14:textId="77777777" w:rsidR="00F61DAB" w:rsidRPr="007D467F" w:rsidRDefault="00F61DAB" w:rsidP="00FC5734">
      <w:pPr>
        <w:autoSpaceDE w:val="0"/>
        <w:autoSpaceDN w:val="0"/>
        <w:adjustRightInd w:val="0"/>
        <w:spacing w:after="0" w:line="240" w:lineRule="auto"/>
        <w:jc w:val="center"/>
        <w:rPr>
          <w:rFonts w:ascii="Times New Roman" w:hAnsi="Times New Roman" w:cs="Times New Roman"/>
          <w:b/>
          <w:bCs/>
          <w:color w:val="000000"/>
          <w:sz w:val="20"/>
          <w:szCs w:val="20"/>
        </w:rPr>
      </w:pPr>
      <w:r w:rsidRPr="007D467F">
        <w:rPr>
          <w:rFonts w:ascii="Times New Roman" w:hAnsi="Times New Roman" w:cs="Times New Roman"/>
          <w:b/>
          <w:bCs/>
          <w:color w:val="000000"/>
          <w:sz w:val="20"/>
          <w:szCs w:val="20"/>
        </w:rPr>
        <w:t>Virtual Campus</w:t>
      </w:r>
    </w:p>
    <w:p w14:paraId="59ED84D5" w14:textId="77777777" w:rsidR="00F61DAB" w:rsidRPr="007D467F" w:rsidRDefault="00F61DAB" w:rsidP="00FC5734">
      <w:pPr>
        <w:autoSpaceDE w:val="0"/>
        <w:autoSpaceDN w:val="0"/>
        <w:adjustRightInd w:val="0"/>
        <w:spacing w:after="0" w:line="240" w:lineRule="auto"/>
        <w:jc w:val="center"/>
        <w:rPr>
          <w:rFonts w:ascii="Times New Roman" w:hAnsi="Times New Roman" w:cs="Times New Roman"/>
          <w:b/>
          <w:bCs/>
          <w:color w:val="000000"/>
          <w:sz w:val="20"/>
          <w:szCs w:val="20"/>
        </w:rPr>
      </w:pPr>
      <w:r w:rsidRPr="007D467F">
        <w:rPr>
          <w:rFonts w:ascii="Times New Roman" w:hAnsi="Times New Roman" w:cs="Times New Roman"/>
          <w:b/>
          <w:bCs/>
          <w:color w:val="000000"/>
          <w:sz w:val="20"/>
          <w:szCs w:val="20"/>
        </w:rPr>
        <w:t>School of Mathematics and Sciences</w:t>
      </w:r>
    </w:p>
    <w:p w14:paraId="080DCA02" w14:textId="77777777" w:rsidR="004B6E33" w:rsidRDefault="004B6E33" w:rsidP="00FC5734">
      <w:pPr>
        <w:autoSpaceDE w:val="0"/>
        <w:autoSpaceDN w:val="0"/>
        <w:adjustRightInd w:val="0"/>
        <w:spacing w:after="0" w:line="240" w:lineRule="auto"/>
        <w:rPr>
          <w:rFonts w:ascii="Times New Roman" w:hAnsi="Times New Roman" w:cs="Times New Roman"/>
          <w:b/>
          <w:bCs/>
          <w:color w:val="000000"/>
          <w:sz w:val="20"/>
          <w:szCs w:val="20"/>
        </w:rPr>
      </w:pPr>
    </w:p>
    <w:p w14:paraId="448AB377" w14:textId="76927574" w:rsidR="009B4D32" w:rsidRPr="007D467F" w:rsidRDefault="009B4D32" w:rsidP="00FC5734">
      <w:pPr>
        <w:spacing w:after="0" w:line="240" w:lineRule="auto"/>
        <w:rPr>
          <w:rFonts w:ascii="Times New Roman" w:hAnsi="Times New Roman" w:cs="Times New Roman"/>
          <w:b/>
          <w:bCs/>
          <w:color w:val="000000"/>
          <w:sz w:val="20"/>
          <w:szCs w:val="20"/>
        </w:rPr>
      </w:pPr>
      <w:r w:rsidRPr="009B4D32">
        <w:rPr>
          <w:rFonts w:ascii="Times New Roman" w:hAnsi="Times New Roman" w:cs="Times New Roman"/>
          <w:b/>
          <w:sz w:val="20"/>
        </w:rPr>
        <w:t>WAYLAND MISSION STATEMENT:</w:t>
      </w:r>
      <w:r w:rsidRPr="009B4D32">
        <w:rPr>
          <w:rFonts w:ascii="Times New Roman" w:hAnsi="Times New Roman" w:cs="Times New Roman"/>
          <w:sz w:val="20"/>
        </w:rPr>
        <w:t xml:space="preserve">  Wayland Baptist University exists to educate students in an academically challenging, learning-focused and distinctively Christian environment for professional success a</w:t>
      </w:r>
      <w:r>
        <w:rPr>
          <w:rFonts w:ascii="Times New Roman" w:hAnsi="Times New Roman" w:cs="Times New Roman"/>
          <w:sz w:val="20"/>
        </w:rPr>
        <w:t>nd service to God and humankind.</w:t>
      </w:r>
    </w:p>
    <w:p w14:paraId="6672D571" w14:textId="77777777" w:rsidR="00E43D7E" w:rsidRDefault="00E43D7E" w:rsidP="00FC5734">
      <w:pPr>
        <w:autoSpaceDE w:val="0"/>
        <w:autoSpaceDN w:val="0"/>
        <w:adjustRightInd w:val="0"/>
        <w:spacing w:after="0" w:line="240" w:lineRule="auto"/>
        <w:rPr>
          <w:rFonts w:ascii="Times New Roman" w:hAnsi="Times New Roman" w:cs="Times New Roman"/>
          <w:b/>
          <w:bCs/>
          <w:color w:val="000000"/>
          <w:sz w:val="20"/>
          <w:szCs w:val="20"/>
        </w:rPr>
      </w:pPr>
    </w:p>
    <w:p w14:paraId="4C87C609" w14:textId="4771FAE1" w:rsidR="009B4D32" w:rsidRDefault="00F61DAB" w:rsidP="00FC5734">
      <w:pPr>
        <w:autoSpaceDE w:val="0"/>
        <w:autoSpaceDN w:val="0"/>
        <w:adjustRightInd w:val="0"/>
        <w:spacing w:after="0" w:line="240" w:lineRule="auto"/>
        <w:rPr>
          <w:rFonts w:ascii="Times New Roman" w:hAnsi="Times New Roman" w:cs="Times New Roman"/>
          <w:b/>
          <w:bCs/>
          <w:color w:val="000000"/>
          <w:sz w:val="20"/>
          <w:szCs w:val="20"/>
        </w:rPr>
      </w:pPr>
      <w:r w:rsidRPr="007D467F">
        <w:rPr>
          <w:rFonts w:ascii="Times New Roman" w:hAnsi="Times New Roman" w:cs="Times New Roman"/>
          <w:b/>
          <w:bCs/>
          <w:color w:val="000000"/>
          <w:sz w:val="20"/>
          <w:szCs w:val="20"/>
        </w:rPr>
        <w:t>C</w:t>
      </w:r>
      <w:r w:rsidR="0022377F" w:rsidRPr="007D467F">
        <w:rPr>
          <w:rFonts w:ascii="Times New Roman" w:hAnsi="Times New Roman" w:cs="Times New Roman"/>
          <w:b/>
          <w:bCs/>
          <w:color w:val="000000"/>
          <w:sz w:val="20"/>
          <w:szCs w:val="20"/>
        </w:rPr>
        <w:t>ourse</w:t>
      </w:r>
      <w:r w:rsidRPr="007D467F">
        <w:rPr>
          <w:rFonts w:ascii="Times New Roman" w:hAnsi="Times New Roman" w:cs="Times New Roman"/>
          <w:b/>
          <w:bCs/>
          <w:color w:val="000000"/>
          <w:sz w:val="20"/>
          <w:szCs w:val="20"/>
        </w:rPr>
        <w:t>: ENVS 3301</w:t>
      </w:r>
      <w:r w:rsidR="00E43D7E">
        <w:rPr>
          <w:rFonts w:ascii="Times New Roman" w:hAnsi="Times New Roman" w:cs="Times New Roman"/>
          <w:b/>
          <w:bCs/>
          <w:color w:val="000000"/>
          <w:sz w:val="20"/>
          <w:szCs w:val="20"/>
        </w:rPr>
        <w:t xml:space="preserve"> – VC01</w:t>
      </w:r>
      <w:r w:rsidRPr="007D467F">
        <w:rPr>
          <w:rFonts w:ascii="Times New Roman" w:hAnsi="Times New Roman" w:cs="Times New Roman"/>
          <w:b/>
          <w:bCs/>
          <w:color w:val="000000"/>
          <w:sz w:val="20"/>
          <w:szCs w:val="20"/>
        </w:rPr>
        <w:t xml:space="preserve"> – Environmental Science</w:t>
      </w:r>
    </w:p>
    <w:p w14:paraId="36DAB778" w14:textId="77777777" w:rsidR="009B4D32" w:rsidRDefault="009B4D32" w:rsidP="00FC5734">
      <w:pPr>
        <w:autoSpaceDE w:val="0"/>
        <w:autoSpaceDN w:val="0"/>
        <w:adjustRightInd w:val="0"/>
        <w:spacing w:after="0" w:line="240" w:lineRule="auto"/>
        <w:rPr>
          <w:rFonts w:ascii="Times New Roman" w:hAnsi="Times New Roman" w:cs="Times New Roman"/>
          <w:b/>
          <w:bCs/>
          <w:color w:val="000000"/>
          <w:sz w:val="20"/>
          <w:szCs w:val="20"/>
        </w:rPr>
      </w:pPr>
    </w:p>
    <w:p w14:paraId="140B5983" w14:textId="418D93DA" w:rsidR="00F61DAB" w:rsidRPr="007D467F" w:rsidRDefault="00F61DAB" w:rsidP="00FC5734">
      <w:pPr>
        <w:autoSpaceDE w:val="0"/>
        <w:autoSpaceDN w:val="0"/>
        <w:adjustRightInd w:val="0"/>
        <w:spacing w:after="0" w:line="240" w:lineRule="auto"/>
        <w:rPr>
          <w:rFonts w:ascii="Times New Roman" w:hAnsi="Times New Roman" w:cs="Times New Roman"/>
          <w:b/>
          <w:bCs/>
          <w:color w:val="000000"/>
          <w:sz w:val="20"/>
          <w:szCs w:val="20"/>
        </w:rPr>
      </w:pPr>
      <w:r w:rsidRPr="007D467F">
        <w:rPr>
          <w:rFonts w:ascii="Times New Roman" w:hAnsi="Times New Roman" w:cs="Times New Roman"/>
          <w:b/>
          <w:bCs/>
          <w:color w:val="000000"/>
          <w:sz w:val="20"/>
          <w:szCs w:val="20"/>
        </w:rPr>
        <w:t>T</w:t>
      </w:r>
      <w:r w:rsidR="0022377F" w:rsidRPr="007D467F">
        <w:rPr>
          <w:rFonts w:ascii="Times New Roman" w:hAnsi="Times New Roman" w:cs="Times New Roman"/>
          <w:b/>
          <w:bCs/>
          <w:color w:val="000000"/>
          <w:sz w:val="20"/>
          <w:szCs w:val="20"/>
        </w:rPr>
        <w:t>erm</w:t>
      </w:r>
      <w:r w:rsidRPr="007D467F">
        <w:rPr>
          <w:rFonts w:ascii="Times New Roman" w:hAnsi="Times New Roman" w:cs="Times New Roman"/>
          <w:b/>
          <w:bCs/>
          <w:color w:val="000000"/>
          <w:sz w:val="20"/>
          <w:szCs w:val="20"/>
        </w:rPr>
        <w:t xml:space="preserve">: </w:t>
      </w:r>
      <w:r w:rsidR="00E77ECA">
        <w:rPr>
          <w:rFonts w:ascii="Times New Roman" w:hAnsi="Times New Roman" w:cs="Times New Roman"/>
          <w:b/>
          <w:bCs/>
          <w:color w:val="000000"/>
          <w:sz w:val="20"/>
          <w:szCs w:val="20"/>
        </w:rPr>
        <w:t>Summer</w:t>
      </w:r>
      <w:r w:rsidR="007C7810">
        <w:rPr>
          <w:rFonts w:ascii="Times New Roman" w:hAnsi="Times New Roman" w:cs="Times New Roman"/>
          <w:b/>
          <w:bCs/>
          <w:color w:val="000000"/>
          <w:sz w:val="20"/>
          <w:szCs w:val="20"/>
        </w:rPr>
        <w:t xml:space="preserve"> 201</w:t>
      </w:r>
      <w:r w:rsidR="008F7609">
        <w:rPr>
          <w:rFonts w:ascii="Times New Roman" w:hAnsi="Times New Roman" w:cs="Times New Roman"/>
          <w:b/>
          <w:bCs/>
          <w:color w:val="000000"/>
          <w:sz w:val="20"/>
          <w:szCs w:val="20"/>
        </w:rPr>
        <w:t>8</w:t>
      </w:r>
    </w:p>
    <w:p w14:paraId="1275C591" w14:textId="77777777" w:rsidR="004B6E33" w:rsidRPr="007D467F" w:rsidRDefault="004B6E33" w:rsidP="00FC5734">
      <w:pPr>
        <w:autoSpaceDE w:val="0"/>
        <w:autoSpaceDN w:val="0"/>
        <w:adjustRightInd w:val="0"/>
        <w:spacing w:after="0" w:line="240" w:lineRule="auto"/>
        <w:rPr>
          <w:rFonts w:ascii="Times New Roman" w:hAnsi="Times New Roman" w:cs="Times New Roman"/>
          <w:b/>
          <w:bCs/>
          <w:color w:val="000000"/>
          <w:sz w:val="20"/>
          <w:szCs w:val="20"/>
        </w:rPr>
      </w:pPr>
    </w:p>
    <w:p w14:paraId="7FBD45CA" w14:textId="14CD8057" w:rsidR="009B4D32" w:rsidRDefault="00F61DAB" w:rsidP="00FC5734">
      <w:pPr>
        <w:autoSpaceDE w:val="0"/>
        <w:autoSpaceDN w:val="0"/>
        <w:adjustRightInd w:val="0"/>
        <w:spacing w:after="0" w:line="240" w:lineRule="auto"/>
        <w:rPr>
          <w:rFonts w:ascii="Times New Roman" w:hAnsi="Times New Roman" w:cs="Times New Roman"/>
          <w:color w:val="000000"/>
          <w:sz w:val="20"/>
          <w:szCs w:val="20"/>
        </w:rPr>
      </w:pPr>
      <w:r w:rsidRPr="007D467F">
        <w:rPr>
          <w:rFonts w:ascii="Times New Roman" w:hAnsi="Times New Roman" w:cs="Times New Roman"/>
          <w:b/>
          <w:bCs/>
          <w:color w:val="000000"/>
          <w:sz w:val="20"/>
          <w:szCs w:val="20"/>
        </w:rPr>
        <w:t>I</w:t>
      </w:r>
      <w:r w:rsidR="0022377F" w:rsidRPr="007D467F">
        <w:rPr>
          <w:rFonts w:ascii="Times New Roman" w:hAnsi="Times New Roman" w:cs="Times New Roman"/>
          <w:b/>
          <w:bCs/>
          <w:color w:val="000000"/>
          <w:sz w:val="20"/>
          <w:szCs w:val="20"/>
        </w:rPr>
        <w:t xml:space="preserve">nstructor:  </w:t>
      </w:r>
      <w:r w:rsidRPr="007D467F">
        <w:rPr>
          <w:rFonts w:ascii="Times New Roman" w:hAnsi="Times New Roman" w:cs="Times New Roman"/>
          <w:b/>
          <w:bCs/>
          <w:color w:val="000000"/>
          <w:sz w:val="20"/>
          <w:szCs w:val="20"/>
        </w:rPr>
        <w:t xml:space="preserve"> </w:t>
      </w:r>
      <w:r w:rsidRPr="007D467F">
        <w:rPr>
          <w:rFonts w:ascii="Times New Roman" w:hAnsi="Times New Roman" w:cs="Times New Roman"/>
          <w:color w:val="000000"/>
          <w:sz w:val="20"/>
          <w:szCs w:val="20"/>
        </w:rPr>
        <w:t xml:space="preserve">Dr. </w:t>
      </w:r>
      <w:r w:rsidR="008F7609">
        <w:rPr>
          <w:rFonts w:ascii="Times New Roman" w:hAnsi="Times New Roman" w:cs="Times New Roman"/>
          <w:color w:val="000000"/>
          <w:sz w:val="20"/>
          <w:szCs w:val="20"/>
        </w:rPr>
        <w:t>Matthew Allen</w:t>
      </w:r>
    </w:p>
    <w:p w14:paraId="4B291062" w14:textId="2DF90485" w:rsidR="00C705D2" w:rsidRPr="007D467F" w:rsidRDefault="009B4D32" w:rsidP="00FC5734">
      <w:pPr>
        <w:autoSpaceDE w:val="0"/>
        <w:autoSpaceDN w:val="0"/>
        <w:adjustRightInd w:val="0"/>
        <w:spacing w:after="0" w:line="240" w:lineRule="auto"/>
        <w:rPr>
          <w:rFonts w:ascii="Times New Roman" w:hAnsi="Times New Roman" w:cs="Times New Roman"/>
          <w:color w:val="000000"/>
          <w:sz w:val="20"/>
          <w:szCs w:val="20"/>
        </w:rPr>
      </w:pPr>
      <w:r w:rsidRPr="009B4D32">
        <w:rPr>
          <w:rFonts w:ascii="Times New Roman" w:hAnsi="Times New Roman" w:cs="Times New Roman"/>
          <w:b/>
          <w:color w:val="000000"/>
          <w:sz w:val="20"/>
          <w:szCs w:val="20"/>
        </w:rPr>
        <w:t>Phone:</w:t>
      </w:r>
      <w:r w:rsidR="00C55B1B">
        <w:rPr>
          <w:rFonts w:ascii="Times New Roman" w:hAnsi="Times New Roman" w:cs="Times New Roman"/>
          <w:color w:val="000000"/>
          <w:sz w:val="20"/>
          <w:szCs w:val="20"/>
        </w:rPr>
        <w:t xml:space="preserve">  </w:t>
      </w:r>
      <w:r w:rsidR="008F7609">
        <w:rPr>
          <w:rFonts w:ascii="Times New Roman" w:hAnsi="Times New Roman" w:cs="Times New Roman"/>
          <w:color w:val="000000"/>
          <w:sz w:val="20"/>
          <w:szCs w:val="20"/>
        </w:rPr>
        <w:t>405-762-1139</w:t>
      </w:r>
      <w:r w:rsidR="009B7302">
        <w:rPr>
          <w:rFonts w:ascii="Times New Roman" w:hAnsi="Times New Roman" w:cs="Times New Roman"/>
          <w:color w:val="000000"/>
          <w:sz w:val="20"/>
          <w:szCs w:val="20"/>
        </w:rPr>
        <w:t xml:space="preserve"> (email or text preferred; cell reception sometimes unavailable)</w:t>
      </w:r>
    </w:p>
    <w:p w14:paraId="15682BED" w14:textId="3C078B89" w:rsidR="009B4D32" w:rsidRDefault="00F61DAB" w:rsidP="00FC5734">
      <w:pPr>
        <w:autoSpaceDE w:val="0"/>
        <w:autoSpaceDN w:val="0"/>
        <w:adjustRightInd w:val="0"/>
        <w:spacing w:after="0" w:line="240" w:lineRule="auto"/>
        <w:rPr>
          <w:rFonts w:ascii="Times New Roman" w:hAnsi="Times New Roman" w:cs="Times New Roman"/>
          <w:b/>
          <w:bCs/>
          <w:color w:val="000000"/>
          <w:sz w:val="20"/>
          <w:szCs w:val="20"/>
        </w:rPr>
      </w:pPr>
      <w:r w:rsidRPr="007D467F">
        <w:rPr>
          <w:rFonts w:ascii="Times New Roman" w:hAnsi="Times New Roman" w:cs="Times New Roman"/>
          <w:b/>
          <w:bCs/>
          <w:color w:val="000000"/>
          <w:sz w:val="20"/>
          <w:szCs w:val="20"/>
        </w:rPr>
        <w:t xml:space="preserve">Office: </w:t>
      </w:r>
      <w:r w:rsidRPr="007D467F">
        <w:rPr>
          <w:rFonts w:ascii="Times New Roman" w:hAnsi="Times New Roman" w:cs="Times New Roman"/>
          <w:color w:val="000000"/>
          <w:sz w:val="20"/>
          <w:szCs w:val="20"/>
        </w:rPr>
        <w:t>Online</w:t>
      </w:r>
      <w:r w:rsidR="009B7302">
        <w:rPr>
          <w:rFonts w:ascii="Times New Roman" w:hAnsi="Times New Roman" w:cs="Times New Roman"/>
          <w:color w:val="000000"/>
          <w:sz w:val="20"/>
          <w:szCs w:val="20"/>
        </w:rPr>
        <w:t xml:space="preserve"> from home location</w:t>
      </w:r>
      <w:r w:rsidR="00CA5A22">
        <w:rPr>
          <w:rFonts w:ascii="Times New Roman" w:hAnsi="Times New Roman" w:cs="Times New Roman"/>
          <w:color w:val="000000"/>
          <w:sz w:val="20"/>
          <w:szCs w:val="20"/>
        </w:rPr>
        <w:t xml:space="preserve"> or from office, Moody Science Building 224, Plainview Campus</w:t>
      </w:r>
    </w:p>
    <w:p w14:paraId="01666F19" w14:textId="5869D30D" w:rsidR="00C705D2" w:rsidRPr="007D467F" w:rsidRDefault="00C705D2" w:rsidP="00FC5734">
      <w:pPr>
        <w:autoSpaceDE w:val="0"/>
        <w:autoSpaceDN w:val="0"/>
        <w:adjustRightInd w:val="0"/>
        <w:spacing w:after="0" w:line="240" w:lineRule="auto"/>
        <w:rPr>
          <w:rFonts w:ascii="Times New Roman" w:hAnsi="Times New Roman" w:cs="Times New Roman"/>
          <w:color w:val="000000"/>
          <w:sz w:val="20"/>
          <w:szCs w:val="20"/>
        </w:rPr>
      </w:pPr>
      <w:r w:rsidRPr="007D467F">
        <w:rPr>
          <w:rFonts w:ascii="Times New Roman" w:hAnsi="Times New Roman" w:cs="Times New Roman"/>
          <w:b/>
          <w:bCs/>
          <w:color w:val="000000"/>
          <w:sz w:val="20"/>
          <w:szCs w:val="20"/>
        </w:rPr>
        <w:t xml:space="preserve">Office Hours: </w:t>
      </w:r>
      <w:r w:rsidRPr="007D467F">
        <w:rPr>
          <w:rFonts w:ascii="Times New Roman" w:hAnsi="Times New Roman" w:cs="Times New Roman"/>
          <w:color w:val="000000"/>
          <w:sz w:val="20"/>
          <w:szCs w:val="20"/>
        </w:rPr>
        <w:t>Online</w:t>
      </w:r>
    </w:p>
    <w:p w14:paraId="51C0D059" w14:textId="0880EC4D" w:rsidR="00C705D2" w:rsidRDefault="00F61DAB" w:rsidP="00CA5A22">
      <w:pPr>
        <w:autoSpaceDE w:val="0"/>
        <w:autoSpaceDN w:val="0"/>
        <w:adjustRightInd w:val="0"/>
        <w:spacing w:after="0" w:line="240" w:lineRule="auto"/>
        <w:rPr>
          <w:rFonts w:ascii="Times New Roman" w:hAnsi="Times New Roman" w:cs="Times New Roman"/>
          <w:b/>
          <w:bCs/>
          <w:color w:val="000000"/>
          <w:sz w:val="20"/>
          <w:szCs w:val="20"/>
        </w:rPr>
      </w:pPr>
      <w:r w:rsidRPr="007D467F">
        <w:rPr>
          <w:rFonts w:ascii="Times New Roman" w:hAnsi="Times New Roman" w:cs="Times New Roman"/>
          <w:b/>
          <w:bCs/>
          <w:color w:val="000000"/>
          <w:sz w:val="20"/>
          <w:szCs w:val="20"/>
        </w:rPr>
        <w:t xml:space="preserve">Email: </w:t>
      </w:r>
      <w:hyperlink r:id="rId4" w:history="1">
        <w:r w:rsidR="008F7609" w:rsidRPr="008C7938">
          <w:rPr>
            <w:rStyle w:val="Hyperlink"/>
            <w:rFonts w:ascii="Times New Roman" w:hAnsi="Times New Roman" w:cs="Times New Roman"/>
            <w:b/>
            <w:bCs/>
            <w:sz w:val="20"/>
            <w:szCs w:val="20"/>
          </w:rPr>
          <w:t>matthew.allen@wbu.edu</w:t>
        </w:r>
      </w:hyperlink>
    </w:p>
    <w:p w14:paraId="54F5FE2B" w14:textId="77777777" w:rsidR="00CA5A22" w:rsidRPr="007D467F" w:rsidRDefault="00CA5A22" w:rsidP="00CA5A22">
      <w:pPr>
        <w:autoSpaceDE w:val="0"/>
        <w:autoSpaceDN w:val="0"/>
        <w:adjustRightInd w:val="0"/>
        <w:spacing w:after="0" w:line="240" w:lineRule="auto"/>
        <w:rPr>
          <w:rFonts w:ascii="Times New Roman" w:hAnsi="Times New Roman" w:cs="Times New Roman"/>
          <w:color w:val="0000FF"/>
          <w:sz w:val="20"/>
          <w:szCs w:val="20"/>
        </w:rPr>
      </w:pPr>
    </w:p>
    <w:p w14:paraId="1056D8E0" w14:textId="3C094F0E" w:rsidR="00F61DAB" w:rsidRPr="007D467F" w:rsidRDefault="00F61DAB" w:rsidP="00FC5734">
      <w:pPr>
        <w:autoSpaceDE w:val="0"/>
        <w:autoSpaceDN w:val="0"/>
        <w:adjustRightInd w:val="0"/>
        <w:spacing w:after="0" w:line="240" w:lineRule="auto"/>
        <w:rPr>
          <w:rFonts w:ascii="Times New Roman" w:hAnsi="Times New Roman" w:cs="Times New Roman"/>
          <w:color w:val="000000"/>
          <w:sz w:val="20"/>
          <w:szCs w:val="20"/>
        </w:rPr>
      </w:pPr>
      <w:r w:rsidRPr="007D467F">
        <w:rPr>
          <w:rFonts w:ascii="Times New Roman" w:hAnsi="Times New Roman" w:cs="Times New Roman"/>
          <w:b/>
          <w:bCs/>
          <w:color w:val="000000"/>
          <w:sz w:val="20"/>
          <w:szCs w:val="20"/>
        </w:rPr>
        <w:t>C</w:t>
      </w:r>
      <w:r w:rsidR="0022377F" w:rsidRPr="007D467F">
        <w:rPr>
          <w:rFonts w:ascii="Times New Roman" w:hAnsi="Times New Roman" w:cs="Times New Roman"/>
          <w:b/>
          <w:bCs/>
          <w:color w:val="000000"/>
          <w:sz w:val="20"/>
          <w:szCs w:val="20"/>
        </w:rPr>
        <w:t>atalog</w:t>
      </w:r>
      <w:r w:rsidRPr="007D467F">
        <w:rPr>
          <w:rFonts w:ascii="Times New Roman" w:hAnsi="Times New Roman" w:cs="Times New Roman"/>
          <w:b/>
          <w:bCs/>
          <w:color w:val="000000"/>
          <w:sz w:val="20"/>
          <w:szCs w:val="20"/>
        </w:rPr>
        <w:t xml:space="preserve"> D</w:t>
      </w:r>
      <w:r w:rsidR="0022377F" w:rsidRPr="007D467F">
        <w:rPr>
          <w:rFonts w:ascii="Times New Roman" w:hAnsi="Times New Roman" w:cs="Times New Roman"/>
          <w:b/>
          <w:bCs/>
          <w:color w:val="000000"/>
          <w:sz w:val="20"/>
          <w:szCs w:val="20"/>
        </w:rPr>
        <w:t>escription</w:t>
      </w:r>
      <w:r w:rsidRPr="007D467F">
        <w:rPr>
          <w:rFonts w:ascii="Times New Roman" w:hAnsi="Times New Roman" w:cs="Times New Roman"/>
          <w:b/>
          <w:bCs/>
          <w:color w:val="000000"/>
          <w:sz w:val="20"/>
          <w:szCs w:val="20"/>
        </w:rPr>
        <w:t xml:space="preserve">: </w:t>
      </w:r>
      <w:r w:rsidRPr="007D467F">
        <w:rPr>
          <w:rFonts w:ascii="Times New Roman" w:hAnsi="Times New Roman" w:cs="Times New Roman"/>
          <w:color w:val="000000"/>
          <w:sz w:val="20"/>
          <w:szCs w:val="20"/>
        </w:rPr>
        <w:t>Study of human interactions with the environment focusing on human population</w:t>
      </w:r>
      <w:r w:rsidR="00663AED" w:rsidRPr="007D467F">
        <w:rPr>
          <w:rFonts w:ascii="Times New Roman" w:hAnsi="Times New Roman" w:cs="Times New Roman"/>
          <w:color w:val="000000"/>
          <w:sz w:val="20"/>
          <w:szCs w:val="20"/>
        </w:rPr>
        <w:t xml:space="preserve"> </w:t>
      </w:r>
      <w:r w:rsidRPr="007D467F">
        <w:rPr>
          <w:rFonts w:ascii="Times New Roman" w:hAnsi="Times New Roman" w:cs="Times New Roman"/>
          <w:color w:val="000000"/>
          <w:sz w:val="20"/>
          <w:szCs w:val="20"/>
        </w:rPr>
        <w:t>growth, renewable resource usage, energy usage, industrial pollution and waste minimization, sustainable</w:t>
      </w:r>
      <w:r w:rsidR="00663AED" w:rsidRPr="007D467F">
        <w:rPr>
          <w:rFonts w:ascii="Times New Roman" w:hAnsi="Times New Roman" w:cs="Times New Roman"/>
          <w:color w:val="000000"/>
          <w:sz w:val="20"/>
          <w:szCs w:val="20"/>
        </w:rPr>
        <w:t xml:space="preserve"> </w:t>
      </w:r>
      <w:r w:rsidRPr="007D467F">
        <w:rPr>
          <w:rFonts w:ascii="Times New Roman" w:hAnsi="Times New Roman" w:cs="Times New Roman"/>
          <w:color w:val="000000"/>
          <w:sz w:val="20"/>
          <w:szCs w:val="20"/>
        </w:rPr>
        <w:t xml:space="preserve">technologies. </w:t>
      </w:r>
    </w:p>
    <w:p w14:paraId="6ECAB8F4" w14:textId="77777777" w:rsidR="0022377F" w:rsidRPr="007D467F" w:rsidRDefault="0022377F" w:rsidP="00FC5734">
      <w:pPr>
        <w:autoSpaceDE w:val="0"/>
        <w:autoSpaceDN w:val="0"/>
        <w:adjustRightInd w:val="0"/>
        <w:spacing w:after="0" w:line="240" w:lineRule="auto"/>
        <w:rPr>
          <w:rFonts w:ascii="Times New Roman" w:hAnsi="Times New Roman" w:cs="Times New Roman"/>
          <w:b/>
          <w:bCs/>
          <w:color w:val="000000"/>
          <w:sz w:val="20"/>
          <w:szCs w:val="20"/>
        </w:rPr>
      </w:pPr>
    </w:p>
    <w:p w14:paraId="72264F97" w14:textId="53190F4F" w:rsidR="00F61DAB" w:rsidRDefault="00F61DAB" w:rsidP="00FC5734">
      <w:pPr>
        <w:autoSpaceDE w:val="0"/>
        <w:autoSpaceDN w:val="0"/>
        <w:adjustRightInd w:val="0"/>
        <w:spacing w:after="0" w:line="240" w:lineRule="auto"/>
        <w:rPr>
          <w:rFonts w:ascii="Times New Roman" w:hAnsi="Times New Roman" w:cs="Times New Roman"/>
          <w:color w:val="000000"/>
          <w:sz w:val="20"/>
          <w:szCs w:val="20"/>
        </w:rPr>
      </w:pPr>
      <w:r w:rsidRPr="007D467F">
        <w:rPr>
          <w:rFonts w:ascii="Times New Roman" w:hAnsi="Times New Roman" w:cs="Times New Roman"/>
          <w:b/>
          <w:bCs/>
          <w:color w:val="000000"/>
          <w:sz w:val="20"/>
          <w:szCs w:val="20"/>
        </w:rPr>
        <w:t>P</w:t>
      </w:r>
      <w:r w:rsidR="0022377F" w:rsidRPr="007D467F">
        <w:rPr>
          <w:rFonts w:ascii="Times New Roman" w:hAnsi="Times New Roman" w:cs="Times New Roman"/>
          <w:b/>
          <w:bCs/>
          <w:color w:val="000000"/>
          <w:sz w:val="20"/>
          <w:szCs w:val="20"/>
        </w:rPr>
        <w:t>rerequisite</w:t>
      </w:r>
      <w:r w:rsidRPr="007D467F">
        <w:rPr>
          <w:rFonts w:ascii="Times New Roman" w:hAnsi="Times New Roman" w:cs="Times New Roman"/>
          <w:b/>
          <w:bCs/>
          <w:color w:val="000000"/>
          <w:sz w:val="20"/>
          <w:szCs w:val="20"/>
        </w:rPr>
        <w:t xml:space="preserve">: </w:t>
      </w:r>
      <w:r w:rsidR="00890C6F">
        <w:rPr>
          <w:rFonts w:ascii="Times New Roman" w:hAnsi="Times New Roman" w:cs="Times New Roman"/>
          <w:color w:val="000000"/>
          <w:sz w:val="20"/>
          <w:szCs w:val="20"/>
        </w:rPr>
        <w:t>none</w:t>
      </w:r>
    </w:p>
    <w:p w14:paraId="64078B17" w14:textId="77777777" w:rsidR="00D11C17" w:rsidRPr="007D467F" w:rsidRDefault="00D11C17" w:rsidP="00FC5734">
      <w:pPr>
        <w:autoSpaceDE w:val="0"/>
        <w:autoSpaceDN w:val="0"/>
        <w:adjustRightInd w:val="0"/>
        <w:spacing w:after="0" w:line="240" w:lineRule="auto"/>
        <w:rPr>
          <w:rFonts w:ascii="Times New Roman" w:hAnsi="Times New Roman" w:cs="Times New Roman"/>
          <w:color w:val="000000"/>
          <w:sz w:val="20"/>
          <w:szCs w:val="20"/>
        </w:rPr>
      </w:pPr>
    </w:p>
    <w:p w14:paraId="106FD71C" w14:textId="77777777" w:rsidR="00D11C17" w:rsidRDefault="00D11C17" w:rsidP="00FC5734">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Required Materials:</w:t>
      </w:r>
    </w:p>
    <w:p w14:paraId="42C843E0" w14:textId="1213D55E" w:rsidR="00F61DAB" w:rsidRPr="007D467F" w:rsidRDefault="008F7609" w:rsidP="00FC573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Wright, R. and D. F. </w:t>
      </w:r>
      <w:proofErr w:type="spellStart"/>
      <w:r>
        <w:rPr>
          <w:rFonts w:ascii="Times New Roman" w:hAnsi="Times New Roman" w:cs="Times New Roman"/>
          <w:color w:val="000000"/>
          <w:sz w:val="20"/>
          <w:szCs w:val="20"/>
        </w:rPr>
        <w:t>Boorse</w:t>
      </w:r>
      <w:proofErr w:type="spellEnd"/>
      <w:r>
        <w:rPr>
          <w:rFonts w:ascii="Times New Roman" w:hAnsi="Times New Roman" w:cs="Times New Roman"/>
          <w:color w:val="000000"/>
          <w:sz w:val="20"/>
          <w:szCs w:val="20"/>
        </w:rPr>
        <w:t xml:space="preserve"> 2017</w:t>
      </w:r>
      <w:r w:rsidR="00F61DAB" w:rsidRPr="007D467F">
        <w:rPr>
          <w:rFonts w:ascii="Times New Roman" w:hAnsi="Times New Roman" w:cs="Times New Roman"/>
          <w:color w:val="000000"/>
          <w:sz w:val="20"/>
          <w:szCs w:val="20"/>
        </w:rPr>
        <w:t xml:space="preserve">. </w:t>
      </w:r>
      <w:r w:rsidR="00F61DAB" w:rsidRPr="007D467F">
        <w:rPr>
          <w:rFonts w:ascii="Times New Roman" w:hAnsi="Times New Roman" w:cs="Times New Roman"/>
          <w:i/>
          <w:iCs/>
          <w:color w:val="000000"/>
          <w:sz w:val="20"/>
          <w:szCs w:val="20"/>
        </w:rPr>
        <w:t>Environmental Science</w:t>
      </w:r>
      <w:r>
        <w:rPr>
          <w:rFonts w:ascii="Times New Roman" w:hAnsi="Times New Roman" w:cs="Times New Roman"/>
          <w:i/>
          <w:iCs/>
          <w:color w:val="000000"/>
          <w:sz w:val="20"/>
          <w:szCs w:val="20"/>
        </w:rPr>
        <w:t>: Toward A Sustainable Future.</w:t>
      </w:r>
      <w:r w:rsidR="00F61DAB" w:rsidRPr="007D467F">
        <w:rPr>
          <w:rFonts w:ascii="Times New Roman" w:hAnsi="Times New Roman" w:cs="Times New Roman"/>
          <w:i/>
          <w:iCs/>
          <w:color w:val="000000"/>
          <w:sz w:val="20"/>
          <w:szCs w:val="20"/>
        </w:rPr>
        <w:t xml:space="preserve"> 1</w:t>
      </w:r>
      <w:r w:rsidR="00E728A3">
        <w:rPr>
          <w:rFonts w:ascii="Times New Roman" w:hAnsi="Times New Roman" w:cs="Times New Roman"/>
          <w:i/>
          <w:iCs/>
          <w:color w:val="000000"/>
          <w:sz w:val="20"/>
          <w:szCs w:val="20"/>
        </w:rPr>
        <w:t>3</w:t>
      </w:r>
      <w:r w:rsidR="00F61DAB" w:rsidRPr="007D467F">
        <w:rPr>
          <w:rFonts w:ascii="Times New Roman" w:hAnsi="Times New Roman" w:cs="Times New Roman"/>
          <w:i/>
          <w:iCs/>
          <w:color w:val="000000"/>
          <w:sz w:val="20"/>
          <w:szCs w:val="20"/>
        </w:rPr>
        <w:t>th edition</w:t>
      </w:r>
      <w:r w:rsidR="00F61DAB" w:rsidRPr="007D467F">
        <w:rPr>
          <w:rFonts w:ascii="Times New Roman" w:hAnsi="Times New Roman" w:cs="Times New Roman"/>
          <w:color w:val="000000"/>
          <w:sz w:val="20"/>
          <w:szCs w:val="20"/>
        </w:rPr>
        <w:t xml:space="preserve">. </w:t>
      </w:r>
      <w:r>
        <w:rPr>
          <w:rFonts w:ascii="Times New Roman" w:hAnsi="Times New Roman" w:cs="Times New Roman"/>
          <w:color w:val="000000"/>
          <w:sz w:val="20"/>
          <w:szCs w:val="20"/>
        </w:rPr>
        <w:t>Pearson.</w:t>
      </w:r>
      <w:r w:rsidR="00F61DAB" w:rsidRPr="007D467F">
        <w:rPr>
          <w:rFonts w:ascii="Times New Roman" w:hAnsi="Times New Roman" w:cs="Times New Roman"/>
          <w:color w:val="000000"/>
          <w:sz w:val="20"/>
          <w:szCs w:val="20"/>
        </w:rPr>
        <w:t xml:space="preserve"> </w:t>
      </w:r>
    </w:p>
    <w:p w14:paraId="17E0B122" w14:textId="77777777" w:rsidR="004B6E33" w:rsidRDefault="004B6E33" w:rsidP="00FC5734">
      <w:pPr>
        <w:autoSpaceDE w:val="0"/>
        <w:autoSpaceDN w:val="0"/>
        <w:adjustRightInd w:val="0"/>
        <w:spacing w:after="0" w:line="240" w:lineRule="auto"/>
        <w:rPr>
          <w:rFonts w:ascii="Times New Roman" w:hAnsi="Times New Roman" w:cs="Times New Roman"/>
          <w:b/>
          <w:bCs/>
          <w:color w:val="000000"/>
          <w:sz w:val="20"/>
          <w:szCs w:val="20"/>
        </w:rPr>
      </w:pPr>
    </w:p>
    <w:p w14:paraId="0AA89151" w14:textId="28181BAA" w:rsidR="00D11C17" w:rsidRPr="00D11C17" w:rsidRDefault="00D11C17" w:rsidP="00FC5734">
      <w:pPr>
        <w:autoSpaceDE w:val="0"/>
        <w:autoSpaceDN w:val="0"/>
        <w:adjustRightInd w:val="0"/>
        <w:spacing w:after="0" w:line="240" w:lineRule="auto"/>
        <w:rPr>
          <w:rFonts w:ascii="Times New Roman" w:hAnsi="Times New Roman" w:cs="Times New Roman"/>
          <w:b/>
          <w:bCs/>
          <w:color w:val="000000"/>
          <w:sz w:val="20"/>
          <w:szCs w:val="20"/>
        </w:rPr>
      </w:pPr>
      <w:r w:rsidRPr="00D11C17">
        <w:rPr>
          <w:rFonts w:ascii="Times New Roman" w:hAnsi="Times New Roman" w:cs="Times New Roman"/>
          <w:b/>
          <w:sz w:val="20"/>
        </w:rPr>
        <w:t xml:space="preserve">Course website: </w:t>
      </w:r>
      <w:r w:rsidRPr="00D11C17">
        <w:rPr>
          <w:rFonts w:ascii="Times New Roman" w:hAnsi="Times New Roman" w:cs="Times New Roman"/>
          <w:sz w:val="20"/>
        </w:rPr>
        <w:t xml:space="preserve"> A course website has been established on WBU’s Blackboard</w:t>
      </w:r>
      <w:r w:rsidR="00E728A3">
        <w:rPr>
          <w:rFonts w:ascii="Times New Roman" w:hAnsi="Times New Roman" w:cs="Times New Roman"/>
          <w:sz w:val="20"/>
        </w:rPr>
        <w:t xml:space="preserve"> (Bb)</w:t>
      </w:r>
      <w:r w:rsidRPr="00D11C17">
        <w:rPr>
          <w:rFonts w:ascii="Times New Roman" w:hAnsi="Times New Roman" w:cs="Times New Roman"/>
          <w:sz w:val="20"/>
        </w:rPr>
        <w:t xml:space="preserve"> server.  Each student is REQUIRED to establish an active account for </w:t>
      </w:r>
      <w:r w:rsidR="00E728A3">
        <w:rPr>
          <w:rFonts w:ascii="Times New Roman" w:hAnsi="Times New Roman" w:cs="Times New Roman"/>
          <w:sz w:val="20"/>
        </w:rPr>
        <w:t>this website and to log on to Bb</w:t>
      </w:r>
      <w:r w:rsidRPr="00D11C17">
        <w:rPr>
          <w:rFonts w:ascii="Times New Roman" w:hAnsi="Times New Roman" w:cs="Times New Roman"/>
          <w:sz w:val="20"/>
        </w:rPr>
        <w:t xml:space="preserve"> regularly for posted lecture notes, messages, assignments, handouts, and quizzes.</w:t>
      </w:r>
    </w:p>
    <w:p w14:paraId="7FDB75E4" w14:textId="77777777" w:rsidR="00D11C17" w:rsidRPr="007D467F" w:rsidRDefault="00D11C17" w:rsidP="00FC5734">
      <w:pPr>
        <w:autoSpaceDE w:val="0"/>
        <w:autoSpaceDN w:val="0"/>
        <w:adjustRightInd w:val="0"/>
        <w:spacing w:after="0" w:line="240" w:lineRule="auto"/>
        <w:rPr>
          <w:rFonts w:ascii="Times New Roman" w:hAnsi="Times New Roman" w:cs="Times New Roman"/>
          <w:b/>
          <w:bCs/>
          <w:color w:val="000000"/>
          <w:sz w:val="20"/>
          <w:szCs w:val="20"/>
        </w:rPr>
      </w:pPr>
    </w:p>
    <w:p w14:paraId="21F82724" w14:textId="2BEC6B21" w:rsidR="00F61DAB" w:rsidRPr="007D467F" w:rsidRDefault="00D11C17" w:rsidP="00FC5734">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Course </w:t>
      </w:r>
      <w:r w:rsidR="00F61DAB" w:rsidRPr="007D467F">
        <w:rPr>
          <w:rFonts w:ascii="Times New Roman" w:hAnsi="Times New Roman" w:cs="Times New Roman"/>
          <w:b/>
          <w:bCs/>
          <w:color w:val="000000"/>
          <w:sz w:val="20"/>
          <w:szCs w:val="20"/>
        </w:rPr>
        <w:t>O</w:t>
      </w:r>
      <w:r w:rsidR="0022377F" w:rsidRPr="007D467F">
        <w:rPr>
          <w:rFonts w:ascii="Times New Roman" w:hAnsi="Times New Roman" w:cs="Times New Roman"/>
          <w:b/>
          <w:bCs/>
          <w:color w:val="000000"/>
          <w:sz w:val="20"/>
          <w:szCs w:val="20"/>
        </w:rPr>
        <w:t>utcome</w:t>
      </w:r>
      <w:r w:rsidR="00F61DAB" w:rsidRPr="007D467F">
        <w:rPr>
          <w:rFonts w:ascii="Times New Roman" w:hAnsi="Times New Roman" w:cs="Times New Roman"/>
          <w:b/>
          <w:bCs/>
          <w:color w:val="000000"/>
          <w:sz w:val="20"/>
          <w:szCs w:val="20"/>
        </w:rPr>
        <w:t xml:space="preserve"> C</w:t>
      </w:r>
      <w:r w:rsidR="0022377F" w:rsidRPr="007D467F">
        <w:rPr>
          <w:rFonts w:ascii="Times New Roman" w:hAnsi="Times New Roman" w:cs="Times New Roman"/>
          <w:b/>
          <w:bCs/>
          <w:color w:val="000000"/>
          <w:sz w:val="20"/>
          <w:szCs w:val="20"/>
        </w:rPr>
        <w:t>ompetencies</w:t>
      </w:r>
      <w:r w:rsidR="00F61DAB" w:rsidRPr="007D467F">
        <w:rPr>
          <w:rFonts w:ascii="Times New Roman" w:hAnsi="Times New Roman" w:cs="Times New Roman"/>
          <w:b/>
          <w:bCs/>
          <w:color w:val="000000"/>
          <w:sz w:val="20"/>
          <w:szCs w:val="20"/>
        </w:rPr>
        <w:t>:</w:t>
      </w:r>
    </w:p>
    <w:p w14:paraId="480255FC" w14:textId="77777777" w:rsidR="00F61DAB" w:rsidRPr="007D467F" w:rsidRDefault="00F61DAB" w:rsidP="00FC5734">
      <w:pPr>
        <w:autoSpaceDE w:val="0"/>
        <w:autoSpaceDN w:val="0"/>
        <w:adjustRightInd w:val="0"/>
        <w:spacing w:after="0" w:line="240" w:lineRule="auto"/>
        <w:rPr>
          <w:rFonts w:ascii="Times New Roman" w:hAnsi="Times New Roman" w:cs="Times New Roman"/>
          <w:color w:val="000000"/>
          <w:sz w:val="20"/>
          <w:szCs w:val="20"/>
        </w:rPr>
      </w:pPr>
      <w:r w:rsidRPr="007D467F">
        <w:rPr>
          <w:rFonts w:ascii="Times New Roman" w:hAnsi="Times New Roman" w:cs="Times New Roman"/>
          <w:color w:val="000000"/>
          <w:sz w:val="20"/>
          <w:szCs w:val="20"/>
        </w:rPr>
        <w:t>By completion of this course, students will demonstrate an understanding of:</w:t>
      </w:r>
    </w:p>
    <w:p w14:paraId="1CA99072" w14:textId="77777777" w:rsidR="00411ED7" w:rsidRPr="007D467F" w:rsidRDefault="00F61DAB" w:rsidP="00FC5734">
      <w:pPr>
        <w:autoSpaceDE w:val="0"/>
        <w:autoSpaceDN w:val="0"/>
        <w:adjustRightInd w:val="0"/>
        <w:spacing w:after="0" w:line="240" w:lineRule="auto"/>
        <w:rPr>
          <w:rFonts w:ascii="Times New Roman" w:hAnsi="Times New Roman" w:cs="Times New Roman"/>
          <w:color w:val="000000"/>
          <w:sz w:val="20"/>
          <w:szCs w:val="20"/>
        </w:rPr>
      </w:pPr>
      <w:r w:rsidRPr="007D467F">
        <w:rPr>
          <w:rFonts w:ascii="Times New Roman" w:hAnsi="Times New Roman" w:cs="Times New Roman"/>
          <w:color w:val="000000"/>
          <w:sz w:val="20"/>
          <w:szCs w:val="20"/>
        </w:rPr>
        <w:t xml:space="preserve">1. </w:t>
      </w:r>
      <w:proofErr w:type="gramStart"/>
      <w:r w:rsidRPr="007D467F">
        <w:rPr>
          <w:rFonts w:ascii="Times New Roman" w:hAnsi="Times New Roman" w:cs="Times New Roman"/>
          <w:color w:val="000000"/>
          <w:sz w:val="20"/>
          <w:szCs w:val="20"/>
        </w:rPr>
        <w:t>principles</w:t>
      </w:r>
      <w:proofErr w:type="gramEnd"/>
      <w:r w:rsidRPr="007D467F">
        <w:rPr>
          <w:rFonts w:ascii="Times New Roman" w:hAnsi="Times New Roman" w:cs="Times New Roman"/>
          <w:color w:val="000000"/>
          <w:sz w:val="20"/>
          <w:szCs w:val="20"/>
        </w:rPr>
        <w:t xml:space="preserve"> of and patterns in human population growth</w:t>
      </w:r>
      <w:r w:rsidR="00411ED7" w:rsidRPr="007D467F">
        <w:rPr>
          <w:rFonts w:ascii="Times New Roman" w:hAnsi="Times New Roman" w:cs="Times New Roman"/>
          <w:color w:val="000000"/>
          <w:sz w:val="20"/>
          <w:szCs w:val="20"/>
        </w:rPr>
        <w:tab/>
      </w:r>
    </w:p>
    <w:p w14:paraId="30172E78" w14:textId="77777777" w:rsidR="00F61DAB" w:rsidRPr="007D467F" w:rsidRDefault="00F61DAB" w:rsidP="00FC5734">
      <w:pPr>
        <w:autoSpaceDE w:val="0"/>
        <w:autoSpaceDN w:val="0"/>
        <w:adjustRightInd w:val="0"/>
        <w:spacing w:after="0" w:line="240" w:lineRule="auto"/>
        <w:rPr>
          <w:rFonts w:ascii="Times New Roman" w:hAnsi="Times New Roman" w:cs="Times New Roman"/>
          <w:color w:val="000000"/>
          <w:sz w:val="20"/>
          <w:szCs w:val="20"/>
        </w:rPr>
      </w:pPr>
      <w:r w:rsidRPr="007D467F">
        <w:rPr>
          <w:rFonts w:ascii="Times New Roman" w:hAnsi="Times New Roman" w:cs="Times New Roman"/>
          <w:color w:val="000000"/>
          <w:sz w:val="20"/>
          <w:szCs w:val="20"/>
        </w:rPr>
        <w:t xml:space="preserve">2. </w:t>
      </w:r>
      <w:proofErr w:type="gramStart"/>
      <w:r w:rsidRPr="007D467F">
        <w:rPr>
          <w:rFonts w:ascii="Times New Roman" w:hAnsi="Times New Roman" w:cs="Times New Roman"/>
          <w:color w:val="000000"/>
          <w:sz w:val="20"/>
          <w:szCs w:val="20"/>
        </w:rPr>
        <w:t>interactions</w:t>
      </w:r>
      <w:proofErr w:type="gramEnd"/>
      <w:r w:rsidRPr="007D467F">
        <w:rPr>
          <w:rFonts w:ascii="Times New Roman" w:hAnsi="Times New Roman" w:cs="Times New Roman"/>
          <w:color w:val="000000"/>
          <w:sz w:val="20"/>
          <w:szCs w:val="20"/>
        </w:rPr>
        <w:t xml:space="preserve"> between humans and the hydrologic cycle</w:t>
      </w:r>
    </w:p>
    <w:p w14:paraId="045E8F42" w14:textId="77777777" w:rsidR="00F61DAB" w:rsidRPr="007D467F" w:rsidRDefault="00F61DAB" w:rsidP="00FC5734">
      <w:pPr>
        <w:autoSpaceDE w:val="0"/>
        <w:autoSpaceDN w:val="0"/>
        <w:adjustRightInd w:val="0"/>
        <w:spacing w:after="0" w:line="240" w:lineRule="auto"/>
        <w:rPr>
          <w:rFonts w:ascii="Times New Roman" w:hAnsi="Times New Roman" w:cs="Times New Roman"/>
          <w:color w:val="000000"/>
          <w:sz w:val="20"/>
          <w:szCs w:val="20"/>
        </w:rPr>
      </w:pPr>
      <w:r w:rsidRPr="007D467F">
        <w:rPr>
          <w:rFonts w:ascii="Times New Roman" w:hAnsi="Times New Roman" w:cs="Times New Roman"/>
          <w:color w:val="000000"/>
          <w:sz w:val="20"/>
          <w:szCs w:val="20"/>
        </w:rPr>
        <w:t xml:space="preserve">3. </w:t>
      </w:r>
      <w:proofErr w:type="gramStart"/>
      <w:r w:rsidRPr="007D467F">
        <w:rPr>
          <w:rFonts w:ascii="Times New Roman" w:hAnsi="Times New Roman" w:cs="Times New Roman"/>
          <w:color w:val="000000"/>
          <w:sz w:val="20"/>
          <w:szCs w:val="20"/>
        </w:rPr>
        <w:t>principles</w:t>
      </w:r>
      <w:proofErr w:type="gramEnd"/>
      <w:r w:rsidRPr="007D467F">
        <w:rPr>
          <w:rFonts w:ascii="Times New Roman" w:hAnsi="Times New Roman" w:cs="Times New Roman"/>
          <w:color w:val="000000"/>
          <w:sz w:val="20"/>
          <w:szCs w:val="20"/>
        </w:rPr>
        <w:t xml:space="preserve"> of soil fertility and food production</w:t>
      </w:r>
    </w:p>
    <w:p w14:paraId="3AAA8C67" w14:textId="77777777" w:rsidR="00F61DAB" w:rsidRPr="007D467F" w:rsidRDefault="00F61DAB" w:rsidP="00FC5734">
      <w:pPr>
        <w:autoSpaceDE w:val="0"/>
        <w:autoSpaceDN w:val="0"/>
        <w:adjustRightInd w:val="0"/>
        <w:spacing w:after="0" w:line="240" w:lineRule="auto"/>
        <w:rPr>
          <w:rFonts w:ascii="Times New Roman" w:hAnsi="Times New Roman" w:cs="Times New Roman"/>
          <w:color w:val="000000"/>
          <w:sz w:val="20"/>
          <w:szCs w:val="20"/>
        </w:rPr>
      </w:pPr>
      <w:r w:rsidRPr="007D467F">
        <w:rPr>
          <w:rFonts w:ascii="Times New Roman" w:hAnsi="Times New Roman" w:cs="Times New Roman"/>
          <w:color w:val="000000"/>
          <w:sz w:val="20"/>
          <w:szCs w:val="20"/>
        </w:rPr>
        <w:t xml:space="preserve">4. </w:t>
      </w:r>
      <w:proofErr w:type="gramStart"/>
      <w:r w:rsidRPr="007D467F">
        <w:rPr>
          <w:rFonts w:ascii="Times New Roman" w:hAnsi="Times New Roman" w:cs="Times New Roman"/>
          <w:color w:val="000000"/>
          <w:sz w:val="20"/>
          <w:szCs w:val="20"/>
        </w:rPr>
        <w:t>effects</w:t>
      </w:r>
      <w:proofErr w:type="gramEnd"/>
      <w:r w:rsidRPr="007D467F">
        <w:rPr>
          <w:rFonts w:ascii="Times New Roman" w:hAnsi="Times New Roman" w:cs="Times New Roman"/>
          <w:color w:val="000000"/>
          <w:sz w:val="20"/>
          <w:szCs w:val="20"/>
        </w:rPr>
        <w:t xml:space="preserve"> of human activities on biodiversity and ways to mitigate those effects</w:t>
      </w:r>
    </w:p>
    <w:p w14:paraId="3BD91273" w14:textId="77777777" w:rsidR="00F61DAB" w:rsidRPr="007D467F" w:rsidRDefault="00F61DAB" w:rsidP="00FC5734">
      <w:pPr>
        <w:autoSpaceDE w:val="0"/>
        <w:autoSpaceDN w:val="0"/>
        <w:adjustRightInd w:val="0"/>
        <w:spacing w:after="0" w:line="240" w:lineRule="auto"/>
        <w:rPr>
          <w:rFonts w:ascii="Times New Roman" w:hAnsi="Times New Roman" w:cs="Times New Roman"/>
          <w:color w:val="000000"/>
          <w:sz w:val="20"/>
          <w:szCs w:val="20"/>
        </w:rPr>
      </w:pPr>
      <w:r w:rsidRPr="007D467F">
        <w:rPr>
          <w:rFonts w:ascii="Times New Roman" w:hAnsi="Times New Roman" w:cs="Times New Roman"/>
          <w:color w:val="000000"/>
          <w:sz w:val="20"/>
          <w:szCs w:val="20"/>
        </w:rPr>
        <w:t xml:space="preserve">5. </w:t>
      </w:r>
      <w:proofErr w:type="gramStart"/>
      <w:r w:rsidRPr="007D467F">
        <w:rPr>
          <w:rFonts w:ascii="Times New Roman" w:hAnsi="Times New Roman" w:cs="Times New Roman"/>
          <w:color w:val="000000"/>
          <w:sz w:val="20"/>
          <w:szCs w:val="20"/>
        </w:rPr>
        <w:t>renewable</w:t>
      </w:r>
      <w:proofErr w:type="gramEnd"/>
      <w:r w:rsidRPr="007D467F">
        <w:rPr>
          <w:rFonts w:ascii="Times New Roman" w:hAnsi="Times New Roman" w:cs="Times New Roman"/>
          <w:color w:val="000000"/>
          <w:sz w:val="20"/>
          <w:szCs w:val="20"/>
        </w:rPr>
        <w:t xml:space="preserve"> and non-renewable sources of energy used by human societies</w:t>
      </w:r>
    </w:p>
    <w:p w14:paraId="11A5A71D" w14:textId="77777777" w:rsidR="00F61DAB" w:rsidRPr="007D467F" w:rsidRDefault="00F61DAB" w:rsidP="00FC5734">
      <w:pPr>
        <w:autoSpaceDE w:val="0"/>
        <w:autoSpaceDN w:val="0"/>
        <w:adjustRightInd w:val="0"/>
        <w:spacing w:after="0" w:line="240" w:lineRule="auto"/>
        <w:rPr>
          <w:rFonts w:ascii="Times New Roman" w:hAnsi="Times New Roman" w:cs="Times New Roman"/>
          <w:color w:val="000000"/>
          <w:sz w:val="20"/>
          <w:szCs w:val="20"/>
        </w:rPr>
      </w:pPr>
      <w:r w:rsidRPr="007D467F">
        <w:rPr>
          <w:rFonts w:ascii="Times New Roman" w:hAnsi="Times New Roman" w:cs="Times New Roman"/>
          <w:color w:val="000000"/>
          <w:sz w:val="20"/>
          <w:szCs w:val="20"/>
        </w:rPr>
        <w:t xml:space="preserve">6. </w:t>
      </w:r>
      <w:proofErr w:type="gramStart"/>
      <w:r w:rsidRPr="007D467F">
        <w:rPr>
          <w:rFonts w:ascii="Times New Roman" w:hAnsi="Times New Roman" w:cs="Times New Roman"/>
          <w:color w:val="000000"/>
          <w:sz w:val="20"/>
          <w:szCs w:val="20"/>
        </w:rPr>
        <w:t>patterns</w:t>
      </w:r>
      <w:proofErr w:type="gramEnd"/>
      <w:r w:rsidRPr="007D467F">
        <w:rPr>
          <w:rFonts w:ascii="Times New Roman" w:hAnsi="Times New Roman" w:cs="Times New Roman"/>
          <w:color w:val="000000"/>
          <w:sz w:val="20"/>
          <w:szCs w:val="20"/>
        </w:rPr>
        <w:t xml:space="preserve"> in industrial pollution and mitigation measures to prevent pollution</w:t>
      </w:r>
    </w:p>
    <w:p w14:paraId="1B08B524" w14:textId="77777777" w:rsidR="00F61DAB" w:rsidRPr="007D467F" w:rsidRDefault="00F61DAB" w:rsidP="00FC5734">
      <w:pPr>
        <w:autoSpaceDE w:val="0"/>
        <w:autoSpaceDN w:val="0"/>
        <w:adjustRightInd w:val="0"/>
        <w:spacing w:after="0" w:line="240" w:lineRule="auto"/>
        <w:rPr>
          <w:rFonts w:ascii="Times New Roman" w:hAnsi="Times New Roman" w:cs="Times New Roman"/>
          <w:color w:val="000000"/>
          <w:sz w:val="20"/>
          <w:szCs w:val="20"/>
        </w:rPr>
      </w:pPr>
      <w:r w:rsidRPr="007D467F">
        <w:rPr>
          <w:rFonts w:ascii="Times New Roman" w:hAnsi="Times New Roman" w:cs="Times New Roman"/>
          <w:color w:val="000000"/>
          <w:sz w:val="20"/>
          <w:szCs w:val="20"/>
        </w:rPr>
        <w:t xml:space="preserve">7. </w:t>
      </w:r>
      <w:proofErr w:type="gramStart"/>
      <w:r w:rsidRPr="007D467F">
        <w:rPr>
          <w:rFonts w:ascii="Times New Roman" w:hAnsi="Times New Roman" w:cs="Times New Roman"/>
          <w:color w:val="000000"/>
          <w:sz w:val="20"/>
          <w:szCs w:val="20"/>
        </w:rPr>
        <w:t>principles</w:t>
      </w:r>
      <w:proofErr w:type="gramEnd"/>
      <w:r w:rsidRPr="007D467F">
        <w:rPr>
          <w:rFonts w:ascii="Times New Roman" w:hAnsi="Times New Roman" w:cs="Times New Roman"/>
          <w:color w:val="000000"/>
          <w:sz w:val="20"/>
          <w:szCs w:val="20"/>
        </w:rPr>
        <w:t xml:space="preserve"> and implications of global climate change</w:t>
      </w:r>
    </w:p>
    <w:p w14:paraId="3819E2FF" w14:textId="77777777" w:rsidR="004B6E33" w:rsidRPr="007D467F" w:rsidRDefault="004B6E33" w:rsidP="00FC5734">
      <w:pPr>
        <w:autoSpaceDE w:val="0"/>
        <w:autoSpaceDN w:val="0"/>
        <w:adjustRightInd w:val="0"/>
        <w:spacing w:after="0" w:line="240" w:lineRule="auto"/>
        <w:rPr>
          <w:rFonts w:ascii="Times New Roman" w:hAnsi="Times New Roman" w:cs="Times New Roman"/>
          <w:b/>
          <w:bCs/>
          <w:color w:val="000000"/>
          <w:sz w:val="20"/>
          <w:szCs w:val="20"/>
        </w:rPr>
      </w:pPr>
    </w:p>
    <w:p w14:paraId="54261DF6" w14:textId="77777777" w:rsidR="00F61DAB" w:rsidRPr="007D467F" w:rsidRDefault="00F61DAB" w:rsidP="00FC5734">
      <w:pPr>
        <w:autoSpaceDE w:val="0"/>
        <w:autoSpaceDN w:val="0"/>
        <w:adjustRightInd w:val="0"/>
        <w:spacing w:after="0" w:line="240" w:lineRule="auto"/>
        <w:rPr>
          <w:rFonts w:ascii="Times New Roman" w:hAnsi="Times New Roman" w:cs="Times New Roman"/>
          <w:color w:val="000000"/>
          <w:sz w:val="20"/>
          <w:szCs w:val="20"/>
        </w:rPr>
      </w:pPr>
      <w:r w:rsidRPr="007D467F">
        <w:rPr>
          <w:rFonts w:ascii="Times New Roman" w:hAnsi="Times New Roman" w:cs="Times New Roman"/>
          <w:b/>
          <w:bCs/>
          <w:color w:val="000000"/>
          <w:sz w:val="20"/>
          <w:szCs w:val="20"/>
        </w:rPr>
        <w:t>A</w:t>
      </w:r>
      <w:r w:rsidR="00B65AB6" w:rsidRPr="007D467F">
        <w:rPr>
          <w:rFonts w:ascii="Times New Roman" w:hAnsi="Times New Roman" w:cs="Times New Roman"/>
          <w:b/>
          <w:bCs/>
          <w:color w:val="000000"/>
          <w:sz w:val="20"/>
          <w:szCs w:val="20"/>
        </w:rPr>
        <w:t>ttendance</w:t>
      </w:r>
      <w:r w:rsidRPr="007D467F">
        <w:rPr>
          <w:rFonts w:ascii="Times New Roman" w:hAnsi="Times New Roman" w:cs="Times New Roman"/>
          <w:b/>
          <w:bCs/>
          <w:color w:val="000000"/>
          <w:sz w:val="20"/>
          <w:szCs w:val="20"/>
        </w:rPr>
        <w:t>/</w:t>
      </w:r>
      <w:r w:rsidR="00B65AB6" w:rsidRPr="007D467F">
        <w:rPr>
          <w:rFonts w:ascii="Times New Roman" w:hAnsi="Times New Roman" w:cs="Times New Roman"/>
          <w:b/>
          <w:bCs/>
          <w:color w:val="000000"/>
          <w:sz w:val="20"/>
          <w:szCs w:val="20"/>
        </w:rPr>
        <w:t xml:space="preserve"> </w:t>
      </w:r>
      <w:r w:rsidRPr="007D467F">
        <w:rPr>
          <w:rFonts w:ascii="Times New Roman" w:hAnsi="Times New Roman" w:cs="Times New Roman"/>
          <w:b/>
          <w:bCs/>
          <w:color w:val="000000"/>
          <w:sz w:val="20"/>
          <w:szCs w:val="20"/>
        </w:rPr>
        <w:t>C</w:t>
      </w:r>
      <w:r w:rsidR="00B65AB6" w:rsidRPr="007D467F">
        <w:rPr>
          <w:rFonts w:ascii="Times New Roman" w:hAnsi="Times New Roman" w:cs="Times New Roman"/>
          <w:b/>
          <w:bCs/>
          <w:color w:val="000000"/>
          <w:sz w:val="20"/>
          <w:szCs w:val="20"/>
        </w:rPr>
        <w:t>lass</w:t>
      </w:r>
      <w:r w:rsidRPr="007D467F">
        <w:rPr>
          <w:rFonts w:ascii="Times New Roman" w:hAnsi="Times New Roman" w:cs="Times New Roman"/>
          <w:b/>
          <w:bCs/>
          <w:color w:val="000000"/>
          <w:sz w:val="20"/>
          <w:szCs w:val="20"/>
        </w:rPr>
        <w:t xml:space="preserve"> P</w:t>
      </w:r>
      <w:r w:rsidR="00B65AB6" w:rsidRPr="007D467F">
        <w:rPr>
          <w:rFonts w:ascii="Times New Roman" w:hAnsi="Times New Roman" w:cs="Times New Roman"/>
          <w:b/>
          <w:bCs/>
          <w:color w:val="000000"/>
          <w:sz w:val="20"/>
          <w:szCs w:val="20"/>
        </w:rPr>
        <w:t>articipation</w:t>
      </w:r>
      <w:r w:rsidRPr="007D467F">
        <w:rPr>
          <w:rFonts w:ascii="Times New Roman" w:hAnsi="Times New Roman" w:cs="Times New Roman"/>
          <w:b/>
          <w:bCs/>
          <w:color w:val="000000"/>
          <w:sz w:val="20"/>
          <w:szCs w:val="20"/>
        </w:rPr>
        <w:t xml:space="preserve"> P</w:t>
      </w:r>
      <w:r w:rsidR="00B65AB6" w:rsidRPr="007D467F">
        <w:rPr>
          <w:rFonts w:ascii="Times New Roman" w:hAnsi="Times New Roman" w:cs="Times New Roman"/>
          <w:b/>
          <w:bCs/>
          <w:color w:val="000000"/>
          <w:sz w:val="20"/>
          <w:szCs w:val="20"/>
        </w:rPr>
        <w:t>olicy</w:t>
      </w:r>
      <w:r w:rsidRPr="007D467F">
        <w:rPr>
          <w:rFonts w:ascii="Times New Roman" w:hAnsi="Times New Roman" w:cs="Times New Roman"/>
          <w:color w:val="000000"/>
          <w:sz w:val="20"/>
          <w:szCs w:val="20"/>
        </w:rPr>
        <w:t>:</w:t>
      </w:r>
    </w:p>
    <w:p w14:paraId="55585197" w14:textId="77777777" w:rsidR="00F61DAB" w:rsidRPr="007D467F" w:rsidRDefault="00F61DAB" w:rsidP="00FC5734">
      <w:pPr>
        <w:autoSpaceDE w:val="0"/>
        <w:autoSpaceDN w:val="0"/>
        <w:adjustRightInd w:val="0"/>
        <w:spacing w:after="0" w:line="240" w:lineRule="auto"/>
        <w:rPr>
          <w:rFonts w:ascii="Times New Roman" w:hAnsi="Times New Roman" w:cs="Times New Roman"/>
          <w:color w:val="000000"/>
          <w:sz w:val="20"/>
          <w:szCs w:val="20"/>
        </w:rPr>
      </w:pPr>
      <w:r w:rsidRPr="007D467F">
        <w:rPr>
          <w:rFonts w:ascii="Times New Roman" w:hAnsi="Times New Roman" w:cs="Times New Roman"/>
          <w:color w:val="000000"/>
          <w:sz w:val="20"/>
          <w:szCs w:val="20"/>
        </w:rPr>
        <w:t>In accordance with university policy, attendance in this course will be documented through a student’s active</w:t>
      </w:r>
      <w:r w:rsidR="00663AED" w:rsidRPr="007D467F">
        <w:rPr>
          <w:rFonts w:ascii="Times New Roman" w:hAnsi="Times New Roman" w:cs="Times New Roman"/>
          <w:color w:val="000000"/>
          <w:sz w:val="20"/>
          <w:szCs w:val="20"/>
        </w:rPr>
        <w:t xml:space="preserve"> </w:t>
      </w:r>
      <w:r w:rsidRPr="007D467F">
        <w:rPr>
          <w:rFonts w:ascii="Times New Roman" w:hAnsi="Times New Roman" w:cs="Times New Roman"/>
          <w:color w:val="000000"/>
          <w:sz w:val="20"/>
          <w:szCs w:val="20"/>
        </w:rPr>
        <w:t>engagement in weekly assignments, quizzes, or similar course elements requiring deliverables or direct</w:t>
      </w:r>
      <w:r w:rsidR="00663AED" w:rsidRPr="007D467F">
        <w:rPr>
          <w:rFonts w:ascii="Times New Roman" w:hAnsi="Times New Roman" w:cs="Times New Roman"/>
          <w:color w:val="000000"/>
          <w:sz w:val="20"/>
          <w:szCs w:val="20"/>
        </w:rPr>
        <w:t xml:space="preserve"> </w:t>
      </w:r>
      <w:r w:rsidRPr="007D467F">
        <w:rPr>
          <w:rFonts w:ascii="Times New Roman" w:hAnsi="Times New Roman" w:cs="Times New Roman"/>
          <w:color w:val="000000"/>
          <w:sz w:val="20"/>
          <w:szCs w:val="20"/>
        </w:rPr>
        <w:t>communication between the student and the instructor through the course black board site. Instructions for</w:t>
      </w:r>
      <w:r w:rsidR="00663AED" w:rsidRPr="007D467F">
        <w:rPr>
          <w:rFonts w:ascii="Times New Roman" w:hAnsi="Times New Roman" w:cs="Times New Roman"/>
          <w:color w:val="000000"/>
          <w:sz w:val="20"/>
          <w:szCs w:val="20"/>
        </w:rPr>
        <w:t xml:space="preserve"> </w:t>
      </w:r>
      <w:r w:rsidRPr="007D467F">
        <w:rPr>
          <w:rFonts w:ascii="Times New Roman" w:hAnsi="Times New Roman" w:cs="Times New Roman"/>
          <w:color w:val="000000"/>
          <w:sz w:val="20"/>
          <w:szCs w:val="20"/>
        </w:rPr>
        <w:t>completing these assignments will be posted by the instructor prior to or at the beginning of each week of the class.</w:t>
      </w:r>
      <w:r w:rsidR="00663AED" w:rsidRPr="007D467F">
        <w:rPr>
          <w:rFonts w:ascii="Times New Roman" w:hAnsi="Times New Roman" w:cs="Times New Roman"/>
          <w:color w:val="000000"/>
          <w:sz w:val="20"/>
          <w:szCs w:val="20"/>
        </w:rPr>
        <w:t xml:space="preserve"> </w:t>
      </w:r>
      <w:r w:rsidRPr="007D467F">
        <w:rPr>
          <w:rFonts w:ascii="Times New Roman" w:hAnsi="Times New Roman" w:cs="Times New Roman"/>
          <w:color w:val="000000"/>
          <w:sz w:val="20"/>
          <w:szCs w:val="20"/>
        </w:rPr>
        <w:t>Failure to attend or participate in this class may result in administrative withdrawal from the course or grade</w:t>
      </w:r>
      <w:r w:rsidR="00663AED" w:rsidRPr="007D467F">
        <w:rPr>
          <w:rFonts w:ascii="Times New Roman" w:hAnsi="Times New Roman" w:cs="Times New Roman"/>
          <w:color w:val="000000"/>
          <w:sz w:val="20"/>
          <w:szCs w:val="20"/>
        </w:rPr>
        <w:t xml:space="preserve"> </w:t>
      </w:r>
      <w:r w:rsidRPr="007D467F">
        <w:rPr>
          <w:rFonts w:ascii="Times New Roman" w:hAnsi="Times New Roman" w:cs="Times New Roman"/>
          <w:color w:val="000000"/>
          <w:sz w:val="20"/>
          <w:szCs w:val="20"/>
        </w:rPr>
        <w:t>reductions. Failure to meet posted deadlines will result in a grade of zero or point reductions for the assignments</w:t>
      </w:r>
      <w:r w:rsidR="00663AED" w:rsidRPr="007D467F">
        <w:rPr>
          <w:rFonts w:ascii="Times New Roman" w:hAnsi="Times New Roman" w:cs="Times New Roman"/>
          <w:color w:val="000000"/>
          <w:sz w:val="20"/>
          <w:szCs w:val="20"/>
        </w:rPr>
        <w:t xml:space="preserve"> </w:t>
      </w:r>
      <w:r w:rsidRPr="007D467F">
        <w:rPr>
          <w:rFonts w:ascii="Times New Roman" w:hAnsi="Times New Roman" w:cs="Times New Roman"/>
          <w:color w:val="000000"/>
          <w:sz w:val="20"/>
          <w:szCs w:val="20"/>
        </w:rPr>
        <w:t>affected.</w:t>
      </w:r>
    </w:p>
    <w:p w14:paraId="383EE4EC" w14:textId="77777777" w:rsidR="004B6E33" w:rsidRPr="007D467F" w:rsidRDefault="004B6E33" w:rsidP="00FC5734">
      <w:pPr>
        <w:autoSpaceDE w:val="0"/>
        <w:autoSpaceDN w:val="0"/>
        <w:adjustRightInd w:val="0"/>
        <w:spacing w:after="0" w:line="240" w:lineRule="auto"/>
        <w:rPr>
          <w:rFonts w:ascii="Times New Roman" w:hAnsi="Times New Roman" w:cs="Times New Roman"/>
          <w:b/>
          <w:bCs/>
          <w:color w:val="000000"/>
          <w:sz w:val="20"/>
          <w:szCs w:val="20"/>
        </w:rPr>
      </w:pPr>
    </w:p>
    <w:p w14:paraId="6A323607" w14:textId="7ADAA68F" w:rsidR="00D11C17" w:rsidRPr="00D11C17" w:rsidRDefault="0016510F" w:rsidP="00FC5734">
      <w:pPr>
        <w:spacing w:after="0" w:line="240" w:lineRule="auto"/>
        <w:rPr>
          <w:rFonts w:ascii="Times New Roman" w:hAnsi="Times New Roman" w:cs="Times New Roman"/>
          <w:sz w:val="20"/>
        </w:rPr>
      </w:pPr>
      <w:r>
        <w:rPr>
          <w:rFonts w:ascii="Times New Roman" w:hAnsi="Times New Roman" w:cs="Times New Roman"/>
          <w:b/>
          <w:sz w:val="20"/>
        </w:rPr>
        <w:t>Statement on Plagiarism and Academic Dishonesty</w:t>
      </w:r>
      <w:r w:rsidR="00D11C17" w:rsidRPr="00D11C17">
        <w:rPr>
          <w:rFonts w:ascii="Times New Roman" w:hAnsi="Times New Roman" w:cs="Times New Roman"/>
          <w:sz w:val="20"/>
        </w:rPr>
        <w:t xml:space="preserve">: </w:t>
      </w:r>
    </w:p>
    <w:p w14:paraId="57E793AD" w14:textId="234FA08F" w:rsidR="00F61DAB" w:rsidRPr="00D11C17" w:rsidRDefault="00D11C17" w:rsidP="00FC5734">
      <w:pPr>
        <w:spacing w:after="0" w:line="240" w:lineRule="auto"/>
        <w:rPr>
          <w:rFonts w:ascii="Times New Roman" w:hAnsi="Times New Roman" w:cs="Times New Roman"/>
          <w:color w:val="000000"/>
          <w:sz w:val="20"/>
          <w:szCs w:val="20"/>
        </w:rPr>
      </w:pPr>
      <w:r w:rsidRPr="00D11C17">
        <w:rPr>
          <w:rFonts w:ascii="Times New Roman" w:hAnsi="Times New Roman" w:cs="Times New Roman"/>
          <w:sz w:val="20"/>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6A193A92" w14:textId="77777777" w:rsidR="004B6E33" w:rsidRDefault="004B6E33" w:rsidP="00FC5734">
      <w:pPr>
        <w:autoSpaceDE w:val="0"/>
        <w:autoSpaceDN w:val="0"/>
        <w:adjustRightInd w:val="0"/>
        <w:spacing w:after="0" w:line="240" w:lineRule="auto"/>
        <w:rPr>
          <w:rFonts w:ascii="Times New Roman" w:hAnsi="Times New Roman" w:cs="Times New Roman"/>
          <w:b/>
          <w:bCs/>
          <w:color w:val="000000"/>
          <w:sz w:val="20"/>
          <w:szCs w:val="20"/>
        </w:rPr>
      </w:pPr>
    </w:p>
    <w:p w14:paraId="19167B5C" w14:textId="4729BD99" w:rsidR="00D11C17" w:rsidRPr="00D11C17" w:rsidRDefault="0016510F" w:rsidP="00FC5734">
      <w:pPr>
        <w:spacing w:after="0" w:line="240" w:lineRule="auto"/>
        <w:rPr>
          <w:rFonts w:ascii="Times New Roman" w:hAnsi="Times New Roman" w:cs="Times New Roman"/>
          <w:sz w:val="20"/>
        </w:rPr>
      </w:pPr>
      <w:r>
        <w:rPr>
          <w:rFonts w:ascii="Times New Roman" w:hAnsi="Times New Roman" w:cs="Times New Roman"/>
          <w:b/>
          <w:sz w:val="20"/>
        </w:rPr>
        <w:t>Disability Statement</w:t>
      </w:r>
      <w:r w:rsidR="00D11C17" w:rsidRPr="00D11C17">
        <w:rPr>
          <w:rFonts w:ascii="Times New Roman" w:hAnsi="Times New Roman" w:cs="Times New Roman"/>
          <w:sz w:val="20"/>
        </w:rPr>
        <w:t xml:space="preserve">:  </w:t>
      </w:r>
    </w:p>
    <w:p w14:paraId="67433A0A" w14:textId="0E873737" w:rsidR="00D11C17" w:rsidRPr="00D11C17" w:rsidRDefault="00D11C17" w:rsidP="00FC5734">
      <w:pPr>
        <w:autoSpaceDE w:val="0"/>
        <w:autoSpaceDN w:val="0"/>
        <w:adjustRightInd w:val="0"/>
        <w:spacing w:after="0" w:line="240" w:lineRule="auto"/>
        <w:rPr>
          <w:rFonts w:ascii="Times New Roman" w:hAnsi="Times New Roman" w:cs="Times New Roman"/>
          <w:sz w:val="20"/>
        </w:rPr>
      </w:pPr>
      <w:r w:rsidRPr="00D11C17">
        <w:rPr>
          <w:rFonts w:ascii="Times New Roman" w:hAnsi="Times New Roman" w:cs="Times New Roman"/>
          <w:sz w:val="20"/>
        </w:rPr>
        <w:lastRenderedPageBreak/>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  Students should inform the instructor of existing disabilities the first class meeting.</w:t>
      </w:r>
    </w:p>
    <w:p w14:paraId="745DF4B2" w14:textId="77777777" w:rsidR="00D11C17" w:rsidRDefault="00D11C17" w:rsidP="00FC5734">
      <w:pPr>
        <w:autoSpaceDE w:val="0"/>
        <w:autoSpaceDN w:val="0"/>
        <w:adjustRightInd w:val="0"/>
        <w:spacing w:after="0" w:line="240" w:lineRule="auto"/>
        <w:rPr>
          <w:rFonts w:ascii="Times New Roman" w:hAnsi="Times New Roman" w:cs="Times New Roman"/>
          <w:b/>
          <w:bCs/>
          <w:color w:val="000000"/>
          <w:sz w:val="20"/>
          <w:szCs w:val="20"/>
        </w:rPr>
      </w:pPr>
    </w:p>
    <w:p w14:paraId="187B90AF" w14:textId="73BFD701" w:rsidR="00D11C17" w:rsidRPr="00D11C17" w:rsidRDefault="0016510F" w:rsidP="00FC5734">
      <w:pPr>
        <w:spacing w:after="0" w:line="240" w:lineRule="auto"/>
        <w:rPr>
          <w:rFonts w:ascii="Times New Roman" w:hAnsi="Times New Roman" w:cs="Times New Roman"/>
          <w:sz w:val="20"/>
        </w:rPr>
      </w:pPr>
      <w:r>
        <w:rPr>
          <w:rFonts w:ascii="Times New Roman" w:hAnsi="Times New Roman" w:cs="Times New Roman"/>
          <w:b/>
          <w:sz w:val="20"/>
        </w:rPr>
        <w:t>Course Requirements</w:t>
      </w:r>
      <w:r w:rsidR="00D11C17" w:rsidRPr="00D11C17">
        <w:rPr>
          <w:rFonts w:ascii="Times New Roman" w:hAnsi="Times New Roman" w:cs="Times New Roman"/>
          <w:b/>
          <w:sz w:val="20"/>
        </w:rPr>
        <w:t>:</w:t>
      </w:r>
      <w:r w:rsidR="00D11C17" w:rsidRPr="00D11C17">
        <w:rPr>
          <w:rFonts w:ascii="Times New Roman" w:hAnsi="Times New Roman" w:cs="Times New Roman"/>
          <w:sz w:val="20"/>
        </w:rPr>
        <w:t xml:space="preserve"> </w:t>
      </w:r>
    </w:p>
    <w:p w14:paraId="576A509B" w14:textId="1A96CD7F" w:rsidR="00D11C17" w:rsidRDefault="00D11C17" w:rsidP="00FC5734">
      <w:pPr>
        <w:tabs>
          <w:tab w:val="left" w:pos="2490"/>
        </w:tabs>
        <w:spacing w:after="0" w:line="240" w:lineRule="auto"/>
        <w:rPr>
          <w:sz w:val="20"/>
        </w:rPr>
      </w:pPr>
      <w:r w:rsidRPr="00D11C17">
        <w:rPr>
          <w:rFonts w:ascii="Times New Roman" w:hAnsi="Times New Roman" w:cs="Times New Roman"/>
          <w:sz w:val="20"/>
        </w:rPr>
        <w:t xml:space="preserve">Students will be required to access readings, </w:t>
      </w:r>
      <w:r w:rsidR="004D537C">
        <w:rPr>
          <w:rFonts w:ascii="Times New Roman" w:hAnsi="Times New Roman" w:cs="Times New Roman"/>
          <w:sz w:val="20"/>
        </w:rPr>
        <w:t>videos, or podcasts posted on Bb</w:t>
      </w:r>
      <w:r w:rsidRPr="00D11C17">
        <w:rPr>
          <w:rFonts w:ascii="Times New Roman" w:hAnsi="Times New Roman" w:cs="Times New Roman"/>
          <w:sz w:val="20"/>
        </w:rPr>
        <w:t xml:space="preserve"> or through various internet sources.  Assignments may require participation in various interactive tools including discussion boards, journals, on-line quizzes or exams, written assignments, and student-produced video or audio files.  Access to a reliable and reasonably fast internet connection is essential to successful participation in this course.</w:t>
      </w:r>
    </w:p>
    <w:p w14:paraId="70F97F8D" w14:textId="77777777" w:rsidR="00D11C17" w:rsidRDefault="00D11C17" w:rsidP="00FC5734">
      <w:pPr>
        <w:autoSpaceDE w:val="0"/>
        <w:autoSpaceDN w:val="0"/>
        <w:adjustRightInd w:val="0"/>
        <w:spacing w:after="0" w:line="240" w:lineRule="auto"/>
        <w:rPr>
          <w:b/>
          <w:sz w:val="20"/>
        </w:rPr>
      </w:pPr>
    </w:p>
    <w:p w14:paraId="5961D029" w14:textId="22CE0A8C" w:rsidR="00D11C17" w:rsidRPr="00D11C17" w:rsidRDefault="00D11C17" w:rsidP="00FC5734">
      <w:pPr>
        <w:autoSpaceDE w:val="0"/>
        <w:autoSpaceDN w:val="0"/>
        <w:adjustRightInd w:val="0"/>
        <w:spacing w:after="0" w:line="240" w:lineRule="auto"/>
        <w:rPr>
          <w:rFonts w:ascii="Times New Roman" w:hAnsi="Times New Roman" w:cs="Times New Roman"/>
          <w:b/>
          <w:bCs/>
          <w:color w:val="000000"/>
          <w:sz w:val="20"/>
          <w:szCs w:val="20"/>
        </w:rPr>
      </w:pPr>
      <w:r w:rsidRPr="00D11C17">
        <w:rPr>
          <w:rFonts w:ascii="Times New Roman" w:hAnsi="Times New Roman" w:cs="Times New Roman"/>
          <w:b/>
          <w:sz w:val="20"/>
        </w:rPr>
        <w:t xml:space="preserve">Course communication policy:  </w:t>
      </w:r>
      <w:r w:rsidRPr="00D11C17">
        <w:rPr>
          <w:rFonts w:ascii="Times New Roman" w:hAnsi="Times New Roman" w:cs="Times New Roman"/>
          <w:sz w:val="20"/>
        </w:rPr>
        <w:t>Wayland email is the official method of communication between instructors and students taking courses through Wayland Baptist University.  Students are REQUIRED to establish and activate their Wayland email account.  Instructors reserve the right to deny email from other sources.</w:t>
      </w:r>
    </w:p>
    <w:p w14:paraId="2E9F2A93" w14:textId="77777777" w:rsidR="00D11C17" w:rsidRDefault="00D11C17" w:rsidP="00FC5734">
      <w:pPr>
        <w:autoSpaceDE w:val="0"/>
        <w:autoSpaceDN w:val="0"/>
        <w:adjustRightInd w:val="0"/>
        <w:spacing w:after="0" w:line="240" w:lineRule="auto"/>
        <w:rPr>
          <w:rFonts w:ascii="Times New Roman" w:hAnsi="Times New Roman" w:cs="Times New Roman"/>
          <w:b/>
          <w:bCs/>
          <w:color w:val="000000"/>
          <w:sz w:val="20"/>
          <w:szCs w:val="20"/>
        </w:rPr>
      </w:pPr>
    </w:p>
    <w:p w14:paraId="57F38141" w14:textId="274446C5" w:rsidR="00F61DAB" w:rsidRPr="007D467F" w:rsidRDefault="00F61DAB" w:rsidP="00FC5734">
      <w:pPr>
        <w:autoSpaceDE w:val="0"/>
        <w:autoSpaceDN w:val="0"/>
        <w:adjustRightInd w:val="0"/>
        <w:spacing w:after="0" w:line="240" w:lineRule="auto"/>
        <w:rPr>
          <w:rFonts w:ascii="Times New Roman" w:hAnsi="Times New Roman" w:cs="Times New Roman"/>
          <w:color w:val="000000"/>
          <w:sz w:val="20"/>
          <w:szCs w:val="20"/>
        </w:rPr>
      </w:pPr>
      <w:r w:rsidRPr="007D467F">
        <w:rPr>
          <w:rFonts w:ascii="Times New Roman" w:hAnsi="Times New Roman" w:cs="Times New Roman"/>
          <w:b/>
          <w:bCs/>
          <w:color w:val="000000"/>
          <w:sz w:val="20"/>
          <w:szCs w:val="20"/>
        </w:rPr>
        <w:t>G</w:t>
      </w:r>
      <w:r w:rsidR="00B65AB6" w:rsidRPr="007D467F">
        <w:rPr>
          <w:rFonts w:ascii="Times New Roman" w:hAnsi="Times New Roman" w:cs="Times New Roman"/>
          <w:b/>
          <w:bCs/>
          <w:color w:val="000000"/>
          <w:sz w:val="20"/>
          <w:szCs w:val="20"/>
        </w:rPr>
        <w:t>rading</w:t>
      </w:r>
      <w:r w:rsidRPr="007D467F">
        <w:rPr>
          <w:rFonts w:ascii="Times New Roman" w:hAnsi="Times New Roman" w:cs="Times New Roman"/>
          <w:color w:val="000000"/>
          <w:sz w:val="20"/>
          <w:szCs w:val="20"/>
        </w:rPr>
        <w:t>:</w:t>
      </w:r>
      <w:r w:rsidR="00EE36C0">
        <w:rPr>
          <w:rFonts w:ascii="Times New Roman" w:hAnsi="Times New Roman" w:cs="Times New Roman"/>
          <w:color w:val="000000"/>
          <w:sz w:val="20"/>
          <w:szCs w:val="20"/>
        </w:rPr>
        <w:t xml:space="preserve">  </w:t>
      </w:r>
      <w:r w:rsidRPr="007D467F">
        <w:rPr>
          <w:rFonts w:ascii="Times New Roman" w:hAnsi="Times New Roman" w:cs="Times New Roman"/>
          <w:color w:val="000000"/>
          <w:sz w:val="20"/>
          <w:szCs w:val="20"/>
        </w:rPr>
        <w:t>Your course grade will be determined based on the number of p</w:t>
      </w:r>
      <w:r w:rsidR="00B65AB6" w:rsidRPr="007D467F">
        <w:rPr>
          <w:rFonts w:ascii="Times New Roman" w:hAnsi="Times New Roman" w:cs="Times New Roman"/>
          <w:color w:val="000000"/>
          <w:sz w:val="20"/>
          <w:szCs w:val="20"/>
        </w:rPr>
        <w:t xml:space="preserve">oints you earn on lecture exams, chapter quizzes, </w:t>
      </w:r>
      <w:r w:rsidRPr="007D467F">
        <w:rPr>
          <w:rFonts w:ascii="Times New Roman" w:hAnsi="Times New Roman" w:cs="Times New Roman"/>
          <w:color w:val="000000"/>
          <w:sz w:val="20"/>
          <w:szCs w:val="20"/>
        </w:rPr>
        <w:t>research paper</w:t>
      </w:r>
      <w:r w:rsidR="00B65AB6" w:rsidRPr="007D467F">
        <w:rPr>
          <w:rFonts w:ascii="Times New Roman" w:hAnsi="Times New Roman" w:cs="Times New Roman"/>
          <w:color w:val="000000"/>
          <w:sz w:val="20"/>
          <w:szCs w:val="20"/>
        </w:rPr>
        <w:t xml:space="preserve"> or</w:t>
      </w:r>
      <w:r w:rsidR="00663AED" w:rsidRPr="007D467F">
        <w:rPr>
          <w:rFonts w:ascii="Times New Roman" w:hAnsi="Times New Roman" w:cs="Times New Roman"/>
          <w:color w:val="000000"/>
          <w:sz w:val="20"/>
          <w:szCs w:val="20"/>
        </w:rPr>
        <w:t xml:space="preserve"> </w:t>
      </w:r>
      <w:r w:rsidRPr="007D467F">
        <w:rPr>
          <w:rFonts w:ascii="Times New Roman" w:hAnsi="Times New Roman" w:cs="Times New Roman"/>
          <w:color w:val="000000"/>
          <w:sz w:val="20"/>
          <w:szCs w:val="20"/>
        </w:rPr>
        <w:t>field assignment</w:t>
      </w:r>
      <w:r w:rsidR="00B65AB6" w:rsidRPr="007D467F">
        <w:rPr>
          <w:rFonts w:ascii="Times New Roman" w:hAnsi="Times New Roman" w:cs="Times New Roman"/>
          <w:color w:val="000000"/>
          <w:sz w:val="20"/>
          <w:szCs w:val="20"/>
        </w:rPr>
        <w:t xml:space="preserve">, </w:t>
      </w:r>
      <w:r w:rsidRPr="007D467F">
        <w:rPr>
          <w:rFonts w:ascii="Times New Roman" w:hAnsi="Times New Roman" w:cs="Times New Roman"/>
          <w:color w:val="000000"/>
          <w:sz w:val="20"/>
          <w:szCs w:val="20"/>
        </w:rPr>
        <w:t>and through class participation, as described below.</w:t>
      </w:r>
      <w:r w:rsidR="008F7609">
        <w:rPr>
          <w:rFonts w:ascii="Times New Roman" w:hAnsi="Times New Roman" w:cs="Times New Roman"/>
          <w:color w:val="000000"/>
          <w:sz w:val="20"/>
          <w:szCs w:val="20"/>
        </w:rPr>
        <w:t xml:space="preserve"> The following is the expected grading scheme for the course. Modifications may be made at the discretion of the instructor. Students will be notified via </w:t>
      </w:r>
      <w:proofErr w:type="spellStart"/>
      <w:r w:rsidR="008F7609">
        <w:rPr>
          <w:rFonts w:ascii="Times New Roman" w:hAnsi="Times New Roman" w:cs="Times New Roman"/>
          <w:color w:val="000000"/>
          <w:sz w:val="20"/>
          <w:szCs w:val="20"/>
        </w:rPr>
        <w:t>BlackBoard</w:t>
      </w:r>
      <w:proofErr w:type="spellEnd"/>
      <w:r w:rsidR="008F7609">
        <w:rPr>
          <w:rFonts w:ascii="Times New Roman" w:hAnsi="Times New Roman" w:cs="Times New Roman"/>
          <w:color w:val="000000"/>
          <w:sz w:val="20"/>
          <w:szCs w:val="20"/>
        </w:rPr>
        <w:t xml:space="preserve"> or email if changes occur. </w:t>
      </w:r>
    </w:p>
    <w:p w14:paraId="33B282EA" w14:textId="77777777" w:rsidR="00B65AB6" w:rsidRPr="007D467F" w:rsidRDefault="00B65AB6" w:rsidP="00FC5734">
      <w:pPr>
        <w:autoSpaceDE w:val="0"/>
        <w:autoSpaceDN w:val="0"/>
        <w:adjustRightInd w:val="0"/>
        <w:spacing w:after="0" w:line="240" w:lineRule="auto"/>
        <w:rPr>
          <w:rFonts w:ascii="Times New Roman" w:hAnsi="Times New Roman" w:cs="Times New Roman"/>
          <w:color w:val="000000"/>
          <w:sz w:val="20"/>
          <w:szCs w:val="20"/>
        </w:rPr>
      </w:pPr>
    </w:p>
    <w:p w14:paraId="21E66B63" w14:textId="72020647" w:rsidR="00E728A3" w:rsidRDefault="00B65AB6" w:rsidP="00E728A3">
      <w:pPr>
        <w:autoSpaceDE w:val="0"/>
        <w:autoSpaceDN w:val="0"/>
        <w:adjustRightInd w:val="0"/>
        <w:spacing w:after="0" w:line="240" w:lineRule="auto"/>
        <w:rPr>
          <w:rFonts w:ascii="Times New Roman" w:hAnsi="Times New Roman" w:cs="Times New Roman"/>
          <w:color w:val="000000"/>
          <w:sz w:val="20"/>
          <w:szCs w:val="20"/>
        </w:rPr>
      </w:pPr>
      <w:r w:rsidRPr="007D467F">
        <w:rPr>
          <w:rFonts w:ascii="Times New Roman" w:hAnsi="Times New Roman" w:cs="Times New Roman"/>
          <w:i/>
          <w:iCs/>
          <w:color w:val="000000"/>
          <w:sz w:val="20"/>
          <w:szCs w:val="20"/>
        </w:rPr>
        <w:t>Exams</w:t>
      </w:r>
      <w:r w:rsidR="00F61DAB" w:rsidRPr="007D467F">
        <w:rPr>
          <w:rFonts w:ascii="Times New Roman" w:hAnsi="Times New Roman" w:cs="Times New Roman"/>
          <w:color w:val="000000"/>
          <w:sz w:val="20"/>
          <w:szCs w:val="20"/>
        </w:rPr>
        <w:t xml:space="preserve">: Lecture exam grades will be worth 60% of your final grade. </w:t>
      </w:r>
      <w:r w:rsidRPr="007D467F">
        <w:rPr>
          <w:rFonts w:ascii="Times New Roman" w:hAnsi="Times New Roman" w:cs="Times New Roman"/>
          <w:color w:val="000000"/>
          <w:sz w:val="20"/>
          <w:szCs w:val="20"/>
        </w:rPr>
        <w:t xml:space="preserve">Lecture </w:t>
      </w:r>
      <w:r w:rsidRPr="007D467F">
        <w:rPr>
          <w:rFonts w:ascii="Times New Roman" w:hAnsi="Times New Roman" w:cs="Times New Roman"/>
          <w:sz w:val="20"/>
          <w:szCs w:val="20"/>
        </w:rPr>
        <w:t>exams will consist of a combination of multiple choice, T/F, matching, short answer and essay questions as appropriate for the material.</w:t>
      </w:r>
      <w:r w:rsidR="00E728A3" w:rsidRPr="00E728A3">
        <w:rPr>
          <w:rFonts w:ascii="Times New Roman" w:hAnsi="Times New Roman" w:cs="Times New Roman"/>
          <w:color w:val="000000"/>
          <w:sz w:val="20"/>
          <w:szCs w:val="20"/>
        </w:rPr>
        <w:t xml:space="preserve"> </w:t>
      </w:r>
      <w:r w:rsidR="00E728A3">
        <w:rPr>
          <w:rFonts w:ascii="Times New Roman" w:hAnsi="Times New Roman" w:cs="Times New Roman"/>
          <w:color w:val="000000"/>
          <w:sz w:val="20"/>
          <w:szCs w:val="20"/>
        </w:rPr>
        <w:t xml:space="preserve"> In accordance with the School of Math and Sciences policy, t</w:t>
      </w:r>
      <w:r w:rsidR="004D537C">
        <w:rPr>
          <w:rFonts w:ascii="Times New Roman" w:hAnsi="Times New Roman" w:cs="Times New Roman"/>
          <w:color w:val="000000"/>
          <w:sz w:val="20"/>
          <w:szCs w:val="20"/>
        </w:rPr>
        <w:t>here will be at least ONE major PROCTORED lecture exam</w:t>
      </w:r>
      <w:r w:rsidR="00E728A3">
        <w:rPr>
          <w:rFonts w:ascii="Times New Roman" w:hAnsi="Times New Roman" w:cs="Times New Roman"/>
          <w:color w:val="000000"/>
          <w:sz w:val="20"/>
          <w:szCs w:val="20"/>
        </w:rPr>
        <w:t xml:space="preserve">.  </w:t>
      </w:r>
      <w:r w:rsidR="00E728A3" w:rsidRPr="009B7302">
        <w:rPr>
          <w:rFonts w:ascii="Times New Roman" w:hAnsi="Times New Roman" w:cs="Times New Roman"/>
          <w:color w:val="000000"/>
          <w:sz w:val="20"/>
          <w:szCs w:val="20"/>
          <w:u w:val="single"/>
        </w:rPr>
        <w:t>Information regarding options for face-to-face or remote proctoring services may be obtained from Virtual Campus</w:t>
      </w:r>
      <w:r w:rsidR="00E728A3">
        <w:rPr>
          <w:rFonts w:ascii="Times New Roman" w:hAnsi="Times New Roman" w:cs="Times New Roman"/>
          <w:color w:val="000000"/>
          <w:sz w:val="20"/>
          <w:szCs w:val="20"/>
        </w:rPr>
        <w:t>.</w:t>
      </w:r>
    </w:p>
    <w:p w14:paraId="62551EDA" w14:textId="77777777" w:rsidR="00B65AB6" w:rsidRPr="007D467F" w:rsidRDefault="00B65AB6" w:rsidP="00FC5734">
      <w:pPr>
        <w:autoSpaceDE w:val="0"/>
        <w:autoSpaceDN w:val="0"/>
        <w:adjustRightInd w:val="0"/>
        <w:spacing w:after="0" w:line="240" w:lineRule="auto"/>
        <w:rPr>
          <w:rFonts w:ascii="Times New Roman" w:hAnsi="Times New Roman" w:cs="Times New Roman"/>
          <w:sz w:val="20"/>
          <w:szCs w:val="20"/>
        </w:rPr>
      </w:pPr>
    </w:p>
    <w:p w14:paraId="2BC89900" w14:textId="7466CB24" w:rsidR="00B65AB6" w:rsidRPr="007D467F" w:rsidRDefault="00B65AB6" w:rsidP="00FC5734">
      <w:pPr>
        <w:autoSpaceDE w:val="0"/>
        <w:autoSpaceDN w:val="0"/>
        <w:adjustRightInd w:val="0"/>
        <w:spacing w:after="0" w:line="240" w:lineRule="auto"/>
        <w:rPr>
          <w:rFonts w:ascii="Times New Roman" w:hAnsi="Times New Roman" w:cs="Times New Roman"/>
          <w:color w:val="000000"/>
          <w:sz w:val="20"/>
          <w:szCs w:val="20"/>
        </w:rPr>
      </w:pPr>
      <w:r w:rsidRPr="007D467F">
        <w:rPr>
          <w:rFonts w:ascii="Times New Roman" w:hAnsi="Times New Roman" w:cs="Times New Roman"/>
          <w:i/>
          <w:sz w:val="20"/>
          <w:szCs w:val="20"/>
        </w:rPr>
        <w:t xml:space="preserve">Quizzes: </w:t>
      </w:r>
      <w:r w:rsidR="00F61DAB" w:rsidRPr="007D467F">
        <w:rPr>
          <w:rFonts w:ascii="Times New Roman" w:hAnsi="Times New Roman" w:cs="Times New Roman"/>
          <w:color w:val="000000"/>
          <w:sz w:val="20"/>
          <w:szCs w:val="20"/>
        </w:rPr>
        <w:t>There will be on-line quizzes</w:t>
      </w:r>
      <w:r w:rsidRPr="007D467F">
        <w:rPr>
          <w:rFonts w:ascii="Times New Roman" w:hAnsi="Times New Roman" w:cs="Times New Roman"/>
          <w:color w:val="000000"/>
          <w:sz w:val="20"/>
          <w:szCs w:val="20"/>
        </w:rPr>
        <w:t xml:space="preserve"> </w:t>
      </w:r>
      <w:r w:rsidR="00F61DAB" w:rsidRPr="007D467F">
        <w:rPr>
          <w:rFonts w:ascii="Times New Roman" w:hAnsi="Times New Roman" w:cs="Times New Roman"/>
          <w:color w:val="000000"/>
          <w:sz w:val="20"/>
          <w:szCs w:val="20"/>
        </w:rPr>
        <w:t>accompanying each chapter of material</w:t>
      </w:r>
      <w:r w:rsidRPr="007D467F">
        <w:rPr>
          <w:rFonts w:ascii="Times New Roman" w:hAnsi="Times New Roman" w:cs="Times New Roman"/>
          <w:color w:val="000000"/>
          <w:sz w:val="20"/>
          <w:szCs w:val="20"/>
        </w:rPr>
        <w:t xml:space="preserve">.  The </w:t>
      </w:r>
      <w:r w:rsidR="009B7302">
        <w:rPr>
          <w:rFonts w:ascii="Times New Roman" w:hAnsi="Times New Roman" w:cs="Times New Roman"/>
          <w:color w:val="000000"/>
          <w:sz w:val="20"/>
          <w:szCs w:val="20"/>
        </w:rPr>
        <w:t xml:space="preserve">overall </w:t>
      </w:r>
      <w:r w:rsidRPr="007D467F">
        <w:rPr>
          <w:rFonts w:ascii="Times New Roman" w:hAnsi="Times New Roman" w:cs="Times New Roman"/>
          <w:color w:val="000000"/>
          <w:sz w:val="20"/>
          <w:szCs w:val="20"/>
        </w:rPr>
        <w:t>quiz average will count as one lecture exam grade.</w:t>
      </w:r>
    </w:p>
    <w:p w14:paraId="2B31280A" w14:textId="77777777" w:rsidR="00D11C17" w:rsidRPr="007D467F" w:rsidRDefault="00D11C17" w:rsidP="00FC5734">
      <w:pPr>
        <w:autoSpaceDE w:val="0"/>
        <w:autoSpaceDN w:val="0"/>
        <w:adjustRightInd w:val="0"/>
        <w:spacing w:after="0" w:line="240" w:lineRule="auto"/>
        <w:rPr>
          <w:rFonts w:ascii="Times New Roman" w:hAnsi="Times New Roman" w:cs="Times New Roman"/>
          <w:sz w:val="20"/>
          <w:szCs w:val="20"/>
        </w:rPr>
      </w:pPr>
    </w:p>
    <w:p w14:paraId="11A1355C" w14:textId="419E7E34" w:rsidR="00F61DAB" w:rsidRPr="007D467F" w:rsidRDefault="00F61DAB" w:rsidP="00FC5734">
      <w:pPr>
        <w:autoSpaceDE w:val="0"/>
        <w:autoSpaceDN w:val="0"/>
        <w:adjustRightInd w:val="0"/>
        <w:spacing w:after="0" w:line="240" w:lineRule="auto"/>
        <w:rPr>
          <w:rFonts w:ascii="Times New Roman" w:hAnsi="Times New Roman" w:cs="Times New Roman"/>
          <w:sz w:val="20"/>
          <w:szCs w:val="20"/>
        </w:rPr>
      </w:pPr>
      <w:r w:rsidRPr="007D467F">
        <w:rPr>
          <w:rFonts w:ascii="Times New Roman" w:hAnsi="Times New Roman" w:cs="Times New Roman"/>
          <w:i/>
          <w:iCs/>
          <w:sz w:val="20"/>
          <w:szCs w:val="20"/>
        </w:rPr>
        <w:t>Research Paper, Making It Personal Assignments, and Field Assignments</w:t>
      </w:r>
      <w:r w:rsidRPr="007D467F">
        <w:rPr>
          <w:rFonts w:ascii="Times New Roman" w:hAnsi="Times New Roman" w:cs="Times New Roman"/>
          <w:sz w:val="20"/>
          <w:szCs w:val="20"/>
        </w:rPr>
        <w:t xml:space="preserve">: Each student will </w:t>
      </w:r>
      <w:r w:rsidR="00E728A3">
        <w:rPr>
          <w:rFonts w:ascii="Times New Roman" w:hAnsi="Times New Roman" w:cs="Times New Roman"/>
          <w:sz w:val="20"/>
          <w:szCs w:val="20"/>
        </w:rPr>
        <w:t xml:space="preserve">develop a Blog/Discussion Board field study project, </w:t>
      </w:r>
      <w:r w:rsidRPr="007D467F">
        <w:rPr>
          <w:rFonts w:ascii="Times New Roman" w:hAnsi="Times New Roman" w:cs="Times New Roman"/>
          <w:sz w:val="20"/>
          <w:szCs w:val="20"/>
        </w:rPr>
        <w:t xml:space="preserve">or </w:t>
      </w:r>
      <w:r w:rsidR="00E728A3">
        <w:rPr>
          <w:rFonts w:ascii="Times New Roman" w:hAnsi="Times New Roman" w:cs="Times New Roman"/>
          <w:sz w:val="20"/>
          <w:szCs w:val="20"/>
        </w:rPr>
        <w:t xml:space="preserve">satisfy an </w:t>
      </w:r>
      <w:r w:rsidRPr="007D467F">
        <w:rPr>
          <w:rFonts w:ascii="Times New Roman" w:hAnsi="Times New Roman" w:cs="Times New Roman"/>
          <w:sz w:val="20"/>
          <w:szCs w:val="20"/>
        </w:rPr>
        <w:t>alternative option as described in posted instructions</w:t>
      </w:r>
      <w:r w:rsidR="00E728A3">
        <w:rPr>
          <w:rFonts w:ascii="Times New Roman" w:hAnsi="Times New Roman" w:cs="Times New Roman"/>
          <w:sz w:val="20"/>
          <w:szCs w:val="20"/>
        </w:rPr>
        <w:t xml:space="preserve">.  </w:t>
      </w:r>
      <w:r w:rsidRPr="007D467F">
        <w:rPr>
          <w:rFonts w:ascii="Times New Roman" w:hAnsi="Times New Roman" w:cs="Times New Roman"/>
          <w:sz w:val="20"/>
          <w:szCs w:val="20"/>
        </w:rPr>
        <w:t xml:space="preserve">There will also be “Making It Personal” assignments accompanying many </w:t>
      </w:r>
      <w:r w:rsidR="00D11C17" w:rsidRPr="007D467F">
        <w:rPr>
          <w:rFonts w:ascii="Times New Roman" w:hAnsi="Times New Roman" w:cs="Times New Roman"/>
          <w:sz w:val="20"/>
          <w:szCs w:val="20"/>
        </w:rPr>
        <w:t>topics that</w:t>
      </w:r>
      <w:r w:rsidRPr="007D467F">
        <w:rPr>
          <w:rFonts w:ascii="Times New Roman" w:hAnsi="Times New Roman" w:cs="Times New Roman"/>
          <w:sz w:val="20"/>
          <w:szCs w:val="20"/>
        </w:rPr>
        <w:t xml:space="preserve"> will require the</w:t>
      </w:r>
      <w:r w:rsidR="00663AED" w:rsidRPr="007D467F">
        <w:rPr>
          <w:rFonts w:ascii="Times New Roman" w:hAnsi="Times New Roman" w:cs="Times New Roman"/>
          <w:sz w:val="20"/>
          <w:szCs w:val="20"/>
        </w:rPr>
        <w:t xml:space="preserve"> </w:t>
      </w:r>
      <w:r w:rsidRPr="007D467F">
        <w:rPr>
          <w:rFonts w:ascii="Times New Roman" w:hAnsi="Times New Roman" w:cs="Times New Roman"/>
          <w:sz w:val="20"/>
          <w:szCs w:val="20"/>
        </w:rPr>
        <w:t xml:space="preserve">student to examine the topic in greater detail. These assignments will be worth 30% of your final grade. </w:t>
      </w:r>
    </w:p>
    <w:p w14:paraId="7088D798" w14:textId="77777777" w:rsidR="00C705D2" w:rsidRPr="007D467F" w:rsidRDefault="00C705D2" w:rsidP="00FC5734">
      <w:pPr>
        <w:autoSpaceDE w:val="0"/>
        <w:autoSpaceDN w:val="0"/>
        <w:adjustRightInd w:val="0"/>
        <w:spacing w:after="0" w:line="240" w:lineRule="auto"/>
        <w:rPr>
          <w:rFonts w:ascii="Times New Roman" w:hAnsi="Times New Roman" w:cs="Times New Roman"/>
          <w:i/>
          <w:iCs/>
          <w:sz w:val="20"/>
          <w:szCs w:val="20"/>
        </w:rPr>
      </w:pPr>
    </w:p>
    <w:p w14:paraId="4CC3E5DE" w14:textId="6EF4CCEB" w:rsidR="00F61DAB" w:rsidRPr="007D467F" w:rsidRDefault="00F61DAB" w:rsidP="00FC5734">
      <w:pPr>
        <w:autoSpaceDE w:val="0"/>
        <w:autoSpaceDN w:val="0"/>
        <w:adjustRightInd w:val="0"/>
        <w:spacing w:after="0" w:line="240" w:lineRule="auto"/>
        <w:rPr>
          <w:rFonts w:ascii="Times New Roman" w:hAnsi="Times New Roman" w:cs="Times New Roman"/>
          <w:sz w:val="20"/>
          <w:szCs w:val="20"/>
        </w:rPr>
      </w:pPr>
      <w:r w:rsidRPr="007D467F">
        <w:rPr>
          <w:rFonts w:ascii="Times New Roman" w:hAnsi="Times New Roman" w:cs="Times New Roman"/>
          <w:i/>
          <w:iCs/>
          <w:sz w:val="20"/>
          <w:szCs w:val="20"/>
        </w:rPr>
        <w:t xml:space="preserve">Class Participation: </w:t>
      </w:r>
      <w:r w:rsidRPr="007D467F">
        <w:rPr>
          <w:rFonts w:ascii="Times New Roman" w:hAnsi="Times New Roman" w:cs="Times New Roman"/>
          <w:sz w:val="20"/>
          <w:szCs w:val="20"/>
        </w:rPr>
        <w:t>Class participation will contribute 10% to your final grade. This grade will be based on</w:t>
      </w:r>
      <w:r w:rsidR="00E728A3">
        <w:rPr>
          <w:rFonts w:ascii="Times New Roman" w:hAnsi="Times New Roman" w:cs="Times New Roman"/>
          <w:sz w:val="20"/>
          <w:szCs w:val="20"/>
        </w:rPr>
        <w:t xml:space="preserve"> exercises posted on Bb</w:t>
      </w:r>
      <w:r w:rsidR="00A10164">
        <w:rPr>
          <w:rFonts w:ascii="Times New Roman" w:hAnsi="Times New Roman" w:cs="Times New Roman"/>
          <w:sz w:val="20"/>
          <w:szCs w:val="20"/>
        </w:rPr>
        <w:t>;</w:t>
      </w:r>
      <w:r w:rsidRPr="007D467F">
        <w:rPr>
          <w:rFonts w:ascii="Times New Roman" w:hAnsi="Times New Roman" w:cs="Times New Roman"/>
          <w:sz w:val="20"/>
          <w:szCs w:val="20"/>
        </w:rPr>
        <w:t xml:space="preserve"> reflectiv</w:t>
      </w:r>
      <w:r w:rsidR="00A10164">
        <w:rPr>
          <w:rFonts w:ascii="Times New Roman" w:hAnsi="Times New Roman" w:cs="Times New Roman"/>
          <w:sz w:val="20"/>
          <w:szCs w:val="20"/>
        </w:rPr>
        <w:t>e</w:t>
      </w:r>
      <w:r w:rsidR="004D537C">
        <w:rPr>
          <w:rFonts w:ascii="Times New Roman" w:hAnsi="Times New Roman" w:cs="Times New Roman"/>
          <w:sz w:val="20"/>
          <w:szCs w:val="20"/>
        </w:rPr>
        <w:t xml:space="preserve"> essays or similar assignments;</w:t>
      </w:r>
      <w:r w:rsidR="00A10164">
        <w:rPr>
          <w:rFonts w:ascii="Times New Roman" w:hAnsi="Times New Roman" w:cs="Times New Roman"/>
          <w:sz w:val="20"/>
          <w:szCs w:val="20"/>
        </w:rPr>
        <w:t xml:space="preserve"> timely completion of quizzes or submittal of assignments;</w:t>
      </w:r>
      <w:r w:rsidRPr="007D467F">
        <w:rPr>
          <w:rFonts w:ascii="Times New Roman" w:hAnsi="Times New Roman" w:cs="Times New Roman"/>
          <w:sz w:val="20"/>
          <w:szCs w:val="20"/>
        </w:rPr>
        <w:t xml:space="preserve"> and on participation in discussion board or</w:t>
      </w:r>
      <w:r w:rsidR="00663AED" w:rsidRPr="007D467F">
        <w:rPr>
          <w:rFonts w:ascii="Times New Roman" w:hAnsi="Times New Roman" w:cs="Times New Roman"/>
          <w:sz w:val="20"/>
          <w:szCs w:val="20"/>
        </w:rPr>
        <w:t xml:space="preserve"> </w:t>
      </w:r>
      <w:r w:rsidRPr="007D467F">
        <w:rPr>
          <w:rFonts w:ascii="Times New Roman" w:hAnsi="Times New Roman" w:cs="Times New Roman"/>
          <w:sz w:val="20"/>
          <w:szCs w:val="20"/>
        </w:rPr>
        <w:t>blogging activities and other assignments as appropriate. Some Making It Personal assignments may apply to class</w:t>
      </w:r>
      <w:r w:rsidR="00663AED" w:rsidRPr="007D467F">
        <w:rPr>
          <w:rFonts w:ascii="Times New Roman" w:hAnsi="Times New Roman" w:cs="Times New Roman"/>
          <w:sz w:val="20"/>
          <w:szCs w:val="20"/>
        </w:rPr>
        <w:t xml:space="preserve"> </w:t>
      </w:r>
      <w:r w:rsidRPr="007D467F">
        <w:rPr>
          <w:rFonts w:ascii="Times New Roman" w:hAnsi="Times New Roman" w:cs="Times New Roman"/>
          <w:sz w:val="20"/>
          <w:szCs w:val="20"/>
        </w:rPr>
        <w:t>participation grades.</w:t>
      </w:r>
    </w:p>
    <w:p w14:paraId="12565509" w14:textId="77777777" w:rsidR="00C705D2" w:rsidRPr="007D467F" w:rsidRDefault="00C705D2" w:rsidP="00FC5734">
      <w:pPr>
        <w:autoSpaceDE w:val="0"/>
        <w:autoSpaceDN w:val="0"/>
        <w:adjustRightInd w:val="0"/>
        <w:spacing w:after="0" w:line="240" w:lineRule="auto"/>
        <w:rPr>
          <w:rFonts w:ascii="Times New Roman" w:hAnsi="Times New Roman" w:cs="Times New Roman"/>
          <w:i/>
          <w:iCs/>
          <w:sz w:val="20"/>
          <w:szCs w:val="20"/>
        </w:rPr>
      </w:pPr>
    </w:p>
    <w:p w14:paraId="1508F684" w14:textId="77777777" w:rsidR="00F61DAB" w:rsidRPr="007D467F" w:rsidRDefault="00F61DAB" w:rsidP="00FC5734">
      <w:pPr>
        <w:autoSpaceDE w:val="0"/>
        <w:autoSpaceDN w:val="0"/>
        <w:adjustRightInd w:val="0"/>
        <w:spacing w:after="0" w:line="240" w:lineRule="auto"/>
        <w:rPr>
          <w:rFonts w:ascii="Times New Roman" w:hAnsi="Times New Roman" w:cs="Times New Roman"/>
          <w:sz w:val="20"/>
          <w:szCs w:val="20"/>
        </w:rPr>
      </w:pPr>
      <w:r w:rsidRPr="007D467F">
        <w:rPr>
          <w:rFonts w:ascii="Times New Roman" w:hAnsi="Times New Roman" w:cs="Times New Roman"/>
          <w:i/>
          <w:iCs/>
          <w:sz w:val="20"/>
          <w:szCs w:val="20"/>
        </w:rPr>
        <w:t>Final Grades</w:t>
      </w:r>
      <w:r w:rsidRPr="007D467F">
        <w:rPr>
          <w:rFonts w:ascii="Times New Roman" w:hAnsi="Times New Roman" w:cs="Times New Roman"/>
          <w:sz w:val="20"/>
          <w:szCs w:val="20"/>
        </w:rPr>
        <w:t>: Final letter</w:t>
      </w:r>
      <w:r w:rsidR="00663AED" w:rsidRPr="007D467F">
        <w:rPr>
          <w:rFonts w:ascii="Times New Roman" w:hAnsi="Times New Roman" w:cs="Times New Roman"/>
          <w:sz w:val="20"/>
          <w:szCs w:val="20"/>
        </w:rPr>
        <w:t xml:space="preserve"> </w:t>
      </w:r>
      <w:r w:rsidRPr="007D467F">
        <w:rPr>
          <w:rFonts w:ascii="Times New Roman" w:hAnsi="Times New Roman" w:cs="Times New Roman"/>
          <w:sz w:val="20"/>
          <w:szCs w:val="20"/>
        </w:rPr>
        <w:t>grades will be assigned as follows: A = 90-100%; B = 80-89%; C = 70-79%; D = 60-69%; and F = 59% or less.</w:t>
      </w:r>
    </w:p>
    <w:p w14:paraId="13E5DAEE" w14:textId="77777777" w:rsidR="00B65AB6" w:rsidRDefault="00B65AB6" w:rsidP="00FC5734">
      <w:pPr>
        <w:autoSpaceDE w:val="0"/>
        <w:autoSpaceDN w:val="0"/>
        <w:adjustRightInd w:val="0"/>
        <w:spacing w:after="0" w:line="240" w:lineRule="auto"/>
        <w:rPr>
          <w:rFonts w:ascii="Times New Roman" w:hAnsi="Times New Roman" w:cs="Times New Roman"/>
          <w:sz w:val="20"/>
          <w:szCs w:val="20"/>
        </w:rPr>
      </w:pPr>
    </w:p>
    <w:p w14:paraId="1BF9C131" w14:textId="77777777" w:rsidR="00EE36C0" w:rsidRPr="001E1387" w:rsidRDefault="00EE36C0" w:rsidP="00EE36C0">
      <w:pPr>
        <w:pStyle w:val="Default"/>
        <w:rPr>
          <w:rFonts w:ascii="Times New Roman" w:hAnsi="Times New Roman" w:cs="Times New Roman"/>
          <w:b/>
          <w:bCs/>
          <w:sz w:val="20"/>
          <w:szCs w:val="20"/>
        </w:rPr>
      </w:pPr>
      <w:r w:rsidRPr="00DE438F">
        <w:rPr>
          <w:rFonts w:ascii="Times New Roman" w:hAnsi="Times New Roman" w:cs="Times New Roman"/>
          <w:b/>
          <w:bCs/>
          <w:sz w:val="20"/>
          <w:szCs w:val="20"/>
          <w:u w:val="single"/>
        </w:rPr>
        <w:t>Exam and assignment deadlines will be adhered to!</w:t>
      </w:r>
      <w:r>
        <w:rPr>
          <w:rFonts w:ascii="Times New Roman" w:hAnsi="Times New Roman" w:cs="Times New Roman"/>
          <w:b/>
          <w:bCs/>
          <w:sz w:val="20"/>
          <w:szCs w:val="20"/>
        </w:rPr>
        <w:t xml:space="preserve">  Any variance from posted deadlines must be arranged IN ADVANCE!  Students requesting extensions must communicate with the instructor in advance and provide verification of the extenuating circumstances leading to the request.</w:t>
      </w:r>
    </w:p>
    <w:p w14:paraId="2BBA0FB8" w14:textId="77777777" w:rsidR="00EE36C0" w:rsidRDefault="00EE36C0" w:rsidP="00FC5734">
      <w:pPr>
        <w:autoSpaceDE w:val="0"/>
        <w:autoSpaceDN w:val="0"/>
        <w:adjustRightInd w:val="0"/>
        <w:spacing w:after="0" w:line="240" w:lineRule="auto"/>
        <w:rPr>
          <w:rFonts w:ascii="Times New Roman" w:hAnsi="Times New Roman" w:cs="Times New Roman"/>
          <w:sz w:val="20"/>
          <w:szCs w:val="20"/>
        </w:rPr>
      </w:pPr>
    </w:p>
    <w:p w14:paraId="740CA00B" w14:textId="2795DDEF" w:rsidR="00B65AB6" w:rsidRPr="007D467F" w:rsidRDefault="00B65AB6" w:rsidP="00FC5734">
      <w:pPr>
        <w:autoSpaceDE w:val="0"/>
        <w:autoSpaceDN w:val="0"/>
        <w:adjustRightInd w:val="0"/>
        <w:spacing w:after="0" w:line="240" w:lineRule="auto"/>
        <w:rPr>
          <w:rFonts w:ascii="Times New Roman" w:hAnsi="Times New Roman" w:cs="Times New Roman"/>
          <w:sz w:val="20"/>
          <w:szCs w:val="20"/>
        </w:rPr>
      </w:pPr>
      <w:r w:rsidRPr="007D467F">
        <w:rPr>
          <w:rFonts w:ascii="Times New Roman" w:hAnsi="Times New Roman" w:cs="Times New Roman"/>
          <w:b/>
          <w:sz w:val="20"/>
          <w:szCs w:val="20"/>
        </w:rPr>
        <w:t>Academic Standards:</w:t>
      </w:r>
      <w:r w:rsidRPr="007D467F">
        <w:rPr>
          <w:rFonts w:ascii="Times New Roman" w:hAnsi="Times New Roman" w:cs="Times New Roman"/>
          <w:sz w:val="20"/>
          <w:szCs w:val="20"/>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w:t>
      </w:r>
      <w:r w:rsidR="002D4506">
        <w:rPr>
          <w:rFonts w:ascii="Times New Roman" w:hAnsi="Times New Roman" w:cs="Times New Roman"/>
          <w:sz w:val="20"/>
          <w:szCs w:val="20"/>
        </w:rPr>
        <w:t>ppeal process described in the Academic Catalog.  Appeals may</w:t>
      </w:r>
      <w:r w:rsidRPr="007D467F">
        <w:rPr>
          <w:rFonts w:ascii="Times New Roman" w:hAnsi="Times New Roman" w:cs="Times New Roman"/>
          <w:sz w:val="20"/>
          <w:szCs w:val="20"/>
        </w:rPr>
        <w:t xml:space="preserve"> not </w:t>
      </w:r>
      <w:r w:rsidR="002D4506">
        <w:rPr>
          <w:rFonts w:ascii="Times New Roman" w:hAnsi="Times New Roman" w:cs="Times New Roman"/>
          <w:sz w:val="20"/>
          <w:szCs w:val="20"/>
        </w:rPr>
        <w:t xml:space="preserve">be made for advanced </w:t>
      </w:r>
      <w:r w:rsidR="00D11C17">
        <w:rPr>
          <w:rFonts w:ascii="Times New Roman" w:hAnsi="Times New Roman" w:cs="Times New Roman"/>
          <w:sz w:val="20"/>
          <w:szCs w:val="20"/>
        </w:rPr>
        <w:t>placement examinations</w:t>
      </w:r>
      <w:r w:rsidR="002D4506">
        <w:rPr>
          <w:rFonts w:ascii="Times New Roman" w:hAnsi="Times New Roman" w:cs="Times New Roman"/>
          <w:sz w:val="20"/>
          <w:szCs w:val="20"/>
        </w:rPr>
        <w:t xml:space="preserve"> or course</w:t>
      </w:r>
      <w:r w:rsidRPr="007D467F">
        <w:rPr>
          <w:rFonts w:ascii="Times New Roman" w:hAnsi="Times New Roman" w:cs="Times New Roman"/>
          <w:sz w:val="20"/>
          <w:szCs w:val="20"/>
        </w:rPr>
        <w:t xml:space="preserv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2364C00E" w14:textId="77777777" w:rsidR="00F61DAB" w:rsidRPr="007D467F" w:rsidRDefault="00F61DAB" w:rsidP="00FC5734">
      <w:pPr>
        <w:autoSpaceDE w:val="0"/>
        <w:autoSpaceDN w:val="0"/>
        <w:adjustRightInd w:val="0"/>
        <w:spacing w:after="0" w:line="240" w:lineRule="auto"/>
        <w:rPr>
          <w:rFonts w:ascii="Times New Roman" w:hAnsi="Times New Roman" w:cs="Times New Roman"/>
          <w:sz w:val="20"/>
          <w:szCs w:val="20"/>
        </w:rPr>
      </w:pPr>
    </w:p>
    <w:p w14:paraId="6B28AEE0" w14:textId="77777777" w:rsidR="00F61DAB" w:rsidRPr="007D467F" w:rsidRDefault="00F61DAB" w:rsidP="00FC5734">
      <w:pPr>
        <w:autoSpaceDE w:val="0"/>
        <w:autoSpaceDN w:val="0"/>
        <w:adjustRightInd w:val="0"/>
        <w:spacing w:after="0" w:line="240" w:lineRule="auto"/>
        <w:rPr>
          <w:rFonts w:ascii="Times New Roman" w:hAnsi="Times New Roman" w:cs="Times New Roman"/>
          <w:b/>
          <w:bCs/>
          <w:sz w:val="20"/>
          <w:szCs w:val="20"/>
        </w:rPr>
      </w:pPr>
      <w:r w:rsidRPr="007D467F">
        <w:rPr>
          <w:rFonts w:ascii="Times New Roman" w:hAnsi="Times New Roman" w:cs="Times New Roman"/>
          <w:b/>
          <w:bCs/>
          <w:sz w:val="20"/>
          <w:szCs w:val="20"/>
        </w:rPr>
        <w:t>T</w:t>
      </w:r>
      <w:r w:rsidR="00B65AB6" w:rsidRPr="007D467F">
        <w:rPr>
          <w:rFonts w:ascii="Times New Roman" w:hAnsi="Times New Roman" w:cs="Times New Roman"/>
          <w:b/>
          <w:bCs/>
          <w:sz w:val="20"/>
          <w:szCs w:val="20"/>
        </w:rPr>
        <w:t>entative</w:t>
      </w:r>
      <w:r w:rsidRPr="007D467F">
        <w:rPr>
          <w:rFonts w:ascii="Times New Roman" w:hAnsi="Times New Roman" w:cs="Times New Roman"/>
          <w:b/>
          <w:bCs/>
          <w:sz w:val="20"/>
          <w:szCs w:val="20"/>
        </w:rPr>
        <w:t xml:space="preserve"> C</w:t>
      </w:r>
      <w:r w:rsidR="00B65AB6" w:rsidRPr="007D467F">
        <w:rPr>
          <w:rFonts w:ascii="Times New Roman" w:hAnsi="Times New Roman" w:cs="Times New Roman"/>
          <w:b/>
          <w:bCs/>
          <w:sz w:val="20"/>
          <w:szCs w:val="20"/>
        </w:rPr>
        <w:t>lass</w:t>
      </w:r>
      <w:r w:rsidRPr="007D467F">
        <w:rPr>
          <w:rFonts w:ascii="Times New Roman" w:hAnsi="Times New Roman" w:cs="Times New Roman"/>
          <w:b/>
          <w:bCs/>
          <w:sz w:val="20"/>
          <w:szCs w:val="20"/>
        </w:rPr>
        <w:t xml:space="preserve"> S</w:t>
      </w:r>
      <w:r w:rsidR="00B65AB6" w:rsidRPr="007D467F">
        <w:rPr>
          <w:rFonts w:ascii="Times New Roman" w:hAnsi="Times New Roman" w:cs="Times New Roman"/>
          <w:b/>
          <w:bCs/>
          <w:sz w:val="20"/>
          <w:szCs w:val="20"/>
        </w:rPr>
        <w:t>chedule</w:t>
      </w:r>
      <w:r w:rsidRPr="007D467F">
        <w:rPr>
          <w:rFonts w:ascii="Times New Roman" w:hAnsi="Times New Roman" w:cs="Times New Roman"/>
          <w:b/>
          <w:bCs/>
          <w:sz w:val="20"/>
          <w:szCs w:val="20"/>
        </w:rPr>
        <w:t>:</w:t>
      </w:r>
    </w:p>
    <w:p w14:paraId="12C9C6C2" w14:textId="65D712CF" w:rsidR="00F61DAB" w:rsidRPr="007D467F" w:rsidRDefault="00F61DAB" w:rsidP="00FC5734">
      <w:pPr>
        <w:autoSpaceDE w:val="0"/>
        <w:autoSpaceDN w:val="0"/>
        <w:adjustRightInd w:val="0"/>
        <w:spacing w:after="0" w:line="240" w:lineRule="auto"/>
        <w:rPr>
          <w:rFonts w:ascii="Times New Roman" w:hAnsi="Times New Roman" w:cs="Times New Roman"/>
          <w:sz w:val="20"/>
          <w:szCs w:val="20"/>
        </w:rPr>
      </w:pPr>
      <w:r w:rsidRPr="007D467F">
        <w:rPr>
          <w:rFonts w:ascii="Times New Roman" w:hAnsi="Times New Roman" w:cs="Times New Roman"/>
          <w:sz w:val="20"/>
          <w:szCs w:val="20"/>
        </w:rPr>
        <w:t xml:space="preserve">The </w:t>
      </w:r>
      <w:r w:rsidR="008F7609">
        <w:rPr>
          <w:rFonts w:ascii="Times New Roman" w:hAnsi="Times New Roman" w:cs="Times New Roman"/>
          <w:sz w:val="20"/>
          <w:szCs w:val="20"/>
        </w:rPr>
        <w:t>following</w:t>
      </w:r>
      <w:r w:rsidRPr="007D467F">
        <w:rPr>
          <w:rFonts w:ascii="Times New Roman" w:hAnsi="Times New Roman" w:cs="Times New Roman"/>
          <w:sz w:val="20"/>
          <w:szCs w:val="20"/>
        </w:rPr>
        <w:t xml:space="preserve"> class schedule is subject to modification by the instructor. These</w:t>
      </w:r>
      <w:r w:rsidR="00663AED" w:rsidRPr="007D467F">
        <w:rPr>
          <w:rFonts w:ascii="Times New Roman" w:hAnsi="Times New Roman" w:cs="Times New Roman"/>
          <w:sz w:val="20"/>
          <w:szCs w:val="20"/>
        </w:rPr>
        <w:t xml:space="preserve"> </w:t>
      </w:r>
      <w:r w:rsidRPr="007D467F">
        <w:rPr>
          <w:rFonts w:ascii="Times New Roman" w:hAnsi="Times New Roman" w:cs="Times New Roman"/>
          <w:sz w:val="20"/>
          <w:szCs w:val="20"/>
        </w:rPr>
        <w:t>changes will be posted on Black Board to give students sufficient opportunity to adjust their schedules accordingly.</w:t>
      </w:r>
    </w:p>
    <w:p w14:paraId="61DAABDC" w14:textId="77777777" w:rsidR="00F61DAB" w:rsidRPr="007D467F" w:rsidRDefault="00F61DAB" w:rsidP="00FC5734">
      <w:pPr>
        <w:autoSpaceDE w:val="0"/>
        <w:autoSpaceDN w:val="0"/>
        <w:adjustRightInd w:val="0"/>
        <w:spacing w:after="0" w:line="240" w:lineRule="auto"/>
        <w:rPr>
          <w:rFonts w:ascii="Times New Roman" w:hAnsi="Times New Roman" w:cs="Times New Roman"/>
          <w:b/>
          <w:bCs/>
          <w:sz w:val="20"/>
          <w:szCs w:val="20"/>
        </w:rPr>
      </w:pPr>
    </w:p>
    <w:tbl>
      <w:tblPr>
        <w:tblStyle w:val="TableGrid"/>
        <w:tblW w:w="0" w:type="auto"/>
        <w:jc w:val="center"/>
        <w:tblLook w:val="04A0" w:firstRow="1" w:lastRow="0" w:firstColumn="1" w:lastColumn="0" w:noHBand="0" w:noVBand="1"/>
        <w:tblCaption w:val="Course schedul"/>
        <w:tblDescription w:val="Schedule of lecture activities and exams"/>
      </w:tblPr>
      <w:tblGrid>
        <w:gridCol w:w="1278"/>
        <w:gridCol w:w="4882"/>
        <w:gridCol w:w="2005"/>
      </w:tblGrid>
      <w:tr w:rsidR="00F61DAB" w:rsidRPr="007D467F" w14:paraId="79F38977" w14:textId="77777777" w:rsidTr="00CA5A22">
        <w:trPr>
          <w:tblHeader/>
          <w:jc w:val="center"/>
        </w:trPr>
        <w:tc>
          <w:tcPr>
            <w:tcW w:w="8165" w:type="dxa"/>
            <w:gridSpan w:val="3"/>
          </w:tcPr>
          <w:p w14:paraId="1CFFF748" w14:textId="77777777" w:rsidR="00F61DAB" w:rsidRPr="007D467F" w:rsidRDefault="00F61DAB" w:rsidP="00FC5734">
            <w:pPr>
              <w:autoSpaceDE w:val="0"/>
              <w:autoSpaceDN w:val="0"/>
              <w:adjustRightInd w:val="0"/>
              <w:jc w:val="center"/>
              <w:rPr>
                <w:rFonts w:ascii="Times New Roman" w:hAnsi="Times New Roman" w:cs="Times New Roman"/>
                <w:b/>
                <w:bCs/>
                <w:sz w:val="20"/>
                <w:szCs w:val="20"/>
              </w:rPr>
            </w:pPr>
            <w:r w:rsidRPr="007D467F">
              <w:rPr>
                <w:rFonts w:ascii="Times New Roman" w:hAnsi="Times New Roman" w:cs="Times New Roman"/>
                <w:b/>
                <w:bCs/>
                <w:sz w:val="20"/>
                <w:szCs w:val="20"/>
              </w:rPr>
              <w:t>ENVS 3301 - Environmental Science</w:t>
            </w:r>
          </w:p>
          <w:p w14:paraId="22BE4F43" w14:textId="1FD98961" w:rsidR="00663AED" w:rsidRPr="007D467F" w:rsidRDefault="00F61DAB" w:rsidP="00CA5A22">
            <w:pPr>
              <w:autoSpaceDE w:val="0"/>
              <w:autoSpaceDN w:val="0"/>
              <w:adjustRightInd w:val="0"/>
              <w:jc w:val="center"/>
              <w:rPr>
                <w:rFonts w:ascii="Times New Roman" w:hAnsi="Times New Roman" w:cs="Times New Roman"/>
                <w:sz w:val="20"/>
                <w:szCs w:val="20"/>
              </w:rPr>
            </w:pPr>
            <w:r w:rsidRPr="007D467F">
              <w:rPr>
                <w:rFonts w:ascii="Times New Roman" w:hAnsi="Times New Roman" w:cs="Times New Roman"/>
                <w:b/>
                <w:bCs/>
                <w:sz w:val="20"/>
                <w:szCs w:val="20"/>
              </w:rPr>
              <w:t>Tentative Course Schedule</w:t>
            </w:r>
            <w:r w:rsidR="00CA5A22">
              <w:rPr>
                <w:rFonts w:ascii="Times New Roman" w:hAnsi="Times New Roman" w:cs="Times New Roman"/>
                <w:b/>
                <w:bCs/>
                <w:sz w:val="20"/>
                <w:szCs w:val="20"/>
              </w:rPr>
              <w:t xml:space="preserve"> - </w:t>
            </w:r>
            <w:r w:rsidR="00D11C17">
              <w:rPr>
                <w:rFonts w:ascii="Times New Roman" w:hAnsi="Times New Roman" w:cs="Times New Roman"/>
                <w:b/>
                <w:bCs/>
                <w:sz w:val="20"/>
                <w:szCs w:val="20"/>
              </w:rPr>
              <w:t>Summer 201</w:t>
            </w:r>
            <w:r w:rsidR="008F7609">
              <w:rPr>
                <w:rFonts w:ascii="Times New Roman" w:hAnsi="Times New Roman" w:cs="Times New Roman"/>
                <w:b/>
                <w:bCs/>
                <w:sz w:val="20"/>
                <w:szCs w:val="20"/>
              </w:rPr>
              <w:t>8</w:t>
            </w:r>
            <w:r w:rsidRPr="007D467F">
              <w:rPr>
                <w:rFonts w:ascii="Times New Roman" w:hAnsi="Times New Roman" w:cs="Times New Roman"/>
                <w:b/>
                <w:bCs/>
                <w:sz w:val="20"/>
                <w:szCs w:val="20"/>
              </w:rPr>
              <w:t xml:space="preserve"> Term</w:t>
            </w:r>
          </w:p>
        </w:tc>
      </w:tr>
      <w:tr w:rsidR="00F61DAB" w:rsidRPr="007D467F" w14:paraId="3012B29E" w14:textId="77777777" w:rsidTr="00CA5A22">
        <w:trPr>
          <w:jc w:val="center"/>
        </w:trPr>
        <w:tc>
          <w:tcPr>
            <w:tcW w:w="1278" w:type="dxa"/>
          </w:tcPr>
          <w:p w14:paraId="0EED890E" w14:textId="77777777" w:rsidR="00F61DAB" w:rsidRPr="007D467F" w:rsidRDefault="00F61DAB" w:rsidP="00FC5734">
            <w:pPr>
              <w:autoSpaceDE w:val="0"/>
              <w:autoSpaceDN w:val="0"/>
              <w:adjustRightInd w:val="0"/>
              <w:jc w:val="center"/>
              <w:rPr>
                <w:rFonts w:ascii="Times New Roman" w:hAnsi="Times New Roman" w:cs="Times New Roman"/>
                <w:b/>
                <w:bCs/>
                <w:sz w:val="20"/>
                <w:szCs w:val="20"/>
              </w:rPr>
            </w:pPr>
            <w:r w:rsidRPr="007D467F">
              <w:rPr>
                <w:rFonts w:ascii="Times New Roman" w:hAnsi="Times New Roman" w:cs="Times New Roman"/>
                <w:b/>
                <w:bCs/>
                <w:sz w:val="20"/>
                <w:szCs w:val="20"/>
              </w:rPr>
              <w:t>Wee</w:t>
            </w:r>
            <w:r w:rsidR="00663AED" w:rsidRPr="007D467F">
              <w:rPr>
                <w:rFonts w:ascii="Times New Roman" w:hAnsi="Times New Roman" w:cs="Times New Roman"/>
                <w:b/>
                <w:bCs/>
                <w:sz w:val="20"/>
                <w:szCs w:val="20"/>
              </w:rPr>
              <w:t>k</w:t>
            </w:r>
          </w:p>
        </w:tc>
        <w:tc>
          <w:tcPr>
            <w:tcW w:w="4882" w:type="dxa"/>
          </w:tcPr>
          <w:p w14:paraId="49AF8413" w14:textId="77777777" w:rsidR="00F61DAB" w:rsidRPr="007D467F" w:rsidRDefault="00F61DAB"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Topic</w:t>
            </w:r>
          </w:p>
        </w:tc>
        <w:tc>
          <w:tcPr>
            <w:tcW w:w="2005" w:type="dxa"/>
          </w:tcPr>
          <w:p w14:paraId="6D6AAA43" w14:textId="77777777" w:rsidR="00F61DAB" w:rsidRPr="007D467F" w:rsidRDefault="00F61DAB"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Chapter Readings</w:t>
            </w:r>
          </w:p>
        </w:tc>
      </w:tr>
      <w:tr w:rsidR="00F61DAB" w:rsidRPr="007D467F" w14:paraId="5546C6B7" w14:textId="77777777" w:rsidTr="00CA5A22">
        <w:trPr>
          <w:jc w:val="center"/>
        </w:trPr>
        <w:tc>
          <w:tcPr>
            <w:tcW w:w="1278" w:type="dxa"/>
          </w:tcPr>
          <w:p w14:paraId="2ADDCF6E" w14:textId="77777777" w:rsidR="00F61DAB" w:rsidRPr="007D467F" w:rsidRDefault="00F61DAB"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bCs/>
                <w:sz w:val="20"/>
                <w:szCs w:val="20"/>
              </w:rPr>
              <w:t>1</w:t>
            </w:r>
          </w:p>
        </w:tc>
        <w:tc>
          <w:tcPr>
            <w:tcW w:w="4882" w:type="dxa"/>
          </w:tcPr>
          <w:p w14:paraId="1A6B7F49" w14:textId="77777777" w:rsidR="00F61DAB" w:rsidRPr="007D467F" w:rsidRDefault="00F61DAB"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Introduction &amp; Public Policy Issues</w:t>
            </w:r>
          </w:p>
        </w:tc>
        <w:tc>
          <w:tcPr>
            <w:tcW w:w="2005" w:type="dxa"/>
          </w:tcPr>
          <w:p w14:paraId="28FEE292" w14:textId="77777777" w:rsidR="00F61DAB" w:rsidRPr="007D467F" w:rsidRDefault="00F61DAB"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1 &amp; 2</w:t>
            </w:r>
          </w:p>
        </w:tc>
      </w:tr>
      <w:tr w:rsidR="00F61DAB" w:rsidRPr="007D467F" w14:paraId="061E4008" w14:textId="77777777" w:rsidTr="00CA5A22">
        <w:trPr>
          <w:jc w:val="center"/>
        </w:trPr>
        <w:tc>
          <w:tcPr>
            <w:tcW w:w="1278" w:type="dxa"/>
          </w:tcPr>
          <w:p w14:paraId="32B2DFFD" w14:textId="77777777" w:rsidR="00F61DAB" w:rsidRPr="007D467F" w:rsidRDefault="00F61DAB"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bCs/>
                <w:sz w:val="20"/>
                <w:szCs w:val="20"/>
              </w:rPr>
              <w:t>2</w:t>
            </w:r>
          </w:p>
        </w:tc>
        <w:tc>
          <w:tcPr>
            <w:tcW w:w="4882" w:type="dxa"/>
          </w:tcPr>
          <w:p w14:paraId="1347C51B" w14:textId="77777777" w:rsidR="00F61DAB" w:rsidRPr="007D467F" w:rsidRDefault="00F61DAB"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Needs of Life &amp; Populations/Communities</w:t>
            </w:r>
          </w:p>
        </w:tc>
        <w:tc>
          <w:tcPr>
            <w:tcW w:w="2005" w:type="dxa"/>
          </w:tcPr>
          <w:p w14:paraId="43614844" w14:textId="77777777" w:rsidR="00F61DAB" w:rsidRPr="007D467F" w:rsidRDefault="00F61DAB"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3 &amp; 4</w:t>
            </w:r>
          </w:p>
        </w:tc>
        <w:bookmarkStart w:id="0" w:name="_GoBack"/>
        <w:bookmarkEnd w:id="0"/>
      </w:tr>
      <w:tr w:rsidR="00F61DAB" w:rsidRPr="007D467F" w14:paraId="4A526973" w14:textId="77777777" w:rsidTr="00CA5A22">
        <w:trPr>
          <w:jc w:val="center"/>
        </w:trPr>
        <w:tc>
          <w:tcPr>
            <w:tcW w:w="1278" w:type="dxa"/>
          </w:tcPr>
          <w:p w14:paraId="41CFDED9" w14:textId="77777777" w:rsidR="00F61DAB" w:rsidRPr="007D467F" w:rsidRDefault="00F61DAB"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bCs/>
                <w:sz w:val="20"/>
                <w:szCs w:val="20"/>
              </w:rPr>
              <w:t>3</w:t>
            </w:r>
          </w:p>
        </w:tc>
        <w:tc>
          <w:tcPr>
            <w:tcW w:w="4882" w:type="dxa"/>
          </w:tcPr>
          <w:p w14:paraId="5EA5039F" w14:textId="77777777" w:rsidR="00F61DAB" w:rsidRPr="007D467F" w:rsidRDefault="00F61DAB"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Ecosystems &amp; Biodiversity</w:t>
            </w:r>
          </w:p>
        </w:tc>
        <w:tc>
          <w:tcPr>
            <w:tcW w:w="2005" w:type="dxa"/>
          </w:tcPr>
          <w:p w14:paraId="7B88CDF7" w14:textId="77777777" w:rsidR="00F61DAB" w:rsidRPr="007D467F" w:rsidRDefault="00F61DAB"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5</w:t>
            </w:r>
            <w:r w:rsidR="00663AED" w:rsidRPr="007D467F">
              <w:rPr>
                <w:rFonts w:ascii="Times New Roman" w:hAnsi="Times New Roman" w:cs="Times New Roman"/>
                <w:b/>
                <w:sz w:val="20"/>
                <w:szCs w:val="20"/>
              </w:rPr>
              <w:t xml:space="preserve"> </w:t>
            </w:r>
            <w:r w:rsidRPr="007D467F">
              <w:rPr>
                <w:rFonts w:ascii="Times New Roman" w:hAnsi="Times New Roman" w:cs="Times New Roman"/>
                <w:b/>
                <w:sz w:val="20"/>
                <w:szCs w:val="20"/>
              </w:rPr>
              <w:t>&amp; 6</w:t>
            </w:r>
          </w:p>
        </w:tc>
      </w:tr>
      <w:tr w:rsidR="00F61DAB" w:rsidRPr="007D467F" w14:paraId="3C0F6FCB" w14:textId="77777777" w:rsidTr="00CA5A22">
        <w:trPr>
          <w:jc w:val="center"/>
        </w:trPr>
        <w:tc>
          <w:tcPr>
            <w:tcW w:w="1278" w:type="dxa"/>
          </w:tcPr>
          <w:p w14:paraId="57B2E5E8" w14:textId="77777777" w:rsidR="00F61DAB" w:rsidRPr="007D467F" w:rsidRDefault="00F61DAB"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bCs/>
                <w:sz w:val="20"/>
                <w:szCs w:val="20"/>
              </w:rPr>
              <w:t>4</w:t>
            </w:r>
          </w:p>
        </w:tc>
        <w:tc>
          <w:tcPr>
            <w:tcW w:w="4882" w:type="dxa"/>
          </w:tcPr>
          <w:p w14:paraId="052AD019" w14:textId="77777777" w:rsidR="00F61DAB" w:rsidRPr="007D467F" w:rsidRDefault="00F61DAB"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Ecosystem Value &amp; Human Populations</w:t>
            </w:r>
          </w:p>
        </w:tc>
        <w:tc>
          <w:tcPr>
            <w:tcW w:w="2005" w:type="dxa"/>
          </w:tcPr>
          <w:p w14:paraId="567E0840" w14:textId="77777777" w:rsidR="00F61DAB" w:rsidRPr="007D467F" w:rsidRDefault="004B6E33"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7 &amp; 8</w:t>
            </w:r>
          </w:p>
        </w:tc>
      </w:tr>
      <w:tr w:rsidR="004B6E33" w:rsidRPr="007D467F" w14:paraId="04733449" w14:textId="77777777" w:rsidTr="00CA5A22">
        <w:trPr>
          <w:jc w:val="center"/>
        </w:trPr>
        <w:tc>
          <w:tcPr>
            <w:tcW w:w="1278" w:type="dxa"/>
          </w:tcPr>
          <w:p w14:paraId="374091D8" w14:textId="77777777" w:rsidR="004B6E33" w:rsidRPr="007D467F" w:rsidRDefault="004B6E33" w:rsidP="00FC5734">
            <w:pPr>
              <w:autoSpaceDE w:val="0"/>
              <w:autoSpaceDN w:val="0"/>
              <w:adjustRightInd w:val="0"/>
              <w:jc w:val="center"/>
              <w:rPr>
                <w:rFonts w:ascii="Times New Roman" w:hAnsi="Times New Roman" w:cs="Times New Roman"/>
                <w:b/>
                <w:bCs/>
                <w:sz w:val="20"/>
                <w:szCs w:val="20"/>
              </w:rPr>
            </w:pPr>
          </w:p>
        </w:tc>
        <w:tc>
          <w:tcPr>
            <w:tcW w:w="4882" w:type="dxa"/>
          </w:tcPr>
          <w:p w14:paraId="4327CFCE" w14:textId="77777777" w:rsidR="004B6E33" w:rsidRPr="007D467F" w:rsidRDefault="004B6E33" w:rsidP="00FC5734">
            <w:pPr>
              <w:autoSpaceDE w:val="0"/>
              <w:autoSpaceDN w:val="0"/>
              <w:adjustRightInd w:val="0"/>
              <w:jc w:val="center"/>
              <w:rPr>
                <w:rFonts w:ascii="Times New Roman" w:hAnsi="Times New Roman" w:cs="Times New Roman"/>
                <w:b/>
                <w:sz w:val="20"/>
                <w:szCs w:val="20"/>
              </w:rPr>
            </w:pPr>
          </w:p>
        </w:tc>
        <w:tc>
          <w:tcPr>
            <w:tcW w:w="2005" w:type="dxa"/>
            <w:shd w:val="clear" w:color="auto" w:fill="BFBFBF" w:themeFill="background1" w:themeFillShade="BF"/>
          </w:tcPr>
          <w:p w14:paraId="695BDE7C" w14:textId="6BE5775A" w:rsidR="004B6E33" w:rsidRPr="007D467F" w:rsidRDefault="00541188" w:rsidP="00FC5734">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Exam 1</w:t>
            </w:r>
          </w:p>
        </w:tc>
      </w:tr>
      <w:tr w:rsidR="00F61DAB" w:rsidRPr="007D467F" w14:paraId="3ED030A2" w14:textId="77777777" w:rsidTr="00CA5A22">
        <w:trPr>
          <w:jc w:val="center"/>
        </w:trPr>
        <w:tc>
          <w:tcPr>
            <w:tcW w:w="1278" w:type="dxa"/>
          </w:tcPr>
          <w:p w14:paraId="52A983F3" w14:textId="77777777" w:rsidR="00F61DAB" w:rsidRPr="007D467F" w:rsidRDefault="00F61DAB"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bCs/>
                <w:sz w:val="20"/>
                <w:szCs w:val="20"/>
              </w:rPr>
              <w:t>5</w:t>
            </w:r>
          </w:p>
        </w:tc>
        <w:tc>
          <w:tcPr>
            <w:tcW w:w="4882" w:type="dxa"/>
          </w:tcPr>
          <w:p w14:paraId="4C37DA4B" w14:textId="77777777" w:rsidR="00F61DAB" w:rsidRPr="007D467F" w:rsidRDefault="004B6E33"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Population Development &amp; Hydrologic Cycle</w:t>
            </w:r>
          </w:p>
        </w:tc>
        <w:tc>
          <w:tcPr>
            <w:tcW w:w="2005" w:type="dxa"/>
          </w:tcPr>
          <w:p w14:paraId="15BE40FF" w14:textId="77777777" w:rsidR="00F61DAB" w:rsidRPr="007D467F" w:rsidRDefault="004B6E33"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9 &amp; 10</w:t>
            </w:r>
          </w:p>
        </w:tc>
      </w:tr>
      <w:tr w:rsidR="00F61DAB" w:rsidRPr="007D467F" w14:paraId="6F6E1AD5" w14:textId="77777777" w:rsidTr="00CA5A22">
        <w:trPr>
          <w:jc w:val="center"/>
        </w:trPr>
        <w:tc>
          <w:tcPr>
            <w:tcW w:w="1278" w:type="dxa"/>
          </w:tcPr>
          <w:p w14:paraId="7A76FAB6" w14:textId="77777777" w:rsidR="00F61DAB" w:rsidRPr="007D467F" w:rsidRDefault="00F61DAB"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bCs/>
                <w:sz w:val="20"/>
                <w:szCs w:val="20"/>
              </w:rPr>
              <w:t>6</w:t>
            </w:r>
          </w:p>
        </w:tc>
        <w:tc>
          <w:tcPr>
            <w:tcW w:w="4882" w:type="dxa"/>
          </w:tcPr>
          <w:p w14:paraId="417D0297" w14:textId="77777777" w:rsidR="00F61DAB" w:rsidRPr="007D467F" w:rsidRDefault="004B6E33"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Soils &amp; Food</w:t>
            </w:r>
          </w:p>
        </w:tc>
        <w:tc>
          <w:tcPr>
            <w:tcW w:w="2005" w:type="dxa"/>
          </w:tcPr>
          <w:p w14:paraId="73D9390A" w14:textId="77777777" w:rsidR="00F61DAB" w:rsidRPr="007D467F" w:rsidRDefault="004B6E33"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11 &amp; 12</w:t>
            </w:r>
          </w:p>
        </w:tc>
      </w:tr>
      <w:tr w:rsidR="00F61DAB" w:rsidRPr="007D467F" w14:paraId="732A801D" w14:textId="77777777" w:rsidTr="00CA5A22">
        <w:trPr>
          <w:jc w:val="center"/>
        </w:trPr>
        <w:tc>
          <w:tcPr>
            <w:tcW w:w="1278" w:type="dxa"/>
          </w:tcPr>
          <w:p w14:paraId="039A10AF" w14:textId="77777777" w:rsidR="00F61DAB" w:rsidRPr="007D467F" w:rsidRDefault="00F61DAB"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bCs/>
                <w:sz w:val="20"/>
                <w:szCs w:val="20"/>
              </w:rPr>
              <w:t>7</w:t>
            </w:r>
          </w:p>
        </w:tc>
        <w:tc>
          <w:tcPr>
            <w:tcW w:w="4882" w:type="dxa"/>
          </w:tcPr>
          <w:p w14:paraId="487EC332" w14:textId="77777777" w:rsidR="00F61DAB" w:rsidRPr="007D467F" w:rsidRDefault="004B6E33"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Energy - Fossil Fuels &amp; Nuclear</w:t>
            </w:r>
          </w:p>
        </w:tc>
        <w:tc>
          <w:tcPr>
            <w:tcW w:w="2005" w:type="dxa"/>
          </w:tcPr>
          <w:p w14:paraId="421322CA" w14:textId="77777777" w:rsidR="00F61DAB" w:rsidRPr="007D467F" w:rsidRDefault="004B6E33"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14 &amp; 15</w:t>
            </w:r>
          </w:p>
        </w:tc>
      </w:tr>
      <w:tr w:rsidR="00F61DAB" w:rsidRPr="007D467F" w14:paraId="75662EFA" w14:textId="77777777" w:rsidTr="00CA5A22">
        <w:trPr>
          <w:jc w:val="center"/>
        </w:trPr>
        <w:tc>
          <w:tcPr>
            <w:tcW w:w="1278" w:type="dxa"/>
          </w:tcPr>
          <w:p w14:paraId="15CAB693" w14:textId="77777777" w:rsidR="00F61DAB" w:rsidRPr="007D467F" w:rsidRDefault="00F61DAB"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bCs/>
                <w:sz w:val="20"/>
                <w:szCs w:val="20"/>
              </w:rPr>
              <w:t>8</w:t>
            </w:r>
          </w:p>
        </w:tc>
        <w:tc>
          <w:tcPr>
            <w:tcW w:w="4882" w:type="dxa"/>
          </w:tcPr>
          <w:p w14:paraId="1CCAEBC3" w14:textId="77777777" w:rsidR="00F61DAB" w:rsidRPr="007D467F" w:rsidRDefault="004B6E33"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Renewable Energy &amp; Human Health</w:t>
            </w:r>
          </w:p>
        </w:tc>
        <w:tc>
          <w:tcPr>
            <w:tcW w:w="2005" w:type="dxa"/>
          </w:tcPr>
          <w:p w14:paraId="2FC360D2" w14:textId="77777777" w:rsidR="00F61DAB" w:rsidRPr="007D467F" w:rsidRDefault="004B6E33"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16 &amp; 17</w:t>
            </w:r>
          </w:p>
        </w:tc>
      </w:tr>
      <w:tr w:rsidR="00F61DAB" w:rsidRPr="007D467F" w14:paraId="21841C78" w14:textId="77777777" w:rsidTr="00CA5A22">
        <w:trPr>
          <w:jc w:val="center"/>
        </w:trPr>
        <w:tc>
          <w:tcPr>
            <w:tcW w:w="1278" w:type="dxa"/>
          </w:tcPr>
          <w:p w14:paraId="1AB60961" w14:textId="77777777" w:rsidR="00F61DAB" w:rsidRPr="007D467F" w:rsidRDefault="00F61DAB"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bCs/>
                <w:sz w:val="20"/>
                <w:szCs w:val="20"/>
              </w:rPr>
              <w:t>9</w:t>
            </w:r>
          </w:p>
        </w:tc>
        <w:tc>
          <w:tcPr>
            <w:tcW w:w="4882" w:type="dxa"/>
          </w:tcPr>
          <w:p w14:paraId="54928742" w14:textId="77777777" w:rsidR="00F61DAB" w:rsidRPr="007D467F" w:rsidRDefault="004B6E33"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Climate Change and Air Pollution</w:t>
            </w:r>
          </w:p>
        </w:tc>
        <w:tc>
          <w:tcPr>
            <w:tcW w:w="2005" w:type="dxa"/>
          </w:tcPr>
          <w:p w14:paraId="145BD196" w14:textId="77777777" w:rsidR="00F61DAB" w:rsidRPr="007D467F" w:rsidRDefault="004B6E33"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18 &amp; 19</w:t>
            </w:r>
          </w:p>
        </w:tc>
      </w:tr>
      <w:tr w:rsidR="00F61DAB" w:rsidRPr="007D467F" w14:paraId="485AEE59" w14:textId="77777777" w:rsidTr="00CA5A22">
        <w:trPr>
          <w:jc w:val="center"/>
        </w:trPr>
        <w:tc>
          <w:tcPr>
            <w:tcW w:w="1278" w:type="dxa"/>
          </w:tcPr>
          <w:p w14:paraId="5D0446BA" w14:textId="77777777" w:rsidR="00F61DAB" w:rsidRPr="007D467F" w:rsidRDefault="00F61DAB"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bCs/>
                <w:sz w:val="20"/>
                <w:szCs w:val="20"/>
              </w:rPr>
              <w:t>10</w:t>
            </w:r>
          </w:p>
        </w:tc>
        <w:tc>
          <w:tcPr>
            <w:tcW w:w="4882" w:type="dxa"/>
          </w:tcPr>
          <w:p w14:paraId="081A2D8F" w14:textId="77777777" w:rsidR="00F61DAB" w:rsidRPr="007D467F" w:rsidRDefault="004B6E33"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Water Pollution, Solid Wastes, &amp; Hazardous Wastes</w:t>
            </w:r>
          </w:p>
        </w:tc>
        <w:tc>
          <w:tcPr>
            <w:tcW w:w="2005" w:type="dxa"/>
          </w:tcPr>
          <w:p w14:paraId="6F526E36" w14:textId="77777777" w:rsidR="00F61DAB" w:rsidRPr="007D467F" w:rsidRDefault="004B6E33"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20, 21, 22</w:t>
            </w:r>
          </w:p>
        </w:tc>
      </w:tr>
      <w:tr w:rsidR="00F61DAB" w:rsidRPr="007D467F" w14:paraId="51A04F54" w14:textId="77777777" w:rsidTr="00CA5A22">
        <w:trPr>
          <w:jc w:val="center"/>
        </w:trPr>
        <w:tc>
          <w:tcPr>
            <w:tcW w:w="1278" w:type="dxa"/>
          </w:tcPr>
          <w:p w14:paraId="2D650B16" w14:textId="77777777" w:rsidR="00F61DAB" w:rsidRPr="007D467F" w:rsidRDefault="00F61DAB"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bCs/>
                <w:sz w:val="20"/>
                <w:szCs w:val="20"/>
              </w:rPr>
              <w:t>11</w:t>
            </w:r>
          </w:p>
        </w:tc>
        <w:tc>
          <w:tcPr>
            <w:tcW w:w="4882" w:type="dxa"/>
          </w:tcPr>
          <w:p w14:paraId="186703CA" w14:textId="77777777" w:rsidR="00F61DAB" w:rsidRPr="007D467F" w:rsidRDefault="004B6E33"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Stewardship &amp; Sustainability</w:t>
            </w:r>
          </w:p>
        </w:tc>
        <w:tc>
          <w:tcPr>
            <w:tcW w:w="2005" w:type="dxa"/>
          </w:tcPr>
          <w:p w14:paraId="43092A15" w14:textId="77777777" w:rsidR="00F61DAB" w:rsidRPr="007D467F" w:rsidRDefault="004B6E33" w:rsidP="00FC5734">
            <w:pPr>
              <w:autoSpaceDE w:val="0"/>
              <w:autoSpaceDN w:val="0"/>
              <w:adjustRightInd w:val="0"/>
              <w:jc w:val="center"/>
              <w:rPr>
                <w:rFonts w:ascii="Times New Roman" w:hAnsi="Times New Roman" w:cs="Times New Roman"/>
                <w:b/>
                <w:sz w:val="20"/>
                <w:szCs w:val="20"/>
              </w:rPr>
            </w:pPr>
            <w:r w:rsidRPr="007D467F">
              <w:rPr>
                <w:rFonts w:ascii="Times New Roman" w:hAnsi="Times New Roman" w:cs="Times New Roman"/>
                <w:b/>
                <w:sz w:val="20"/>
                <w:szCs w:val="20"/>
              </w:rPr>
              <w:t>23</w:t>
            </w:r>
          </w:p>
        </w:tc>
      </w:tr>
      <w:tr w:rsidR="00C54341" w:rsidRPr="007D467F" w14:paraId="0571F59F" w14:textId="77777777" w:rsidTr="00CA5A22">
        <w:trPr>
          <w:jc w:val="center"/>
        </w:trPr>
        <w:tc>
          <w:tcPr>
            <w:tcW w:w="1278" w:type="dxa"/>
          </w:tcPr>
          <w:p w14:paraId="16D26972" w14:textId="77777777" w:rsidR="00C54341" w:rsidRPr="007D467F" w:rsidRDefault="00C54341" w:rsidP="00FC5734">
            <w:pPr>
              <w:autoSpaceDE w:val="0"/>
              <w:autoSpaceDN w:val="0"/>
              <w:adjustRightInd w:val="0"/>
              <w:jc w:val="center"/>
              <w:rPr>
                <w:rFonts w:ascii="Times New Roman" w:hAnsi="Times New Roman" w:cs="Times New Roman"/>
                <w:b/>
                <w:bCs/>
                <w:sz w:val="20"/>
                <w:szCs w:val="20"/>
              </w:rPr>
            </w:pPr>
          </w:p>
        </w:tc>
        <w:tc>
          <w:tcPr>
            <w:tcW w:w="4882" w:type="dxa"/>
          </w:tcPr>
          <w:p w14:paraId="21240352" w14:textId="77777777" w:rsidR="00C54341" w:rsidRPr="007D467F" w:rsidRDefault="00C54341" w:rsidP="00FC5734">
            <w:pPr>
              <w:autoSpaceDE w:val="0"/>
              <w:autoSpaceDN w:val="0"/>
              <w:adjustRightInd w:val="0"/>
              <w:jc w:val="center"/>
              <w:rPr>
                <w:rFonts w:ascii="Times New Roman" w:hAnsi="Times New Roman" w:cs="Times New Roman"/>
                <w:b/>
                <w:sz w:val="20"/>
                <w:szCs w:val="20"/>
              </w:rPr>
            </w:pPr>
          </w:p>
        </w:tc>
        <w:tc>
          <w:tcPr>
            <w:tcW w:w="2005" w:type="dxa"/>
            <w:shd w:val="clear" w:color="auto" w:fill="BFBFBF" w:themeFill="background1" w:themeFillShade="BF"/>
          </w:tcPr>
          <w:p w14:paraId="7DA03082" w14:textId="7FE89B1E" w:rsidR="00C54341" w:rsidRPr="00C54341" w:rsidRDefault="00C54341" w:rsidP="00FC5734">
            <w:pPr>
              <w:autoSpaceDE w:val="0"/>
              <w:autoSpaceDN w:val="0"/>
              <w:adjustRightInd w:val="0"/>
              <w:jc w:val="center"/>
              <w:rPr>
                <w:rFonts w:ascii="Times New Roman" w:hAnsi="Times New Roman" w:cs="Times New Roman"/>
                <w:b/>
                <w:sz w:val="20"/>
                <w:szCs w:val="20"/>
              </w:rPr>
            </w:pPr>
            <w:r w:rsidRPr="00C54341">
              <w:rPr>
                <w:rFonts w:ascii="Times New Roman" w:hAnsi="Times New Roman" w:cs="Times New Roman"/>
                <w:b/>
                <w:sz w:val="20"/>
                <w:szCs w:val="20"/>
              </w:rPr>
              <w:t>Exam 3</w:t>
            </w:r>
          </w:p>
        </w:tc>
      </w:tr>
    </w:tbl>
    <w:p w14:paraId="60EB4191" w14:textId="59B65426" w:rsidR="00F9247A" w:rsidRPr="007D467F" w:rsidRDefault="00F9247A" w:rsidP="00CA5A22">
      <w:pPr>
        <w:autoSpaceDE w:val="0"/>
        <w:autoSpaceDN w:val="0"/>
        <w:adjustRightInd w:val="0"/>
        <w:spacing w:after="0" w:line="240" w:lineRule="auto"/>
        <w:rPr>
          <w:rFonts w:ascii="Times New Roman" w:hAnsi="Times New Roman" w:cs="Times New Roman"/>
          <w:sz w:val="20"/>
          <w:szCs w:val="20"/>
        </w:rPr>
      </w:pPr>
    </w:p>
    <w:sectPr w:rsidR="00F9247A" w:rsidRPr="007D467F" w:rsidSect="0078624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AB"/>
    <w:rsid w:val="000D11AD"/>
    <w:rsid w:val="0016510F"/>
    <w:rsid w:val="0022377F"/>
    <w:rsid w:val="002D4506"/>
    <w:rsid w:val="00314299"/>
    <w:rsid w:val="003A5F4D"/>
    <w:rsid w:val="00411ED7"/>
    <w:rsid w:val="004B6E33"/>
    <w:rsid w:val="004D537C"/>
    <w:rsid w:val="00541188"/>
    <w:rsid w:val="00557E5F"/>
    <w:rsid w:val="00663AED"/>
    <w:rsid w:val="0067585A"/>
    <w:rsid w:val="00682485"/>
    <w:rsid w:val="00786240"/>
    <w:rsid w:val="007B19AE"/>
    <w:rsid w:val="007C7810"/>
    <w:rsid w:val="007D467F"/>
    <w:rsid w:val="00870B3E"/>
    <w:rsid w:val="00890C6F"/>
    <w:rsid w:val="008F7609"/>
    <w:rsid w:val="0090100B"/>
    <w:rsid w:val="009B4D32"/>
    <w:rsid w:val="009B7302"/>
    <w:rsid w:val="009E0393"/>
    <w:rsid w:val="00A10164"/>
    <w:rsid w:val="00B65AB6"/>
    <w:rsid w:val="00BE517B"/>
    <w:rsid w:val="00C54341"/>
    <w:rsid w:val="00C55B1B"/>
    <w:rsid w:val="00C705D2"/>
    <w:rsid w:val="00CA5A22"/>
    <w:rsid w:val="00D10DBD"/>
    <w:rsid w:val="00D11C17"/>
    <w:rsid w:val="00DB6898"/>
    <w:rsid w:val="00E43D7E"/>
    <w:rsid w:val="00E728A3"/>
    <w:rsid w:val="00E77ECA"/>
    <w:rsid w:val="00EE36C0"/>
    <w:rsid w:val="00F425FA"/>
    <w:rsid w:val="00F61DAB"/>
    <w:rsid w:val="00F9247A"/>
    <w:rsid w:val="00FC5734"/>
    <w:rsid w:val="00FF5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24C915"/>
  <w15:docId w15:val="{3EED9DFC-81FD-46EB-8357-6CA322D4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63AED"/>
    <w:rPr>
      <w:color w:val="0000FF" w:themeColor="hyperlink"/>
      <w:u w:val="single"/>
    </w:rPr>
  </w:style>
  <w:style w:type="character" w:styleId="FollowedHyperlink">
    <w:name w:val="FollowedHyperlink"/>
    <w:basedOn w:val="DefaultParagraphFont"/>
    <w:uiPriority w:val="99"/>
    <w:semiHidden/>
    <w:unhideWhenUsed/>
    <w:rsid w:val="007D467F"/>
    <w:rPr>
      <w:color w:val="800080" w:themeColor="followedHyperlink"/>
      <w:u w:val="single"/>
    </w:rPr>
  </w:style>
  <w:style w:type="paragraph" w:customStyle="1" w:styleId="Default">
    <w:name w:val="Default"/>
    <w:rsid w:val="00EE36C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tthew.allen@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Beedy</dc:creator>
  <cp:lastModifiedBy>Matthew Allen</cp:lastModifiedBy>
  <cp:revision>5</cp:revision>
  <cp:lastPrinted>2015-04-13T01:06:00Z</cp:lastPrinted>
  <dcterms:created xsi:type="dcterms:W3CDTF">2017-04-23T19:15:00Z</dcterms:created>
  <dcterms:modified xsi:type="dcterms:W3CDTF">2018-04-25T17:03:00Z</dcterms:modified>
</cp:coreProperties>
</file>