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B0C43" w:rsidP="00622BE4">
      <w:pPr>
        <w:jc w:val="center"/>
        <w:rPr>
          <w:rFonts w:ascii="Calibri" w:hAnsi="Calibri"/>
          <w:sz w:val="22"/>
          <w:szCs w:val="22"/>
        </w:rPr>
      </w:pPr>
      <w:proofErr w:type="spellStart"/>
      <w:r>
        <w:rPr>
          <w:rFonts w:ascii="Calibri" w:hAnsi="Calibri"/>
          <w:sz w:val="22"/>
          <w:szCs w:val="22"/>
        </w:rPr>
        <w:t>WBUOnline</w:t>
      </w:r>
      <w:proofErr w:type="spellEnd"/>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31192" w:rsidRDefault="00431192" w:rsidP="00622BE4">
      <w:pPr>
        <w:jc w:val="center"/>
        <w:rPr>
          <w:rFonts w:ascii="Calibri" w:hAnsi="Calibri"/>
          <w:sz w:val="22"/>
          <w:szCs w:val="22"/>
        </w:rPr>
      </w:pP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431192" w:rsidRDefault="00431192" w:rsidP="00622BE4">
      <w:pPr>
        <w:pStyle w:val="Title"/>
        <w:jc w:val="left"/>
        <w:rPr>
          <w:rStyle w:val="Emphasis"/>
          <w:sz w:val="20"/>
          <w:szCs w:val="20"/>
        </w:rPr>
      </w:pP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1304</w:t>
      </w:r>
      <w:r w:rsidR="003D2563">
        <w:rPr>
          <w:rFonts w:ascii="Calibri" w:hAnsi="Calibri"/>
          <w:sz w:val="22"/>
          <w:szCs w:val="22"/>
        </w:rPr>
        <w:t xml:space="preserve"> </w:t>
      </w:r>
      <w:r w:rsidR="008E282B">
        <w:rPr>
          <w:rFonts w:ascii="Calibri" w:hAnsi="Calibri"/>
          <w:sz w:val="22"/>
          <w:szCs w:val="22"/>
        </w:rPr>
        <w:t>VC02</w:t>
      </w:r>
      <w:r w:rsidRPr="00C22C13">
        <w:rPr>
          <w:rFonts w:ascii="Calibri" w:hAnsi="Calibri"/>
          <w:sz w:val="22"/>
          <w:szCs w:val="22"/>
        </w:rPr>
        <w:t xml:space="preserve"> -</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8E282B">
        <w:rPr>
          <w:rFonts w:ascii="Calibri" w:hAnsi="Calibri"/>
          <w:sz w:val="22"/>
          <w:szCs w:val="22"/>
        </w:rPr>
        <w:t>Summer</w:t>
      </w:r>
      <w:r w:rsidR="002C01E9">
        <w:rPr>
          <w:rFonts w:ascii="Calibri" w:hAnsi="Calibri"/>
          <w:sz w:val="22"/>
          <w:szCs w:val="22"/>
        </w:rPr>
        <w:t xml:space="preserve"> 2018</w:t>
      </w:r>
      <w:r w:rsidR="00033F53">
        <w:rPr>
          <w:rFonts w:ascii="Calibri" w:hAnsi="Calibri"/>
          <w:sz w:val="22"/>
          <w:szCs w:val="22"/>
        </w:rPr>
        <w:t xml:space="preserve">, </w:t>
      </w:r>
      <w:proofErr w:type="spellStart"/>
      <w:r w:rsidR="00033F53">
        <w:rPr>
          <w:rFonts w:ascii="Calibri" w:hAnsi="Calibri"/>
          <w:sz w:val="22"/>
          <w:szCs w:val="22"/>
        </w:rPr>
        <w:t>WBUOnline</w:t>
      </w:r>
      <w:proofErr w:type="spellEnd"/>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Dr. Emilia Moore</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BE1BE9">
        <w:rPr>
          <w:rFonts w:ascii="Calibri" w:hAnsi="Calibri"/>
          <w:sz w:val="22"/>
          <w:szCs w:val="22"/>
        </w:rPr>
        <w:t>Emilia.</w:t>
      </w:r>
      <w:r w:rsidR="00BE1BE9" w:rsidRPr="00BE1BE9">
        <w:rPr>
          <w:sz w:val="22"/>
          <w:szCs w:val="22"/>
        </w:rPr>
        <w:t>moore@wayland.wbu.edu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9E693D">
        <w:rPr>
          <w:rFonts w:ascii="Calibri" w:hAnsi="Calibri"/>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v:imagedata r:id="rId5" o:title=""/>
          </v:shape>
        </w:pi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pearsonmylabandmastering.com</w:t>
      </w:r>
      <w:r>
        <w:rPr>
          <w:rFonts w:ascii="Calibri" w:hAnsi="Calibri"/>
          <w:sz w:val="20"/>
        </w:rPr>
        <w:t xml:space="preserve">). </w:t>
      </w:r>
      <w:r w:rsidR="003D2563">
        <w:rPr>
          <w:rFonts w:ascii="Calibri" w:hAnsi="Calibri"/>
          <w:sz w:val="20"/>
        </w:rPr>
        <w:t>When you log</w:t>
      </w:r>
      <w:r w:rsidR="002C01E9">
        <w:rPr>
          <w:rFonts w:ascii="Calibri" w:hAnsi="Calibri"/>
          <w:sz w:val="20"/>
        </w:rPr>
        <w:t xml:space="preserve"> in</w:t>
      </w:r>
      <w:r w:rsidR="003D2563">
        <w:rPr>
          <w:rFonts w:ascii="Calibri" w:hAnsi="Calibri"/>
          <w:sz w:val="20"/>
        </w:rPr>
        <w:t xml:space="preserve">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test, the questions will be randomly generated, but of the same type.</w:t>
      </w:r>
      <w:r>
        <w:rPr>
          <w:rFonts w:ascii="Calibri" w:hAnsi="Calibri"/>
          <w:sz w:val="20"/>
        </w:rPr>
        <w:br/>
      </w:r>
    </w:p>
    <w:p w:rsidR="009E693D" w:rsidRPr="009E693D" w:rsidRDefault="000F6ABF" w:rsidP="009E693D">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 </w:t>
      </w:r>
      <w:r w:rsidR="003D2563">
        <w:rPr>
          <w:rFonts w:ascii="Calibri" w:hAnsi="Calibri"/>
          <w:sz w:val="20"/>
        </w:rPr>
        <w:t xml:space="preserve">approximately </w:t>
      </w:r>
      <w:r w:rsidRPr="00DE5B4E">
        <w:rPr>
          <w:rFonts w:ascii="Calibri" w:hAnsi="Calibri"/>
          <w:sz w:val="20"/>
        </w:rPr>
        <w:t xml:space="preserve">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w:t>
      </w:r>
      <w:r w:rsidRPr="00DE5B4E">
        <w:rPr>
          <w:rFonts w:ascii="Calibri" w:hAnsi="Calibri"/>
          <w:sz w:val="20"/>
        </w:rPr>
        <w:lastRenderedPageBreak/>
        <w:t xml:space="preserve">for grading. They must be proctored by an approved representative of the University. </w:t>
      </w:r>
      <w:proofErr w:type="spellStart"/>
      <w:r w:rsidR="009E693D" w:rsidRPr="009E693D">
        <w:rPr>
          <w:rFonts w:ascii="Calibri" w:hAnsi="Calibri"/>
          <w:sz w:val="20"/>
        </w:rPr>
        <w:t>Examity</w:t>
      </w:r>
      <w:proofErr w:type="spellEnd"/>
      <w:r w:rsidR="009E693D" w:rsidRPr="009E693D">
        <w:rPr>
          <w:rFonts w:ascii="Calibri" w:hAnsi="Calibri"/>
          <w:sz w:val="20"/>
        </w:rPr>
        <w:t xml:space="preserve"> may be used by those students who are unable to take the exam in person. There is a fee to use </w:t>
      </w:r>
      <w:proofErr w:type="spellStart"/>
      <w:r w:rsidR="009E693D" w:rsidRPr="009E693D">
        <w:rPr>
          <w:rFonts w:ascii="Calibri" w:hAnsi="Calibri"/>
          <w:sz w:val="20"/>
        </w:rPr>
        <w:t>Examity</w:t>
      </w:r>
      <w:proofErr w:type="spellEnd"/>
      <w:r w:rsidR="009E693D" w:rsidRPr="009E693D">
        <w:rPr>
          <w:rFonts w:ascii="Calibri" w:hAnsi="Calibri"/>
          <w:sz w:val="20"/>
        </w:rPr>
        <w:t>. More details can be found in Blackboard.</w:t>
      </w:r>
    </w:p>
    <w:p w:rsidR="009E693D" w:rsidRPr="009E693D" w:rsidRDefault="009E693D" w:rsidP="009E693D">
      <w:pPr>
        <w:ind w:left="720"/>
        <w:rPr>
          <w:rFonts w:ascii="Calibri" w:hAnsi="Calibri"/>
          <w:sz w:val="20"/>
        </w:rPr>
      </w:pPr>
      <w:hyperlink r:id="rId6" w:history="1">
        <w:r w:rsidRPr="009E693D">
          <w:rPr>
            <w:rStyle w:val="Hyperlink"/>
            <w:rFonts w:ascii="Calibri" w:hAnsi="Calibri"/>
            <w:sz w:val="20"/>
          </w:rPr>
          <w:t>https://www.wbu.edu/wbu-online/current-students/proctored-exams.htm</w:t>
        </w:r>
      </w:hyperlink>
    </w:p>
    <w:p w:rsidR="000F6ABF" w:rsidRPr="006621F1" w:rsidRDefault="000F6ABF" w:rsidP="009E693D">
      <w:pPr>
        <w:rPr>
          <w:rFonts w:ascii="Calibri" w:hAnsi="Calibri"/>
          <w:sz w:val="20"/>
        </w:rPr>
      </w:pPr>
    </w:p>
    <w:p w:rsidR="000F6ABF" w:rsidRDefault="000F6ABF" w:rsidP="000F6AB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B32387" w:rsidRDefault="000E7783" w:rsidP="000F6ABF">
      <w:pPr>
        <w:ind w:left="360"/>
        <w:rPr>
          <w:rFonts w:ascii="Calibri" w:hAnsi="Calibri"/>
          <w:b/>
          <w:sz w:val="20"/>
        </w:rPr>
      </w:pPr>
      <w:r w:rsidRPr="00B32387">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431192" w:rsidRDefault="00431192" w:rsidP="00622BE4">
      <w:pPr>
        <w:rPr>
          <w:rFonts w:ascii="Calibri" w:hAnsi="Calibri"/>
          <w:sz w:val="20"/>
          <w:szCs w:val="20"/>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033F53">
        <w:rPr>
          <w:rFonts w:ascii="Calibri" w:hAnsi="Calibri"/>
          <w:sz w:val="20"/>
          <w:szCs w:val="20"/>
        </w:rPr>
        <w:t xml:space="preserve"> the Academic Catalog. Appeals </w:t>
      </w:r>
      <w:r w:rsidR="00801F97">
        <w:rPr>
          <w:rFonts w:ascii="Calibri" w:hAnsi="Calibri"/>
          <w:sz w:val="20"/>
          <w:szCs w:val="20"/>
        </w:rPr>
        <w:t xml:space="preserve">may </w:t>
      </w:r>
      <w:r w:rsidR="002C01E9">
        <w:rPr>
          <w:rFonts w:ascii="Calibri" w:hAnsi="Calibri"/>
          <w:sz w:val="20"/>
          <w:szCs w:val="20"/>
        </w:rPr>
        <w:t xml:space="preserve">not be </w:t>
      </w:r>
      <w:r w:rsidR="009E693D">
        <w:rPr>
          <w:rFonts w:ascii="Calibri" w:hAnsi="Calibri"/>
          <w:sz w:val="20"/>
          <w:szCs w:val="20"/>
        </w:rPr>
        <w:t xml:space="preserve">made for </w:t>
      </w:r>
      <w:bookmarkStart w:id="0" w:name="_GoBack"/>
      <w:bookmarkEnd w:id="0"/>
      <w:r w:rsidRPr="00D367DE">
        <w:rPr>
          <w:rFonts w:ascii="Calibri" w:hAnsi="Calibri"/>
          <w:sz w:val="20"/>
          <w:szCs w:val="20"/>
        </w:rPr>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033F53" w:rsidRDefault="00033F53" w:rsidP="00033F53">
      <w:pPr>
        <w:rPr>
          <w:rFonts w:ascii="Verdana" w:hAnsi="Verdana"/>
          <w:b/>
          <w:sz w:val="20"/>
          <w:szCs w:val="20"/>
        </w:rPr>
      </w:pPr>
      <w:r>
        <w:rPr>
          <w:rFonts w:ascii="Verdana" w:hAnsi="Verdana"/>
          <w:b/>
          <w:sz w:val="20"/>
          <w:szCs w:val="20"/>
        </w:rPr>
        <w:t xml:space="preserve">Course Outcome Competencies: </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develop algebraic and quantitative skills useful in the study of other disciplines.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solve quadratic, rational, exponential, logarithmic, and radical equations.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perform algebraic operations on rational and radical expressions and on complex numbers.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identify various conic sections.</w:t>
      </w:r>
    </w:p>
    <w:p w:rsidR="00033F53" w:rsidRDefault="00033F53" w:rsidP="00EB590F">
      <w:pPr>
        <w:numPr>
          <w:ilvl w:val="0"/>
          <w:numId w:val="6"/>
        </w:numPr>
        <w:rPr>
          <w:rFonts w:ascii="Calibri" w:hAnsi="Calibri"/>
          <w:sz w:val="20"/>
          <w:szCs w:val="20"/>
        </w:rPr>
      </w:pPr>
      <w:r w:rsidRPr="00033F53">
        <w:rPr>
          <w:rFonts w:ascii="Calibri" w:hAnsi="Calibri"/>
          <w:sz w:val="20"/>
          <w:szCs w:val="20"/>
        </w:rPr>
        <w:t>The student will be able to identify and find the sums of arithmetic and geometric sequences.</w:t>
      </w:r>
    </w:p>
    <w:p w:rsidR="005B364D" w:rsidRPr="00033F53" w:rsidRDefault="00033F53" w:rsidP="00EB590F">
      <w:pPr>
        <w:numPr>
          <w:ilvl w:val="0"/>
          <w:numId w:val="6"/>
        </w:numPr>
        <w:rPr>
          <w:rFonts w:ascii="Calibri" w:hAnsi="Calibri"/>
          <w:sz w:val="20"/>
          <w:szCs w:val="20"/>
        </w:rPr>
      </w:pPr>
      <w:r w:rsidRPr="00033F53">
        <w:rPr>
          <w:rFonts w:ascii="Calibri" w:hAnsi="Calibri"/>
          <w:sz w:val="20"/>
          <w:szCs w:val="20"/>
        </w:rPr>
        <w:t>The student will develop algebraic techniques necessary for problem-solving and mathematical modeling.</w:t>
      </w:r>
    </w:p>
    <w:p w:rsidR="00033F53" w:rsidRPr="00033F53" w:rsidRDefault="00033F53" w:rsidP="00033F53">
      <w:pPr>
        <w:rPr>
          <w:rFonts w:ascii="Calibri" w:hAnsi="Calibri"/>
          <w:sz w:val="20"/>
          <w:szCs w:val="20"/>
        </w:rPr>
      </w:pPr>
    </w:p>
    <w:p w:rsidR="00033F53" w:rsidRDefault="00033F53"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622BE4" w:rsidP="00622BE4">
      <w:pPr>
        <w:rPr>
          <w:rFonts w:ascii="Calibri" w:hAnsi="Calibri" w:cs="Arial"/>
          <w:sz w:val="20"/>
          <w:szCs w:val="20"/>
        </w:rPr>
      </w:pPr>
      <w:r w:rsidRPr="00B32387">
        <w:rPr>
          <w:rFonts w:ascii="Calibri" w:hAnsi="Calibri" w:cs="Arial"/>
          <w:sz w:val="20"/>
          <w:szCs w:val="20"/>
        </w:rPr>
        <w:lastRenderedPageBreak/>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r>
    </w:p>
    <w:p w:rsidR="00622BE4" w:rsidRDefault="00622BE4" w:rsidP="00622BE4">
      <w:pPr>
        <w:rPr>
          <w:rFonts w:ascii="Calibri" w:hAnsi="Calibri" w:cs="Arial"/>
          <w:sz w:val="20"/>
          <w:szCs w:val="20"/>
        </w:rPr>
      </w:pPr>
      <w:r w:rsidRPr="00B32387">
        <w:rPr>
          <w:rFonts w:ascii="Calibri" w:hAnsi="Calibri" w:cs="Arial"/>
          <w:sz w:val="20"/>
          <w:szCs w:val="20"/>
        </w:rP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00BE1BE9">
        <w:rPr>
          <w:rFonts w:ascii="Calibri" w:hAnsi="Calibri"/>
          <w:b/>
          <w:color w:val="FF0000"/>
          <w:sz w:val="20"/>
        </w:rPr>
        <w:t>VC0</w:t>
      </w:r>
      <w:r w:rsidR="009E693D">
        <w:rPr>
          <w:rFonts w:ascii="Calibri" w:hAnsi="Calibri"/>
          <w:b/>
          <w:color w:val="FF0000"/>
          <w:sz w:val="20"/>
        </w:rPr>
        <w:t>2</w:t>
      </w:r>
      <w:r w:rsidRPr="00E33CF4">
        <w:rPr>
          <w:rFonts w:ascii="Calibri" w:hAnsi="Calibri"/>
          <w:sz w:val="20"/>
        </w:rPr>
        <w:t xml:space="preserve">) and instructor name (Dr. </w:t>
      </w:r>
      <w:r>
        <w:rPr>
          <w:rFonts w:ascii="Calibri" w:hAnsi="Calibri"/>
          <w:sz w:val="20"/>
        </w:rPr>
        <w:t>E. Moore</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w:t>
      </w:r>
      <w:r w:rsidR="00033F53">
        <w:rPr>
          <w:rFonts w:ascii="Calibri" w:hAnsi="Calibri"/>
          <w:sz w:val="20"/>
        </w:rPr>
        <w:t xml:space="preserve">Plainview campus, contact the </w:t>
      </w:r>
      <w:proofErr w:type="spellStart"/>
      <w:r w:rsidR="00033F53">
        <w:rPr>
          <w:rFonts w:ascii="Calibri" w:hAnsi="Calibri"/>
          <w:sz w:val="20"/>
        </w:rPr>
        <w:t>WBUOnline</w:t>
      </w:r>
      <w:proofErr w:type="spellEnd"/>
      <w:r w:rsidRPr="00E33CF4">
        <w:rPr>
          <w:rFonts w:ascii="Calibri" w:hAnsi="Calibri"/>
          <w:sz w:val="20"/>
        </w:rPr>
        <w:t xml:space="preserve">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7"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622BE4" w:rsidRPr="002E19A8" w:rsidRDefault="00622BE4" w:rsidP="00622BE4">
      <w:pPr>
        <w:pStyle w:val="NoSpacing"/>
        <w:rPr>
          <w:rFonts w:ascii="Calibri" w:hAnsi="Calibri" w:cs="Arial"/>
          <w:szCs w:val="20"/>
        </w:rPr>
      </w:pPr>
      <w:r w:rsidRPr="00E33CF4">
        <w:rPr>
          <w:rFonts w:ascii="Calibri" w:hAnsi="Calibri"/>
          <w:sz w:val="20"/>
        </w:rPr>
        <w:t xml:space="preserve">The proctor request form is located at </w:t>
      </w:r>
      <w:hyperlink r:id="rId8" w:history="1">
        <w:r w:rsidR="00801F97" w:rsidRPr="00021A97">
          <w:rPr>
            <w:rStyle w:val="Hyperlink"/>
          </w:rPr>
          <w:t>https://www.wbu.edu/wbu-online/current-st</w:t>
        </w:r>
        <w:r w:rsidR="00801F97" w:rsidRPr="00021A97">
          <w:rPr>
            <w:rStyle w:val="Hyperlink"/>
          </w:rPr>
          <w:t>udents/proctored-exams.htm</w:t>
        </w:r>
      </w:hyperlink>
      <w:r w:rsidR="00801F97">
        <w:t xml:space="preserve"> </w:t>
      </w: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BE1BE9">
        <w:rPr>
          <w:rFonts w:ascii="Calibri" w:hAnsi="Calibri" w:cs="Arial"/>
          <w:sz w:val="20"/>
          <w:szCs w:val="20"/>
        </w:rPr>
        <w:t>Emilia.</w:t>
      </w:r>
      <w:r w:rsidR="00BE1BE9" w:rsidRPr="00BE1BE9">
        <w:rPr>
          <w:rFonts w:ascii="Calibri" w:hAnsi="Calibri" w:cs="Arial"/>
          <w:sz w:val="20"/>
          <w:szCs w:val="20"/>
        </w:rPr>
        <w:t>moore@wayland.wbu.edu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lastRenderedPageBreak/>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9E693D">
        <w:rPr>
          <w:rFonts w:ascii="Calibri" w:hAnsi="Calibri" w:cs="Arial"/>
          <w:b/>
          <w:color w:val="1F497D"/>
          <w:sz w:val="20"/>
          <w:szCs w:val="20"/>
        </w:rPr>
        <w:t>May 28</w:t>
      </w:r>
      <w:r w:rsidR="00BC5749">
        <w:rPr>
          <w:rFonts w:ascii="Calibri" w:hAnsi="Calibri" w:cs="Arial"/>
          <w:b/>
          <w:color w:val="1F497D"/>
          <w:sz w:val="20"/>
          <w:szCs w:val="20"/>
        </w:rPr>
        <w:t xml:space="preserve"> – </w:t>
      </w:r>
      <w:r w:rsidR="009E693D">
        <w:rPr>
          <w:rFonts w:ascii="Calibri" w:hAnsi="Calibri" w:cs="Arial"/>
          <w:b/>
          <w:color w:val="1F497D"/>
          <w:sz w:val="20"/>
          <w:szCs w:val="20"/>
        </w:rPr>
        <w:t>June 3</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9E693D">
        <w:rPr>
          <w:rFonts w:ascii="Calibri" w:hAnsi="Calibri" w:cs="Arial"/>
          <w:b/>
          <w:color w:val="FF0000"/>
          <w:sz w:val="20"/>
          <w:szCs w:val="20"/>
        </w:rPr>
        <w:t>June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9E693D">
        <w:rPr>
          <w:rFonts w:ascii="Calibri" w:hAnsi="Calibri" w:cs="Arial"/>
          <w:b/>
          <w:color w:val="1F497D"/>
          <w:sz w:val="20"/>
          <w:szCs w:val="20"/>
        </w:rPr>
        <w:t>June 4</w:t>
      </w:r>
      <w:r w:rsidR="00BC5749">
        <w:rPr>
          <w:rFonts w:ascii="Calibri" w:hAnsi="Calibri" w:cs="Arial"/>
          <w:b/>
          <w:color w:val="1F497D"/>
          <w:sz w:val="20"/>
          <w:szCs w:val="20"/>
        </w:rPr>
        <w:t xml:space="preserve"> – </w:t>
      </w:r>
      <w:r w:rsidR="009E693D">
        <w:rPr>
          <w:rFonts w:ascii="Calibri" w:hAnsi="Calibri" w:cs="Arial"/>
          <w:b/>
          <w:color w:val="1F497D"/>
          <w:sz w:val="20"/>
          <w:szCs w:val="20"/>
        </w:rPr>
        <w:t>June 10</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June 10</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9E693D">
        <w:rPr>
          <w:rFonts w:ascii="Calibri" w:hAnsi="Calibri" w:cs="Arial"/>
          <w:b/>
          <w:color w:val="1F497D"/>
          <w:sz w:val="20"/>
          <w:szCs w:val="20"/>
        </w:rPr>
        <w:t>June 11</w:t>
      </w:r>
      <w:r w:rsidR="00033F53">
        <w:rPr>
          <w:rFonts w:ascii="Calibri" w:hAnsi="Calibri" w:cs="Arial"/>
          <w:b/>
          <w:color w:val="1F497D"/>
          <w:sz w:val="20"/>
          <w:szCs w:val="20"/>
        </w:rPr>
        <w:t xml:space="preserve"> –</w:t>
      </w:r>
      <w:r w:rsidR="009E693D">
        <w:rPr>
          <w:rFonts w:ascii="Calibri" w:hAnsi="Calibri" w:cs="Arial"/>
          <w:b/>
          <w:color w:val="1F497D"/>
          <w:sz w:val="20"/>
          <w:szCs w:val="20"/>
        </w:rPr>
        <w:t xml:space="preserve"> June 17</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June 17</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9E693D">
        <w:rPr>
          <w:rFonts w:ascii="Calibri" w:hAnsi="Calibri" w:cs="Arial"/>
          <w:b/>
          <w:color w:val="1F497D"/>
          <w:sz w:val="20"/>
          <w:szCs w:val="20"/>
        </w:rPr>
        <w:t>June 18</w:t>
      </w:r>
      <w:r w:rsidR="00BC5749">
        <w:rPr>
          <w:rFonts w:ascii="Calibri" w:hAnsi="Calibri" w:cs="Arial"/>
          <w:b/>
          <w:color w:val="1F497D"/>
          <w:sz w:val="20"/>
          <w:szCs w:val="20"/>
        </w:rPr>
        <w:t xml:space="preserve"> – </w:t>
      </w:r>
      <w:r w:rsidR="009E693D">
        <w:rPr>
          <w:rFonts w:ascii="Calibri" w:hAnsi="Calibri" w:cs="Arial"/>
          <w:b/>
          <w:color w:val="1F497D"/>
          <w:sz w:val="20"/>
          <w:szCs w:val="20"/>
        </w:rPr>
        <w:t>June 24</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9E693D">
        <w:rPr>
          <w:rFonts w:ascii="Calibri" w:hAnsi="Calibri" w:cs="Arial"/>
          <w:b/>
          <w:color w:val="FF0000"/>
          <w:sz w:val="20"/>
          <w:szCs w:val="20"/>
        </w:rPr>
        <w:t>, June 24</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9E693D">
        <w:rPr>
          <w:rFonts w:ascii="Calibri" w:hAnsi="Calibri" w:cs="Arial"/>
          <w:b/>
          <w:color w:val="1F497D"/>
          <w:sz w:val="20"/>
          <w:szCs w:val="20"/>
        </w:rPr>
        <w:t>June 25</w:t>
      </w:r>
      <w:r w:rsidR="00801F97">
        <w:rPr>
          <w:rFonts w:ascii="Calibri" w:hAnsi="Calibri" w:cs="Arial"/>
          <w:b/>
          <w:color w:val="1F497D"/>
          <w:sz w:val="20"/>
          <w:szCs w:val="20"/>
        </w:rPr>
        <w:t xml:space="preserve"> </w:t>
      </w:r>
      <w:r w:rsidR="00BC5749">
        <w:rPr>
          <w:rFonts w:ascii="Calibri" w:hAnsi="Calibri" w:cs="Arial"/>
          <w:b/>
          <w:color w:val="1F497D"/>
          <w:sz w:val="20"/>
          <w:szCs w:val="20"/>
        </w:rPr>
        <w:t xml:space="preserve">– </w:t>
      </w:r>
      <w:r w:rsidR="009E693D">
        <w:rPr>
          <w:rFonts w:ascii="Calibri" w:hAnsi="Calibri" w:cs="Arial"/>
          <w:b/>
          <w:color w:val="1F497D"/>
          <w:sz w:val="20"/>
          <w:szCs w:val="20"/>
        </w:rPr>
        <w:t>July 1</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July 1</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9E693D">
        <w:rPr>
          <w:rFonts w:ascii="Calibri" w:hAnsi="Calibri" w:cs="Arial"/>
          <w:b/>
          <w:color w:val="1F497D"/>
          <w:sz w:val="20"/>
          <w:szCs w:val="20"/>
        </w:rPr>
        <w:t>July 2 – July 8</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July 8</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2C01E9">
        <w:rPr>
          <w:rFonts w:ascii="Calibri" w:hAnsi="Calibri" w:cs="Arial"/>
          <w:b/>
          <w:color w:val="FF0000"/>
          <w:sz w:val="20"/>
          <w:szCs w:val="20"/>
        </w:rPr>
        <w:t xml:space="preserve"> be completed between </w:t>
      </w:r>
      <w:r w:rsidR="009E693D">
        <w:rPr>
          <w:rFonts w:ascii="Calibri" w:hAnsi="Calibri" w:cs="Arial"/>
          <w:b/>
          <w:color w:val="FF0000"/>
          <w:sz w:val="20"/>
          <w:szCs w:val="20"/>
        </w:rPr>
        <w:t>July 9</w:t>
      </w:r>
      <w:r w:rsidR="002C01E9">
        <w:rPr>
          <w:rFonts w:ascii="Calibri" w:hAnsi="Calibri" w:cs="Arial"/>
          <w:b/>
          <w:color w:val="FF0000"/>
          <w:sz w:val="20"/>
          <w:szCs w:val="20"/>
        </w:rPr>
        <w:t xml:space="preserve"> and </w:t>
      </w:r>
      <w:r w:rsidR="009E693D">
        <w:rPr>
          <w:rFonts w:ascii="Calibri" w:hAnsi="Calibri" w:cs="Arial"/>
          <w:b/>
          <w:color w:val="FF0000"/>
          <w:sz w:val="20"/>
          <w:szCs w:val="20"/>
        </w:rPr>
        <w:t>July 16</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9E693D">
        <w:rPr>
          <w:rFonts w:ascii="Calibri" w:hAnsi="Calibri" w:cs="Arial"/>
          <w:b/>
          <w:color w:val="1F497D"/>
          <w:sz w:val="20"/>
          <w:szCs w:val="20"/>
        </w:rPr>
        <w:t>July 9</w:t>
      </w:r>
      <w:r w:rsidR="002C01E9">
        <w:rPr>
          <w:rFonts w:ascii="Calibri" w:hAnsi="Calibri" w:cs="Arial"/>
          <w:b/>
          <w:color w:val="1F497D"/>
          <w:sz w:val="20"/>
          <w:szCs w:val="20"/>
        </w:rPr>
        <w:t xml:space="preserve"> – </w:t>
      </w:r>
      <w:r w:rsidR="009E693D">
        <w:rPr>
          <w:rFonts w:ascii="Calibri" w:hAnsi="Calibri" w:cs="Arial"/>
          <w:b/>
          <w:color w:val="1F497D"/>
          <w:sz w:val="20"/>
          <w:szCs w:val="20"/>
        </w:rPr>
        <w:t>July 15</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July 15</w:t>
      </w:r>
      <w:r w:rsidR="00C51E93">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9E693D">
        <w:rPr>
          <w:rFonts w:ascii="Calibri" w:hAnsi="Calibri" w:cs="Arial"/>
          <w:b/>
          <w:color w:val="1F497D"/>
          <w:sz w:val="20"/>
          <w:szCs w:val="20"/>
        </w:rPr>
        <w:t>July 16</w:t>
      </w:r>
      <w:r w:rsidR="002C01E9">
        <w:rPr>
          <w:rFonts w:ascii="Calibri" w:hAnsi="Calibri" w:cs="Arial"/>
          <w:b/>
          <w:color w:val="1F497D"/>
          <w:sz w:val="20"/>
          <w:szCs w:val="20"/>
        </w:rPr>
        <w:t xml:space="preserve"> – </w:t>
      </w:r>
      <w:r w:rsidR="009E693D">
        <w:rPr>
          <w:rFonts w:ascii="Calibri" w:hAnsi="Calibri" w:cs="Arial"/>
          <w:b/>
          <w:color w:val="1F497D"/>
          <w:sz w:val="20"/>
          <w:szCs w:val="20"/>
        </w:rPr>
        <w:t>July 22</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July 22</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9E693D">
        <w:rPr>
          <w:rFonts w:ascii="Calibri" w:hAnsi="Calibri" w:cs="Arial"/>
          <w:b/>
          <w:color w:val="1F497D"/>
          <w:sz w:val="20"/>
          <w:szCs w:val="20"/>
        </w:rPr>
        <w:t>July 23</w:t>
      </w:r>
      <w:r w:rsidR="002C01E9">
        <w:rPr>
          <w:rFonts w:ascii="Calibri" w:hAnsi="Calibri" w:cs="Arial"/>
          <w:b/>
          <w:color w:val="1F497D"/>
          <w:sz w:val="20"/>
          <w:szCs w:val="20"/>
        </w:rPr>
        <w:t xml:space="preserve"> – </w:t>
      </w:r>
      <w:r w:rsidR="009E693D">
        <w:rPr>
          <w:rFonts w:ascii="Calibri" w:hAnsi="Calibri" w:cs="Arial"/>
          <w:b/>
          <w:color w:val="1F497D"/>
          <w:sz w:val="20"/>
          <w:szCs w:val="20"/>
        </w:rPr>
        <w:t>July 29</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July 29</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9E693D">
        <w:rPr>
          <w:rFonts w:ascii="Calibri" w:hAnsi="Calibri" w:cs="Arial"/>
          <w:b/>
          <w:color w:val="1F497D"/>
          <w:sz w:val="20"/>
          <w:szCs w:val="20"/>
        </w:rPr>
        <w:t>July 30</w:t>
      </w:r>
      <w:r w:rsidR="009E0233">
        <w:rPr>
          <w:rFonts w:ascii="Calibri" w:hAnsi="Calibri" w:cs="Arial"/>
          <w:b/>
          <w:color w:val="1F497D"/>
          <w:sz w:val="20"/>
          <w:szCs w:val="20"/>
        </w:rPr>
        <w:t xml:space="preserve"> – </w:t>
      </w:r>
      <w:r w:rsidR="009E693D">
        <w:rPr>
          <w:rFonts w:ascii="Calibri" w:hAnsi="Calibri" w:cs="Arial"/>
          <w:b/>
          <w:color w:val="1F497D"/>
          <w:sz w:val="20"/>
          <w:szCs w:val="20"/>
        </w:rPr>
        <w:t>August 5</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C51E93">
        <w:rPr>
          <w:rFonts w:ascii="Calibri" w:hAnsi="Calibri" w:cs="Arial"/>
          <w:b/>
          <w:color w:val="FF0000"/>
          <w:sz w:val="20"/>
          <w:szCs w:val="20"/>
        </w:rPr>
        <w:t xml:space="preserve">, </w:t>
      </w:r>
      <w:r w:rsidR="009E693D">
        <w:rPr>
          <w:rFonts w:ascii="Calibri" w:hAnsi="Calibri" w:cs="Arial"/>
          <w:b/>
          <w:color w:val="FF0000"/>
          <w:sz w:val="20"/>
          <w:szCs w:val="20"/>
        </w:rPr>
        <w:t>August 5</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9E693D">
        <w:rPr>
          <w:rFonts w:ascii="Calibri" w:hAnsi="Calibri" w:cs="Arial"/>
          <w:b/>
          <w:color w:val="FF0000"/>
          <w:sz w:val="20"/>
          <w:szCs w:val="20"/>
        </w:rPr>
        <w:t>August 6</w:t>
      </w:r>
      <w:r w:rsidR="002C01E9">
        <w:rPr>
          <w:rFonts w:ascii="Calibri" w:hAnsi="Calibri" w:cs="Arial"/>
          <w:b/>
          <w:color w:val="FF0000"/>
          <w:sz w:val="20"/>
          <w:szCs w:val="20"/>
        </w:rPr>
        <w:t xml:space="preserve"> and </w:t>
      </w:r>
      <w:r w:rsidR="009E693D">
        <w:rPr>
          <w:rFonts w:ascii="Calibri" w:hAnsi="Calibri" w:cs="Arial"/>
          <w:b/>
          <w:color w:val="FF0000"/>
          <w:sz w:val="20"/>
          <w:szCs w:val="20"/>
        </w:rPr>
        <w:t>August 11</w:t>
      </w:r>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4D"/>
    <w:rsid w:val="00001BD2"/>
    <w:rsid w:val="000025E5"/>
    <w:rsid w:val="00033F53"/>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A4B17"/>
    <w:rsid w:val="002C01E9"/>
    <w:rsid w:val="002E19A8"/>
    <w:rsid w:val="002E6142"/>
    <w:rsid w:val="002F1889"/>
    <w:rsid w:val="003170B8"/>
    <w:rsid w:val="0031777C"/>
    <w:rsid w:val="00346E40"/>
    <w:rsid w:val="0035468E"/>
    <w:rsid w:val="00366634"/>
    <w:rsid w:val="003927B7"/>
    <w:rsid w:val="003B30AA"/>
    <w:rsid w:val="003D2563"/>
    <w:rsid w:val="003D43A1"/>
    <w:rsid w:val="003D5035"/>
    <w:rsid w:val="00431192"/>
    <w:rsid w:val="0045703B"/>
    <w:rsid w:val="00460388"/>
    <w:rsid w:val="00475CCC"/>
    <w:rsid w:val="00482F88"/>
    <w:rsid w:val="004C78E1"/>
    <w:rsid w:val="004D2636"/>
    <w:rsid w:val="00537776"/>
    <w:rsid w:val="0057211E"/>
    <w:rsid w:val="0057304D"/>
    <w:rsid w:val="0059133F"/>
    <w:rsid w:val="005B364D"/>
    <w:rsid w:val="005C1FA5"/>
    <w:rsid w:val="005C2E24"/>
    <w:rsid w:val="00611E9B"/>
    <w:rsid w:val="00622BE4"/>
    <w:rsid w:val="006342A5"/>
    <w:rsid w:val="0067677D"/>
    <w:rsid w:val="00682913"/>
    <w:rsid w:val="006B0C43"/>
    <w:rsid w:val="006B2F45"/>
    <w:rsid w:val="006E6DAF"/>
    <w:rsid w:val="0070127C"/>
    <w:rsid w:val="00714A31"/>
    <w:rsid w:val="00735704"/>
    <w:rsid w:val="007A73FE"/>
    <w:rsid w:val="007B152B"/>
    <w:rsid w:val="007C0F90"/>
    <w:rsid w:val="007D2EEE"/>
    <w:rsid w:val="00801F97"/>
    <w:rsid w:val="0081169A"/>
    <w:rsid w:val="008E282B"/>
    <w:rsid w:val="008E6B27"/>
    <w:rsid w:val="008F4AAD"/>
    <w:rsid w:val="009C1D25"/>
    <w:rsid w:val="009E0233"/>
    <w:rsid w:val="009E693D"/>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51E93"/>
    <w:rsid w:val="00CB4B3F"/>
    <w:rsid w:val="00CB523E"/>
    <w:rsid w:val="00CD0791"/>
    <w:rsid w:val="00D03320"/>
    <w:rsid w:val="00D27E1A"/>
    <w:rsid w:val="00D655D0"/>
    <w:rsid w:val="00D8605B"/>
    <w:rsid w:val="00DC6614"/>
    <w:rsid w:val="00DE1BFE"/>
    <w:rsid w:val="00DF6933"/>
    <w:rsid w:val="00E00DCE"/>
    <w:rsid w:val="00E35F0A"/>
    <w:rsid w:val="00EB590F"/>
    <w:rsid w:val="00F23C2C"/>
    <w:rsid w:val="00F24856"/>
    <w:rsid w:val="00F56B91"/>
    <w:rsid w:val="00F9760C"/>
    <w:rsid w:val="00FB19C9"/>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838A4F"/>
  <w15:chartTrackingRefBased/>
  <w15:docId w15:val="{7285AAC5-FD3F-4306-89FB-BAE60E5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 w:type="character" w:styleId="UnresolvedMention">
    <w:name w:val="Unresolved Mention"/>
    <w:uiPriority w:val="99"/>
    <w:semiHidden/>
    <w:unhideWhenUsed/>
    <w:rsid w:val="009E6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95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wbu-online/current-students/proctored-exams.ht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12143</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2014-04-02T15:49:00Z</cp:lastPrinted>
  <dcterms:created xsi:type="dcterms:W3CDTF">2018-04-08T15:32:00Z</dcterms:created>
  <dcterms:modified xsi:type="dcterms:W3CDTF">2018-04-08T15:32:00Z</dcterms:modified>
</cp:coreProperties>
</file>