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56611D"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A735AA">
        <w:t xml:space="preserve"> Business</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16148D" w:rsidRDefault="0016148D" w:rsidP="00930EB6">
      <w:pPr>
        <w:pStyle w:val="Heading1"/>
        <w:rPr>
          <w:b w:val="0"/>
        </w:rPr>
      </w:pPr>
    </w:p>
    <w:p w:rsidR="00417929" w:rsidRDefault="00417929" w:rsidP="00930EB6">
      <w:pPr>
        <w:pStyle w:val="Heading1"/>
      </w:pPr>
      <w:r w:rsidRPr="0026208D">
        <w:t>COURSE NUMBER &amp; NAME</w:t>
      </w:r>
      <w:r w:rsidRPr="00417929">
        <w:t xml:space="preserve">: </w:t>
      </w:r>
    </w:p>
    <w:p w:rsidR="00417929" w:rsidRPr="00417929" w:rsidRDefault="00A735AA" w:rsidP="00930EB6">
      <w:r w:rsidRPr="00F60BA2">
        <w:rPr>
          <w:rFonts w:ascii="Times New Roman" w:hAnsi="Times New Roman"/>
          <w:b/>
          <w:spacing w:val="-3"/>
          <w:sz w:val="22"/>
          <w:szCs w:val="22"/>
        </w:rPr>
        <w:t>BUAD 3318</w:t>
      </w:r>
      <w:r w:rsidR="00825A39">
        <w:rPr>
          <w:rFonts w:ascii="Times New Roman" w:hAnsi="Times New Roman"/>
          <w:b/>
          <w:spacing w:val="-3"/>
          <w:sz w:val="22"/>
          <w:szCs w:val="22"/>
        </w:rPr>
        <w:t xml:space="preserve"> VC 02</w:t>
      </w:r>
      <w:r w:rsidRPr="00F60BA2">
        <w:rPr>
          <w:rFonts w:ascii="Times New Roman" w:hAnsi="Times New Roman"/>
          <w:spacing w:val="-3"/>
          <w:sz w:val="22"/>
          <w:szCs w:val="22"/>
        </w:rPr>
        <w:t>, Business Law</w:t>
      </w:r>
    </w:p>
    <w:p w:rsidR="00417929" w:rsidRDefault="00417929" w:rsidP="00930EB6">
      <w:pPr>
        <w:pStyle w:val="Heading1"/>
      </w:pPr>
      <w:r w:rsidRPr="0026208D">
        <w:rPr>
          <w:rStyle w:val="Heading1Char"/>
          <w:b/>
        </w:rPr>
        <w:t>TERM</w:t>
      </w:r>
      <w:r w:rsidRPr="00417929">
        <w:t xml:space="preserve">: </w:t>
      </w:r>
    </w:p>
    <w:p w:rsidR="00417929" w:rsidRPr="00417929" w:rsidRDefault="00D07839" w:rsidP="00930EB6">
      <w:r>
        <w:t>Summer</w:t>
      </w:r>
      <w:r w:rsidR="0016148D">
        <w:t>, 2019</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17929" w:rsidRPr="00417929" w:rsidRDefault="00A735AA" w:rsidP="00930EB6">
      <w:r>
        <w:t>Dr. Gary A. Taylor</w:t>
      </w:r>
    </w:p>
    <w:p w:rsidR="00417929" w:rsidRPr="00417929" w:rsidRDefault="00417929" w:rsidP="00930EB6"/>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A735AA">
        <w:t>270-782-1618</w:t>
      </w:r>
    </w:p>
    <w:p w:rsidR="00417929" w:rsidRPr="00417929" w:rsidRDefault="00930EB6" w:rsidP="00930EB6">
      <w:r>
        <w:t xml:space="preserve">WBU </w:t>
      </w:r>
      <w:r w:rsidR="00417929" w:rsidRPr="00417929">
        <w:t xml:space="preserve">Email: </w:t>
      </w:r>
      <w:r w:rsidR="00A735AA">
        <w:t>gary.taylor@wayland.wbu.edu</w:t>
      </w:r>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A735AA" w:rsidP="00930EB6">
      <w:r>
        <w:t>M/T/W/TH/Fri 9-12</w:t>
      </w:r>
    </w:p>
    <w:p w:rsidR="00930EB6" w:rsidRPr="00417929" w:rsidRDefault="00930EB6" w:rsidP="00930EB6"/>
    <w:p w:rsidR="00930EB6" w:rsidRPr="0026208D" w:rsidRDefault="00930EB6" w:rsidP="00930EB6">
      <w:pPr>
        <w:pStyle w:val="Heading1"/>
      </w:pPr>
      <w:r w:rsidRPr="0026208D">
        <w:rPr>
          <w:rStyle w:val="Heading1Char"/>
          <w:b/>
        </w:rPr>
        <w:t>COURSE MEETING TIME &amp; LOCATION</w:t>
      </w:r>
      <w:r w:rsidRPr="0026208D">
        <w:t>:</w:t>
      </w:r>
    </w:p>
    <w:p w:rsidR="00417929" w:rsidRDefault="00930EB6" w:rsidP="00930EB6">
      <w:r>
        <w:t>Meeting day &amp; time:</w:t>
      </w:r>
      <w:r w:rsidR="00A735AA">
        <w:t xml:space="preserve"> Daily online Assignments posted and due Sundays 11 pm</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930EB6" w:rsidRPr="0047274A" w:rsidRDefault="00667C4D" w:rsidP="001B2313">
      <w:pPr>
        <w:tabs>
          <w:tab w:val="center" w:pos="4680"/>
        </w:tabs>
        <w:suppressAutoHyphens/>
        <w:ind w:right="-360"/>
        <w:jc w:val="both"/>
        <w:rPr>
          <w:rFonts w:ascii="Times New Roman" w:hAnsi="Times New Roman"/>
          <w:spacing w:val="-3"/>
        </w:rPr>
      </w:pPr>
      <w:r w:rsidRPr="0047274A">
        <w:rPr>
          <w:rFonts w:ascii="Times New Roman" w:hAnsi="Times New Roman"/>
          <w:spacing w:val="-3"/>
        </w:rPr>
        <w:t>An overview of the laws regulating and affecting business including constitutional law, criminal law, property law, torts, contracts, commercial transactions, business organizations, and employment law.</w:t>
      </w:r>
    </w:p>
    <w:p w:rsidR="0016148D" w:rsidRDefault="0016148D" w:rsidP="009F294B">
      <w:pPr>
        <w:pStyle w:val="Heading1"/>
        <w:rPr>
          <w:rStyle w:val="Heading2Char"/>
          <w:color w:val="auto"/>
        </w:rPr>
      </w:pPr>
    </w:p>
    <w:p w:rsidR="00417929" w:rsidRDefault="00417929" w:rsidP="009F294B">
      <w:pPr>
        <w:pStyle w:val="Heading1"/>
        <w:rPr>
          <w:rStyle w:val="Heading2Char"/>
        </w:rPr>
      </w:pPr>
      <w:r w:rsidRPr="009F294B">
        <w:rPr>
          <w:rStyle w:val="Heading2Char"/>
          <w:color w:val="auto"/>
        </w:rPr>
        <w:t>PREREQUISITE</w:t>
      </w:r>
      <w:r w:rsidRPr="00A573CF">
        <w:rPr>
          <w:rStyle w:val="Heading2Char"/>
        </w:rPr>
        <w:t>:</w:t>
      </w:r>
    </w:p>
    <w:p w:rsidR="000B1F29" w:rsidRDefault="00667C4D" w:rsidP="00930EB6">
      <w:r>
        <w:t>None</w:t>
      </w:r>
    </w:p>
    <w:p w:rsidR="00BA5724" w:rsidRDefault="00BA5724" w:rsidP="00BA5724">
      <w:r>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tgtFrame="_blank" w:history="1">
        <w:r>
          <w:rPr>
            <w:rStyle w:val="Hyperlink"/>
            <w:rFonts w:ascii="Calibri" w:hAnsi="Calibri" w:cs="Calibri"/>
          </w:rPr>
          <w:t>https://bookstore.wbu.edu</w:t>
        </w:r>
      </w:hyperlink>
      <w:r>
        <w:rPr>
          <w:rFonts w:ascii="Calibri" w:hAnsi="Calibri" w:cs="Calibri"/>
          <w:color w:val="282828"/>
        </w:rPr>
        <w:t>.  Once you access the textbook it will ask you if you would like to opt-out.  If you choose NOT to use this version you MUST opt-out or you will be charged and refunds are not available."</w:t>
      </w:r>
    </w:p>
    <w:p w:rsidR="00BA5724" w:rsidRDefault="00BA5724" w:rsidP="00BA5724">
      <w:r>
        <w:rPr>
          <w:rFonts w:ascii="Calibri" w:hAnsi="Calibri" w:cs="Calibri"/>
          <w:color w:val="1F497D"/>
          <w:sz w:val="22"/>
          <w:szCs w:val="22"/>
        </w:rPr>
        <w:t> </w:t>
      </w:r>
    </w:p>
    <w:p w:rsidR="00E426B7" w:rsidRPr="000B1F29" w:rsidRDefault="00E426B7" w:rsidP="00930EB6"/>
    <w:p w:rsidR="00417929" w:rsidRDefault="00FC0BCF" w:rsidP="00930EB6">
      <w:pPr>
        <w:pStyle w:val="Heading1"/>
      </w:pPr>
      <w:r>
        <w:rPr>
          <w:rStyle w:val="Heading1Char"/>
          <w:b/>
        </w:rPr>
        <w:t xml:space="preserve"> </w:t>
      </w:r>
      <w:r w:rsidR="00417929" w:rsidRPr="0026208D">
        <w:rPr>
          <w:rStyle w:val="Heading1Char"/>
          <w:b/>
        </w:rPr>
        <w:t>REQUIRED TEXTBOOK AND RESOURCE MATERIAL</w:t>
      </w:r>
      <w:r w:rsidR="00005AB8">
        <w:t xml:space="preserve">: </w:t>
      </w:r>
    </w:p>
    <w:p w:rsidR="00667C4D" w:rsidRDefault="00667C4D" w:rsidP="00667C4D"/>
    <w:tbl>
      <w:tblPr>
        <w:tblW w:w="4852"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0"/>
        <w:gridCol w:w="1220"/>
        <w:gridCol w:w="434"/>
        <w:gridCol w:w="696"/>
        <w:gridCol w:w="1499"/>
        <w:gridCol w:w="1966"/>
        <w:gridCol w:w="1074"/>
      </w:tblGrid>
      <w:tr w:rsidR="00667C4D" w:rsidRPr="00F60BA2" w:rsidTr="0052661F">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rPr>
                <w:rFonts w:ascii="Times New Roman" w:hAnsi="Times New Roman"/>
              </w:rPr>
            </w:pPr>
            <w:r>
              <w:rPr>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AUTHOR</w:t>
            </w:r>
          </w:p>
        </w:tc>
        <w:tc>
          <w:tcPr>
            <w:tcW w:w="223"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ED</w:t>
            </w:r>
          </w:p>
        </w:tc>
        <w:tc>
          <w:tcPr>
            <w:tcW w:w="366"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YEAR</w:t>
            </w:r>
          </w:p>
        </w:tc>
        <w:tc>
          <w:tcPr>
            <w:tcW w:w="803"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PUBLISHER</w:t>
            </w:r>
          </w:p>
        </w:tc>
        <w:tc>
          <w:tcPr>
            <w:tcW w:w="1058"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ISBN#</w:t>
            </w:r>
          </w:p>
        </w:tc>
        <w:tc>
          <w:tcPr>
            <w:tcW w:w="540"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UPDATED</w:t>
            </w:r>
          </w:p>
        </w:tc>
      </w:tr>
      <w:tr w:rsidR="00667C4D" w:rsidRPr="001B6A3B" w:rsidTr="0052661F">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rPr>
                <w:rFonts w:ascii="Times New Roman" w:hAnsi="Times New Roman"/>
                <w:sz w:val="20"/>
              </w:rPr>
            </w:pPr>
            <w:r w:rsidRPr="001B6A3B">
              <w:rPr>
                <w:rFonts w:ascii="Times New Roman" w:hAnsi="Times New Roman"/>
                <w:sz w:val="20"/>
                <w:u w:val="single"/>
              </w:rPr>
              <w:t>Business Law</w:t>
            </w:r>
          </w:p>
        </w:tc>
        <w:tc>
          <w:tcPr>
            <w:tcW w:w="652"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Morgan</w:t>
            </w:r>
          </w:p>
        </w:tc>
        <w:tc>
          <w:tcPr>
            <w:tcW w:w="223"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5</w:t>
            </w:r>
            <w:r w:rsidRPr="001B6A3B">
              <w:rPr>
                <w:rFonts w:ascii="Times New Roman" w:hAnsi="Times New Roman"/>
                <w:sz w:val="20"/>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2015</w:t>
            </w:r>
          </w:p>
        </w:tc>
        <w:tc>
          <w:tcPr>
            <w:tcW w:w="803"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BVT Publishing</w:t>
            </w:r>
          </w:p>
          <w:p w:rsidR="00667C4D" w:rsidRPr="001B6A3B" w:rsidRDefault="00667C4D" w:rsidP="0052661F">
            <w:pPr>
              <w:jc w:val="center"/>
              <w:rPr>
                <w:rFonts w:ascii="Times New Roman" w:hAnsi="Times New Roman"/>
                <w:sz w:val="20"/>
              </w:rPr>
            </w:pPr>
            <w:r w:rsidRPr="001B6A3B">
              <w:rPr>
                <w:rFonts w:ascii="Times New Roman" w:hAnsi="Times New Roman"/>
                <w:sz w:val="20"/>
              </w:rPr>
              <w:t>**Bundle**</w:t>
            </w:r>
          </w:p>
        </w:tc>
        <w:tc>
          <w:tcPr>
            <w:tcW w:w="1058"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9781-62751-3463</w:t>
            </w:r>
          </w:p>
        </w:tc>
        <w:tc>
          <w:tcPr>
            <w:tcW w:w="540"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4/24/17</w:t>
            </w:r>
          </w:p>
        </w:tc>
      </w:tr>
    </w:tbl>
    <w:p w:rsidR="00FC0BCF" w:rsidRDefault="00667C4D" w:rsidP="00FC0BCF">
      <w:pPr>
        <w:rPr>
          <w:rFonts w:ascii="Times New Roman" w:hAnsi="Times New Roman"/>
          <w:b/>
          <w:color w:val="FF0000"/>
          <w:sz w:val="22"/>
          <w:szCs w:val="22"/>
        </w:rPr>
      </w:pPr>
      <w:r>
        <w:rPr>
          <w:rFonts w:ascii="Times New Roman" w:hAnsi="Times New Roman"/>
          <w:sz w:val="22"/>
          <w:szCs w:val="22"/>
        </w:rPr>
        <w:t xml:space="preserve">  </w:t>
      </w:r>
      <w:r>
        <w:rPr>
          <w:rFonts w:ascii="Times New Roman" w:hAnsi="Times New Roman"/>
          <w:b/>
          <w:color w:val="FF0000"/>
          <w:sz w:val="22"/>
          <w:szCs w:val="22"/>
        </w:rPr>
        <w:t>Chapters 1-23</w:t>
      </w:r>
    </w:p>
    <w:p w:rsidR="001B2313" w:rsidRPr="001B2313" w:rsidRDefault="001B2313" w:rsidP="00FC0BCF">
      <w:pPr>
        <w:rPr>
          <w:rFonts w:ascii="Times New Roman" w:hAnsi="Times New Roman"/>
          <w:b/>
          <w:color w:val="FF0000"/>
          <w:sz w:val="22"/>
          <w:szCs w:val="22"/>
        </w:rPr>
      </w:pPr>
    </w:p>
    <w:p w:rsidR="00FC0BCF" w:rsidRPr="00FC0BCF" w:rsidRDefault="00FC0BCF" w:rsidP="00FC0BCF">
      <w:pPr>
        <w:pStyle w:val="Heading1"/>
      </w:pPr>
      <w:r>
        <w:t>OPTIONAL MATERIALS</w:t>
      </w:r>
    </w:p>
    <w:p w:rsidR="00417929" w:rsidRPr="00417929" w:rsidRDefault="00667C4D" w:rsidP="00930EB6">
      <w:r>
        <w:t>None—the text is all you need for this course</w:t>
      </w:r>
    </w:p>
    <w:p w:rsidR="00417929" w:rsidRPr="0026208D" w:rsidRDefault="00417929" w:rsidP="00930EB6">
      <w:pPr>
        <w:pStyle w:val="Heading1"/>
      </w:pPr>
      <w:r w:rsidRPr="0026208D">
        <w:rPr>
          <w:rStyle w:val="Heading1Char"/>
          <w:b/>
        </w:rPr>
        <w:t>COURSE OUTCOMES AND COMPETENCIES</w:t>
      </w:r>
      <w:r w:rsidRPr="0026208D">
        <w:t>:</w:t>
      </w:r>
    </w:p>
    <w:p w:rsidR="00667C4D" w:rsidRPr="00F60BA2" w:rsidRDefault="00667C4D" w:rsidP="00667C4D">
      <w:pPr>
        <w:rPr>
          <w:rFonts w:ascii="Times New Roman" w:hAnsi="Times New Roman"/>
          <w:spacing w:val="-3"/>
          <w:sz w:val="22"/>
          <w:szCs w:val="22"/>
        </w:rPr>
      </w:pPr>
      <w:r>
        <w:rPr>
          <w:rFonts w:ascii="Times New Roman" w:hAnsi="Times New Roman"/>
          <w:spacing w:val="-3"/>
          <w:sz w:val="22"/>
          <w:szCs w:val="22"/>
        </w:rPr>
        <w:t>Course Outcome Competencies: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foundations and sources of the laws in the United States.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Articles I – III and the Bill of Rights.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differences between civil and criminal law.</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federal and state court(s) and judicial systems.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Summarize the requirements, classifications, and ways that a valid contract may be disposed.</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types of contracts.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Explain the various remedies available to the parties for breach of a contract.</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U.C.C.</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typical crimes that are made illegal under state and federal law.</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Identify which contracts must be in writing.</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Define personal and real property.</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various types of negotiable instruments.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consumer protection laws.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business regulation federal laws. (ie:  IRS code, ERISA, civil rights, Anti-trust laws)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lastRenderedPageBreak/>
        <w:t>Define agency and the respective duties of principal and agent.</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 xml:space="preserve">List and describe the various business organizations and their comparative advantages and disadvantages </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Explain the most important reasons for estate planning.</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process for administering the estate for testate and intestate persons.</w:t>
      </w:r>
    </w:p>
    <w:p w:rsidR="00417929" w:rsidRPr="001B2313" w:rsidRDefault="001B2313" w:rsidP="001B2313">
      <w:pPr>
        <w:tabs>
          <w:tab w:val="left" w:pos="-720"/>
        </w:tabs>
        <w:suppressAutoHyphens/>
        <w:ind w:left="-360" w:right="-360"/>
        <w:jc w:val="both"/>
        <w:rPr>
          <w:rFonts w:ascii="Times New Roman" w:hAnsi="Times New Roman"/>
          <w:sz w:val="22"/>
          <w:szCs w:val="22"/>
        </w:rPr>
      </w:pPr>
      <w:r>
        <w:rPr>
          <w:rFonts w:ascii="Times New Roman" w:hAnsi="Times New Roman"/>
          <w:sz w:val="22"/>
          <w:szCs w:val="22"/>
        </w:rPr>
        <w:t xml:space="preserve"> </w:t>
      </w:r>
    </w:p>
    <w:p w:rsidR="00417929" w:rsidRDefault="00930EB6" w:rsidP="00930EB6">
      <w:pPr>
        <w:pStyle w:val="Heading1"/>
      </w:pPr>
      <w:r>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4045E" w:rsidRPr="00417929" w:rsidRDefault="0044045E" w:rsidP="00930EB6"/>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1B2313" w:rsidRDefault="00417929" w:rsidP="001B2313">
      <w:pPr>
        <w:pStyle w:val="Heading1"/>
      </w:pPr>
      <w:r w:rsidRPr="0026208D">
        <w:rPr>
          <w:rStyle w:val="Heading1Char"/>
          <w:b/>
        </w:rPr>
        <w:t>COURSE REQUIREMENTS</w:t>
      </w:r>
      <w:r w:rsidR="00FC0BCF">
        <w:rPr>
          <w:rStyle w:val="Heading1Char"/>
          <w:b/>
        </w:rPr>
        <w:t xml:space="preserve"> and GRADING CRITERIA</w:t>
      </w:r>
      <w:r w:rsidR="000B1F29">
        <w:t>:</w:t>
      </w:r>
    </w:p>
    <w:p w:rsidR="001B2313" w:rsidRPr="001B2313" w:rsidRDefault="001B2313" w:rsidP="001B2313"/>
    <w:p w:rsidR="00FC0BCF" w:rsidRPr="0026208D" w:rsidRDefault="00FC0BCF" w:rsidP="00FC0BCF">
      <w:r>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t>
      </w:r>
      <w:r>
        <w:lastRenderedPageBreak/>
        <w:t>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Weekly assignments will include textbook readings, class discussions on Blackboard and homework including review questions and case studies.</w:t>
      </w:r>
    </w:p>
    <w:p w:rsidR="001B2313" w:rsidRDefault="001B2313" w:rsidP="00667C4D">
      <w:pPr>
        <w:rPr>
          <w:rFonts w:ascii="Times New Roman" w:hAnsi="Times New Roman"/>
          <w:spacing w:val="-3"/>
          <w:sz w:val="22"/>
          <w:szCs w:val="22"/>
        </w:rPr>
      </w:pPr>
    </w:p>
    <w:p w:rsidR="00667C4D" w:rsidRPr="001B2313" w:rsidRDefault="00667C4D" w:rsidP="00667C4D">
      <w:pPr>
        <w:rPr>
          <w:rFonts w:ascii="Times New Roman" w:hAnsi="Times New Roman"/>
          <w:b/>
          <w:spacing w:val="-3"/>
          <w:sz w:val="22"/>
          <w:szCs w:val="22"/>
        </w:rPr>
      </w:pPr>
      <w:r w:rsidRPr="001B2313">
        <w:rPr>
          <w:rFonts w:ascii="Times New Roman" w:hAnsi="Times New Roman"/>
          <w:b/>
          <w:spacing w:val="-3"/>
          <w:sz w:val="22"/>
          <w:szCs w:val="22"/>
        </w:rPr>
        <w:t>Grading will be based on:</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 xml:space="preserve">Participation in weekly class discussions: </w:t>
      </w:r>
      <w:r>
        <w:rPr>
          <w:rFonts w:ascii="Times New Roman" w:hAnsi="Times New Roman"/>
          <w:spacing w:val="-3"/>
          <w:sz w:val="22"/>
          <w:szCs w:val="22"/>
        </w:rPr>
        <w:tab/>
        <w:t>5   points X 10 = 50 points</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 xml:space="preserve">Homework assignments:                          </w:t>
      </w:r>
      <w:r>
        <w:rPr>
          <w:rFonts w:ascii="Times New Roman" w:hAnsi="Times New Roman"/>
          <w:spacing w:val="-3"/>
          <w:sz w:val="22"/>
          <w:szCs w:val="22"/>
        </w:rPr>
        <w:tab/>
        <w:t>10 points X 10 =100 points</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 xml:space="preserve">Midterm Quiz:                                          </w:t>
      </w:r>
      <w:r>
        <w:rPr>
          <w:rFonts w:ascii="Times New Roman" w:hAnsi="Times New Roman"/>
          <w:spacing w:val="-3"/>
          <w:sz w:val="22"/>
          <w:szCs w:val="22"/>
        </w:rPr>
        <w:tab/>
        <w:t>50 points</w:t>
      </w:r>
    </w:p>
    <w:p w:rsidR="00667C4D" w:rsidRPr="00B628D8" w:rsidRDefault="00667C4D" w:rsidP="00667C4D">
      <w:pPr>
        <w:rPr>
          <w:rFonts w:ascii="Times New Roman" w:hAnsi="Times New Roman"/>
          <w:spacing w:val="-3"/>
          <w:sz w:val="22"/>
          <w:szCs w:val="22"/>
          <w:u w:val="single"/>
        </w:rPr>
      </w:pPr>
      <w:r>
        <w:rPr>
          <w:rFonts w:ascii="Times New Roman" w:hAnsi="Times New Roman"/>
          <w:spacing w:val="-3"/>
          <w:sz w:val="22"/>
          <w:szCs w:val="22"/>
        </w:rPr>
        <w:t xml:space="preserve">   </w:t>
      </w:r>
      <w:r>
        <w:rPr>
          <w:rFonts w:ascii="Times New Roman" w:hAnsi="Times New Roman"/>
          <w:spacing w:val="-3"/>
          <w:sz w:val="22"/>
          <w:szCs w:val="22"/>
        </w:rPr>
        <w:tab/>
        <w:t>Final Assignments</w:t>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r>
      <w:r w:rsidRPr="00B628D8">
        <w:rPr>
          <w:rFonts w:ascii="Times New Roman" w:hAnsi="Times New Roman"/>
          <w:spacing w:val="-3"/>
          <w:sz w:val="22"/>
          <w:szCs w:val="22"/>
          <w:u w:val="single"/>
        </w:rPr>
        <w:t>50 points</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Total</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250</w:t>
      </w:r>
    </w:p>
    <w:p w:rsidR="00667C4D" w:rsidRDefault="00667C4D" w:rsidP="00667C4D">
      <w:pPr>
        <w:rPr>
          <w:rFonts w:ascii="Times New Roman" w:hAnsi="Times New Roman"/>
          <w:spacing w:val="-3"/>
          <w:sz w:val="22"/>
          <w:szCs w:val="22"/>
        </w:rPr>
      </w:pPr>
    </w:p>
    <w:p w:rsidR="00667C4D" w:rsidRDefault="00667C4D" w:rsidP="00667C4D">
      <w:pPr>
        <w:rPr>
          <w:rFonts w:ascii="Times New Roman" w:hAnsi="Times New Roman"/>
          <w:spacing w:val="-3"/>
          <w:sz w:val="22"/>
          <w:szCs w:val="22"/>
        </w:rPr>
      </w:pPr>
      <w:r>
        <w:rPr>
          <w:rFonts w:ascii="Times New Roman" w:hAnsi="Times New Roman"/>
          <w:spacing w:val="-3"/>
          <w:sz w:val="22"/>
          <w:szCs w:val="22"/>
        </w:rPr>
        <w:t xml:space="preserve">      </w:t>
      </w:r>
      <w:r>
        <w:rPr>
          <w:rFonts w:ascii="Times New Roman" w:hAnsi="Times New Roman"/>
          <w:spacing w:val="-3"/>
          <w:sz w:val="22"/>
          <w:szCs w:val="22"/>
        </w:rPr>
        <w:tab/>
        <w:t>A = 225-250               D= 150-175</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B = 200-224               F= 149</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C = 175-199</w:t>
      </w:r>
    </w:p>
    <w:p w:rsidR="00417929" w:rsidRPr="00417929" w:rsidRDefault="00417929" w:rsidP="00930EB6"/>
    <w:p w:rsidR="00417929" w:rsidRPr="00667C4D" w:rsidRDefault="00930EB6" w:rsidP="00667C4D">
      <w:pPr>
        <w:rPr>
          <w:b/>
        </w:rPr>
      </w:pPr>
      <w:r w:rsidRPr="00667C4D">
        <w:rPr>
          <w:b/>
        </w:rPr>
        <w:t>TENTATIVE SCHEDULE</w:t>
      </w: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One (</w:t>
      </w:r>
      <w:r w:rsidR="003D4300">
        <w:rPr>
          <w:rFonts w:ascii="Times New Roman" w:hAnsi="Times New Roman"/>
          <w:spacing w:val="-3"/>
          <w:sz w:val="22"/>
          <w:szCs w:val="22"/>
        </w:rPr>
        <w:t>May 27-June 2</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 xml:space="preserve">Reading Assignment: Chapters 1-3 Introduction to the Legal System </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Two (</w:t>
      </w:r>
      <w:r w:rsidR="003D4300">
        <w:rPr>
          <w:rFonts w:ascii="Times New Roman" w:hAnsi="Times New Roman"/>
          <w:spacing w:val="-3"/>
          <w:sz w:val="22"/>
          <w:szCs w:val="22"/>
        </w:rPr>
        <w:t>June 3-9</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4-6 Litigation and Regulation</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C51BC6" w:rsidRDefault="00C51BC6" w:rsidP="00732303">
      <w:pPr>
        <w:rPr>
          <w:rFonts w:ascii="Times New Roman" w:hAnsi="Times New Roman"/>
          <w:spacing w:val="-3"/>
          <w:sz w:val="22"/>
          <w:szCs w:val="22"/>
        </w:rPr>
      </w:pPr>
    </w:p>
    <w:p w:rsidR="00C51BC6" w:rsidRDefault="00C51BC6" w:rsidP="00732303">
      <w:pPr>
        <w:rPr>
          <w:rFonts w:ascii="Times New Roman" w:hAnsi="Times New Roman"/>
          <w:spacing w:val="-3"/>
          <w:sz w:val="22"/>
          <w:szCs w:val="22"/>
        </w:rPr>
      </w:pPr>
    </w:p>
    <w:p w:rsidR="00732303" w:rsidRDefault="00732303" w:rsidP="00732303">
      <w:pPr>
        <w:rPr>
          <w:rFonts w:ascii="Times New Roman" w:hAnsi="Times New Roman"/>
          <w:spacing w:val="-3"/>
          <w:sz w:val="22"/>
          <w:szCs w:val="22"/>
        </w:rPr>
      </w:pPr>
    </w:p>
    <w:p w:rsidR="0047274A" w:rsidRDefault="0047274A"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lastRenderedPageBreak/>
        <w:t>Week Three (</w:t>
      </w:r>
      <w:r w:rsidR="003D4300">
        <w:rPr>
          <w:rFonts w:ascii="Times New Roman" w:hAnsi="Times New Roman"/>
          <w:spacing w:val="-3"/>
          <w:sz w:val="22"/>
          <w:szCs w:val="22"/>
        </w:rPr>
        <w:t>June 10-16</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7-9 Crimes and Torts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Four (</w:t>
      </w:r>
      <w:r w:rsidR="003D4300">
        <w:rPr>
          <w:rFonts w:ascii="Times New Roman" w:hAnsi="Times New Roman"/>
          <w:spacing w:val="-3"/>
          <w:sz w:val="22"/>
          <w:szCs w:val="22"/>
        </w:rPr>
        <w:t>June 17-23</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Assignments: Chapters 10-11 Real Property and Wills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Five (</w:t>
      </w:r>
      <w:r w:rsidR="003D4300">
        <w:rPr>
          <w:rFonts w:ascii="Times New Roman" w:hAnsi="Times New Roman"/>
          <w:spacing w:val="-3"/>
          <w:sz w:val="22"/>
          <w:szCs w:val="22"/>
        </w:rPr>
        <w:t>June 24-30</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 xml:space="preserve">Reading Assignment: Chapters12 Intellectual Property Rights </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Pr="002F0829" w:rsidRDefault="00732303" w:rsidP="00732303">
      <w:pPr>
        <w:rPr>
          <w:rFonts w:ascii="Times New Roman" w:hAnsi="Times New Roman"/>
          <w:b/>
          <w:spacing w:val="-3"/>
          <w:sz w:val="22"/>
          <w:szCs w:val="22"/>
        </w:rPr>
      </w:pPr>
      <w:r w:rsidRPr="002F0829">
        <w:rPr>
          <w:rFonts w:ascii="Times New Roman" w:hAnsi="Times New Roman"/>
          <w:b/>
          <w:spacing w:val="-3"/>
          <w:sz w:val="22"/>
          <w:szCs w:val="22"/>
        </w:rPr>
        <w:t>Midterm Quiz</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Six (</w:t>
      </w:r>
      <w:r w:rsidR="00B11CCF">
        <w:rPr>
          <w:rFonts w:ascii="Times New Roman" w:hAnsi="Times New Roman"/>
          <w:spacing w:val="-3"/>
          <w:sz w:val="22"/>
          <w:szCs w:val="22"/>
        </w:rPr>
        <w:t>July 1-7</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 13-15 Creation of Contracts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B0179B" w:rsidP="00732303">
      <w:pPr>
        <w:rPr>
          <w:rFonts w:ascii="Times New Roman" w:hAnsi="Times New Roman"/>
          <w:spacing w:val="-3"/>
          <w:sz w:val="22"/>
          <w:szCs w:val="22"/>
        </w:rPr>
      </w:pPr>
      <w:r>
        <w:rPr>
          <w:rFonts w:ascii="Times New Roman" w:hAnsi="Times New Roman"/>
          <w:spacing w:val="-3"/>
          <w:sz w:val="22"/>
          <w:szCs w:val="22"/>
        </w:rPr>
        <w:t>Week Seven (</w:t>
      </w:r>
      <w:r w:rsidR="00B11CCF">
        <w:rPr>
          <w:rFonts w:ascii="Times New Roman" w:hAnsi="Times New Roman"/>
          <w:spacing w:val="-3"/>
          <w:sz w:val="22"/>
          <w:szCs w:val="22"/>
        </w:rPr>
        <w:t>July 8-14</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16-17 Legality of Agreements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D07839" w:rsidP="00732303">
      <w:pPr>
        <w:rPr>
          <w:rFonts w:ascii="Times New Roman" w:hAnsi="Times New Roman"/>
          <w:spacing w:val="-3"/>
          <w:sz w:val="22"/>
          <w:szCs w:val="22"/>
        </w:rPr>
      </w:pPr>
      <w:r>
        <w:rPr>
          <w:rFonts w:ascii="Times New Roman" w:hAnsi="Times New Roman"/>
          <w:spacing w:val="-3"/>
          <w:sz w:val="22"/>
          <w:szCs w:val="22"/>
        </w:rPr>
        <w:t>Week Eight (</w:t>
      </w:r>
      <w:r w:rsidR="00B11CCF">
        <w:rPr>
          <w:rFonts w:ascii="Times New Roman" w:hAnsi="Times New Roman"/>
          <w:spacing w:val="-3"/>
          <w:sz w:val="22"/>
          <w:szCs w:val="22"/>
        </w:rPr>
        <w:t>July 15-21</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18-20 Contracts Form and Functions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Nine (</w:t>
      </w:r>
      <w:r w:rsidR="00B11CCF">
        <w:rPr>
          <w:rFonts w:ascii="Times New Roman" w:hAnsi="Times New Roman"/>
          <w:spacing w:val="-3"/>
          <w:sz w:val="22"/>
          <w:szCs w:val="22"/>
        </w:rPr>
        <w:t>July 22-28</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21-22 Sales Contracts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732303" w:rsidP="00732303">
      <w:pPr>
        <w:rPr>
          <w:rFonts w:ascii="Times New Roman" w:hAnsi="Times New Roman"/>
          <w:spacing w:val="-3"/>
          <w:sz w:val="22"/>
          <w:szCs w:val="22"/>
        </w:rPr>
      </w:pPr>
      <w:r>
        <w:rPr>
          <w:rFonts w:ascii="Times New Roman" w:hAnsi="Times New Roman"/>
          <w:spacing w:val="-3"/>
          <w:sz w:val="22"/>
          <w:szCs w:val="22"/>
        </w:rPr>
        <w:lastRenderedPageBreak/>
        <w:t>Week</w:t>
      </w:r>
      <w:r w:rsidR="00825A39">
        <w:rPr>
          <w:rFonts w:ascii="Times New Roman" w:hAnsi="Times New Roman"/>
          <w:spacing w:val="-3"/>
          <w:sz w:val="22"/>
          <w:szCs w:val="22"/>
        </w:rPr>
        <w:t xml:space="preserve"> Ten (</w:t>
      </w:r>
      <w:r w:rsidR="00B11CCF">
        <w:rPr>
          <w:rFonts w:ascii="Times New Roman" w:hAnsi="Times New Roman"/>
          <w:spacing w:val="-3"/>
          <w:sz w:val="22"/>
          <w:szCs w:val="22"/>
        </w:rPr>
        <w:t>July 29-Aug 4</w:t>
      </w:r>
      <w:r>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23 Sales and Warranties</w:t>
      </w:r>
    </w:p>
    <w:p w:rsidR="00732303" w:rsidRDefault="00732303" w:rsidP="00732303">
      <w:pPr>
        <w:rPr>
          <w:rFonts w:ascii="Times New Roman" w:hAnsi="Times New Roman"/>
          <w:spacing w:val="-3"/>
          <w:sz w:val="22"/>
          <w:szCs w:val="22"/>
        </w:rPr>
      </w:pPr>
    </w:p>
    <w:p w:rsidR="00732303" w:rsidRPr="00AC0080" w:rsidRDefault="00B0179B" w:rsidP="00732303">
      <w:pPr>
        <w:rPr>
          <w:rFonts w:ascii="Times New Roman" w:hAnsi="Times New Roman"/>
          <w:b/>
          <w:spacing w:val="-3"/>
          <w:sz w:val="22"/>
          <w:szCs w:val="22"/>
        </w:rPr>
      </w:pPr>
      <w:r>
        <w:rPr>
          <w:rFonts w:ascii="Times New Roman" w:hAnsi="Times New Roman"/>
          <w:spacing w:val="-3"/>
          <w:sz w:val="22"/>
          <w:szCs w:val="22"/>
        </w:rPr>
        <w:t>Week Eleven (</w:t>
      </w:r>
      <w:r w:rsidR="00B11CCF">
        <w:rPr>
          <w:rFonts w:ascii="Times New Roman" w:hAnsi="Times New Roman"/>
          <w:spacing w:val="-3"/>
          <w:sz w:val="22"/>
          <w:szCs w:val="22"/>
        </w:rPr>
        <w:t>Aug 5-11</w:t>
      </w:r>
      <w:bookmarkStart w:id="0" w:name="_GoBack"/>
      <w:bookmarkEnd w:id="0"/>
      <w:r w:rsidR="00732303">
        <w:rPr>
          <w:rFonts w:ascii="Times New Roman" w:hAnsi="Times New Roman"/>
          <w:spacing w:val="-3"/>
          <w:sz w:val="22"/>
          <w:szCs w:val="22"/>
        </w:rPr>
        <w:t xml:space="preserve">) </w:t>
      </w:r>
      <w:r w:rsidR="00732303" w:rsidRPr="00AC0080">
        <w:rPr>
          <w:rFonts w:ascii="Times New Roman" w:hAnsi="Times New Roman"/>
          <w:b/>
          <w:spacing w:val="-3"/>
          <w:sz w:val="22"/>
          <w:szCs w:val="22"/>
        </w:rPr>
        <w:t>Final Exam</w:t>
      </w:r>
    </w:p>
    <w:p w:rsidR="00FC0BCF" w:rsidRDefault="00FC0BCF" w:rsidP="00FC0BCF"/>
    <w:p w:rsidR="006B7776" w:rsidRDefault="00F75596" w:rsidP="00732303">
      <w:pPr>
        <w:pStyle w:val="Heading1"/>
      </w:pPr>
      <w:r>
        <w:t>19. ADDITIONAL INFORMATION</w:t>
      </w:r>
    </w:p>
    <w:p w:rsidR="00732303" w:rsidRDefault="0047274A" w:rsidP="0047274A">
      <w:pPr>
        <w:rPr>
          <w:rFonts w:ascii="Times New Roman" w:hAnsi="Times New Roman"/>
          <w:spacing w:val="-3"/>
          <w:sz w:val="22"/>
          <w:szCs w:val="22"/>
        </w:rPr>
      </w:pPr>
      <w:r>
        <w:rPr>
          <w:rFonts w:ascii="Times New Roman" w:hAnsi="Times New Roman"/>
          <w:spacing w:val="-3"/>
          <w:sz w:val="22"/>
          <w:szCs w:val="22"/>
        </w:rPr>
        <w:t>Please be sure to secure your text early following bookstore guidelines for accessing digital text or opting out and finding yourself a printed text. We are adopting a newer 5h edition test by Morgan and reading from the first half of the text. This text is all you need for assignments.</w:t>
      </w:r>
    </w:p>
    <w:p w:rsidR="00732303" w:rsidRPr="00882715" w:rsidRDefault="00732303" w:rsidP="00732303">
      <w:pPr>
        <w:rPr>
          <w:rFonts w:ascii="Times New Roman" w:hAnsi="Times New Roman"/>
          <w:sz w:val="20"/>
          <w:u w:val="single"/>
        </w:rPr>
      </w:pPr>
      <w:r>
        <w:rPr>
          <w:rFonts w:ascii="Times New Roman" w:hAnsi="Times New Roman"/>
          <w:sz w:val="20"/>
          <w:u w:val="single"/>
        </w:rPr>
        <w:t xml:space="preserve">Business Law (chapters 1-23)  </w:t>
      </w:r>
      <w:r>
        <w:rPr>
          <w:rFonts w:ascii="Times New Roman" w:hAnsi="Times New Roman"/>
          <w:sz w:val="20"/>
        </w:rPr>
        <w:t>Morgan 5</w:t>
      </w:r>
      <w:r>
        <w:rPr>
          <w:rFonts w:ascii="Times New Roman" w:hAnsi="Times New Roman"/>
          <w:sz w:val="20"/>
          <w:vertAlign w:val="superscript"/>
        </w:rPr>
        <w:t>th</w:t>
      </w:r>
      <w:r>
        <w:rPr>
          <w:rFonts w:ascii="Times New Roman" w:hAnsi="Times New Roman"/>
          <w:sz w:val="20"/>
        </w:rPr>
        <w:t xml:space="preserve"> edition</w:t>
      </w:r>
    </w:p>
    <w:p w:rsidR="00732303" w:rsidRDefault="00732303" w:rsidP="00732303">
      <w:pPr>
        <w:rPr>
          <w:rFonts w:ascii="Times New Roman" w:hAnsi="Times New Roman"/>
          <w:sz w:val="20"/>
        </w:rPr>
      </w:pPr>
      <w:r>
        <w:rPr>
          <w:rFonts w:ascii="Times New Roman" w:hAnsi="Times New Roman"/>
          <w:sz w:val="20"/>
        </w:rPr>
        <w:t>BVT Publishing  9781-62751-3463</w:t>
      </w:r>
    </w:p>
    <w:p w:rsidR="00732303" w:rsidRPr="00F60BA2" w:rsidRDefault="00732303" w:rsidP="00732303">
      <w:pPr>
        <w:rPr>
          <w:rFonts w:ascii="Times New Roman" w:hAnsi="Times New Roman"/>
          <w:spacing w:val="-3"/>
          <w:sz w:val="22"/>
          <w:szCs w:val="22"/>
        </w:rPr>
      </w:pPr>
    </w:p>
    <w:p w:rsidR="00732303" w:rsidRPr="00732303" w:rsidRDefault="00732303" w:rsidP="00732303"/>
    <w:sectPr w:rsidR="00732303" w:rsidRPr="0073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93726"/>
    <w:rsid w:val="000B1F29"/>
    <w:rsid w:val="0016148D"/>
    <w:rsid w:val="001945C6"/>
    <w:rsid w:val="001B2313"/>
    <w:rsid w:val="001D6513"/>
    <w:rsid w:val="001E344F"/>
    <w:rsid w:val="0026208D"/>
    <w:rsid w:val="002853D5"/>
    <w:rsid w:val="003D4300"/>
    <w:rsid w:val="0041684A"/>
    <w:rsid w:val="00417929"/>
    <w:rsid w:val="0044045E"/>
    <w:rsid w:val="0047274A"/>
    <w:rsid w:val="004B2CBF"/>
    <w:rsid w:val="0056611D"/>
    <w:rsid w:val="00667C4D"/>
    <w:rsid w:val="006C7981"/>
    <w:rsid w:val="00732303"/>
    <w:rsid w:val="007C39D5"/>
    <w:rsid w:val="00825A39"/>
    <w:rsid w:val="00930EB6"/>
    <w:rsid w:val="009B7A28"/>
    <w:rsid w:val="009D50CD"/>
    <w:rsid w:val="009F294B"/>
    <w:rsid w:val="00A573CF"/>
    <w:rsid w:val="00A57B0F"/>
    <w:rsid w:val="00A735AA"/>
    <w:rsid w:val="00AE3DE9"/>
    <w:rsid w:val="00B0179B"/>
    <w:rsid w:val="00B11CCF"/>
    <w:rsid w:val="00BA5724"/>
    <w:rsid w:val="00BC6C62"/>
    <w:rsid w:val="00C51BC6"/>
    <w:rsid w:val="00C53F39"/>
    <w:rsid w:val="00CB26C3"/>
    <w:rsid w:val="00D07839"/>
    <w:rsid w:val="00D463DA"/>
    <w:rsid w:val="00D473B7"/>
    <w:rsid w:val="00E34F4B"/>
    <w:rsid w:val="00E426B7"/>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character" w:styleId="Hyperlink">
    <w:name w:val="Hyperlink"/>
    <w:basedOn w:val="DefaultParagraphFont"/>
    <w:uiPriority w:val="99"/>
    <w:semiHidden/>
    <w:unhideWhenUsed/>
    <w:rsid w:val="00E426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character" w:styleId="Hyperlink">
    <w:name w:val="Hyperlink"/>
    <w:basedOn w:val="DefaultParagraphFont"/>
    <w:uiPriority w:val="99"/>
    <w:semiHidden/>
    <w:unhideWhenUsed/>
    <w:rsid w:val="00E42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35106">
      <w:bodyDiv w:val="1"/>
      <w:marLeft w:val="0"/>
      <w:marRight w:val="0"/>
      <w:marTop w:val="0"/>
      <w:marBottom w:val="0"/>
      <w:divBdr>
        <w:top w:val="none" w:sz="0" w:space="0" w:color="auto"/>
        <w:left w:val="none" w:sz="0" w:space="0" w:color="auto"/>
        <w:bottom w:val="none" w:sz="0" w:space="0" w:color="auto"/>
        <w:right w:val="none" w:sz="0" w:space="0" w:color="auto"/>
      </w:divBdr>
      <w:divsChild>
        <w:div w:id="1944847735">
          <w:marLeft w:val="0"/>
          <w:marRight w:val="0"/>
          <w:marTop w:val="0"/>
          <w:marBottom w:val="0"/>
          <w:divBdr>
            <w:top w:val="none" w:sz="0" w:space="0" w:color="auto"/>
            <w:left w:val="none" w:sz="0" w:space="0" w:color="auto"/>
            <w:bottom w:val="none" w:sz="0" w:space="0" w:color="auto"/>
            <w:right w:val="none" w:sz="0" w:space="0" w:color="auto"/>
          </w:divBdr>
        </w:div>
        <w:div w:id="99584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252E-5D08-425D-9E7C-98C1BC8F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gary taylor</cp:lastModifiedBy>
  <cp:revision>5</cp:revision>
  <cp:lastPrinted>2018-08-01T13:37:00Z</cp:lastPrinted>
  <dcterms:created xsi:type="dcterms:W3CDTF">2019-04-18T16:54:00Z</dcterms:created>
  <dcterms:modified xsi:type="dcterms:W3CDTF">2019-04-18T17:20:00Z</dcterms:modified>
</cp:coreProperties>
</file>