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19224FFC" w:rsidR="00417929" w:rsidRPr="00417929" w:rsidRDefault="004740EC" w:rsidP="00930EB6">
      <w:r>
        <w:t>Summer 2019. May 27</w:t>
      </w:r>
      <w:r w:rsidRPr="004740EC">
        <w:rPr>
          <w:vertAlign w:val="superscript"/>
        </w:rPr>
        <w:t>th</w:t>
      </w:r>
      <w:r>
        <w:t>-August 10</w:t>
      </w:r>
      <w:r w:rsidRPr="004740EC">
        <w:rPr>
          <w:vertAlign w:val="superscript"/>
        </w:rPr>
        <w:t>th</w:t>
      </w:r>
      <w:r>
        <w:t xml:space="preserve"> 2019</w:t>
      </w:r>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77777777" w:rsidR="00736A5C" w:rsidRDefault="00736A5C" w:rsidP="00FC0BCF">
      <w:pPr>
        <w:pStyle w:val="Heading1"/>
      </w:pPr>
    </w:p>
    <w:p w14:paraId="25D7B9E8" w14:textId="591C471B" w:rsidR="00FC0BCF" w:rsidRDefault="00FC0BCF" w:rsidP="00FC0BCF">
      <w:pPr>
        <w:pStyle w:val="Heading1"/>
      </w:pPr>
      <w:r>
        <w:t>12. OPTIONAL MATERIALS</w:t>
      </w:r>
      <w:r w:rsidR="003F4052">
        <w:t xml:space="preserve">: </w:t>
      </w:r>
      <w:r w:rsidR="00213063">
        <w:t>(Text Book)</w:t>
      </w:r>
    </w:p>
    <w:p w14:paraId="44138D24" w14:textId="6377ADA0" w:rsidR="00213063" w:rsidRPr="00213063" w:rsidRDefault="00213063" w:rsidP="00213063">
      <w:pPr>
        <w:rPr>
          <w:color w:val="FF0000"/>
        </w:rPr>
      </w:pPr>
      <w:r w:rsidRPr="00213063">
        <w:rPr>
          <w:color w:val="FF0000"/>
          <w:sz w:val="20"/>
          <w:szCs w:val="20"/>
          <w:shd w:val="clear" w:color="auto" w:fill="FFFFFF"/>
        </w:rPr>
        <w:t>“</w:t>
      </w:r>
      <w:r w:rsidRPr="00213063">
        <w:rPr>
          <w:color w:val="FF0000"/>
          <w:shd w:val="clear" w:color="auto" w:fill="FFFFFF"/>
        </w:rPr>
        <w:t xml:space="preserve">Wayland Baptist University has partnered with </w:t>
      </w:r>
      <w:proofErr w:type="spellStart"/>
      <w:r w:rsidRPr="00213063">
        <w:rPr>
          <w:color w:val="FF0000"/>
          <w:shd w:val="clear" w:color="auto" w:fill="FFFFFF"/>
        </w:rPr>
        <w:t>RedShelf</w:t>
      </w:r>
      <w:proofErr w:type="spellEnd"/>
      <w:r w:rsidRPr="00213063">
        <w:rPr>
          <w:color w:val="FF0000"/>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version you MUST opt-out or you will be charged and refunds are not available.”</w:t>
      </w:r>
    </w:p>
    <w:p w14:paraId="6003BEAA" w14:textId="77777777" w:rsidR="00295CFB" w:rsidRDefault="00295CFB" w:rsidP="00930EB6">
      <w:pPr>
        <w:pStyle w:val="Heading1"/>
        <w:rPr>
          <w:rStyle w:val="Heading1Char"/>
          <w:b/>
        </w:rPr>
      </w:pPr>
    </w:p>
    <w:p w14:paraId="0AB661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r w:rsidRPr="008829AF">
        <w:t>Compare and contrast the styles of leadership.</w:t>
      </w:r>
    </w:p>
    <w:p w14:paraId="38F5D33F"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r w:rsidRPr="008829AF">
        <w:t>Compare and contrast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77777777" w:rsidR="00417929" w:rsidRDefault="00FC0BCF" w:rsidP="00361975">
      <w:pPr>
        <w:pStyle w:val="Heading1"/>
      </w:pPr>
      <w:r>
        <w:t xml:space="preserve">14.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 xml:space="preserve">Wayland Baptist University observes a zero tolerance policy regarding academic dishonesty. Per </w:t>
      </w:r>
      <w:proofErr w:type="gramStart"/>
      <w:r w:rsidRPr="00417929">
        <w:t>university</w:t>
      </w:r>
      <w:proofErr w:type="gramEnd"/>
      <w:r w:rsidRPr="00417929">
        <w:t xml:space="preserve"> policy as described in the academic catalog, all cases of academic dishonesty will be reported and second offenses will result in suspension from the university.</w:t>
      </w:r>
    </w:p>
    <w:p w14:paraId="518927AB"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F934C69" w14:textId="77777777" w:rsidR="00417929" w:rsidRPr="00417929" w:rsidRDefault="00417929" w:rsidP="00930EB6"/>
    <w:p w14:paraId="20E712E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17A5A109"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1  </w:t>
      </w:r>
      <w:r w:rsidR="00D66035">
        <w:rPr>
          <w:rFonts w:ascii="Times New Roman" w:hAnsi="Times New Roman"/>
          <w:spacing w:val="-3"/>
          <w:sz w:val="22"/>
          <w:szCs w:val="22"/>
        </w:rPr>
        <w:t xml:space="preserve"> </w:t>
      </w:r>
      <w:r w:rsidR="00435712">
        <w:rPr>
          <w:rFonts w:ascii="Times New Roman" w:hAnsi="Times New Roman"/>
          <w:spacing w:val="-3"/>
          <w:sz w:val="22"/>
          <w:szCs w:val="22"/>
        </w:rPr>
        <w:t>(</w:t>
      </w:r>
      <w:r w:rsidR="004740EC">
        <w:rPr>
          <w:rFonts w:ascii="Times New Roman" w:hAnsi="Times New Roman"/>
          <w:spacing w:val="-3"/>
          <w:sz w:val="22"/>
          <w:szCs w:val="22"/>
        </w:rPr>
        <w:t>5/27-6/2</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r w:rsidR="004740EC">
        <w:rPr>
          <w:rFonts w:ascii="Times New Roman" w:hAnsi="Times New Roman"/>
          <w:spacing w:val="-3"/>
          <w:sz w:val="22"/>
          <w:szCs w:val="22"/>
        </w:rPr>
        <w:t>(Holiday/Monday)</w:t>
      </w:r>
    </w:p>
    <w:p w14:paraId="43BC1160" w14:textId="5327D5AD"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   (</w:t>
      </w:r>
      <w:r w:rsidR="004740EC">
        <w:rPr>
          <w:rFonts w:ascii="Times New Roman" w:hAnsi="Times New Roman"/>
          <w:spacing w:val="-3"/>
          <w:sz w:val="22"/>
          <w:szCs w:val="22"/>
        </w:rPr>
        <w:t>6/3-6/9</w:t>
      </w:r>
      <w:r w:rsidR="0043571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3571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D66035">
        <w:rPr>
          <w:rFonts w:ascii="Times New Roman" w:hAnsi="Times New Roman"/>
          <w:spacing w:val="-3"/>
          <w:sz w:val="22"/>
          <w:szCs w:val="22"/>
        </w:rPr>
        <w:t xml:space="preserve">  Chapter 2 &amp; 3</w:t>
      </w:r>
    </w:p>
    <w:p w14:paraId="20F35F4D" w14:textId="5C6FE835"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   (</w:t>
      </w:r>
      <w:r w:rsidR="004740EC">
        <w:rPr>
          <w:rFonts w:ascii="Times New Roman" w:hAnsi="Times New Roman"/>
          <w:spacing w:val="-3"/>
          <w:sz w:val="22"/>
          <w:szCs w:val="22"/>
        </w:rPr>
        <w:t>6/10-6/16</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F06CA0">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4740EC">
        <w:rPr>
          <w:rFonts w:ascii="Times New Roman" w:hAnsi="Times New Roman"/>
          <w:spacing w:val="-3"/>
          <w:sz w:val="22"/>
          <w:szCs w:val="22"/>
        </w:rPr>
        <w:t>Chapter 4</w:t>
      </w:r>
    </w:p>
    <w:p w14:paraId="339BD521" w14:textId="535D908F"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   (</w:t>
      </w:r>
      <w:r w:rsidR="004740EC">
        <w:rPr>
          <w:rFonts w:ascii="Times New Roman" w:hAnsi="Times New Roman"/>
          <w:spacing w:val="-3"/>
          <w:sz w:val="22"/>
          <w:szCs w:val="22"/>
        </w:rPr>
        <w:t>6/17-6/23</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736A5C">
        <w:rPr>
          <w:rFonts w:ascii="Times New Roman" w:hAnsi="Times New Roman"/>
          <w:spacing w:val="-3"/>
          <w:sz w:val="22"/>
          <w:szCs w:val="22"/>
        </w:rPr>
        <w:t>Chapter</w:t>
      </w:r>
      <w:r w:rsidR="004740EC">
        <w:rPr>
          <w:rFonts w:ascii="Times New Roman" w:hAnsi="Times New Roman"/>
          <w:spacing w:val="-3"/>
          <w:sz w:val="22"/>
          <w:szCs w:val="22"/>
        </w:rPr>
        <w:t xml:space="preserve"> 5 &amp; 6</w:t>
      </w:r>
    </w:p>
    <w:p w14:paraId="7C4C29C0" w14:textId="72C43895" w:rsidR="003F4052" w:rsidRDefault="008A6280" w:rsidP="003F4052">
      <w:pPr>
        <w:rPr>
          <w:rFonts w:ascii="Times New Roman" w:hAnsi="Times New Roman"/>
          <w:spacing w:val="-3"/>
          <w:sz w:val="22"/>
          <w:szCs w:val="22"/>
        </w:rPr>
      </w:pPr>
      <w:r>
        <w:rPr>
          <w:rFonts w:ascii="Times New Roman" w:hAnsi="Times New Roman"/>
          <w:spacing w:val="-3"/>
          <w:sz w:val="22"/>
          <w:szCs w:val="22"/>
        </w:rPr>
        <w:t>Week 5   (</w:t>
      </w:r>
      <w:r w:rsidR="004740EC">
        <w:rPr>
          <w:rFonts w:ascii="Times New Roman" w:hAnsi="Times New Roman"/>
          <w:spacing w:val="-3"/>
          <w:sz w:val="22"/>
          <w:szCs w:val="22"/>
        </w:rPr>
        <w:t>6/24-6/30</w:t>
      </w:r>
      <w:r w:rsidR="00D66035">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4740EC">
        <w:rPr>
          <w:rFonts w:ascii="Times New Roman" w:hAnsi="Times New Roman"/>
          <w:spacing w:val="-3"/>
          <w:sz w:val="22"/>
          <w:szCs w:val="22"/>
        </w:rPr>
        <w:t>Quiz 1</w:t>
      </w:r>
    </w:p>
    <w:p w14:paraId="10EAB7FE" w14:textId="2A24274E"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w:t>
      </w:r>
      <w:r w:rsidR="008A6280">
        <w:rPr>
          <w:rFonts w:ascii="Times New Roman" w:hAnsi="Times New Roman"/>
          <w:spacing w:val="-3"/>
          <w:sz w:val="22"/>
          <w:szCs w:val="22"/>
        </w:rPr>
        <w:t xml:space="preserve">   (</w:t>
      </w:r>
      <w:r w:rsidR="004740EC">
        <w:rPr>
          <w:rFonts w:ascii="Times New Roman" w:hAnsi="Times New Roman"/>
          <w:spacing w:val="-3"/>
          <w:sz w:val="22"/>
          <w:szCs w:val="22"/>
        </w:rPr>
        <w:t>7/1-7/7</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4740EC">
        <w:rPr>
          <w:rFonts w:ascii="Times New Roman" w:hAnsi="Times New Roman"/>
          <w:spacing w:val="-3"/>
          <w:sz w:val="22"/>
          <w:szCs w:val="22"/>
        </w:rPr>
        <w:t>Chapters 7 &amp; 8 (Holiday/Thursday)</w:t>
      </w:r>
    </w:p>
    <w:p w14:paraId="2235C34D" w14:textId="70968D9A" w:rsidR="003F4052" w:rsidRPr="00204078" w:rsidRDefault="003A31A2" w:rsidP="003F4052">
      <w:pPr>
        <w:rPr>
          <w:rFonts w:ascii="Times New Roman" w:hAnsi="Times New Roman"/>
          <w:spacing w:val="-3"/>
          <w:sz w:val="22"/>
          <w:szCs w:val="22"/>
        </w:rPr>
      </w:pPr>
      <w:r w:rsidRPr="00AC621D">
        <w:rPr>
          <w:rFonts w:ascii="Times New Roman" w:hAnsi="Times New Roman"/>
          <w:color w:val="FF0000"/>
          <w:spacing w:val="-3"/>
          <w:sz w:val="22"/>
          <w:szCs w:val="22"/>
        </w:rPr>
        <w:t xml:space="preserve"> </w:t>
      </w:r>
      <w:r w:rsidR="003F4052" w:rsidRPr="00204078">
        <w:rPr>
          <w:rFonts w:ascii="Times New Roman" w:hAnsi="Times New Roman"/>
          <w:spacing w:val="-3"/>
          <w:sz w:val="22"/>
          <w:szCs w:val="22"/>
        </w:rPr>
        <w:t xml:space="preserve">Week </w:t>
      </w:r>
      <w:proofErr w:type="gramStart"/>
      <w:r w:rsidR="00DE2272">
        <w:rPr>
          <w:rFonts w:ascii="Times New Roman" w:hAnsi="Times New Roman"/>
          <w:spacing w:val="-3"/>
          <w:sz w:val="22"/>
          <w:szCs w:val="22"/>
        </w:rPr>
        <w:t xml:space="preserve">7 </w:t>
      </w:r>
      <w:r w:rsidR="00AC621D">
        <w:rPr>
          <w:rFonts w:ascii="Times New Roman" w:hAnsi="Times New Roman"/>
          <w:spacing w:val="-3"/>
          <w:sz w:val="22"/>
          <w:szCs w:val="22"/>
        </w:rPr>
        <w:t xml:space="preserve"> </w:t>
      </w:r>
      <w:r w:rsidR="008A6280">
        <w:rPr>
          <w:rFonts w:ascii="Times New Roman" w:hAnsi="Times New Roman"/>
          <w:spacing w:val="-3"/>
          <w:sz w:val="22"/>
          <w:szCs w:val="22"/>
        </w:rPr>
        <w:t>(</w:t>
      </w:r>
      <w:proofErr w:type="gramEnd"/>
      <w:r w:rsidR="004740EC">
        <w:rPr>
          <w:rFonts w:ascii="Times New Roman" w:hAnsi="Times New Roman"/>
          <w:spacing w:val="-3"/>
          <w:sz w:val="22"/>
          <w:szCs w:val="22"/>
        </w:rPr>
        <w:t>7/8-7/14</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4740EC">
        <w:rPr>
          <w:rFonts w:ascii="Times New Roman" w:hAnsi="Times New Roman"/>
          <w:spacing w:val="-3"/>
          <w:sz w:val="22"/>
          <w:szCs w:val="22"/>
        </w:rPr>
        <w:t>Chapters 9 &amp; 10</w:t>
      </w:r>
    </w:p>
    <w:p w14:paraId="03921F8B" w14:textId="323F0457"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8</w:t>
      </w:r>
      <w:r w:rsidR="004740EC">
        <w:rPr>
          <w:rFonts w:ascii="Times New Roman" w:hAnsi="Times New Roman"/>
          <w:spacing w:val="-3"/>
          <w:sz w:val="22"/>
          <w:szCs w:val="22"/>
        </w:rPr>
        <w:t xml:space="preserve"> (7/15-7/21</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4740EC">
        <w:rPr>
          <w:rFonts w:ascii="Times New Roman" w:hAnsi="Times New Roman"/>
          <w:spacing w:val="-3"/>
          <w:sz w:val="22"/>
          <w:szCs w:val="22"/>
        </w:rPr>
        <w:t>Chapters 11 &amp; 12</w:t>
      </w:r>
    </w:p>
    <w:p w14:paraId="17D0BE50" w14:textId="0E0960F5"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9</w:t>
      </w:r>
      <w:r w:rsidR="001B3E27">
        <w:rPr>
          <w:rFonts w:ascii="Times New Roman" w:hAnsi="Times New Roman"/>
          <w:spacing w:val="-3"/>
          <w:sz w:val="22"/>
          <w:szCs w:val="22"/>
        </w:rPr>
        <w:t xml:space="preserve"> </w:t>
      </w:r>
      <w:r>
        <w:rPr>
          <w:rFonts w:ascii="Times New Roman" w:hAnsi="Times New Roman"/>
          <w:spacing w:val="-3"/>
          <w:sz w:val="22"/>
          <w:szCs w:val="22"/>
        </w:rPr>
        <w:t>(</w:t>
      </w:r>
      <w:r w:rsidR="006545EE">
        <w:rPr>
          <w:rFonts w:ascii="Times New Roman" w:hAnsi="Times New Roman"/>
          <w:spacing w:val="-3"/>
          <w:sz w:val="22"/>
          <w:szCs w:val="22"/>
        </w:rPr>
        <w:t>7/22-7/28</w:t>
      </w:r>
      <w:proofErr w:type="gramStart"/>
      <w:r w:rsidR="006545EE">
        <w:rPr>
          <w:rFonts w:ascii="Times New Roman" w:hAnsi="Times New Roman"/>
          <w:spacing w:val="-3"/>
          <w:sz w:val="22"/>
          <w:szCs w:val="22"/>
        </w:rPr>
        <w:t>-</w:t>
      </w:r>
      <w:r w:rsidR="00AC621D">
        <w:rPr>
          <w:rFonts w:ascii="Times New Roman" w:hAnsi="Times New Roman"/>
          <w:spacing w:val="-3"/>
          <w:sz w:val="22"/>
          <w:szCs w:val="22"/>
        </w:rPr>
        <w:t>)</w:t>
      </w:r>
      <w:proofErr w:type="gramEnd"/>
      <w:r w:rsidR="00AC621D">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6545EE">
        <w:rPr>
          <w:rFonts w:ascii="Times New Roman" w:hAnsi="Times New Roman"/>
          <w:spacing w:val="-3"/>
          <w:sz w:val="22"/>
          <w:szCs w:val="22"/>
        </w:rPr>
        <w:t xml:space="preserve">  Quiz 2</w:t>
      </w:r>
    </w:p>
    <w:p w14:paraId="3E21B9FC" w14:textId="1372F03D"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10</w:t>
      </w:r>
      <w:r w:rsidR="001B3E27">
        <w:rPr>
          <w:rFonts w:ascii="Times New Roman" w:hAnsi="Times New Roman"/>
          <w:spacing w:val="-3"/>
          <w:sz w:val="22"/>
          <w:szCs w:val="22"/>
        </w:rPr>
        <w:t xml:space="preserve"> </w:t>
      </w:r>
      <w:r w:rsidR="00AC621D">
        <w:rPr>
          <w:rFonts w:ascii="Times New Roman" w:hAnsi="Times New Roman"/>
          <w:spacing w:val="-3"/>
          <w:sz w:val="22"/>
          <w:szCs w:val="22"/>
        </w:rPr>
        <w:t>(</w:t>
      </w:r>
      <w:r w:rsidR="006545EE">
        <w:rPr>
          <w:rFonts w:ascii="Times New Roman" w:hAnsi="Times New Roman"/>
          <w:spacing w:val="-3"/>
          <w:sz w:val="22"/>
          <w:szCs w:val="22"/>
        </w:rPr>
        <w:t>7/29-8/4</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6545EE">
        <w:rPr>
          <w:rFonts w:ascii="Times New Roman" w:hAnsi="Times New Roman"/>
          <w:spacing w:val="-3"/>
          <w:sz w:val="22"/>
          <w:szCs w:val="22"/>
        </w:rPr>
        <w:t xml:space="preserve">Final Assignment </w:t>
      </w:r>
    </w:p>
    <w:p w14:paraId="12DA532D" w14:textId="4268E160" w:rsidR="00AC621D" w:rsidRDefault="00AC621D" w:rsidP="003F4052">
      <w:pPr>
        <w:rPr>
          <w:rFonts w:ascii="Times New Roman" w:hAnsi="Times New Roman"/>
          <w:spacing w:val="-3"/>
          <w:sz w:val="22"/>
          <w:szCs w:val="22"/>
        </w:rPr>
      </w:pPr>
      <w:r>
        <w:rPr>
          <w:rFonts w:ascii="Times New Roman" w:hAnsi="Times New Roman"/>
          <w:spacing w:val="-3"/>
          <w:sz w:val="22"/>
          <w:szCs w:val="22"/>
        </w:rPr>
        <w:t>Week 1</w:t>
      </w:r>
      <w:r w:rsidR="00DE2272">
        <w:rPr>
          <w:rFonts w:ascii="Times New Roman" w:hAnsi="Times New Roman"/>
          <w:spacing w:val="-3"/>
          <w:sz w:val="22"/>
          <w:szCs w:val="22"/>
        </w:rPr>
        <w:t>1</w:t>
      </w:r>
      <w:r>
        <w:rPr>
          <w:rFonts w:ascii="Times New Roman" w:hAnsi="Times New Roman"/>
          <w:spacing w:val="-3"/>
          <w:sz w:val="22"/>
          <w:szCs w:val="22"/>
        </w:rPr>
        <w:t xml:space="preserve"> (</w:t>
      </w:r>
      <w:r w:rsidR="006545EE">
        <w:rPr>
          <w:rFonts w:ascii="Times New Roman" w:hAnsi="Times New Roman"/>
          <w:spacing w:val="-3"/>
          <w:sz w:val="22"/>
          <w:szCs w:val="22"/>
        </w:rPr>
        <w:t>8/5-8/10</w:t>
      </w:r>
      <w:bookmarkStart w:id="0" w:name="_GoBack"/>
      <w:bookmarkEnd w:id="0"/>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6545EE">
        <w:rPr>
          <w:rFonts w:ascii="Times New Roman" w:hAnsi="Times New Roman"/>
          <w:spacing w:val="-3"/>
          <w:sz w:val="22"/>
          <w:szCs w:val="22"/>
        </w:rPr>
        <w:t>Leadership Summary and Final Exam</w:t>
      </w:r>
    </w:p>
    <w:p w14:paraId="19F49BD0" w14:textId="4BD12C32" w:rsidR="00AC621D" w:rsidRDefault="00AC621D" w:rsidP="003F4052">
      <w:pPr>
        <w:rPr>
          <w:rFonts w:ascii="Times New Roman" w:hAnsi="Times New Roman"/>
          <w:spacing w:val="-3"/>
          <w:sz w:val="22"/>
          <w:szCs w:val="22"/>
        </w:rPr>
      </w:pPr>
    </w:p>
    <w:p w14:paraId="12A8347D" w14:textId="77777777" w:rsidR="00153D9B" w:rsidRDefault="00153D9B" w:rsidP="003F4052">
      <w:pPr>
        <w:rPr>
          <w:rFonts w:ascii="Times New Roman" w:hAnsi="Times New Roman"/>
          <w:spacing w:val="-3"/>
          <w:sz w:val="22"/>
          <w:szCs w:val="22"/>
        </w:rPr>
      </w:pPr>
    </w:p>
    <w:p w14:paraId="35ADC832" w14:textId="11D77B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(2)</w:t>
      </w:r>
      <w:proofErr w:type="gramStart"/>
      <w:r w:rsidRPr="00204078">
        <w:rPr>
          <w:rFonts w:ascii="Times New Roman" w:hAnsi="Times New Roman"/>
          <w:spacing w:val="-3"/>
          <w:sz w:val="22"/>
          <w:szCs w:val="22"/>
        </w:rPr>
        <w:t>……..……………………....</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496608E8"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w:t>
      </w:r>
      <w:r w:rsidR="00153D9B">
        <w:rPr>
          <w:rFonts w:ascii="Times New Roman" w:hAnsi="Times New Roman"/>
          <w:spacing w:val="-3"/>
          <w:sz w:val="22"/>
          <w:szCs w:val="22"/>
        </w:rPr>
        <w:t xml:space="preserve"> (APA Format)</w:t>
      </w:r>
      <w:r>
        <w:rPr>
          <w:rFonts w:ascii="Times New Roman" w:hAnsi="Times New Roman"/>
          <w:spacing w:val="-3"/>
          <w:sz w:val="22"/>
          <w:szCs w:val="22"/>
        </w:rPr>
        <w:t xml:space="preserve">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w:t>
      </w:r>
    </w:p>
    <w:p w14:paraId="2D84918A" w14:textId="7E05182A"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r w:rsidR="00153D9B">
        <w:rPr>
          <w:rFonts w:ascii="Times New Roman" w:hAnsi="Times New Roman"/>
          <w:spacing w:val="-3"/>
          <w:sz w:val="22"/>
          <w:szCs w:val="22"/>
        </w:rPr>
        <w:t xml:space="preserve">  If you chose the slides, APA format is not required—just slides with images and text on each slide—bullet format is accepted.</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05F0"/>
    <w:rsid w:val="000B1F29"/>
    <w:rsid w:val="00153D9B"/>
    <w:rsid w:val="00162851"/>
    <w:rsid w:val="001B3E27"/>
    <w:rsid w:val="00213063"/>
    <w:rsid w:val="002535A1"/>
    <w:rsid w:val="0026208D"/>
    <w:rsid w:val="00295CFB"/>
    <w:rsid w:val="00331FE2"/>
    <w:rsid w:val="0035090F"/>
    <w:rsid w:val="00361975"/>
    <w:rsid w:val="003A31A2"/>
    <w:rsid w:val="003F4052"/>
    <w:rsid w:val="00417929"/>
    <w:rsid w:val="00435712"/>
    <w:rsid w:val="004740EC"/>
    <w:rsid w:val="004B2CBF"/>
    <w:rsid w:val="005E2C1A"/>
    <w:rsid w:val="006545EE"/>
    <w:rsid w:val="006C7981"/>
    <w:rsid w:val="00736A5C"/>
    <w:rsid w:val="00753421"/>
    <w:rsid w:val="00782675"/>
    <w:rsid w:val="007C39D5"/>
    <w:rsid w:val="008A3C8B"/>
    <w:rsid w:val="008A6280"/>
    <w:rsid w:val="008E250C"/>
    <w:rsid w:val="00930EB6"/>
    <w:rsid w:val="00950001"/>
    <w:rsid w:val="00961274"/>
    <w:rsid w:val="009B7A28"/>
    <w:rsid w:val="009F294B"/>
    <w:rsid w:val="00A573CF"/>
    <w:rsid w:val="00AC621D"/>
    <w:rsid w:val="00B1202B"/>
    <w:rsid w:val="00B63BEA"/>
    <w:rsid w:val="00C13255"/>
    <w:rsid w:val="00D463DA"/>
    <w:rsid w:val="00D66035"/>
    <w:rsid w:val="00DB227B"/>
    <w:rsid w:val="00DE2272"/>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styleId="BalloonText">
    <w:name w:val="Balloon Text"/>
    <w:basedOn w:val="Normal"/>
    <w:link w:val="BalloonTextChar"/>
    <w:uiPriority w:val="99"/>
    <w:semiHidden/>
    <w:unhideWhenUsed/>
    <w:rsid w:val="0078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HOLLAND, STACEY S CIV USAF AETC 56 FSS/FSH</cp:lastModifiedBy>
  <cp:revision>2</cp:revision>
  <dcterms:created xsi:type="dcterms:W3CDTF">2019-04-24T19:04:00Z</dcterms:created>
  <dcterms:modified xsi:type="dcterms:W3CDTF">2019-04-24T19:04:00Z</dcterms:modified>
</cp:coreProperties>
</file>