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094439" w:rsidRDefault="00094439" w:rsidP="00094439">
      <w:pPr>
        <w:jc w:val="center"/>
        <w:rPr>
          <w:rFonts w:ascii="Arial" w:hAnsi="Arial" w:cs="Arial"/>
          <w:b/>
          <w:sz w:val="24"/>
          <w:szCs w:val="24"/>
        </w:rPr>
      </w:pP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WAYLAND BAPTIST UNIVERSITY</w:t>
      </w:r>
    </w:p>
    <w:p w:rsidR="00094439" w:rsidRDefault="00094439" w:rsidP="00094439">
      <w:pPr>
        <w:jc w:val="center"/>
        <w:rPr>
          <w:rFonts w:ascii="Arial" w:hAnsi="Arial" w:cs="Arial"/>
          <w:b/>
          <w:sz w:val="24"/>
          <w:szCs w:val="24"/>
        </w:rPr>
      </w:pPr>
      <w:r w:rsidRPr="00242F91">
        <w:rPr>
          <w:rFonts w:ascii="Arial" w:hAnsi="Arial" w:cs="Arial"/>
          <w:b/>
          <w:sz w:val="24"/>
          <w:szCs w:val="24"/>
        </w:rPr>
        <w:t>SCHOOL OF EDUCATION</w:t>
      </w:r>
    </w:p>
    <w:p w:rsidR="00094439" w:rsidRPr="00242F91" w:rsidRDefault="00094439" w:rsidP="00094439">
      <w:pPr>
        <w:jc w:val="center"/>
        <w:rPr>
          <w:rFonts w:ascii="Arial" w:hAnsi="Arial" w:cs="Arial"/>
          <w:b/>
          <w:sz w:val="24"/>
          <w:szCs w:val="24"/>
        </w:rPr>
      </w:pPr>
    </w:p>
    <w:p w:rsidR="00094439" w:rsidRPr="00242F91" w:rsidRDefault="00094439"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094439" w:rsidRPr="0092166E"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094439" w:rsidRDefault="00D26F8D" w:rsidP="00094439">
      <w:pPr>
        <w:rPr>
          <w:rFonts w:ascii="Arial" w:hAnsi="Arial" w:cs="Arial"/>
          <w:sz w:val="24"/>
          <w:szCs w:val="24"/>
        </w:rPr>
      </w:pPr>
      <w:r>
        <w:rPr>
          <w:rFonts w:ascii="Arial" w:hAnsi="Arial" w:cs="Arial"/>
          <w:sz w:val="24"/>
          <w:szCs w:val="24"/>
        </w:rPr>
        <w:t>Summer</w:t>
      </w:r>
      <w:r w:rsidR="00094439">
        <w:rPr>
          <w:rFonts w:ascii="Arial" w:hAnsi="Arial" w:cs="Arial"/>
          <w:sz w:val="24"/>
          <w:szCs w:val="24"/>
        </w:rPr>
        <w:t xml:space="preserve"> Term</w:t>
      </w:r>
      <w:r w:rsidR="00094439" w:rsidRPr="00242F91">
        <w:rPr>
          <w:rFonts w:ascii="Arial" w:hAnsi="Arial" w:cs="Arial"/>
          <w:sz w:val="24"/>
          <w:szCs w:val="24"/>
        </w:rPr>
        <w:t xml:space="preserve">, </w:t>
      </w:r>
      <w:r w:rsidR="00FC07FE">
        <w:rPr>
          <w:rFonts w:ascii="Arial" w:hAnsi="Arial" w:cs="Arial"/>
          <w:sz w:val="24"/>
          <w:szCs w:val="24"/>
        </w:rPr>
        <w:t>May 2</w:t>
      </w:r>
      <w:r w:rsidR="00E67C84">
        <w:rPr>
          <w:rFonts w:ascii="Arial" w:hAnsi="Arial" w:cs="Arial"/>
          <w:sz w:val="24"/>
          <w:szCs w:val="24"/>
        </w:rPr>
        <w:t>7</w:t>
      </w:r>
      <w:r w:rsidR="00840315">
        <w:rPr>
          <w:rFonts w:ascii="Arial" w:hAnsi="Arial" w:cs="Arial"/>
          <w:sz w:val="24"/>
          <w:szCs w:val="24"/>
        </w:rPr>
        <w:t>, 201</w:t>
      </w:r>
      <w:r w:rsidR="00E67C84">
        <w:rPr>
          <w:rFonts w:ascii="Arial" w:hAnsi="Arial" w:cs="Arial"/>
          <w:sz w:val="24"/>
          <w:szCs w:val="24"/>
        </w:rPr>
        <w:t>9</w:t>
      </w:r>
      <w:r w:rsidR="00474E3A">
        <w:rPr>
          <w:rFonts w:ascii="Arial" w:hAnsi="Arial" w:cs="Arial"/>
          <w:sz w:val="24"/>
          <w:szCs w:val="24"/>
        </w:rPr>
        <w:t xml:space="preserve"> – </w:t>
      </w:r>
      <w:r w:rsidR="00FC07FE">
        <w:rPr>
          <w:rFonts w:ascii="Arial" w:hAnsi="Arial" w:cs="Arial"/>
          <w:sz w:val="24"/>
          <w:szCs w:val="24"/>
        </w:rPr>
        <w:t>August 1</w:t>
      </w:r>
      <w:r w:rsidR="00E67C84">
        <w:rPr>
          <w:rFonts w:ascii="Arial" w:hAnsi="Arial" w:cs="Arial"/>
          <w:sz w:val="24"/>
          <w:szCs w:val="24"/>
        </w:rPr>
        <w:t>0</w:t>
      </w:r>
      <w:r w:rsidR="00840315">
        <w:rPr>
          <w:rFonts w:ascii="Arial" w:hAnsi="Arial" w:cs="Arial"/>
          <w:sz w:val="24"/>
          <w:szCs w:val="24"/>
        </w:rPr>
        <w:t>, 201</w:t>
      </w:r>
      <w:r w:rsidR="00E67C84">
        <w:rPr>
          <w:rFonts w:ascii="Arial" w:hAnsi="Arial" w:cs="Arial"/>
          <w:sz w:val="24"/>
          <w:szCs w:val="24"/>
        </w:rPr>
        <w:t>9</w:t>
      </w:r>
      <w:r w:rsidR="00094439" w:rsidRPr="00242F91">
        <w:rPr>
          <w:rFonts w:ascii="Arial" w:hAnsi="Arial" w:cs="Arial"/>
          <w:sz w:val="24"/>
          <w:szCs w:val="24"/>
        </w:rPr>
        <w:t xml:space="preserve"> </w:t>
      </w:r>
    </w:p>
    <w:p w:rsidR="00094439" w:rsidRPr="00F44BE0" w:rsidRDefault="00094439" w:rsidP="006E334B">
      <w:pPr>
        <w:rPr>
          <w:rFonts w:ascii="Arial" w:hAnsi="Arial" w:cs="Arial"/>
          <w:sz w:val="24"/>
          <w:szCs w:val="24"/>
          <w:u w:val="single"/>
        </w:rPr>
      </w:pPr>
      <w:r>
        <w:rPr>
          <w:rFonts w:ascii="Arial" w:hAnsi="Arial" w:cs="Arial"/>
          <w:sz w:val="24"/>
          <w:szCs w:val="24"/>
        </w:rPr>
        <w:t xml:space="preserve">Online Course: </w:t>
      </w:r>
      <w:r w:rsidR="006E334B">
        <w:rPr>
          <w:rFonts w:ascii="Arial" w:hAnsi="Arial" w:cs="Arial"/>
          <w:b/>
          <w:sz w:val="24"/>
          <w:szCs w:val="24"/>
        </w:rPr>
        <w:t>Check Blackboard announcements each week for information about assignments.</w:t>
      </w:r>
    </w:p>
    <w:p w:rsidR="00094439" w:rsidRPr="00242F91" w:rsidRDefault="00094439" w:rsidP="00094439">
      <w:pPr>
        <w:rPr>
          <w:rFonts w:ascii="Arial" w:hAnsi="Arial" w:cs="Arial"/>
          <w:bCs/>
          <w:sz w:val="24"/>
          <w:szCs w:val="24"/>
        </w:rPr>
      </w:pPr>
    </w:p>
    <w:p w:rsidR="00F44BE0" w:rsidRPr="00B32048" w:rsidRDefault="00F44BE0" w:rsidP="00F44BE0">
      <w:pPr>
        <w:pStyle w:val="NoSpacing"/>
        <w:rPr>
          <w:rFonts w:cs="Arial"/>
          <w:b/>
          <w:sz w:val="24"/>
          <w:szCs w:val="24"/>
        </w:rPr>
      </w:pPr>
      <w:r w:rsidRPr="00F44BE0">
        <w:rPr>
          <w:rFonts w:cs="Arial"/>
          <w:b/>
          <w:sz w:val="24"/>
          <w:szCs w:val="24"/>
          <w:u w:val="single"/>
        </w:rPr>
        <w:t>INSTRUCTOR</w:t>
      </w:r>
      <w:r w:rsidRPr="00B32048">
        <w:rPr>
          <w:rFonts w:cs="Arial"/>
          <w:b/>
          <w:sz w:val="24"/>
          <w:szCs w:val="24"/>
        </w:rPr>
        <w:t>:</w:t>
      </w:r>
    </w:p>
    <w:p w:rsidR="00F44BE0" w:rsidRPr="00B32048" w:rsidRDefault="00F44BE0" w:rsidP="00F44BE0">
      <w:pPr>
        <w:pStyle w:val="NoSpacing"/>
        <w:rPr>
          <w:rFonts w:cs="Arial"/>
          <w:sz w:val="24"/>
          <w:szCs w:val="24"/>
        </w:rPr>
      </w:pPr>
      <w:r w:rsidRPr="00B32048">
        <w:rPr>
          <w:rFonts w:cs="Arial"/>
          <w:sz w:val="24"/>
          <w:szCs w:val="24"/>
        </w:rPr>
        <w:tab/>
        <w:t>Instructor:</w:t>
      </w:r>
      <w:r w:rsidRPr="00B32048">
        <w:rPr>
          <w:rFonts w:cs="Arial"/>
          <w:sz w:val="24"/>
          <w:szCs w:val="24"/>
        </w:rPr>
        <w:tab/>
      </w:r>
      <w:r w:rsidR="00E67C84">
        <w:rPr>
          <w:rFonts w:cs="Arial"/>
          <w:sz w:val="24"/>
          <w:szCs w:val="24"/>
        </w:rPr>
        <w:t>Dr. Dana R. West</w:t>
      </w:r>
    </w:p>
    <w:p w:rsidR="00F44BE0" w:rsidRPr="00B32048" w:rsidRDefault="00F44BE0" w:rsidP="00E67C84">
      <w:pPr>
        <w:pStyle w:val="NoSpacing"/>
        <w:ind w:left="720" w:hanging="720"/>
        <w:rPr>
          <w:rFonts w:cs="Arial"/>
          <w:sz w:val="24"/>
          <w:szCs w:val="24"/>
        </w:rPr>
      </w:pPr>
      <w:r>
        <w:rPr>
          <w:rFonts w:cs="Arial"/>
          <w:sz w:val="24"/>
          <w:szCs w:val="24"/>
        </w:rPr>
        <w:tab/>
        <w:t xml:space="preserve">Office: </w:t>
      </w:r>
      <w:r>
        <w:rPr>
          <w:rFonts w:cs="Arial"/>
          <w:sz w:val="24"/>
          <w:szCs w:val="24"/>
        </w:rPr>
        <w:tab/>
      </w:r>
      <w:r w:rsidR="00E67C84">
        <w:rPr>
          <w:rFonts w:cs="Arial"/>
          <w:sz w:val="24"/>
          <w:szCs w:val="24"/>
        </w:rPr>
        <w:t xml:space="preserve">Class is online. You are welcome to call me after </w:t>
      </w:r>
      <w:r w:rsidR="00900BA5">
        <w:rPr>
          <w:rFonts w:cs="Arial"/>
          <w:sz w:val="24"/>
          <w:szCs w:val="24"/>
        </w:rPr>
        <w:t>4:30</w:t>
      </w:r>
      <w:r w:rsidR="00E67C84">
        <w:rPr>
          <w:rFonts w:cs="Arial"/>
          <w:sz w:val="24"/>
          <w:szCs w:val="24"/>
        </w:rPr>
        <w:t xml:space="preserve"> p.m. and before 9 p.m. Monday through Friday and 9 a.m. to 7 p.m. on Saturday and Sunday.</w:t>
      </w:r>
    </w:p>
    <w:p w:rsidR="00F44BE0" w:rsidRPr="00B32048" w:rsidRDefault="00F44BE0" w:rsidP="00F44BE0">
      <w:pPr>
        <w:pStyle w:val="NoSpacing"/>
        <w:rPr>
          <w:rFonts w:cs="Arial"/>
          <w:sz w:val="24"/>
          <w:szCs w:val="24"/>
        </w:rPr>
      </w:pPr>
      <w:r w:rsidRPr="00B32048">
        <w:rPr>
          <w:rFonts w:cs="Arial"/>
          <w:sz w:val="24"/>
          <w:szCs w:val="24"/>
        </w:rPr>
        <w:tab/>
        <w:t>Cell Phone:</w:t>
      </w:r>
      <w:r w:rsidRPr="00B32048">
        <w:rPr>
          <w:rFonts w:cs="Arial"/>
          <w:sz w:val="24"/>
          <w:szCs w:val="24"/>
        </w:rPr>
        <w:tab/>
        <w:t>(</w:t>
      </w:r>
      <w:r w:rsidR="00E67C84">
        <w:rPr>
          <w:rFonts w:cs="Arial"/>
          <w:sz w:val="24"/>
          <w:szCs w:val="24"/>
        </w:rPr>
        <w:t>806</w:t>
      </w:r>
      <w:r w:rsidRPr="00B32048">
        <w:rPr>
          <w:rFonts w:cs="Arial"/>
          <w:sz w:val="24"/>
          <w:szCs w:val="24"/>
        </w:rPr>
        <w:t xml:space="preserve">) </w:t>
      </w:r>
      <w:r w:rsidR="00E67C84">
        <w:rPr>
          <w:rFonts w:cs="Arial"/>
          <w:sz w:val="24"/>
          <w:szCs w:val="24"/>
        </w:rPr>
        <w:t>729-0782</w:t>
      </w:r>
    </w:p>
    <w:p w:rsidR="00F44BE0" w:rsidRDefault="00F44BE0" w:rsidP="00F44BE0">
      <w:pPr>
        <w:pStyle w:val="NoSpacing"/>
        <w:rPr>
          <w:rFonts w:cs="Arial"/>
          <w:sz w:val="24"/>
          <w:szCs w:val="24"/>
        </w:rPr>
      </w:pPr>
      <w:r w:rsidRPr="00B32048">
        <w:rPr>
          <w:rFonts w:cs="Arial"/>
          <w:sz w:val="24"/>
          <w:szCs w:val="24"/>
        </w:rPr>
        <w:tab/>
        <w:t xml:space="preserve">Email:  </w:t>
      </w:r>
      <w:r w:rsidRPr="00B32048">
        <w:rPr>
          <w:rFonts w:cs="Arial"/>
          <w:sz w:val="24"/>
          <w:szCs w:val="24"/>
        </w:rPr>
        <w:tab/>
      </w:r>
      <w:hyperlink r:id="rId7" w:history="1">
        <w:r w:rsidR="00E67C84" w:rsidRPr="001E7286">
          <w:rPr>
            <w:rStyle w:val="Hyperlink"/>
            <w:rFonts w:cs="Arial"/>
            <w:sz w:val="24"/>
            <w:szCs w:val="24"/>
          </w:rPr>
          <w:t>dana.west@wayland.wbu.edu</w:t>
        </w:r>
      </w:hyperlink>
      <w:r w:rsidR="00E67C84">
        <w:rPr>
          <w:rFonts w:cs="Arial"/>
          <w:sz w:val="24"/>
          <w:szCs w:val="24"/>
        </w:rPr>
        <w:t xml:space="preserve"> or </w:t>
      </w:r>
      <w:hyperlink r:id="rId8" w:history="1">
        <w:r w:rsidR="00E67C84" w:rsidRPr="001E7286">
          <w:rPr>
            <w:rStyle w:val="Hyperlink"/>
            <w:rFonts w:cs="Arial"/>
            <w:sz w:val="24"/>
            <w:szCs w:val="24"/>
          </w:rPr>
          <w:t>dr.dana.west@gmail.com</w:t>
        </w:r>
      </w:hyperlink>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u w:val="single"/>
        </w:rPr>
      </w:pPr>
      <w:r w:rsidRPr="000E0C47">
        <w:rPr>
          <w:rFonts w:ascii="Arial" w:hAnsi="Arial" w:cs="Arial"/>
          <w:b/>
          <w:sz w:val="24"/>
          <w:szCs w:val="24"/>
          <w:u w:val="single"/>
        </w:rPr>
        <w:t>Class Meeting Time and Location:</w:t>
      </w:r>
    </w:p>
    <w:p w:rsidR="00094439" w:rsidRDefault="00094439" w:rsidP="00094439">
      <w:pPr>
        <w:rPr>
          <w:rFonts w:ascii="Arial" w:hAnsi="Arial" w:cs="Arial"/>
          <w:bCs/>
          <w:sz w:val="24"/>
          <w:szCs w:val="24"/>
        </w:rPr>
      </w:pPr>
      <w:r>
        <w:rPr>
          <w:rFonts w:ascii="Arial" w:hAnsi="Arial" w:cs="Arial"/>
          <w:bCs/>
          <w:sz w:val="24"/>
          <w:szCs w:val="24"/>
        </w:rPr>
        <w:t>Online Course</w:t>
      </w:r>
    </w:p>
    <w:p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rsidR="00094439" w:rsidRPr="000E0C47"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7628A6" w:rsidRDefault="00094439" w:rsidP="00094439">
      <w:pPr>
        <w:rPr>
          <w:rFonts w:ascii="Arial" w:hAnsi="Arial" w:cs="Arial"/>
          <w:b/>
          <w:sz w:val="24"/>
          <w:szCs w:val="24"/>
        </w:rPr>
      </w:pPr>
      <w:r>
        <w:rPr>
          <w:rFonts w:ascii="Arial" w:hAnsi="Arial" w:cs="Arial"/>
          <w:sz w:val="24"/>
          <w:szCs w:val="24"/>
        </w:rPr>
        <w:t>None</w:t>
      </w:r>
    </w:p>
    <w:p w:rsidR="007628A6" w:rsidRDefault="007628A6"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sidR="00840315">
        <w:rPr>
          <w:rFonts w:ascii="Arial" w:hAnsi="Arial" w:cs="Arial"/>
          <w:b/>
          <w:sz w:val="24"/>
          <w:szCs w:val="24"/>
        </w:rPr>
        <w:t xml:space="preserve"> 2</w:t>
      </w:r>
      <w:r>
        <w:rPr>
          <w:rFonts w:ascii="Arial" w:hAnsi="Arial" w:cs="Arial"/>
          <w:b/>
          <w:sz w:val="24"/>
          <w:szCs w:val="24"/>
        </w:rPr>
        <w:t xml:space="preserve"> Book</w:t>
      </w:r>
      <w:r w:rsidR="00840315">
        <w:rPr>
          <w:rFonts w:ascii="Arial" w:hAnsi="Arial" w:cs="Arial"/>
          <w:b/>
          <w:sz w:val="24"/>
          <w:szCs w:val="24"/>
        </w:rPr>
        <w:t>s</w:t>
      </w:r>
    </w:p>
    <w:p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rsidR="00094439" w:rsidRPr="00C02DBD" w:rsidRDefault="00094439" w:rsidP="00094439">
      <w:pPr>
        <w:rPr>
          <w:rFonts w:ascii="Arial" w:hAnsi="Arial" w:cs="Arial"/>
          <w:sz w:val="24"/>
          <w:szCs w:val="24"/>
        </w:rPr>
      </w:pPr>
      <w:r>
        <w:rPr>
          <w:rFonts w:ascii="Arial" w:hAnsi="Arial" w:cs="Arial"/>
          <w:b/>
          <w:sz w:val="24"/>
          <w:szCs w:val="24"/>
        </w:rPr>
        <w:t xml:space="preserve">Author: </w:t>
      </w:r>
      <w:r>
        <w:rPr>
          <w:rFonts w:ascii="Arial" w:hAnsi="Arial" w:cs="Arial"/>
          <w:sz w:val="24"/>
          <w:szCs w:val="24"/>
        </w:rPr>
        <w:t xml:space="preserve">Goldring, Ellen and </w:t>
      </w:r>
      <w:proofErr w:type="spellStart"/>
      <w:r>
        <w:rPr>
          <w:rFonts w:ascii="Arial" w:hAnsi="Arial" w:cs="Arial"/>
          <w:sz w:val="24"/>
          <w:szCs w:val="24"/>
        </w:rPr>
        <w:t>Barends</w:t>
      </w:r>
      <w:proofErr w:type="spellEnd"/>
      <w:r>
        <w:rPr>
          <w:rFonts w:ascii="Arial" w:hAnsi="Arial" w:cs="Arial"/>
          <w:sz w:val="24"/>
          <w:szCs w:val="24"/>
        </w:rPr>
        <w:t>, Mark</w:t>
      </w:r>
    </w:p>
    <w:p w:rsidR="00094439" w:rsidRDefault="00094439" w:rsidP="00094439">
      <w:pPr>
        <w:rPr>
          <w:rFonts w:ascii="Arial" w:hAnsi="Arial" w:cs="Arial"/>
          <w:b/>
          <w:sz w:val="24"/>
          <w:szCs w:val="24"/>
        </w:rPr>
      </w:pPr>
      <w:r>
        <w:rPr>
          <w:rFonts w:ascii="Arial" w:hAnsi="Arial" w:cs="Arial"/>
          <w:b/>
          <w:sz w:val="24"/>
          <w:szCs w:val="24"/>
        </w:rPr>
        <w:t xml:space="preserve">Edition: </w:t>
      </w:r>
      <w:r w:rsidRPr="00DF0BEE">
        <w:rPr>
          <w:rFonts w:ascii="Arial" w:hAnsi="Arial" w:cs="Arial"/>
          <w:sz w:val="24"/>
          <w:szCs w:val="24"/>
        </w:rPr>
        <w:t>1</w:t>
      </w:r>
      <w:r w:rsidRPr="00DF0BEE">
        <w:rPr>
          <w:rFonts w:ascii="Arial" w:hAnsi="Arial" w:cs="Arial"/>
          <w:sz w:val="24"/>
          <w:szCs w:val="24"/>
          <w:vertAlign w:val="superscript"/>
        </w:rPr>
        <w:t>st</w:t>
      </w:r>
    </w:p>
    <w:p w:rsidR="00094439" w:rsidRPr="0054279E" w:rsidRDefault="00094439" w:rsidP="00094439">
      <w:pPr>
        <w:rPr>
          <w:rFonts w:ascii="Arial" w:hAnsi="Arial" w:cs="Arial"/>
          <w:sz w:val="24"/>
          <w:szCs w:val="24"/>
        </w:rPr>
      </w:pPr>
      <w:r>
        <w:rPr>
          <w:rFonts w:ascii="Arial" w:hAnsi="Arial" w:cs="Arial"/>
          <w:b/>
          <w:sz w:val="24"/>
          <w:szCs w:val="24"/>
        </w:rPr>
        <w:lastRenderedPageBreak/>
        <w:t xml:space="preserve">Copyright: </w:t>
      </w:r>
      <w:r>
        <w:rPr>
          <w:rFonts w:ascii="Arial" w:hAnsi="Arial" w:cs="Arial"/>
          <w:sz w:val="24"/>
          <w:szCs w:val="24"/>
        </w:rPr>
        <w:t>2009</w:t>
      </w:r>
    </w:p>
    <w:p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840315" w:rsidRDefault="00840315" w:rsidP="00094439">
      <w:pPr>
        <w:rPr>
          <w:rFonts w:ascii="Arial" w:hAnsi="Arial" w:cs="Arial"/>
          <w:sz w:val="24"/>
          <w:szCs w:val="24"/>
        </w:rPr>
      </w:pPr>
    </w:p>
    <w:p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p>
    <w:p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w:t>
      </w:r>
      <w:proofErr w:type="spellStart"/>
      <w:r>
        <w:rPr>
          <w:rFonts w:ascii="Arial" w:hAnsi="Arial" w:cs="Arial"/>
          <w:sz w:val="24"/>
          <w:szCs w:val="24"/>
        </w:rPr>
        <w:t>Bambrick</w:t>
      </w:r>
      <w:proofErr w:type="spellEnd"/>
      <w:r>
        <w:rPr>
          <w:rFonts w:ascii="Arial" w:hAnsi="Arial" w:cs="Arial"/>
          <w:sz w:val="24"/>
          <w:szCs w:val="24"/>
        </w:rPr>
        <w:t>-Santoyo, Paul</w:t>
      </w:r>
    </w:p>
    <w:p w:rsidR="00840315" w:rsidRDefault="000D0428" w:rsidP="00094439">
      <w:pPr>
        <w:rPr>
          <w:rFonts w:ascii="Arial" w:hAnsi="Arial" w:cs="Arial"/>
          <w:sz w:val="24"/>
          <w:szCs w:val="24"/>
        </w:rPr>
      </w:pPr>
      <w:r w:rsidRPr="000D0428">
        <w:rPr>
          <w:rFonts w:ascii="Arial" w:hAnsi="Arial" w:cs="Arial"/>
          <w:b/>
          <w:sz w:val="24"/>
          <w:szCs w:val="24"/>
        </w:rPr>
        <w:t>Edition:</w:t>
      </w:r>
      <w:r>
        <w:rPr>
          <w:rFonts w:ascii="Arial" w:hAnsi="Arial" w:cs="Arial"/>
          <w:sz w:val="24"/>
          <w:szCs w:val="24"/>
        </w:rPr>
        <w:t xml:space="preserve"> 1</w:t>
      </w:r>
      <w:r w:rsidRPr="000D0428">
        <w:rPr>
          <w:rFonts w:ascii="Arial" w:hAnsi="Arial" w:cs="Arial"/>
          <w:sz w:val="24"/>
          <w:szCs w:val="24"/>
          <w:vertAlign w:val="superscript"/>
        </w:rPr>
        <w:t>st</w:t>
      </w:r>
    </w:p>
    <w:p w:rsidR="000D0428" w:rsidRDefault="000D0428" w:rsidP="00094439">
      <w:pPr>
        <w:rPr>
          <w:rFonts w:ascii="Arial" w:hAnsi="Arial" w:cs="Arial"/>
          <w:sz w:val="24"/>
          <w:szCs w:val="24"/>
        </w:rPr>
      </w:pPr>
      <w:r w:rsidRPr="000D0428">
        <w:rPr>
          <w:rFonts w:ascii="Arial" w:hAnsi="Arial" w:cs="Arial"/>
          <w:b/>
          <w:sz w:val="24"/>
          <w:szCs w:val="24"/>
        </w:rPr>
        <w:t>Copyright:</w:t>
      </w:r>
      <w:r>
        <w:rPr>
          <w:rFonts w:ascii="Arial" w:hAnsi="Arial" w:cs="Arial"/>
          <w:sz w:val="24"/>
          <w:szCs w:val="24"/>
        </w:rPr>
        <w:t xml:space="preserve"> 2010</w:t>
      </w:r>
    </w:p>
    <w:p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978-0-470-54874-5</w:t>
      </w:r>
    </w:p>
    <w:p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rsidR="00094439" w:rsidRDefault="00094439" w:rsidP="00094439">
      <w:pPr>
        <w:rPr>
          <w:rFonts w:ascii="Arial" w:hAnsi="Arial" w:cs="Arial"/>
          <w:sz w:val="24"/>
          <w:szCs w:val="24"/>
        </w:rPr>
      </w:pPr>
      <w:r>
        <w:rPr>
          <w:rFonts w:ascii="Arial" w:hAnsi="Arial" w:cs="Arial"/>
          <w:sz w:val="24"/>
          <w:szCs w:val="24"/>
        </w:rPr>
        <w:t>Access to WBU Learning Resources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u w:val="single"/>
        </w:rPr>
      </w:pPr>
      <w:r w:rsidRPr="00242F91">
        <w:rPr>
          <w:rFonts w:ascii="Arial" w:hAnsi="Arial" w:cs="Arial"/>
          <w:b/>
          <w:sz w:val="24"/>
          <w:szCs w:val="24"/>
          <w:u w:val="single"/>
        </w:rPr>
        <w:t>Optional Materials:</w:t>
      </w:r>
    </w:p>
    <w:p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094439" w:rsidRDefault="00094439" w:rsidP="00094439">
      <w:pPr>
        <w:rPr>
          <w:rFonts w:ascii="Arial" w:hAnsi="Arial" w:cs="Arial"/>
          <w:sz w:val="24"/>
          <w:szCs w:val="24"/>
        </w:rPr>
      </w:pPr>
    </w:p>
    <w:p w:rsidR="007628A6" w:rsidRDefault="00094439" w:rsidP="0009443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w:t>
      </w:r>
    </w:p>
    <w:p w:rsidR="007628A6" w:rsidRDefault="007628A6"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Improving Schools with Data</w:t>
      </w:r>
    </w:p>
    <w:p w:rsidR="00094439" w:rsidRDefault="00094439" w:rsidP="00094439">
      <w:pPr>
        <w:rPr>
          <w:rFonts w:ascii="Arial" w:hAnsi="Arial" w:cs="Arial"/>
          <w:sz w:val="24"/>
          <w:szCs w:val="24"/>
        </w:rPr>
      </w:pPr>
      <w:r>
        <w:rPr>
          <w:rFonts w:ascii="Arial" w:hAnsi="Arial" w:cs="Arial"/>
          <w:sz w:val="24"/>
          <w:szCs w:val="24"/>
        </w:rPr>
        <w:t>Collecting Data for School Improvement and Student Leaning</w:t>
      </w:r>
    </w:p>
    <w:p w:rsidR="00094439" w:rsidRPr="001E5FD3" w:rsidRDefault="00094439" w:rsidP="00094439">
      <w:pPr>
        <w:rPr>
          <w:rFonts w:ascii="Arial" w:hAnsi="Arial" w:cs="Arial"/>
          <w:sz w:val="24"/>
          <w:szCs w:val="24"/>
        </w:rPr>
      </w:pPr>
      <w:r w:rsidRPr="001E5FD3">
        <w:rPr>
          <w:rFonts w:ascii="Arial" w:hAnsi="Arial" w:cs="Arial"/>
          <w:sz w:val="24"/>
          <w:szCs w:val="24"/>
        </w:rPr>
        <w:t>Analyzing Data for School Improvement and Student Learning</w:t>
      </w:r>
    </w:p>
    <w:p w:rsidR="00094439" w:rsidRPr="001E5FD3" w:rsidRDefault="00094439" w:rsidP="00094439">
      <w:pPr>
        <w:rPr>
          <w:rFonts w:ascii="Arial" w:hAnsi="Arial" w:cs="Arial"/>
          <w:sz w:val="24"/>
          <w:szCs w:val="24"/>
        </w:rPr>
      </w:pPr>
      <w:r w:rsidRPr="001E5FD3">
        <w:rPr>
          <w:rFonts w:ascii="Arial" w:hAnsi="Arial" w:cs="Arial"/>
          <w:sz w:val="24"/>
          <w:szCs w:val="24"/>
        </w:rPr>
        <w:t>Using Data for Decision Making</w:t>
      </w:r>
    </w:p>
    <w:p w:rsidR="00094439" w:rsidRPr="001E5FD3"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Models and promotes the continuous and appropriate development of all stakeholders in the school community, to shape the campus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II—LEADING LEARNING (Instructional Leadership/Teaching and Learning)</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003: The beginning principal knows how to collaboratively develop and implement high-quality instruction.</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a rigorous curriculum that is aligned with state standards, including college and career-readiness standards  </w:t>
      </w:r>
    </w:p>
    <w:p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474E3A" w:rsidRPr="00A57372" w:rsidRDefault="00474E3A" w:rsidP="00474E3A">
      <w:pPr>
        <w:ind w:left="360"/>
        <w:rPr>
          <w:rFonts w:ascii="Arial" w:hAnsi="Arial" w:cs="Arial"/>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Engages in ongoing and meaningful professional growth activities, reflects on his or her practice, seeks and acts on feedback, and strives to continually improve, learn, and grow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IV—EXECUTIVE LEADERSHIP (Communication and Organizational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Demonstrates awareness of social and economic issues that exist within the school and community that affect campus operations and student learning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V—STRATEGIC OPERATIONS (Alignment and Resource Allocation)</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Applies local, state, and federal laws and policies to support sound decisions while considering implications related to all school operations and programs (e.g., student services, food services, health services, and transportation)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rsidR="00873D51" w:rsidRDefault="00873D51" w:rsidP="00474E3A">
      <w:pPr>
        <w:spacing w:after="1"/>
        <w:ind w:left="-4" w:hanging="10"/>
        <w:rPr>
          <w:rFonts w:ascii="Arial" w:hAnsi="Arial" w:cs="Arial"/>
          <w:b/>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VI—ETHICS, EQUITY, AND DIVERSITY</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rsidR="00474E3A" w:rsidRDefault="00474E3A" w:rsidP="00474E3A"/>
    <w:p w:rsidR="00094439" w:rsidRDefault="00094439" w:rsidP="00094439">
      <w:pPr>
        <w:rPr>
          <w:rFonts w:ascii="Arial" w:hAnsi="Arial" w:cs="Arial"/>
          <w:sz w:val="24"/>
          <w:szCs w:val="24"/>
        </w:rPr>
      </w:pPr>
    </w:p>
    <w:p w:rsidR="00094439" w:rsidRPr="00604984" w:rsidRDefault="00094439" w:rsidP="00094439">
      <w:pPr>
        <w:rPr>
          <w:rFonts w:ascii="Arial" w:hAnsi="Arial" w:cs="Arial"/>
          <w:b/>
          <w:sz w:val="24"/>
          <w:szCs w:val="24"/>
        </w:rPr>
      </w:pPr>
      <w:r w:rsidRPr="00604984">
        <w:rPr>
          <w:rFonts w:ascii="Arial" w:hAnsi="Arial" w:cs="Arial"/>
          <w:b/>
          <w:sz w:val="24"/>
          <w:szCs w:val="24"/>
          <w:u w:val="single"/>
        </w:rPr>
        <w:lastRenderedPageBreak/>
        <w:t>Means for Assessing Student Achievement of the Outcome Competencies</w:t>
      </w:r>
      <w:r w:rsidRPr="00604984">
        <w:rPr>
          <w:rFonts w:ascii="Arial" w:hAnsi="Arial" w:cs="Arial"/>
          <w:b/>
          <w:sz w:val="24"/>
          <w:szCs w:val="24"/>
        </w:rPr>
        <w:t>:</w:t>
      </w:r>
    </w:p>
    <w:p w:rsidR="00873D51" w:rsidRDefault="00873D51" w:rsidP="00094439">
      <w:pPr>
        <w:pStyle w:val="NoSpacing"/>
        <w:rPr>
          <w:b/>
          <w:bCs/>
          <w:spacing w:val="-1"/>
          <w:w w:val="105"/>
          <w:sz w:val="24"/>
          <w:szCs w:val="24"/>
        </w:rPr>
      </w:pPr>
    </w:p>
    <w:p w:rsidR="00094439" w:rsidRPr="00604984" w:rsidRDefault="00094439" w:rsidP="00094439">
      <w:pPr>
        <w:pStyle w:val="NoSpacing"/>
        <w:rPr>
          <w:sz w:val="24"/>
          <w:szCs w:val="24"/>
        </w:rPr>
      </w:pPr>
      <w:r w:rsidRPr="00604984">
        <w:rPr>
          <w:b/>
          <w:bCs/>
          <w:spacing w:val="-1"/>
          <w:w w:val="105"/>
          <w:sz w:val="24"/>
          <w:szCs w:val="24"/>
        </w:rPr>
        <w:t>Student Participation in Class on Discussion Board</w:t>
      </w:r>
      <w:r w:rsidRPr="00604984">
        <w:rPr>
          <w:spacing w:val="-1"/>
          <w:sz w:val="24"/>
          <w:szCs w:val="24"/>
        </w:rPr>
        <w:t xml:space="preserve">: Discussion Board questions </w:t>
      </w:r>
      <w:r w:rsidRPr="00604984">
        <w:rPr>
          <w:spacing w:val="4"/>
          <w:sz w:val="24"/>
          <w:szCs w:val="24"/>
        </w:rPr>
        <w:t xml:space="preserve">will be posted </w:t>
      </w:r>
      <w:r w:rsidR="006E334B">
        <w:rPr>
          <w:spacing w:val="4"/>
          <w:sz w:val="24"/>
          <w:szCs w:val="24"/>
        </w:rPr>
        <w:t>by</w:t>
      </w:r>
      <w:r w:rsidRPr="00604984">
        <w:rPr>
          <w:spacing w:val="4"/>
          <w:sz w:val="24"/>
          <w:szCs w:val="24"/>
        </w:rPr>
        <w:t xml:space="preserve"> S</w:t>
      </w:r>
      <w:r w:rsidR="006E334B">
        <w:rPr>
          <w:spacing w:val="4"/>
          <w:sz w:val="24"/>
          <w:szCs w:val="24"/>
        </w:rPr>
        <w:t>unday of each week</w:t>
      </w:r>
      <w:r w:rsidRPr="00604984">
        <w:rPr>
          <w:spacing w:val="4"/>
          <w:sz w:val="24"/>
          <w:szCs w:val="24"/>
        </w:rPr>
        <w:t xml:space="preserve">. Since this is an online </w:t>
      </w:r>
      <w:r w:rsidRPr="00604984">
        <w:rPr>
          <w:spacing w:val="-1"/>
          <w:sz w:val="24"/>
          <w:szCs w:val="24"/>
        </w:rPr>
        <w:t xml:space="preserve">class, students are expected to participate in all class discussion board questions. </w:t>
      </w:r>
      <w:r w:rsidR="00474E3A" w:rsidRPr="00604984">
        <w:rPr>
          <w:spacing w:val="-1"/>
          <w:sz w:val="24"/>
          <w:szCs w:val="24"/>
        </w:rPr>
        <w:t xml:space="preserve"> </w:t>
      </w:r>
      <w:r w:rsidRPr="00604984">
        <w:rPr>
          <w:spacing w:val="-1"/>
          <w:sz w:val="24"/>
          <w:szCs w:val="24"/>
        </w:rPr>
        <w:t xml:space="preserve">A </w:t>
      </w:r>
      <w:r w:rsidRPr="00604984">
        <w:rPr>
          <w:spacing w:val="-6"/>
          <w:sz w:val="24"/>
          <w:szCs w:val="24"/>
          <w:u w:val="single"/>
        </w:rPr>
        <w:t>minimum</w:t>
      </w:r>
      <w:r w:rsidRPr="00604984">
        <w:rPr>
          <w:b/>
          <w:bCs/>
          <w:spacing w:val="-6"/>
          <w:w w:val="105"/>
          <w:sz w:val="24"/>
          <w:szCs w:val="24"/>
        </w:rPr>
        <w:t xml:space="preserve"> of three responses are expected to be given for each of the discussion </w:t>
      </w:r>
      <w:r w:rsidRPr="00604984">
        <w:rPr>
          <w:b/>
          <w:bCs/>
          <w:spacing w:val="-1"/>
          <w:w w:val="105"/>
          <w:sz w:val="24"/>
          <w:szCs w:val="24"/>
        </w:rPr>
        <w:t>board questions</w:t>
      </w:r>
      <w:r w:rsidRPr="00604984">
        <w:rPr>
          <w:spacing w:val="-1"/>
          <w:sz w:val="24"/>
          <w:szCs w:val="24"/>
        </w:rPr>
        <w:t xml:space="preserve">. The first response should directly address the discussion question </w:t>
      </w:r>
      <w:r w:rsidRPr="00604984">
        <w:rPr>
          <w:spacing w:val="2"/>
          <w:sz w:val="24"/>
          <w:szCs w:val="24"/>
        </w:rPr>
        <w:t xml:space="preserve">posted by the professor. At least two other responses are to be directed to the input </w:t>
      </w:r>
      <w:r w:rsidRPr="00604984">
        <w:rPr>
          <w:spacing w:val="5"/>
          <w:sz w:val="24"/>
          <w:szCs w:val="24"/>
        </w:rPr>
        <w:t xml:space="preserve">given by other students in the class. Where applicable, each response should </w:t>
      </w:r>
      <w:r w:rsidRPr="00604984">
        <w:rPr>
          <w:spacing w:val="-3"/>
          <w:sz w:val="24"/>
          <w:szCs w:val="24"/>
        </w:rPr>
        <w:t xml:space="preserve">reference information from the textbook or other related research. Responses affirming </w:t>
      </w:r>
      <w:r w:rsidRPr="00604984">
        <w:rPr>
          <w:spacing w:val="-6"/>
          <w:w w:val="105"/>
          <w:sz w:val="24"/>
          <w:szCs w:val="24"/>
        </w:rPr>
        <w:t xml:space="preserve">others’ input such as “I agree” and “way to go” are not considered as one of the three </w:t>
      </w:r>
      <w:r w:rsidRPr="00604984">
        <w:rPr>
          <w:sz w:val="24"/>
          <w:szCs w:val="24"/>
        </w:rPr>
        <w:t xml:space="preserve">required responses. You will be allowed to submit a response on each discussion until the discussion question is closed. The discussion question is usually closed at approximately </w:t>
      </w:r>
      <w:r w:rsidR="006E334B">
        <w:rPr>
          <w:b/>
          <w:sz w:val="24"/>
          <w:szCs w:val="24"/>
        </w:rPr>
        <w:t>6</w:t>
      </w:r>
      <w:r w:rsidRPr="00604984">
        <w:rPr>
          <w:b/>
          <w:sz w:val="24"/>
          <w:szCs w:val="24"/>
        </w:rPr>
        <w:t xml:space="preserve">:30 </w:t>
      </w:r>
      <w:r w:rsidR="006E334B">
        <w:rPr>
          <w:b/>
          <w:sz w:val="24"/>
          <w:szCs w:val="24"/>
        </w:rPr>
        <w:t>p</w:t>
      </w:r>
      <w:r w:rsidRPr="00604984">
        <w:rPr>
          <w:b/>
          <w:sz w:val="24"/>
          <w:szCs w:val="24"/>
        </w:rPr>
        <w:t xml:space="preserve">.m. </w:t>
      </w:r>
      <w:r w:rsidR="000D0428" w:rsidRPr="00604984">
        <w:rPr>
          <w:b/>
          <w:sz w:val="24"/>
          <w:szCs w:val="24"/>
        </w:rPr>
        <w:t>the following</w:t>
      </w:r>
      <w:r w:rsidRPr="00604984">
        <w:rPr>
          <w:b/>
          <w:sz w:val="24"/>
          <w:szCs w:val="24"/>
        </w:rPr>
        <w:t xml:space="preserve"> S</w:t>
      </w:r>
      <w:r w:rsidR="006E334B">
        <w:rPr>
          <w:b/>
          <w:sz w:val="24"/>
          <w:szCs w:val="24"/>
        </w:rPr>
        <w:t>unday</w:t>
      </w:r>
      <w:r w:rsidRPr="00604984">
        <w:rPr>
          <w:sz w:val="24"/>
          <w:szCs w:val="24"/>
        </w:rPr>
        <w:t>.</w:t>
      </w:r>
      <w:r w:rsidRPr="00604984">
        <w:rPr>
          <w:color w:val="FF0000"/>
          <w:w w:val="105"/>
          <w:sz w:val="24"/>
          <w:szCs w:val="24"/>
        </w:rPr>
        <w:t xml:space="preserve"> </w:t>
      </w:r>
      <w:r w:rsidRPr="00900BA5">
        <w:rPr>
          <w:w w:val="105"/>
          <w:sz w:val="24"/>
          <w:szCs w:val="24"/>
          <w:highlight w:val="yellow"/>
        </w:rPr>
        <w:t>(</w:t>
      </w:r>
      <w:r w:rsidRPr="00900BA5">
        <w:rPr>
          <w:b/>
          <w:color w:val="FF0000"/>
          <w:w w:val="105"/>
          <w:sz w:val="24"/>
          <w:szCs w:val="24"/>
          <w:highlight w:val="yellow"/>
        </w:rPr>
        <w:t>Please note:</w:t>
      </w:r>
      <w:r w:rsidRPr="00900BA5">
        <w:rPr>
          <w:b/>
          <w:color w:val="FF0000"/>
          <w:sz w:val="24"/>
          <w:szCs w:val="24"/>
          <w:highlight w:val="yellow"/>
        </w:rPr>
        <w:t xml:space="preserve"> Your primary submission must </w:t>
      </w:r>
      <w:r w:rsidRPr="00900BA5">
        <w:rPr>
          <w:b/>
          <w:color w:val="FF0000"/>
          <w:spacing w:val="4"/>
          <w:sz w:val="24"/>
          <w:szCs w:val="24"/>
          <w:highlight w:val="yellow"/>
        </w:rPr>
        <w:t>be submitted no later than</w:t>
      </w:r>
      <w:r w:rsidRPr="00900BA5">
        <w:rPr>
          <w:color w:val="FF0000"/>
          <w:spacing w:val="4"/>
          <w:sz w:val="24"/>
          <w:szCs w:val="24"/>
          <w:highlight w:val="yellow"/>
        </w:rPr>
        <w:t xml:space="preserve"> </w:t>
      </w:r>
      <w:r w:rsidR="006E334B" w:rsidRPr="00900BA5">
        <w:rPr>
          <w:b/>
          <w:spacing w:val="4"/>
          <w:sz w:val="24"/>
          <w:szCs w:val="24"/>
          <w:highlight w:val="yellow"/>
        </w:rPr>
        <w:t>6:30 p.m.</w:t>
      </w:r>
      <w:r w:rsidRPr="00900BA5">
        <w:rPr>
          <w:b/>
          <w:spacing w:val="4"/>
          <w:sz w:val="24"/>
          <w:szCs w:val="24"/>
          <w:highlight w:val="yellow"/>
        </w:rPr>
        <w:t xml:space="preserve"> each Wednesday</w:t>
      </w:r>
      <w:r w:rsidRPr="00900BA5">
        <w:rPr>
          <w:spacing w:val="4"/>
          <w:sz w:val="24"/>
          <w:szCs w:val="24"/>
          <w:highlight w:val="yellow"/>
        </w:rPr>
        <w:t xml:space="preserve"> to allow others the opportunity to </w:t>
      </w:r>
      <w:r w:rsidRPr="00900BA5">
        <w:rPr>
          <w:spacing w:val="-3"/>
          <w:sz w:val="24"/>
          <w:szCs w:val="24"/>
          <w:highlight w:val="yellow"/>
        </w:rPr>
        <w:t xml:space="preserve">respond to your initial submission. </w:t>
      </w:r>
      <w:r w:rsidRPr="00900BA5">
        <w:rPr>
          <w:i/>
          <w:spacing w:val="-3"/>
          <w:sz w:val="24"/>
          <w:szCs w:val="24"/>
          <w:highlight w:val="yellow"/>
        </w:rPr>
        <w:t xml:space="preserve">Late submissions may result in the lowering of your </w:t>
      </w:r>
      <w:r w:rsidRPr="00900BA5">
        <w:rPr>
          <w:i/>
          <w:sz w:val="24"/>
          <w:szCs w:val="24"/>
          <w:highlight w:val="yellow"/>
        </w:rPr>
        <w:t>Discussion Board grade</w:t>
      </w:r>
      <w:r w:rsidRPr="00900BA5">
        <w:rPr>
          <w:sz w:val="24"/>
          <w:szCs w:val="24"/>
          <w:highlight w:val="yellow"/>
        </w:rPr>
        <w:t>.)</w:t>
      </w:r>
    </w:p>
    <w:p w:rsidR="00094439" w:rsidRDefault="00094439" w:rsidP="00094439">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will be posted </w:t>
      </w:r>
      <w:r w:rsidR="006E334B">
        <w:rPr>
          <w:rFonts w:ascii="Arial" w:hAnsi="Arial" w:cs="Arial"/>
          <w:spacing w:val="-5"/>
          <w:sz w:val="24"/>
          <w:szCs w:val="24"/>
        </w:rPr>
        <w:t>Sunday</w:t>
      </w:r>
      <w:r w:rsidRPr="00CF0BF4">
        <w:rPr>
          <w:rFonts w:ascii="Arial" w:hAnsi="Arial" w:cs="Arial"/>
          <w:spacing w:val="1"/>
          <w:sz w:val="24"/>
          <w:szCs w:val="24"/>
        </w:rPr>
        <w:t xml:space="preserve">. These assignments will be based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sidR="000D0428">
        <w:rPr>
          <w:rFonts w:ascii="Arial" w:hAnsi="Arial" w:cs="Arial"/>
          <w:sz w:val="24"/>
          <w:szCs w:val="24"/>
          <w:u w:val="single"/>
        </w:rPr>
        <w:t>through Blackboard</w:t>
      </w:r>
      <w:r w:rsidR="00A06C57">
        <w:rPr>
          <w:rFonts w:ascii="Arial" w:hAnsi="Arial" w:cs="Arial"/>
          <w:sz w:val="24"/>
          <w:szCs w:val="24"/>
          <w:u w:val="single"/>
        </w:rPr>
        <w:t xml:space="preserve"> via a Blog</w:t>
      </w:r>
      <w:r w:rsidR="000D0428">
        <w:rPr>
          <w:rFonts w:ascii="Arial" w:hAnsi="Arial" w:cs="Arial"/>
          <w:sz w:val="24"/>
          <w:szCs w:val="24"/>
          <w:u w:val="single"/>
        </w:rPr>
        <w:t xml:space="preserve"> by </w:t>
      </w:r>
      <w:r w:rsidR="006E334B">
        <w:rPr>
          <w:rFonts w:ascii="Arial" w:hAnsi="Arial" w:cs="Arial"/>
          <w:sz w:val="24"/>
          <w:szCs w:val="24"/>
          <w:u w:val="single"/>
        </w:rPr>
        <w:t>6:30 p.m.</w:t>
      </w:r>
      <w:r w:rsidRPr="00CF0BF4">
        <w:rPr>
          <w:rFonts w:ascii="Arial" w:hAnsi="Arial" w:cs="Arial"/>
          <w:sz w:val="24"/>
          <w:szCs w:val="24"/>
          <w:u w:val="single"/>
        </w:rPr>
        <w:t xml:space="preserve"> of </w:t>
      </w:r>
      <w:r w:rsidRPr="00CF0BF4">
        <w:rPr>
          <w:rFonts w:ascii="Arial" w:hAnsi="Arial" w:cs="Arial"/>
          <w:spacing w:val="-1"/>
          <w:sz w:val="24"/>
          <w:szCs w:val="24"/>
          <w:u w:val="single"/>
        </w:rPr>
        <w:t>the following S</w:t>
      </w:r>
      <w:r w:rsidR="006E334B">
        <w:rPr>
          <w:rFonts w:ascii="Arial" w:hAnsi="Arial" w:cs="Arial"/>
          <w:spacing w:val="-1"/>
          <w:sz w:val="24"/>
          <w:szCs w:val="24"/>
          <w:u w:val="single"/>
        </w:rPr>
        <w:t>unday</w:t>
      </w:r>
      <w:r w:rsidRPr="00CF0BF4">
        <w:rPr>
          <w:rFonts w:ascii="Arial" w:hAnsi="Arial" w:cs="Arial"/>
          <w:spacing w:val="-1"/>
          <w:sz w:val="24"/>
          <w:szCs w:val="24"/>
          <w:u w:val="single"/>
        </w:rPr>
        <w:t>.</w:t>
      </w:r>
      <w:r w:rsidRPr="00CF0BF4">
        <w:rPr>
          <w:rFonts w:ascii="Arial" w:hAnsi="Arial" w:cs="Arial"/>
          <w:spacing w:val="-1"/>
          <w:sz w:val="24"/>
          <w:szCs w:val="24"/>
        </w:rPr>
        <w:t xml:space="preserve"> </w:t>
      </w:r>
    </w:p>
    <w:p w:rsidR="001E2ECC" w:rsidRDefault="001E2ECC" w:rsidP="001E2ECC">
      <w:pPr>
        <w:rPr>
          <w:rFonts w:ascii="Arial" w:hAnsi="Arial" w:cs="Arial"/>
          <w:b/>
          <w:bCs/>
          <w:sz w:val="24"/>
          <w:szCs w:val="24"/>
        </w:rPr>
      </w:pPr>
    </w:p>
    <w:p w:rsidR="001E2ECC" w:rsidRDefault="001E2ECC" w:rsidP="001E2ECC">
      <w:pPr>
        <w:rPr>
          <w:rFonts w:ascii="Arial" w:hAnsi="Arial" w:cs="Arial"/>
          <w:bCs/>
          <w:sz w:val="24"/>
          <w:szCs w:val="24"/>
          <w:u w:val="single"/>
        </w:rPr>
      </w:pPr>
      <w:r>
        <w:rPr>
          <w:rFonts w:ascii="Arial" w:hAnsi="Arial" w:cs="Arial"/>
          <w:b/>
          <w:bCs/>
          <w:sz w:val="24"/>
          <w:szCs w:val="24"/>
        </w:rPr>
        <w:t xml:space="preserve">Instructional Leadership Pillar Assignment (ILP): </w:t>
      </w:r>
      <w:r>
        <w:rPr>
          <w:rFonts w:ascii="Arial" w:hAnsi="Arial" w:cs="Arial"/>
          <w:bCs/>
          <w:sz w:val="24"/>
          <w:szCs w:val="24"/>
        </w:rPr>
        <w:t xml:space="preserve">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complete.  This is to help you </w:t>
      </w:r>
      <w:r w:rsidR="00900BA5">
        <w:rPr>
          <w:rFonts w:ascii="Arial" w:hAnsi="Arial" w:cs="Arial"/>
          <w:bCs/>
          <w:sz w:val="24"/>
          <w:szCs w:val="24"/>
        </w:rPr>
        <w:t xml:space="preserve">to </w:t>
      </w:r>
      <w:r>
        <w:rPr>
          <w:rFonts w:ascii="Arial" w:hAnsi="Arial" w:cs="Arial"/>
          <w:bCs/>
          <w:sz w:val="24"/>
          <w:szCs w:val="24"/>
        </w:rPr>
        <w:t>get use</w:t>
      </w:r>
      <w:r w:rsidR="00900BA5">
        <w:rPr>
          <w:rFonts w:ascii="Arial" w:hAnsi="Arial" w:cs="Arial"/>
          <w:bCs/>
          <w:sz w:val="24"/>
          <w:szCs w:val="24"/>
        </w:rPr>
        <w:t>d</w:t>
      </w:r>
      <w:r>
        <w:rPr>
          <w:rFonts w:ascii="Arial" w:hAnsi="Arial" w:cs="Arial"/>
          <w:bCs/>
          <w:sz w:val="24"/>
          <w:szCs w:val="24"/>
        </w:rPr>
        <w:t xml:space="preserve"> to this format and to provide you with additional experience in successfully performing the state tasks.  This ILP is focused </w:t>
      </w:r>
      <w:r w:rsidR="00416BE0">
        <w:rPr>
          <w:rFonts w:ascii="Arial" w:hAnsi="Arial" w:cs="Arial"/>
          <w:bCs/>
          <w:sz w:val="24"/>
          <w:szCs w:val="24"/>
        </w:rPr>
        <w:t>on helping your staff utilize data to make decisions about instruction.</w:t>
      </w:r>
      <w:r>
        <w:rPr>
          <w:rFonts w:ascii="Arial" w:hAnsi="Arial" w:cs="Arial"/>
          <w:bCs/>
          <w:sz w:val="24"/>
          <w:szCs w:val="24"/>
        </w:rPr>
        <w:t xml:space="preserve">  You will find the specific assignment under the “Course Content” tab in Blackboard. </w:t>
      </w:r>
      <w:r w:rsidRPr="00BE514F">
        <w:rPr>
          <w:rFonts w:ascii="Arial" w:hAnsi="Arial" w:cs="Arial"/>
          <w:bCs/>
          <w:sz w:val="24"/>
          <w:szCs w:val="24"/>
          <w:u w:val="single"/>
        </w:rPr>
        <w:t>You are strongly encouraged to begin working on this assignment as soon as possible</w:t>
      </w:r>
      <w:r>
        <w:rPr>
          <w:rFonts w:ascii="Arial" w:hAnsi="Arial" w:cs="Arial"/>
          <w:bCs/>
          <w:sz w:val="24"/>
          <w:szCs w:val="24"/>
        </w:rPr>
        <w:t>.  A rubric is provided for your assistance in helping you to understand what is expected and how your assignment will be graded.  Pay special attention to the part of the assignment that requires you to submit a PowerPoint along with the completed assignment to the course professor.  Any late submissions will have points deducted from the assignment score.</w:t>
      </w:r>
    </w:p>
    <w:p w:rsidR="00094439" w:rsidRDefault="00094439" w:rsidP="00094439">
      <w:pPr>
        <w:pStyle w:val="NoSpacing"/>
        <w:rPr>
          <w:b/>
          <w:bCs/>
          <w:spacing w:val="-2"/>
          <w:w w:val="105"/>
        </w:rPr>
      </w:pPr>
    </w:p>
    <w:p w:rsidR="00094439" w:rsidRDefault="00094439" w:rsidP="001D2A5B">
      <w:pPr>
        <w:pStyle w:val="NoSpacing"/>
        <w:rPr>
          <w:color w:val="FF0000"/>
          <w:sz w:val="24"/>
          <w:szCs w:val="24"/>
        </w:rPr>
      </w:pPr>
      <w:r w:rsidRPr="00094439">
        <w:rPr>
          <w:b/>
          <w:bCs/>
          <w:spacing w:val="-2"/>
          <w:w w:val="105"/>
          <w:sz w:val="24"/>
          <w:szCs w:val="24"/>
        </w:rPr>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w:t>
      </w:r>
      <w:r w:rsidR="001D2A5B" w:rsidRPr="002B5FCE">
        <w:rPr>
          <w:color w:val="FF0000"/>
          <w:sz w:val="24"/>
          <w:szCs w:val="24"/>
        </w:rPr>
        <w:t>Your Final Exam will be a</w:t>
      </w:r>
      <w:r w:rsidR="001D2A5B">
        <w:rPr>
          <w:color w:val="FF0000"/>
          <w:sz w:val="24"/>
          <w:szCs w:val="24"/>
        </w:rPr>
        <w:t>vailable on Thursday, August 1,</w:t>
      </w:r>
      <w:r w:rsidR="001D2A5B" w:rsidRPr="002B5FCE">
        <w:rPr>
          <w:color w:val="FF0000"/>
          <w:sz w:val="24"/>
          <w:szCs w:val="24"/>
        </w:rPr>
        <w:t xml:space="preserve"> at 6:00 a.m.  The Final Exam is due back to me </w:t>
      </w:r>
      <w:r w:rsidR="001D2A5B" w:rsidRPr="002B5FCE">
        <w:rPr>
          <w:b/>
          <w:color w:val="FF0000"/>
          <w:sz w:val="24"/>
          <w:szCs w:val="24"/>
        </w:rPr>
        <w:t>no later</w:t>
      </w:r>
      <w:r w:rsidR="001D2A5B" w:rsidRPr="002B5FCE">
        <w:rPr>
          <w:color w:val="FF0000"/>
          <w:sz w:val="24"/>
          <w:szCs w:val="24"/>
        </w:rPr>
        <w:t xml:space="preserve"> than </w:t>
      </w:r>
      <w:r w:rsidR="001D2A5B">
        <w:rPr>
          <w:b/>
          <w:color w:val="FF0000"/>
          <w:sz w:val="24"/>
          <w:szCs w:val="24"/>
        </w:rPr>
        <w:t>Thursday, August 8,</w:t>
      </w:r>
      <w:r w:rsidR="001D2A5B" w:rsidRPr="002B5FCE">
        <w:rPr>
          <w:b/>
          <w:color w:val="FF0000"/>
          <w:sz w:val="24"/>
          <w:szCs w:val="24"/>
        </w:rPr>
        <w:t xml:space="preserve"> at noon</w:t>
      </w:r>
      <w:r w:rsidR="001D2A5B" w:rsidRPr="002B5FCE">
        <w:rPr>
          <w:color w:val="FF0000"/>
          <w:sz w:val="24"/>
          <w:szCs w:val="24"/>
        </w:rPr>
        <w:t>.</w:t>
      </w:r>
    </w:p>
    <w:p w:rsidR="001D2A5B" w:rsidRDefault="001D2A5B" w:rsidP="001D2A5B">
      <w:pPr>
        <w:pStyle w:val="NoSpacing"/>
        <w:rPr>
          <w:rFonts w:cs="Arial"/>
          <w:sz w:val="24"/>
          <w:szCs w:val="24"/>
        </w:rPr>
      </w:pPr>
      <w:bookmarkStart w:id="0" w:name="_GoBack"/>
      <w:bookmarkEnd w:id="0"/>
    </w:p>
    <w:p w:rsidR="00B920C6" w:rsidRPr="004F3379" w:rsidRDefault="00B920C6"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lastRenderedPageBreak/>
        <w:t>Attendance Policy</w:t>
      </w:r>
      <w:r w:rsidRPr="00242F91">
        <w:rPr>
          <w:rFonts w:ascii="Arial" w:hAnsi="Arial" w:cs="Arial"/>
          <w:b/>
          <w:sz w:val="24"/>
          <w:szCs w:val="24"/>
        </w:rPr>
        <w:t>:</w:t>
      </w:r>
    </w:p>
    <w:p w:rsidR="00094439" w:rsidRPr="00D6393A" w:rsidRDefault="00094439" w:rsidP="0009443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B920C6" w:rsidRDefault="00B920C6" w:rsidP="00094439">
      <w:pPr>
        <w:rPr>
          <w:rFonts w:ascii="Arial" w:hAnsi="Arial" w:cs="Arial"/>
          <w:sz w:val="24"/>
          <w:szCs w:val="24"/>
        </w:rPr>
      </w:pPr>
    </w:p>
    <w:p w:rsidR="00B920C6" w:rsidRPr="00B920C6" w:rsidRDefault="00B920C6" w:rsidP="00094439">
      <w:pPr>
        <w:rPr>
          <w:rFonts w:ascii="Arial" w:hAnsi="Arial" w:cs="Arial"/>
          <w:b/>
          <w:sz w:val="24"/>
          <w:szCs w:val="24"/>
        </w:rPr>
      </w:pPr>
      <w:r>
        <w:rPr>
          <w:rFonts w:ascii="Arial" w:hAnsi="Arial" w:cs="Arial"/>
          <w:b/>
          <w:sz w:val="24"/>
          <w:szCs w:val="24"/>
        </w:rPr>
        <w:t>This is an online class so “attendance” is the same as weekly participation.</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094439" w:rsidRPr="00242F91" w:rsidRDefault="00094439" w:rsidP="00094439">
      <w:pPr>
        <w:rPr>
          <w:rFonts w:ascii="Arial" w:hAnsi="Arial" w:cs="Arial"/>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094439" w:rsidRPr="00242F91" w:rsidRDefault="00094439" w:rsidP="00094439">
      <w:pPr>
        <w:rPr>
          <w:rFonts w:ascii="Arial" w:hAnsi="Arial" w:cs="Arial"/>
          <w:bCs/>
          <w:sz w:val="24"/>
          <w:szCs w:val="24"/>
        </w:rPr>
      </w:pPr>
    </w:p>
    <w:p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materials, participate in class discussions and activities and will act in a professional manner. </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094439" w:rsidRPr="00242F91" w:rsidRDefault="00094439" w:rsidP="00094439">
      <w:pPr>
        <w:rPr>
          <w:rFonts w:ascii="Arial" w:hAnsi="Arial" w:cs="Arial"/>
          <w:sz w:val="24"/>
          <w:szCs w:val="24"/>
        </w:rPr>
      </w:pPr>
      <w:r w:rsidRPr="00242F91">
        <w:rPr>
          <w:rFonts w:ascii="Arial" w:hAnsi="Arial" w:cs="Arial"/>
          <w:sz w:val="24"/>
          <w:szCs w:val="24"/>
        </w:rPr>
        <w:t>Grades for courses shall be recorded by the symbols below:</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094439" w:rsidRPr="00242F91" w:rsidRDefault="00094439" w:rsidP="00094439">
      <w:pPr>
        <w:rPr>
          <w:rFonts w:ascii="Arial" w:hAnsi="Arial" w:cs="Arial"/>
          <w:sz w:val="24"/>
          <w:szCs w:val="24"/>
        </w:rPr>
      </w:pPr>
      <w:r w:rsidRPr="00242F91">
        <w:rPr>
          <w:rFonts w:ascii="Arial" w:hAnsi="Arial" w:cs="Arial"/>
          <w:sz w:val="24"/>
          <w:szCs w:val="24"/>
        </w:rPr>
        <w:lastRenderedPageBreak/>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094439" w:rsidRPr="00242F91" w:rsidRDefault="00094439" w:rsidP="00094439">
      <w:pPr>
        <w:rPr>
          <w:rFonts w:ascii="Arial" w:hAnsi="Arial" w:cs="Arial"/>
          <w:sz w:val="24"/>
          <w:szCs w:val="24"/>
        </w:rPr>
      </w:pPr>
    </w:p>
    <w:p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094439" w:rsidRDefault="00094439" w:rsidP="00094439">
      <w:pPr>
        <w:rPr>
          <w:rFonts w:ascii="Arial" w:hAnsi="Arial" w:cs="Arial"/>
          <w:sz w:val="24"/>
          <w:szCs w:val="24"/>
        </w:rPr>
      </w:pPr>
    </w:p>
    <w:p w:rsidR="00094439" w:rsidRDefault="00094439" w:rsidP="00094439">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604984" w:rsidRPr="007628A6" w:rsidRDefault="00094439" w:rsidP="00094439">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04984" w:rsidRDefault="00604984" w:rsidP="00094439">
      <w:pPr>
        <w:rPr>
          <w:rFonts w:ascii="Arial" w:hAnsi="Arial" w:cs="Arial"/>
          <w:b/>
          <w:sz w:val="24"/>
          <w:szCs w:val="24"/>
        </w:rPr>
      </w:pPr>
    </w:p>
    <w:p w:rsidR="00604984" w:rsidRDefault="00604984" w:rsidP="00094439">
      <w:pPr>
        <w:rPr>
          <w:rFonts w:ascii="Arial" w:hAnsi="Arial" w:cs="Arial"/>
          <w:b/>
          <w:sz w:val="24"/>
          <w:szCs w:val="24"/>
        </w:rPr>
      </w:pPr>
    </w:p>
    <w:p w:rsidR="00094439" w:rsidRDefault="00094439" w:rsidP="00094439">
      <w:pPr>
        <w:rPr>
          <w:rFonts w:ascii="Arial" w:hAnsi="Arial" w:cs="Arial"/>
          <w:b/>
          <w:sz w:val="24"/>
          <w:szCs w:val="24"/>
        </w:rPr>
      </w:pPr>
      <w:r w:rsidRPr="005979F4">
        <w:rPr>
          <w:rFonts w:ascii="Arial" w:hAnsi="Arial" w:cs="Arial"/>
          <w:b/>
          <w:sz w:val="24"/>
          <w:szCs w:val="24"/>
        </w:rPr>
        <w:t xml:space="preserve">Schedule: </w:t>
      </w:r>
    </w:p>
    <w:p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 the project.)</w:t>
      </w:r>
    </w:p>
    <w:p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FB4754">
        <w:rPr>
          <w:rFonts w:ascii="Arial" w:hAnsi="Arial" w:cs="Arial"/>
          <w:sz w:val="24"/>
          <w:szCs w:val="24"/>
        </w:rPr>
        <w:t>is for the assignments and DB.)</w:t>
      </w:r>
    </w:p>
    <w:p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5760"/>
      </w:tblGrid>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642D4A" w:rsidP="00EF6ED5">
            <w:pPr>
              <w:jc w:val="center"/>
              <w:rPr>
                <w:rFonts w:ascii="Arial" w:hAnsi="Arial" w:cs="Arial"/>
                <w:b/>
                <w:sz w:val="24"/>
                <w:szCs w:val="24"/>
              </w:rPr>
            </w:pPr>
            <w:r>
              <w:rPr>
                <w:rFonts w:ascii="Arial" w:hAnsi="Arial" w:cs="Arial"/>
                <w:b/>
                <w:sz w:val="24"/>
                <w:szCs w:val="24"/>
              </w:rPr>
              <w:t xml:space="preserve">Week 1: </w:t>
            </w:r>
            <w:r w:rsidR="00FC07FE">
              <w:rPr>
                <w:rFonts w:ascii="Arial" w:hAnsi="Arial" w:cs="Arial"/>
                <w:b/>
                <w:sz w:val="24"/>
                <w:szCs w:val="24"/>
              </w:rPr>
              <w:t>May 2</w:t>
            </w:r>
            <w:r w:rsidR="00B920C6">
              <w:rPr>
                <w:rFonts w:ascii="Arial" w:hAnsi="Arial" w:cs="Arial"/>
                <w:b/>
                <w:sz w:val="24"/>
                <w:szCs w:val="24"/>
              </w:rPr>
              <w:t>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42D4A" w:rsidRDefault="00642D4A" w:rsidP="00EF6ED5">
            <w:pPr>
              <w:jc w:val="center"/>
              <w:rPr>
                <w:rFonts w:ascii="Arial" w:hAnsi="Arial" w:cs="Arial"/>
                <w:b/>
                <w:sz w:val="24"/>
                <w:szCs w:val="24"/>
              </w:rPr>
            </w:pPr>
          </w:p>
          <w:p w:rsidR="00094439" w:rsidRDefault="00FC07FE" w:rsidP="00EF6ED5">
            <w:pPr>
              <w:jc w:val="center"/>
              <w:rPr>
                <w:rFonts w:ascii="Arial" w:hAnsi="Arial" w:cs="Arial"/>
                <w:b/>
                <w:sz w:val="24"/>
                <w:szCs w:val="24"/>
              </w:rPr>
            </w:pPr>
            <w:r>
              <w:rPr>
                <w:rFonts w:ascii="Arial" w:hAnsi="Arial" w:cs="Arial"/>
                <w:b/>
                <w:sz w:val="24"/>
                <w:szCs w:val="24"/>
              </w:rPr>
              <w:t>June 2</w:t>
            </w:r>
          </w:p>
          <w:p w:rsidR="00094439" w:rsidRPr="009F3E85" w:rsidRDefault="00094439" w:rsidP="00EF6ED5">
            <w:pPr>
              <w:jc w:val="center"/>
              <w:rPr>
                <w:rFonts w:ascii="Arial" w:hAnsi="Arial" w:cs="Arial"/>
                <w:i/>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F44BE0" w:rsidRDefault="00A06C57" w:rsidP="00EF6ED5">
            <w:pPr>
              <w:jc w:val="center"/>
              <w:rPr>
                <w:rFonts w:ascii="Arial" w:hAnsi="Arial" w:cs="Arial"/>
                <w:sz w:val="22"/>
                <w:szCs w:val="22"/>
              </w:rPr>
            </w:pPr>
            <w:r>
              <w:rPr>
                <w:rFonts w:ascii="Arial" w:hAnsi="Arial" w:cs="Arial"/>
                <w:sz w:val="22"/>
                <w:szCs w:val="22"/>
              </w:rPr>
              <w:t xml:space="preserve"> Read </w:t>
            </w:r>
            <w:r w:rsidR="00FB4754">
              <w:rPr>
                <w:rFonts w:ascii="Arial" w:hAnsi="Arial" w:cs="Arial"/>
                <w:sz w:val="22"/>
                <w:szCs w:val="22"/>
              </w:rPr>
              <w:t>DBD - Introduction</w:t>
            </w:r>
          </w:p>
          <w:p w:rsidR="00094439" w:rsidRPr="00F44BE0" w:rsidRDefault="00A06C57" w:rsidP="00EF6ED5">
            <w:pPr>
              <w:jc w:val="center"/>
              <w:rPr>
                <w:rFonts w:ascii="Arial" w:hAnsi="Arial" w:cs="Arial"/>
                <w:sz w:val="22"/>
                <w:szCs w:val="22"/>
              </w:rPr>
            </w:pPr>
            <w:r>
              <w:rPr>
                <w:rFonts w:ascii="Arial" w:hAnsi="Arial" w:cs="Arial"/>
                <w:sz w:val="22"/>
                <w:szCs w:val="22"/>
              </w:rPr>
              <w:t xml:space="preserve"> Read </w:t>
            </w:r>
            <w:r w:rsidR="00D31ECF">
              <w:rPr>
                <w:rFonts w:ascii="Arial" w:hAnsi="Arial" w:cs="Arial"/>
                <w:sz w:val="22"/>
                <w:szCs w:val="22"/>
              </w:rPr>
              <w:t xml:space="preserve">LWD - </w:t>
            </w:r>
            <w:r w:rsidR="00094439" w:rsidRPr="00F44BE0">
              <w:rPr>
                <w:rFonts w:ascii="Arial" w:hAnsi="Arial" w:cs="Arial"/>
                <w:sz w:val="22"/>
                <w:szCs w:val="22"/>
              </w:rPr>
              <w:t>Forward and Chapter 1</w:t>
            </w:r>
          </w:p>
          <w:p w:rsidR="00094439" w:rsidRPr="00F44BE0" w:rsidRDefault="00094439" w:rsidP="00EF6ED5">
            <w:pPr>
              <w:jc w:val="center"/>
              <w:rPr>
                <w:rFonts w:ascii="Arial" w:hAnsi="Arial" w:cs="Arial"/>
                <w:sz w:val="22"/>
                <w:szCs w:val="22"/>
              </w:rPr>
            </w:pPr>
            <w:r w:rsidRPr="00F44BE0">
              <w:rPr>
                <w:rFonts w:ascii="Arial" w:hAnsi="Arial" w:cs="Arial"/>
                <w:sz w:val="22"/>
                <w:szCs w:val="22"/>
              </w:rPr>
              <w:t>Assignment 1</w:t>
            </w:r>
            <w:r w:rsidR="00A06C57">
              <w:rPr>
                <w:rFonts w:ascii="Arial" w:hAnsi="Arial" w:cs="Arial"/>
                <w:sz w:val="22"/>
                <w:szCs w:val="22"/>
              </w:rPr>
              <w:t xml:space="preserve"> – Blog under Course Content</w:t>
            </w:r>
          </w:p>
          <w:p w:rsidR="00094439" w:rsidRPr="006E6B93" w:rsidRDefault="00094439" w:rsidP="00EF6ED5">
            <w:pPr>
              <w:jc w:val="center"/>
              <w:rPr>
                <w:rFonts w:ascii="Arial" w:hAnsi="Arial" w:cs="Arial"/>
                <w:sz w:val="24"/>
                <w:szCs w:val="24"/>
              </w:rPr>
            </w:pPr>
            <w:r w:rsidRPr="00F44BE0">
              <w:rPr>
                <w:rFonts w:ascii="Arial" w:hAnsi="Arial" w:cs="Arial"/>
                <w:sz w:val="22"/>
                <w:szCs w:val="22"/>
              </w:rPr>
              <w:t>Introduce Yourself on Discussion Board 1</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C07FE" w:rsidRDefault="00FC07FE" w:rsidP="00094439">
            <w:pPr>
              <w:jc w:val="center"/>
              <w:rPr>
                <w:rFonts w:ascii="Arial" w:hAnsi="Arial" w:cs="Arial"/>
                <w:b/>
                <w:sz w:val="24"/>
                <w:szCs w:val="24"/>
              </w:rPr>
            </w:pPr>
          </w:p>
          <w:p w:rsidR="00094439" w:rsidRDefault="00642D4A" w:rsidP="00094439">
            <w:pPr>
              <w:jc w:val="center"/>
              <w:rPr>
                <w:rFonts w:ascii="Arial" w:hAnsi="Arial" w:cs="Arial"/>
                <w:b/>
                <w:sz w:val="24"/>
                <w:szCs w:val="24"/>
              </w:rPr>
            </w:pPr>
            <w:r>
              <w:rPr>
                <w:rFonts w:ascii="Arial" w:hAnsi="Arial" w:cs="Arial"/>
                <w:b/>
                <w:sz w:val="24"/>
                <w:szCs w:val="24"/>
              </w:rPr>
              <w:t xml:space="preserve">Week 2: </w:t>
            </w:r>
            <w:r w:rsidR="00FC07FE">
              <w:rPr>
                <w:rFonts w:ascii="Arial" w:hAnsi="Arial" w:cs="Arial"/>
                <w:b/>
                <w:sz w:val="24"/>
                <w:szCs w:val="24"/>
              </w:rPr>
              <w:t>June 2</w:t>
            </w:r>
          </w:p>
          <w:p w:rsidR="00094439" w:rsidRPr="00680C89" w:rsidRDefault="00094439" w:rsidP="00094439">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920C6" w:rsidRDefault="00B920C6" w:rsidP="00094439">
            <w:pPr>
              <w:jc w:val="center"/>
              <w:rPr>
                <w:rFonts w:ascii="Arial" w:hAnsi="Arial" w:cs="Arial"/>
                <w:b/>
                <w:sz w:val="24"/>
                <w:szCs w:val="24"/>
              </w:rPr>
            </w:pPr>
          </w:p>
          <w:p w:rsidR="00094439" w:rsidRDefault="00FC07FE" w:rsidP="00094439">
            <w:pPr>
              <w:jc w:val="center"/>
              <w:rPr>
                <w:rFonts w:ascii="Arial" w:hAnsi="Arial" w:cs="Arial"/>
                <w:b/>
                <w:sz w:val="24"/>
                <w:szCs w:val="24"/>
              </w:rPr>
            </w:pPr>
            <w:r>
              <w:rPr>
                <w:rFonts w:ascii="Arial" w:hAnsi="Arial" w:cs="Arial"/>
                <w:b/>
                <w:sz w:val="24"/>
                <w:szCs w:val="24"/>
              </w:rPr>
              <w:t>June 9</w:t>
            </w:r>
          </w:p>
          <w:p w:rsidR="00094439" w:rsidRPr="00680C89" w:rsidRDefault="00094439" w:rsidP="00094439">
            <w:pPr>
              <w:jc w:val="center"/>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1</w:t>
            </w:r>
          </w:p>
          <w:p w:rsidR="00094439" w:rsidRPr="00F44BE0" w:rsidRDefault="00D31ECF" w:rsidP="00094439">
            <w:pPr>
              <w:jc w:val="center"/>
              <w:rPr>
                <w:rFonts w:ascii="Arial" w:hAnsi="Arial" w:cs="Arial"/>
                <w:sz w:val="22"/>
                <w:szCs w:val="22"/>
              </w:rPr>
            </w:pPr>
            <w:r>
              <w:rPr>
                <w:rFonts w:ascii="Arial" w:hAnsi="Arial" w:cs="Arial"/>
                <w:sz w:val="22"/>
                <w:szCs w:val="22"/>
              </w:rPr>
              <w:t>L</w:t>
            </w:r>
            <w:r w:rsidR="00FC07FE">
              <w:rPr>
                <w:rFonts w:ascii="Arial" w:hAnsi="Arial" w:cs="Arial"/>
                <w:sz w:val="22"/>
                <w:szCs w:val="22"/>
              </w:rPr>
              <w:t xml:space="preserve">WD - </w:t>
            </w:r>
            <w:r w:rsidR="00094439" w:rsidRPr="00F44BE0">
              <w:rPr>
                <w:rFonts w:ascii="Arial" w:hAnsi="Arial" w:cs="Arial"/>
                <w:sz w:val="22"/>
                <w:szCs w:val="22"/>
              </w:rPr>
              <w:t>Read Chapter 2</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2</w:t>
            </w:r>
          </w:p>
          <w:p w:rsidR="00094439" w:rsidRPr="00BF239F" w:rsidRDefault="00094439" w:rsidP="00094439">
            <w:pPr>
              <w:jc w:val="center"/>
              <w:rPr>
                <w:rFonts w:ascii="Arial" w:hAnsi="Arial" w:cs="Arial"/>
                <w:sz w:val="24"/>
                <w:szCs w:val="24"/>
              </w:rPr>
            </w:pPr>
            <w:r w:rsidRPr="00F44BE0">
              <w:rPr>
                <w:rFonts w:ascii="Arial" w:hAnsi="Arial" w:cs="Arial"/>
                <w:sz w:val="22"/>
                <w:szCs w:val="22"/>
              </w:rPr>
              <w:t>Discussion Board 2</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642D4A" w:rsidP="00094439">
            <w:pPr>
              <w:jc w:val="center"/>
              <w:rPr>
                <w:rFonts w:ascii="Arial" w:hAnsi="Arial" w:cs="Arial"/>
                <w:b/>
                <w:sz w:val="24"/>
                <w:szCs w:val="24"/>
              </w:rPr>
            </w:pPr>
            <w:r>
              <w:rPr>
                <w:rFonts w:ascii="Arial" w:hAnsi="Arial" w:cs="Arial"/>
                <w:b/>
                <w:sz w:val="24"/>
                <w:szCs w:val="24"/>
              </w:rPr>
              <w:t xml:space="preserve">Week 3: </w:t>
            </w:r>
            <w:r w:rsidR="00FC07FE">
              <w:rPr>
                <w:rFonts w:ascii="Arial" w:hAnsi="Arial" w:cs="Arial"/>
                <w:b/>
                <w:sz w:val="24"/>
                <w:szCs w:val="24"/>
              </w:rPr>
              <w:t>June 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C6DF1" w:rsidRPr="00680C89" w:rsidRDefault="00FC07FE" w:rsidP="00B920C6">
            <w:pPr>
              <w:jc w:val="center"/>
              <w:rPr>
                <w:rFonts w:ascii="Arial" w:hAnsi="Arial" w:cs="Arial"/>
                <w:b/>
                <w:sz w:val="24"/>
                <w:szCs w:val="24"/>
              </w:rPr>
            </w:pPr>
            <w:r>
              <w:rPr>
                <w:rFonts w:ascii="Arial" w:hAnsi="Arial" w:cs="Arial"/>
                <w:b/>
                <w:sz w:val="24"/>
                <w:szCs w:val="24"/>
              </w:rPr>
              <w:t>June 16</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2</w:t>
            </w:r>
          </w:p>
          <w:p w:rsidR="00094439" w:rsidRPr="00F44BE0" w:rsidRDefault="00FC07FE" w:rsidP="00094439">
            <w:pPr>
              <w:jc w:val="center"/>
              <w:rPr>
                <w:rFonts w:ascii="Arial" w:hAnsi="Arial" w:cs="Arial"/>
                <w:sz w:val="22"/>
                <w:szCs w:val="22"/>
              </w:rPr>
            </w:pPr>
            <w:r>
              <w:rPr>
                <w:rFonts w:ascii="Arial" w:hAnsi="Arial" w:cs="Arial"/>
                <w:sz w:val="22"/>
                <w:szCs w:val="22"/>
              </w:rPr>
              <w:t>LWD -</w:t>
            </w:r>
            <w:r w:rsidR="00094439" w:rsidRPr="00F44BE0">
              <w:rPr>
                <w:rFonts w:ascii="Arial" w:hAnsi="Arial" w:cs="Arial"/>
                <w:sz w:val="22"/>
                <w:szCs w:val="22"/>
              </w:rPr>
              <w:t xml:space="preserve"> Read Chapter 3</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3</w:t>
            </w:r>
          </w:p>
          <w:p w:rsidR="00094439" w:rsidRDefault="00094439" w:rsidP="00094439">
            <w:pPr>
              <w:jc w:val="center"/>
              <w:rPr>
                <w:rFonts w:ascii="Arial" w:hAnsi="Arial" w:cs="Arial"/>
                <w:sz w:val="22"/>
                <w:szCs w:val="22"/>
              </w:rPr>
            </w:pPr>
            <w:r w:rsidRPr="00F44BE0">
              <w:rPr>
                <w:rFonts w:ascii="Arial" w:hAnsi="Arial" w:cs="Arial"/>
                <w:sz w:val="22"/>
                <w:szCs w:val="22"/>
              </w:rPr>
              <w:t>Discussion Board 3</w:t>
            </w:r>
          </w:p>
          <w:p w:rsidR="00642D4A" w:rsidRDefault="00642D4A" w:rsidP="00094439">
            <w:pPr>
              <w:jc w:val="center"/>
              <w:rPr>
                <w:rFonts w:ascii="Arial" w:hAnsi="Arial" w:cs="Arial"/>
                <w:sz w:val="22"/>
                <w:szCs w:val="22"/>
              </w:rPr>
            </w:pPr>
          </w:p>
          <w:p w:rsidR="00642D4A" w:rsidRPr="00BF239F" w:rsidRDefault="00642D4A" w:rsidP="00094439">
            <w:pPr>
              <w:jc w:val="center"/>
              <w:rPr>
                <w:rFonts w:ascii="Arial" w:hAnsi="Arial" w:cs="Arial"/>
                <w:sz w:val="24"/>
                <w:szCs w:val="24"/>
              </w:rPr>
            </w:pP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920C6" w:rsidRDefault="00B920C6" w:rsidP="00094439">
            <w:pPr>
              <w:jc w:val="center"/>
              <w:rPr>
                <w:rFonts w:ascii="Arial" w:hAnsi="Arial" w:cs="Arial"/>
                <w:b/>
                <w:sz w:val="24"/>
                <w:szCs w:val="24"/>
              </w:rPr>
            </w:pPr>
          </w:p>
          <w:p w:rsidR="00094439" w:rsidRPr="00680C89" w:rsidRDefault="00642D4A" w:rsidP="00094439">
            <w:pPr>
              <w:jc w:val="center"/>
              <w:rPr>
                <w:rFonts w:ascii="Arial" w:hAnsi="Arial" w:cs="Arial"/>
                <w:b/>
                <w:sz w:val="24"/>
                <w:szCs w:val="24"/>
              </w:rPr>
            </w:pPr>
            <w:r>
              <w:rPr>
                <w:rFonts w:ascii="Arial" w:hAnsi="Arial" w:cs="Arial"/>
                <w:b/>
                <w:sz w:val="24"/>
                <w:szCs w:val="24"/>
              </w:rPr>
              <w:t xml:space="preserve">Week 4: </w:t>
            </w:r>
            <w:r w:rsidR="00FC07FE">
              <w:rPr>
                <w:rFonts w:ascii="Arial" w:hAnsi="Arial" w:cs="Arial"/>
                <w:b/>
                <w:sz w:val="24"/>
                <w:szCs w:val="24"/>
              </w:rPr>
              <w:t>June 16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920C6" w:rsidRDefault="00B920C6" w:rsidP="00094439">
            <w:pPr>
              <w:jc w:val="center"/>
              <w:rPr>
                <w:rFonts w:ascii="Arial" w:hAnsi="Arial" w:cs="Arial"/>
                <w:b/>
                <w:sz w:val="24"/>
                <w:szCs w:val="24"/>
              </w:rPr>
            </w:pPr>
          </w:p>
          <w:p w:rsidR="00094439" w:rsidRPr="00680C89" w:rsidRDefault="00FC07FE" w:rsidP="00094439">
            <w:pPr>
              <w:jc w:val="center"/>
              <w:rPr>
                <w:rFonts w:ascii="Arial" w:hAnsi="Arial" w:cs="Arial"/>
                <w:b/>
                <w:sz w:val="24"/>
                <w:szCs w:val="24"/>
              </w:rPr>
            </w:pPr>
            <w:r>
              <w:rPr>
                <w:rFonts w:ascii="Arial" w:hAnsi="Arial" w:cs="Arial"/>
                <w:b/>
                <w:sz w:val="24"/>
                <w:szCs w:val="24"/>
              </w:rPr>
              <w:t>June 23</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920C6" w:rsidRDefault="00B920C6" w:rsidP="00094439">
            <w:pPr>
              <w:jc w:val="center"/>
              <w:rPr>
                <w:rFonts w:ascii="Arial" w:hAnsi="Arial" w:cs="Arial"/>
                <w:sz w:val="22"/>
                <w:szCs w:val="22"/>
              </w:rPr>
            </w:pPr>
          </w:p>
          <w:p w:rsidR="00FB4754" w:rsidRPr="00FB4754" w:rsidRDefault="00FB4754" w:rsidP="00094439">
            <w:pPr>
              <w:jc w:val="center"/>
              <w:rPr>
                <w:rFonts w:ascii="Arial" w:hAnsi="Arial" w:cs="Arial"/>
                <w:sz w:val="22"/>
                <w:szCs w:val="22"/>
              </w:rPr>
            </w:pPr>
            <w:r w:rsidRPr="00FB4754">
              <w:rPr>
                <w:rFonts w:ascii="Arial" w:hAnsi="Arial" w:cs="Arial"/>
                <w:sz w:val="22"/>
                <w:szCs w:val="22"/>
              </w:rPr>
              <w:t>DBD – Chapter 3</w:t>
            </w:r>
          </w:p>
          <w:p w:rsidR="00094439" w:rsidRPr="00FB4754" w:rsidRDefault="00FC07FE" w:rsidP="00094439">
            <w:pPr>
              <w:jc w:val="center"/>
              <w:rPr>
                <w:rFonts w:ascii="Arial" w:hAnsi="Arial" w:cs="Arial"/>
                <w:sz w:val="22"/>
                <w:szCs w:val="22"/>
              </w:rPr>
            </w:pPr>
            <w:r w:rsidRPr="00FB4754">
              <w:rPr>
                <w:rFonts w:ascii="Arial" w:hAnsi="Arial" w:cs="Arial"/>
                <w:sz w:val="22"/>
                <w:szCs w:val="22"/>
              </w:rPr>
              <w:t>LWD -</w:t>
            </w:r>
            <w:r w:rsidR="00094439" w:rsidRPr="00FB4754">
              <w:rPr>
                <w:rFonts w:ascii="Arial" w:hAnsi="Arial" w:cs="Arial"/>
                <w:sz w:val="22"/>
                <w:szCs w:val="22"/>
              </w:rPr>
              <w:t xml:space="preserve"> Read Chapter 4</w:t>
            </w:r>
          </w:p>
          <w:p w:rsidR="00094439" w:rsidRPr="00F44BE0" w:rsidRDefault="00094439" w:rsidP="00094439">
            <w:pPr>
              <w:jc w:val="center"/>
              <w:rPr>
                <w:rFonts w:ascii="Arial" w:hAnsi="Arial" w:cs="Arial"/>
                <w:sz w:val="22"/>
                <w:szCs w:val="22"/>
              </w:rPr>
            </w:pPr>
            <w:r w:rsidRPr="00F44BE0">
              <w:rPr>
                <w:rFonts w:ascii="Arial" w:hAnsi="Arial" w:cs="Arial"/>
                <w:sz w:val="22"/>
                <w:szCs w:val="22"/>
              </w:rPr>
              <w:t xml:space="preserve">Assignment 4 </w:t>
            </w:r>
          </w:p>
          <w:p w:rsidR="00094439" w:rsidRPr="00BF239F" w:rsidRDefault="00094439" w:rsidP="00094439">
            <w:pPr>
              <w:jc w:val="center"/>
              <w:rPr>
                <w:rFonts w:ascii="Arial" w:hAnsi="Arial" w:cs="Arial"/>
                <w:sz w:val="24"/>
                <w:szCs w:val="24"/>
              </w:rPr>
            </w:pPr>
            <w:r w:rsidRPr="00F44BE0">
              <w:rPr>
                <w:rFonts w:ascii="Arial" w:hAnsi="Arial" w:cs="Arial"/>
                <w:sz w:val="22"/>
                <w:szCs w:val="22"/>
              </w:rPr>
              <w:t>Discussion Board 4</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33" w:rsidRPr="00680C89" w:rsidRDefault="00642D4A" w:rsidP="00094439">
            <w:pPr>
              <w:jc w:val="center"/>
              <w:rPr>
                <w:rFonts w:ascii="Arial" w:hAnsi="Arial" w:cs="Arial"/>
                <w:b/>
                <w:sz w:val="24"/>
                <w:szCs w:val="24"/>
              </w:rPr>
            </w:pPr>
            <w:r>
              <w:rPr>
                <w:rFonts w:ascii="Arial" w:hAnsi="Arial" w:cs="Arial"/>
                <w:b/>
                <w:sz w:val="24"/>
                <w:szCs w:val="24"/>
              </w:rPr>
              <w:t xml:space="preserve">Week 5: </w:t>
            </w:r>
            <w:r w:rsidR="00FC07FE">
              <w:rPr>
                <w:rFonts w:ascii="Arial" w:hAnsi="Arial" w:cs="Arial"/>
                <w:b/>
                <w:sz w:val="24"/>
                <w:szCs w:val="24"/>
              </w:rPr>
              <w:t>June 23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094439">
            <w:pPr>
              <w:jc w:val="center"/>
              <w:rPr>
                <w:rFonts w:ascii="Arial" w:hAnsi="Arial" w:cs="Arial"/>
                <w:b/>
                <w:sz w:val="24"/>
                <w:szCs w:val="24"/>
              </w:rPr>
            </w:pPr>
            <w:r>
              <w:rPr>
                <w:rFonts w:ascii="Arial" w:hAnsi="Arial" w:cs="Arial"/>
                <w:b/>
                <w:sz w:val="24"/>
                <w:szCs w:val="24"/>
              </w:rPr>
              <w:t>June 30</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4</w:t>
            </w:r>
          </w:p>
          <w:p w:rsidR="00094439" w:rsidRPr="00F44BE0" w:rsidRDefault="00FC07FE" w:rsidP="00094439">
            <w:pPr>
              <w:jc w:val="center"/>
              <w:rPr>
                <w:rFonts w:ascii="Arial" w:hAnsi="Arial" w:cs="Arial"/>
                <w:sz w:val="22"/>
                <w:szCs w:val="22"/>
              </w:rPr>
            </w:pPr>
            <w:r>
              <w:rPr>
                <w:rFonts w:ascii="Arial" w:hAnsi="Arial" w:cs="Arial"/>
                <w:sz w:val="22"/>
                <w:szCs w:val="22"/>
              </w:rPr>
              <w:t xml:space="preserve">LWD - </w:t>
            </w:r>
            <w:r w:rsidR="00094439" w:rsidRPr="00F44BE0">
              <w:rPr>
                <w:rFonts w:ascii="Arial" w:hAnsi="Arial" w:cs="Arial"/>
                <w:sz w:val="22"/>
                <w:szCs w:val="22"/>
              </w:rPr>
              <w:t>Read Chapter 5</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5</w:t>
            </w:r>
          </w:p>
          <w:p w:rsidR="00094439" w:rsidRPr="00F44BE0" w:rsidRDefault="00094439" w:rsidP="00094439">
            <w:pPr>
              <w:jc w:val="center"/>
              <w:rPr>
                <w:rFonts w:ascii="Arial" w:hAnsi="Arial" w:cs="Arial"/>
                <w:sz w:val="22"/>
                <w:szCs w:val="22"/>
              </w:rPr>
            </w:pPr>
            <w:r w:rsidRPr="00F44BE0">
              <w:rPr>
                <w:rFonts w:ascii="Arial" w:hAnsi="Arial" w:cs="Arial"/>
                <w:sz w:val="22"/>
                <w:szCs w:val="22"/>
              </w:rPr>
              <w:t>Discussion Board 5</w:t>
            </w:r>
          </w:p>
        </w:tc>
      </w:tr>
      <w:tr w:rsidR="00094439" w:rsidTr="007628A6">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FC07FE" w:rsidP="00094439">
            <w:pPr>
              <w:jc w:val="center"/>
              <w:rPr>
                <w:rFonts w:ascii="Arial" w:hAnsi="Arial" w:cs="Arial"/>
                <w:b/>
                <w:sz w:val="24"/>
                <w:szCs w:val="24"/>
              </w:rPr>
            </w:pPr>
            <w:r>
              <w:rPr>
                <w:rFonts w:ascii="Arial" w:hAnsi="Arial" w:cs="Arial"/>
                <w:b/>
                <w:sz w:val="24"/>
                <w:szCs w:val="24"/>
              </w:rPr>
              <w:t>June 30</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FC07FE" w:rsidP="00094439">
            <w:pPr>
              <w:jc w:val="center"/>
              <w:rPr>
                <w:rFonts w:ascii="Arial" w:hAnsi="Arial" w:cs="Arial"/>
                <w:b/>
                <w:sz w:val="24"/>
                <w:szCs w:val="24"/>
              </w:rPr>
            </w:pPr>
            <w:r>
              <w:rPr>
                <w:rFonts w:ascii="Arial" w:hAnsi="Arial" w:cs="Arial"/>
                <w:b/>
                <w:sz w:val="24"/>
                <w:szCs w:val="24"/>
              </w:rPr>
              <w:t>July 7</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873D51" w:rsidP="00094439">
            <w:pPr>
              <w:jc w:val="center"/>
              <w:rPr>
                <w:rFonts w:ascii="Arial" w:hAnsi="Arial" w:cs="Arial"/>
                <w:b/>
                <w:sz w:val="22"/>
                <w:szCs w:val="22"/>
              </w:rPr>
            </w:pPr>
            <w:r>
              <w:rPr>
                <w:rFonts w:ascii="Arial" w:hAnsi="Arial" w:cs="Arial"/>
                <w:b/>
                <w:sz w:val="22"/>
                <w:szCs w:val="22"/>
              </w:rPr>
              <w:t>No Assignment</w:t>
            </w:r>
          </w:p>
          <w:p w:rsidR="00873D51" w:rsidRPr="00873D51" w:rsidRDefault="00873D51" w:rsidP="00094439">
            <w:pPr>
              <w:jc w:val="center"/>
              <w:rPr>
                <w:rFonts w:ascii="Arial" w:hAnsi="Arial" w:cs="Arial"/>
                <w:b/>
                <w:sz w:val="22"/>
                <w:szCs w:val="22"/>
              </w:rPr>
            </w:pPr>
            <w:r>
              <w:rPr>
                <w:rFonts w:ascii="Arial" w:hAnsi="Arial" w:cs="Arial"/>
                <w:b/>
                <w:sz w:val="22"/>
                <w:szCs w:val="22"/>
              </w:rPr>
              <w:t>No Discussion Board</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642D4A" w:rsidP="00873D51">
            <w:pPr>
              <w:jc w:val="center"/>
              <w:rPr>
                <w:rFonts w:ascii="Arial" w:hAnsi="Arial" w:cs="Arial"/>
                <w:b/>
                <w:sz w:val="24"/>
                <w:szCs w:val="24"/>
              </w:rPr>
            </w:pPr>
            <w:r>
              <w:rPr>
                <w:rFonts w:ascii="Arial" w:hAnsi="Arial" w:cs="Arial"/>
                <w:b/>
                <w:sz w:val="24"/>
                <w:szCs w:val="24"/>
              </w:rPr>
              <w:t xml:space="preserve">Week 6: </w:t>
            </w:r>
            <w:r w:rsidR="00873D51">
              <w:rPr>
                <w:rFonts w:ascii="Arial" w:hAnsi="Arial" w:cs="Arial"/>
                <w:b/>
                <w:sz w:val="24"/>
                <w:szCs w:val="24"/>
              </w:rPr>
              <w:t>July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14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Default="00873D51" w:rsidP="00873D51">
            <w:pPr>
              <w:jc w:val="center"/>
              <w:rPr>
                <w:rFonts w:ascii="Arial" w:hAnsi="Arial" w:cs="Arial"/>
                <w:sz w:val="22"/>
                <w:szCs w:val="22"/>
              </w:rPr>
            </w:pPr>
            <w:r>
              <w:rPr>
                <w:rFonts w:ascii="Arial" w:hAnsi="Arial" w:cs="Arial"/>
                <w:sz w:val="22"/>
                <w:szCs w:val="22"/>
              </w:rPr>
              <w:t>DBD Chapter 5</w:t>
            </w:r>
          </w:p>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6</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6</w:t>
            </w:r>
          </w:p>
          <w:p w:rsidR="00873D51" w:rsidRDefault="00873D51" w:rsidP="00873D51">
            <w:pPr>
              <w:jc w:val="center"/>
              <w:rPr>
                <w:rFonts w:ascii="Arial" w:hAnsi="Arial" w:cs="Arial"/>
                <w:sz w:val="22"/>
                <w:szCs w:val="22"/>
              </w:rPr>
            </w:pPr>
            <w:r w:rsidRPr="00F44BE0">
              <w:rPr>
                <w:rFonts w:ascii="Arial" w:hAnsi="Arial" w:cs="Arial"/>
                <w:sz w:val="22"/>
                <w:szCs w:val="22"/>
              </w:rPr>
              <w:t>Discussion Board 6</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642D4A" w:rsidP="00873D51">
            <w:pPr>
              <w:jc w:val="center"/>
              <w:rPr>
                <w:rFonts w:ascii="Arial" w:hAnsi="Arial" w:cs="Arial"/>
                <w:b/>
                <w:sz w:val="24"/>
                <w:szCs w:val="24"/>
              </w:rPr>
            </w:pPr>
            <w:r>
              <w:rPr>
                <w:rFonts w:ascii="Arial" w:hAnsi="Arial" w:cs="Arial"/>
                <w:b/>
                <w:sz w:val="24"/>
                <w:szCs w:val="24"/>
              </w:rPr>
              <w:t xml:space="preserve">Week 7: </w:t>
            </w:r>
            <w:r w:rsidR="00873D51">
              <w:rPr>
                <w:rFonts w:ascii="Arial" w:hAnsi="Arial" w:cs="Arial"/>
                <w:b/>
                <w:sz w:val="24"/>
                <w:szCs w:val="24"/>
              </w:rPr>
              <w:t>July 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7</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7</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7</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642D4A" w:rsidP="00873D51">
            <w:pPr>
              <w:jc w:val="center"/>
              <w:rPr>
                <w:rFonts w:ascii="Arial" w:hAnsi="Arial" w:cs="Arial"/>
                <w:b/>
                <w:sz w:val="24"/>
                <w:szCs w:val="24"/>
              </w:rPr>
            </w:pPr>
            <w:r>
              <w:rPr>
                <w:rFonts w:ascii="Arial" w:hAnsi="Arial" w:cs="Arial"/>
                <w:b/>
                <w:sz w:val="24"/>
                <w:szCs w:val="24"/>
              </w:rPr>
              <w:t xml:space="preserve">Week 8: </w:t>
            </w:r>
            <w:r w:rsidR="00873D51">
              <w:rPr>
                <w:rFonts w:ascii="Arial" w:hAnsi="Arial" w:cs="Arial"/>
                <w:b/>
                <w:sz w:val="24"/>
                <w:szCs w:val="24"/>
              </w:rPr>
              <w:t>July 21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873D51" w:rsidRDefault="00416BE0" w:rsidP="00873D51">
            <w:pPr>
              <w:jc w:val="center"/>
              <w:rPr>
                <w:rFonts w:ascii="Arial" w:hAnsi="Arial" w:cs="Arial"/>
                <w:b/>
                <w:color w:val="FF0000"/>
                <w:sz w:val="22"/>
                <w:szCs w:val="22"/>
              </w:rPr>
            </w:pPr>
            <w:r>
              <w:rPr>
                <w:rFonts w:ascii="Arial" w:hAnsi="Arial" w:cs="Arial"/>
                <w:b/>
                <w:color w:val="FF0000"/>
                <w:sz w:val="22"/>
                <w:szCs w:val="22"/>
              </w:rPr>
              <w:t>ILP</w:t>
            </w:r>
            <w:r w:rsidR="00873D51" w:rsidRPr="00FB4754">
              <w:rPr>
                <w:rFonts w:ascii="Arial" w:hAnsi="Arial" w:cs="Arial"/>
                <w:b/>
                <w:color w:val="FF0000"/>
                <w:sz w:val="22"/>
                <w:szCs w:val="22"/>
              </w:rPr>
              <w:t xml:space="preserve"> Assignment Due</w:t>
            </w:r>
          </w:p>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8</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8</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8</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642D4A" w:rsidP="00873D51">
            <w:pPr>
              <w:jc w:val="center"/>
              <w:rPr>
                <w:rFonts w:ascii="Arial" w:hAnsi="Arial" w:cs="Arial"/>
                <w:b/>
                <w:sz w:val="24"/>
                <w:szCs w:val="24"/>
              </w:rPr>
            </w:pPr>
            <w:r>
              <w:rPr>
                <w:rFonts w:ascii="Arial" w:hAnsi="Arial" w:cs="Arial"/>
                <w:b/>
                <w:sz w:val="24"/>
                <w:szCs w:val="24"/>
              </w:rPr>
              <w:t xml:space="preserve">Week 9: </w:t>
            </w:r>
            <w:r w:rsidR="00873D51">
              <w:rPr>
                <w:rFonts w:ascii="Arial" w:hAnsi="Arial" w:cs="Arial"/>
                <w:b/>
                <w:sz w:val="24"/>
                <w:szCs w:val="24"/>
              </w:rPr>
              <w:t>July 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August 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9</w:t>
            </w:r>
            <w:r>
              <w:rPr>
                <w:rFonts w:ascii="Arial" w:hAnsi="Arial" w:cs="Arial"/>
                <w:sz w:val="22"/>
                <w:szCs w:val="22"/>
              </w:rPr>
              <w:t xml:space="preserve"> – 10* </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9</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9</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C07FE" w:rsidRDefault="00873D51" w:rsidP="00873D51">
            <w:pPr>
              <w:jc w:val="center"/>
              <w:rPr>
                <w:rFonts w:ascii="Arial" w:hAnsi="Arial" w:cs="Arial"/>
                <w:b/>
                <w:color w:val="FF0000"/>
                <w:sz w:val="24"/>
                <w:szCs w:val="24"/>
              </w:rPr>
            </w:pPr>
            <w:r>
              <w:rPr>
                <w:rFonts w:ascii="Arial" w:hAnsi="Arial" w:cs="Arial"/>
                <w:b/>
                <w:color w:val="FF0000"/>
                <w:sz w:val="24"/>
                <w:szCs w:val="24"/>
              </w:rPr>
              <w:t xml:space="preserve">Thursday, August </w:t>
            </w:r>
            <w:r w:rsidR="00B920C6">
              <w:rPr>
                <w:rFonts w:ascii="Arial" w:hAnsi="Arial" w:cs="Arial"/>
                <w:b/>
                <w:color w:val="FF0000"/>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Default="00873D51" w:rsidP="00873D51">
            <w:pPr>
              <w:jc w:val="center"/>
              <w:rPr>
                <w:rFonts w:ascii="Arial" w:hAnsi="Arial" w:cs="Arial"/>
                <w:b/>
                <w:sz w:val="24"/>
                <w:szCs w:val="24"/>
              </w:rPr>
            </w:pPr>
            <w:r>
              <w:rPr>
                <w:rFonts w:ascii="Arial" w:hAnsi="Arial" w:cs="Arial"/>
                <w:b/>
                <w:color w:val="FF0000"/>
                <w:sz w:val="24"/>
                <w:szCs w:val="24"/>
              </w:rPr>
              <w:t xml:space="preserve">August </w:t>
            </w:r>
            <w:r w:rsidR="00B920C6">
              <w:rPr>
                <w:rFonts w:ascii="Arial" w:hAnsi="Arial" w:cs="Arial"/>
                <w:b/>
                <w:color w:val="FF0000"/>
                <w:sz w:val="24"/>
                <w:szCs w:val="24"/>
              </w:rPr>
              <w:t>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BF239F" w:rsidRDefault="00873D51" w:rsidP="00873D51">
            <w:pPr>
              <w:jc w:val="center"/>
              <w:rPr>
                <w:rFonts w:ascii="Arial" w:hAnsi="Arial" w:cs="Arial"/>
                <w:b/>
                <w:sz w:val="24"/>
                <w:szCs w:val="24"/>
              </w:rPr>
            </w:pPr>
            <w:r w:rsidRPr="00FB4754">
              <w:rPr>
                <w:rFonts w:ascii="Arial" w:hAnsi="Arial" w:cs="Arial"/>
                <w:b/>
                <w:color w:val="FF0000"/>
                <w:sz w:val="24"/>
                <w:szCs w:val="24"/>
              </w:rPr>
              <w:t>Final Exam**</w:t>
            </w:r>
          </w:p>
        </w:tc>
      </w:tr>
      <w:tr w:rsidR="00873D51"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3D51" w:rsidRPr="00F13407" w:rsidRDefault="00873D51" w:rsidP="00873D51">
            <w:pPr>
              <w:jc w:val="center"/>
              <w:rPr>
                <w:rFonts w:ascii="Arial" w:hAnsi="Arial" w:cs="Arial"/>
                <w:sz w:val="24"/>
                <w:szCs w:val="24"/>
              </w:rPr>
            </w:pPr>
            <w:r w:rsidRPr="00F13407">
              <w:rPr>
                <w:rFonts w:ascii="Arial" w:hAnsi="Arial" w:cs="Arial"/>
                <w:b/>
                <w:sz w:val="24"/>
                <w:szCs w:val="24"/>
              </w:rPr>
              <w:t>*</w:t>
            </w:r>
            <w:r>
              <w:rPr>
                <w:rFonts w:ascii="Arial" w:hAnsi="Arial" w:cs="Arial"/>
                <w:sz w:val="24"/>
                <w:szCs w:val="24"/>
              </w:rPr>
              <w:t>Chapter 10 is a very short chapter, but may include material for your final exam.</w:t>
            </w:r>
          </w:p>
        </w:tc>
      </w:tr>
      <w:tr w:rsidR="00873D51" w:rsidRPr="00242F91" w:rsidTr="00FC07FE">
        <w:tc>
          <w:tcPr>
            <w:tcW w:w="10620" w:type="dxa"/>
            <w:gridSpan w:val="3"/>
            <w:shd w:val="clear" w:color="auto" w:fill="auto"/>
            <w:vAlign w:val="center"/>
          </w:tcPr>
          <w:p w:rsidR="00873D51" w:rsidRPr="002B5FCE" w:rsidRDefault="00873D51" w:rsidP="00873D51">
            <w:pPr>
              <w:pStyle w:val="NoSpacing"/>
              <w:rPr>
                <w:sz w:val="24"/>
                <w:szCs w:val="24"/>
              </w:rPr>
            </w:pPr>
            <w:r w:rsidRPr="002B5FCE">
              <w:rPr>
                <w:b/>
                <w:color w:val="FF0000"/>
                <w:sz w:val="24"/>
                <w:szCs w:val="24"/>
              </w:rPr>
              <w:t>**</w:t>
            </w:r>
            <w:r w:rsidRPr="002B5FCE">
              <w:rPr>
                <w:color w:val="FF0000"/>
                <w:sz w:val="24"/>
                <w:szCs w:val="24"/>
              </w:rPr>
              <w:t>Your Final Exam will be a</w:t>
            </w:r>
            <w:r>
              <w:rPr>
                <w:color w:val="FF0000"/>
                <w:sz w:val="24"/>
                <w:szCs w:val="24"/>
              </w:rPr>
              <w:t xml:space="preserve">vailable on Thursday, August </w:t>
            </w:r>
            <w:r w:rsidR="00B920C6">
              <w:rPr>
                <w:color w:val="FF0000"/>
                <w:sz w:val="24"/>
                <w:szCs w:val="24"/>
              </w:rPr>
              <w:t>1</w:t>
            </w:r>
            <w:r>
              <w:rPr>
                <w:color w:val="FF0000"/>
                <w:sz w:val="24"/>
                <w:szCs w:val="24"/>
              </w:rPr>
              <w:t>,</w:t>
            </w:r>
            <w:r w:rsidRPr="002B5FCE">
              <w:rPr>
                <w:color w:val="FF0000"/>
                <w:sz w:val="24"/>
                <w:szCs w:val="24"/>
              </w:rPr>
              <w:t xml:space="preserve"> at 6:00 a.m.  The Final Exam is due back to me </w:t>
            </w:r>
            <w:r w:rsidRPr="002B5FCE">
              <w:rPr>
                <w:b/>
                <w:color w:val="FF0000"/>
                <w:sz w:val="24"/>
                <w:szCs w:val="24"/>
              </w:rPr>
              <w:t>no later</w:t>
            </w:r>
            <w:r w:rsidRPr="002B5FCE">
              <w:rPr>
                <w:color w:val="FF0000"/>
                <w:sz w:val="24"/>
                <w:szCs w:val="24"/>
              </w:rPr>
              <w:t xml:space="preserve"> than </w:t>
            </w:r>
            <w:r>
              <w:rPr>
                <w:b/>
                <w:color w:val="FF0000"/>
                <w:sz w:val="24"/>
                <w:szCs w:val="24"/>
              </w:rPr>
              <w:t xml:space="preserve">Thursday, August </w:t>
            </w:r>
            <w:r w:rsidR="00F15ADA">
              <w:rPr>
                <w:b/>
                <w:color w:val="FF0000"/>
                <w:sz w:val="24"/>
                <w:szCs w:val="24"/>
              </w:rPr>
              <w:t>8</w:t>
            </w:r>
            <w:r>
              <w:rPr>
                <w:b/>
                <w:color w:val="FF0000"/>
                <w:sz w:val="24"/>
                <w:szCs w:val="24"/>
              </w:rPr>
              <w:t>,</w:t>
            </w:r>
            <w:r w:rsidRPr="002B5FCE">
              <w:rPr>
                <w:b/>
                <w:color w:val="FF0000"/>
                <w:sz w:val="24"/>
                <w:szCs w:val="24"/>
              </w:rPr>
              <w:t xml:space="preserve"> at noon</w:t>
            </w:r>
            <w:r w:rsidRPr="002B5FCE">
              <w:rPr>
                <w:color w:val="FF0000"/>
                <w:sz w:val="24"/>
                <w:szCs w:val="24"/>
              </w:rPr>
              <w:t>.</w:t>
            </w:r>
            <w:r>
              <w:rPr>
                <w:color w:val="FF0000"/>
                <w:sz w:val="24"/>
                <w:szCs w:val="24"/>
              </w:rPr>
              <w:t xml:space="preserve"> </w:t>
            </w:r>
          </w:p>
        </w:tc>
      </w:tr>
    </w:tbl>
    <w:p w:rsidR="00094439" w:rsidRPr="00242F91" w:rsidRDefault="00094439" w:rsidP="00094439">
      <w:pPr>
        <w:rPr>
          <w:rFonts w:ascii="Arial" w:hAnsi="Arial" w:cs="Arial"/>
          <w:i/>
          <w:sz w:val="24"/>
          <w:szCs w:val="24"/>
        </w:rPr>
      </w:pPr>
    </w:p>
    <w:p w:rsidR="00604984" w:rsidRDefault="00604984"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094439" w:rsidRPr="00242F91" w:rsidRDefault="00094439" w:rsidP="0009443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094439" w:rsidRDefault="00094439"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094439" w:rsidRPr="00EB428C" w:rsidRDefault="00094439" w:rsidP="00094439">
      <w:pPr>
        <w:rPr>
          <w:rFonts w:ascii="Arial" w:hAnsi="Arial" w:cs="Arial"/>
          <w:sz w:val="24"/>
          <w:szCs w:val="24"/>
        </w:rPr>
      </w:pPr>
      <w:r w:rsidRPr="00242F91">
        <w:rPr>
          <w:rFonts w:ascii="Arial" w:hAnsi="Arial" w:cs="Arial"/>
          <w:sz w:val="24"/>
          <w:szCs w:val="24"/>
        </w:rPr>
        <w:t xml:space="preserve">The delivery system for this course will consist of face-to-face instruction in combination with virtual class sessions through email and the course Blackboard site as needed.  In </w:t>
      </w:r>
      <w:r w:rsidRPr="00242F91">
        <w:rPr>
          <w:rFonts w:ascii="Arial" w:hAnsi="Arial" w:cs="Arial"/>
          <w:sz w:val="24"/>
          <w:szCs w:val="24"/>
        </w:rPr>
        <w:lastRenderedPageBreak/>
        <w:t xml:space="preserve">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474E3A" w:rsidRDefault="00474E3A"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3269"/>
      </w:tblGrid>
      <w:tr w:rsidR="00094439" w:rsidRPr="00242F91" w:rsidTr="00B81AF9">
        <w:trPr>
          <w:trHeight w:val="274"/>
          <w:jc w:val="center"/>
        </w:trPr>
        <w:tc>
          <w:tcPr>
            <w:tcW w:w="5461" w:type="dxa"/>
            <w:vAlign w:val="center"/>
          </w:tcPr>
          <w:p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3269" w:type="dxa"/>
            <w:vAlign w:val="center"/>
          </w:tcPr>
          <w:p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rsidTr="00B81AF9">
        <w:trPr>
          <w:trHeight w:val="274"/>
          <w:jc w:val="center"/>
        </w:trPr>
        <w:tc>
          <w:tcPr>
            <w:tcW w:w="5461" w:type="dxa"/>
            <w:vAlign w:val="center"/>
          </w:tcPr>
          <w:p w:rsidR="00F44BE0" w:rsidRDefault="00F44BE0" w:rsidP="00EF6ED5">
            <w:pPr>
              <w:rPr>
                <w:rFonts w:ascii="Arial" w:hAnsi="Arial" w:cs="Arial"/>
                <w:bCs/>
                <w:sz w:val="24"/>
                <w:szCs w:val="24"/>
              </w:rPr>
            </w:pPr>
            <w:r>
              <w:rPr>
                <w:rFonts w:ascii="Arial" w:hAnsi="Arial" w:cs="Arial"/>
                <w:bCs/>
                <w:sz w:val="24"/>
                <w:szCs w:val="24"/>
              </w:rPr>
              <w:t>Student Information Sheet</w:t>
            </w:r>
            <w:r w:rsidR="008D1F37">
              <w:rPr>
                <w:rFonts w:ascii="Arial" w:hAnsi="Arial" w:cs="Arial"/>
                <w:bCs/>
                <w:sz w:val="24"/>
                <w:szCs w:val="24"/>
              </w:rPr>
              <w:t xml:space="preserve"> on Google </w:t>
            </w:r>
            <w:hyperlink r:id="rId9" w:history="1">
              <w:r w:rsidR="008D1F37" w:rsidRPr="004C324B">
                <w:rPr>
                  <w:rStyle w:val="Hyperlink"/>
                  <w:rFonts w:ascii="Arial" w:hAnsi="Arial" w:cs="Arial"/>
                  <w:bCs/>
                  <w:sz w:val="24"/>
                  <w:szCs w:val="24"/>
                </w:rPr>
                <w:t>https://forms.gle/eMFRz63rYWaWrHeQ9</w:t>
              </w:r>
            </w:hyperlink>
          </w:p>
          <w:p w:rsidR="008D1F37" w:rsidRDefault="008D1F37" w:rsidP="00EF6ED5">
            <w:pPr>
              <w:rPr>
                <w:rFonts w:ascii="Arial" w:hAnsi="Arial" w:cs="Arial"/>
                <w:bCs/>
                <w:sz w:val="24"/>
                <w:szCs w:val="24"/>
              </w:rPr>
            </w:pPr>
          </w:p>
        </w:tc>
        <w:tc>
          <w:tcPr>
            <w:tcW w:w="3269" w:type="dxa"/>
            <w:vAlign w:val="center"/>
          </w:tcPr>
          <w:p w:rsidR="00F44BE0" w:rsidRDefault="00ED576D" w:rsidP="00EF6ED5">
            <w:pPr>
              <w:jc w:val="center"/>
              <w:rPr>
                <w:rFonts w:ascii="Arial" w:hAnsi="Arial" w:cs="Arial"/>
                <w:bCs/>
                <w:sz w:val="24"/>
                <w:szCs w:val="24"/>
              </w:rPr>
            </w:pPr>
            <w:r>
              <w:rPr>
                <w:rFonts w:ascii="Arial" w:hAnsi="Arial" w:cs="Arial"/>
                <w:bCs/>
                <w:sz w:val="24"/>
                <w:szCs w:val="24"/>
              </w:rPr>
              <w:t>2</w:t>
            </w:r>
          </w:p>
        </w:tc>
      </w:tr>
      <w:tr w:rsidR="00094439" w:rsidRPr="00242F91" w:rsidTr="00B81AF9">
        <w:trPr>
          <w:trHeight w:val="274"/>
          <w:jc w:val="center"/>
        </w:trPr>
        <w:tc>
          <w:tcPr>
            <w:tcW w:w="5461" w:type="dxa"/>
            <w:vAlign w:val="center"/>
          </w:tcPr>
          <w:p w:rsidR="00094439" w:rsidRPr="00242F91" w:rsidRDefault="00094439" w:rsidP="00EF6ED5">
            <w:pPr>
              <w:rPr>
                <w:rFonts w:ascii="Arial" w:hAnsi="Arial" w:cs="Arial"/>
                <w:bCs/>
                <w:sz w:val="24"/>
                <w:szCs w:val="24"/>
              </w:rPr>
            </w:pPr>
            <w:r>
              <w:rPr>
                <w:rFonts w:ascii="Arial" w:hAnsi="Arial" w:cs="Arial"/>
                <w:bCs/>
                <w:sz w:val="24"/>
                <w:szCs w:val="24"/>
              </w:rPr>
              <w:t>Discussion Board</w:t>
            </w:r>
          </w:p>
        </w:tc>
        <w:tc>
          <w:tcPr>
            <w:tcW w:w="3269" w:type="dxa"/>
            <w:vAlign w:val="center"/>
          </w:tcPr>
          <w:p w:rsidR="00094439" w:rsidRPr="00242F91" w:rsidRDefault="00ED576D" w:rsidP="00EF6ED5">
            <w:pPr>
              <w:jc w:val="center"/>
              <w:rPr>
                <w:rFonts w:ascii="Arial" w:hAnsi="Arial" w:cs="Arial"/>
                <w:bCs/>
                <w:sz w:val="24"/>
                <w:szCs w:val="24"/>
              </w:rPr>
            </w:pPr>
            <w:r>
              <w:rPr>
                <w:rFonts w:ascii="Arial" w:hAnsi="Arial" w:cs="Arial"/>
                <w:bCs/>
                <w:sz w:val="24"/>
                <w:szCs w:val="24"/>
              </w:rPr>
              <w:t>18</w:t>
            </w:r>
          </w:p>
        </w:tc>
      </w:tr>
      <w:tr w:rsidR="00094439" w:rsidRPr="00242F91" w:rsidTr="00B81AF9">
        <w:trPr>
          <w:trHeight w:val="274"/>
          <w:jc w:val="center"/>
        </w:trPr>
        <w:tc>
          <w:tcPr>
            <w:tcW w:w="5461" w:type="dxa"/>
            <w:vAlign w:val="center"/>
          </w:tcPr>
          <w:p w:rsidR="00094439" w:rsidRDefault="00094439" w:rsidP="00EF6ED5">
            <w:pPr>
              <w:rPr>
                <w:rFonts w:ascii="Arial" w:hAnsi="Arial" w:cs="Arial"/>
                <w:bCs/>
                <w:sz w:val="24"/>
                <w:szCs w:val="24"/>
              </w:rPr>
            </w:pPr>
            <w:r>
              <w:rPr>
                <w:rFonts w:ascii="Arial" w:hAnsi="Arial" w:cs="Arial"/>
                <w:bCs/>
                <w:sz w:val="24"/>
                <w:szCs w:val="24"/>
              </w:rPr>
              <w:t>Weekly Assignment</w:t>
            </w:r>
            <w:r w:rsidR="00B81AF9">
              <w:rPr>
                <w:rFonts w:ascii="Arial" w:hAnsi="Arial" w:cs="Arial"/>
                <w:bCs/>
                <w:sz w:val="24"/>
                <w:szCs w:val="24"/>
              </w:rPr>
              <w:t xml:space="preserve"> (Blog under Course Content)</w:t>
            </w:r>
          </w:p>
        </w:tc>
        <w:tc>
          <w:tcPr>
            <w:tcW w:w="3269" w:type="dxa"/>
            <w:vAlign w:val="center"/>
          </w:tcPr>
          <w:p w:rsidR="00094439" w:rsidRDefault="00094439" w:rsidP="00EF6ED5">
            <w:pPr>
              <w:jc w:val="center"/>
              <w:rPr>
                <w:rFonts w:ascii="Arial" w:hAnsi="Arial" w:cs="Arial"/>
                <w:bCs/>
                <w:sz w:val="24"/>
                <w:szCs w:val="24"/>
              </w:rPr>
            </w:pPr>
            <w:r>
              <w:rPr>
                <w:rFonts w:ascii="Arial" w:hAnsi="Arial" w:cs="Arial"/>
                <w:bCs/>
                <w:sz w:val="24"/>
                <w:szCs w:val="24"/>
              </w:rPr>
              <w:t>27</w:t>
            </w:r>
          </w:p>
        </w:tc>
      </w:tr>
      <w:tr w:rsidR="00FB4754" w:rsidRPr="00242F91" w:rsidTr="00B81AF9">
        <w:trPr>
          <w:trHeight w:val="274"/>
          <w:jc w:val="center"/>
        </w:trPr>
        <w:tc>
          <w:tcPr>
            <w:tcW w:w="5461" w:type="dxa"/>
            <w:vAlign w:val="center"/>
          </w:tcPr>
          <w:p w:rsidR="00FB4754" w:rsidRDefault="00416BE0" w:rsidP="00EF6ED5">
            <w:pPr>
              <w:rPr>
                <w:rFonts w:ascii="Arial" w:hAnsi="Arial" w:cs="Arial"/>
                <w:bCs/>
                <w:sz w:val="24"/>
                <w:szCs w:val="24"/>
              </w:rPr>
            </w:pPr>
            <w:r>
              <w:rPr>
                <w:rFonts w:ascii="Arial" w:hAnsi="Arial" w:cs="Arial"/>
                <w:bCs/>
                <w:sz w:val="24"/>
                <w:szCs w:val="24"/>
              </w:rPr>
              <w:t>ILP Assignment</w:t>
            </w:r>
          </w:p>
        </w:tc>
        <w:tc>
          <w:tcPr>
            <w:tcW w:w="3269" w:type="dxa"/>
            <w:vAlign w:val="center"/>
          </w:tcPr>
          <w:p w:rsidR="00FB4754" w:rsidRDefault="00ED576D" w:rsidP="00EF6ED5">
            <w:pPr>
              <w:jc w:val="center"/>
              <w:rPr>
                <w:rFonts w:ascii="Arial" w:hAnsi="Arial" w:cs="Arial"/>
                <w:bCs/>
                <w:sz w:val="24"/>
                <w:szCs w:val="24"/>
              </w:rPr>
            </w:pPr>
            <w:r>
              <w:rPr>
                <w:rFonts w:ascii="Arial" w:hAnsi="Arial" w:cs="Arial"/>
                <w:bCs/>
                <w:sz w:val="24"/>
                <w:szCs w:val="24"/>
              </w:rPr>
              <w:t>32</w:t>
            </w:r>
          </w:p>
        </w:tc>
      </w:tr>
      <w:tr w:rsidR="00094439" w:rsidRPr="00242F91" w:rsidTr="00B81AF9">
        <w:trPr>
          <w:trHeight w:val="274"/>
          <w:jc w:val="center"/>
        </w:trPr>
        <w:tc>
          <w:tcPr>
            <w:tcW w:w="5461"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3269" w:type="dxa"/>
            <w:vAlign w:val="center"/>
          </w:tcPr>
          <w:p w:rsidR="00094439" w:rsidRPr="00242F91" w:rsidRDefault="00FB4754" w:rsidP="00EF6ED5">
            <w:pPr>
              <w:jc w:val="center"/>
              <w:rPr>
                <w:rFonts w:ascii="Arial" w:hAnsi="Arial" w:cs="Arial"/>
                <w:bCs/>
                <w:sz w:val="24"/>
                <w:szCs w:val="24"/>
              </w:rPr>
            </w:pPr>
            <w:r>
              <w:rPr>
                <w:rFonts w:ascii="Arial" w:hAnsi="Arial" w:cs="Arial"/>
                <w:bCs/>
                <w:sz w:val="24"/>
                <w:szCs w:val="24"/>
              </w:rPr>
              <w:t>2</w:t>
            </w:r>
            <w:r w:rsidR="00F44BE0">
              <w:rPr>
                <w:rFonts w:ascii="Arial" w:hAnsi="Arial" w:cs="Arial"/>
                <w:bCs/>
                <w:sz w:val="24"/>
                <w:szCs w:val="24"/>
              </w:rPr>
              <w:t>1</w:t>
            </w:r>
          </w:p>
        </w:tc>
      </w:tr>
      <w:tr w:rsidR="00094439" w:rsidRPr="00242F91" w:rsidTr="00B81AF9">
        <w:trPr>
          <w:trHeight w:val="355"/>
          <w:jc w:val="center"/>
        </w:trPr>
        <w:tc>
          <w:tcPr>
            <w:tcW w:w="5461"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3269" w:type="dxa"/>
            <w:vAlign w:val="center"/>
          </w:tcPr>
          <w:p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rsidR="00094439" w:rsidRDefault="00094439" w:rsidP="00094439">
      <w:pPr>
        <w:rPr>
          <w:rFonts w:ascii="Arial" w:hAnsi="Arial" w:cs="Arial"/>
          <w:b/>
          <w:sz w:val="24"/>
          <w:szCs w:val="24"/>
          <w:u w:val="single"/>
        </w:rPr>
      </w:pPr>
    </w:p>
    <w:p w:rsidR="00094439" w:rsidRPr="00784C3F" w:rsidRDefault="00094439" w:rsidP="00094439">
      <w:pPr>
        <w:rPr>
          <w:rFonts w:ascii="Arial" w:hAnsi="Arial" w:cs="Arial"/>
          <w:color w:val="44546A" w:themeColor="text2"/>
          <w:sz w:val="24"/>
          <w:szCs w:val="24"/>
        </w:rPr>
      </w:pPr>
    </w:p>
    <w:p w:rsidR="00094439" w:rsidRPr="007628A6" w:rsidRDefault="00F15ADA" w:rsidP="00094439">
      <w:pPr>
        <w:rPr>
          <w:rFonts w:ascii="Brush Script MT" w:hAnsi="Brush Script MT" w:cs="Arial"/>
          <w:b/>
          <w:i/>
          <w:sz w:val="52"/>
          <w:szCs w:val="52"/>
        </w:rPr>
      </w:pPr>
      <w:r>
        <w:rPr>
          <w:rFonts w:ascii="Brush Script MT" w:hAnsi="Brush Script MT" w:cs="Arial"/>
          <w:b/>
          <w:i/>
          <w:sz w:val="52"/>
          <w:szCs w:val="52"/>
        </w:rPr>
        <w:t>Many blessings! I am looking forward to our learning time together.</w:t>
      </w:r>
    </w:p>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39"/>
    <w:rsid w:val="00015ECA"/>
    <w:rsid w:val="00026FB2"/>
    <w:rsid w:val="00034CA6"/>
    <w:rsid w:val="000717CA"/>
    <w:rsid w:val="00082774"/>
    <w:rsid w:val="00094439"/>
    <w:rsid w:val="000C5D2A"/>
    <w:rsid w:val="000D0428"/>
    <w:rsid w:val="00146B77"/>
    <w:rsid w:val="001A0107"/>
    <w:rsid w:val="001A5C43"/>
    <w:rsid w:val="001B0D02"/>
    <w:rsid w:val="001C6DF1"/>
    <w:rsid w:val="001D2A5B"/>
    <w:rsid w:val="001E2ECC"/>
    <w:rsid w:val="002236CA"/>
    <w:rsid w:val="0025463E"/>
    <w:rsid w:val="002B5FCE"/>
    <w:rsid w:val="002E1D91"/>
    <w:rsid w:val="00321F1B"/>
    <w:rsid w:val="00334442"/>
    <w:rsid w:val="0034761B"/>
    <w:rsid w:val="00352141"/>
    <w:rsid w:val="003728DD"/>
    <w:rsid w:val="003A162D"/>
    <w:rsid w:val="003B3FF3"/>
    <w:rsid w:val="00416BE0"/>
    <w:rsid w:val="00472835"/>
    <w:rsid w:val="00474E3A"/>
    <w:rsid w:val="004C3FAE"/>
    <w:rsid w:val="005979F4"/>
    <w:rsid w:val="00604984"/>
    <w:rsid w:val="00642D4A"/>
    <w:rsid w:val="0069039B"/>
    <w:rsid w:val="006935F9"/>
    <w:rsid w:val="0069571D"/>
    <w:rsid w:val="006E334B"/>
    <w:rsid w:val="00707386"/>
    <w:rsid w:val="00745C57"/>
    <w:rsid w:val="007611E0"/>
    <w:rsid w:val="007628A6"/>
    <w:rsid w:val="0080593D"/>
    <w:rsid w:val="00825255"/>
    <w:rsid w:val="00840315"/>
    <w:rsid w:val="00862649"/>
    <w:rsid w:val="00873D33"/>
    <w:rsid w:val="00873D51"/>
    <w:rsid w:val="00876734"/>
    <w:rsid w:val="008817F9"/>
    <w:rsid w:val="008D1F37"/>
    <w:rsid w:val="00900BA5"/>
    <w:rsid w:val="00903C69"/>
    <w:rsid w:val="0091493C"/>
    <w:rsid w:val="009203D5"/>
    <w:rsid w:val="00974C4D"/>
    <w:rsid w:val="00A06C57"/>
    <w:rsid w:val="00A60E02"/>
    <w:rsid w:val="00AB5135"/>
    <w:rsid w:val="00AD28FC"/>
    <w:rsid w:val="00AE5D32"/>
    <w:rsid w:val="00B81AF9"/>
    <w:rsid w:val="00B920C6"/>
    <w:rsid w:val="00C00D25"/>
    <w:rsid w:val="00C2615A"/>
    <w:rsid w:val="00D26F8D"/>
    <w:rsid w:val="00D31ECF"/>
    <w:rsid w:val="00D718D6"/>
    <w:rsid w:val="00DF6B45"/>
    <w:rsid w:val="00E271FA"/>
    <w:rsid w:val="00E474F6"/>
    <w:rsid w:val="00E67C84"/>
    <w:rsid w:val="00EA54B1"/>
    <w:rsid w:val="00ED576D"/>
    <w:rsid w:val="00F15ADA"/>
    <w:rsid w:val="00F44BE0"/>
    <w:rsid w:val="00F8611A"/>
    <w:rsid w:val="00F962D4"/>
    <w:rsid w:val="00FB4754"/>
    <w:rsid w:val="00FB7BAB"/>
    <w:rsid w:val="00FC07FE"/>
    <w:rsid w:val="00FF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1AC3"/>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67C84"/>
    <w:rPr>
      <w:color w:val="605E5C"/>
      <w:shd w:val="clear" w:color="auto" w:fill="E1DFDD"/>
    </w:rPr>
  </w:style>
  <w:style w:type="character" w:styleId="FollowedHyperlink">
    <w:name w:val="FollowedHyperlink"/>
    <w:basedOn w:val="DefaultParagraphFont"/>
    <w:uiPriority w:val="99"/>
    <w:semiHidden/>
    <w:unhideWhenUsed/>
    <w:rsid w:val="00642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ana.west@gmail.com" TargetMode="External"/><Relationship Id="rId3" Type="http://schemas.openxmlformats.org/officeDocument/2006/relationships/styles" Target="styles.xml"/><Relationship Id="rId7" Type="http://schemas.openxmlformats.org/officeDocument/2006/relationships/hyperlink" Target="mailto:dana.west@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eMFRz63rYWaWrHe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5735-FD2E-9444-9555-73DF6C10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Dana West</cp:lastModifiedBy>
  <cp:revision>11</cp:revision>
  <cp:lastPrinted>2019-05-19T00:35:00Z</cp:lastPrinted>
  <dcterms:created xsi:type="dcterms:W3CDTF">2019-04-24T00:59:00Z</dcterms:created>
  <dcterms:modified xsi:type="dcterms:W3CDTF">2019-05-20T22:36:00Z</dcterms:modified>
</cp:coreProperties>
</file>