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C127" w14:textId="77777777" w:rsidR="00054F7F" w:rsidRDefault="00054F7F" w:rsidP="00F95A3D">
      <w:pPr>
        <w:pStyle w:val="Title"/>
        <w:rPr>
          <w:rFonts w:ascii="Verdana" w:hAnsi="Verdana"/>
        </w:rPr>
      </w:pPr>
      <w:r>
        <w:rPr>
          <w:noProof/>
        </w:rPr>
        <w:drawing>
          <wp:inline distT="0" distB="0" distL="0" distR="0" wp14:anchorId="4D89D6C0" wp14:editId="3C0065D5">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520E1F7" w14:textId="77777777" w:rsidR="00F95A3D" w:rsidRPr="007D16E7" w:rsidRDefault="00F95A3D" w:rsidP="00F95A3D">
      <w:pPr>
        <w:pStyle w:val="Title"/>
        <w:rPr>
          <w:rFonts w:ascii="Verdana" w:hAnsi="Verdana"/>
        </w:rPr>
      </w:pPr>
      <w:r>
        <w:rPr>
          <w:rFonts w:ascii="Verdana" w:hAnsi="Verdana"/>
        </w:rPr>
        <w:t>Plainview Campus</w:t>
      </w:r>
    </w:p>
    <w:p w14:paraId="198990AE"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D8035C8"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14:paraId="4A9C19F0" w14:textId="77777777"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265F54">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14:paraId="619BF5AF"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Ed.D.</w:t>
      </w:r>
    </w:p>
    <w:p w14:paraId="372D3130"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5BC4C684"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2700AC1E" w14:textId="77777777" w:rsidR="00D92EC5" w:rsidRDefault="00D92EC5" w:rsidP="00D92EC5">
      <w:pPr>
        <w:spacing w:after="0" w:line="240" w:lineRule="auto"/>
        <w:rPr>
          <w:rFonts w:ascii="Arial" w:eastAsia="Times New Roman" w:hAnsi="Arial" w:cs="Arial"/>
          <w:sz w:val="24"/>
          <w:szCs w:val="24"/>
        </w:rPr>
      </w:pPr>
    </w:p>
    <w:p w14:paraId="5FD7BF88" w14:textId="77777777"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14:paraId="72DBACEE" w14:textId="77777777" w:rsidR="00D92EC5" w:rsidRDefault="00D92EC5" w:rsidP="00D92EC5">
      <w:pPr>
        <w:spacing w:after="0" w:line="240" w:lineRule="auto"/>
        <w:rPr>
          <w:rFonts w:ascii="Arial" w:eastAsia="Times New Roman" w:hAnsi="Arial" w:cs="Arial"/>
          <w:sz w:val="24"/>
          <w:szCs w:val="24"/>
        </w:rPr>
      </w:pPr>
    </w:p>
    <w:p w14:paraId="70860F35" w14:textId="77777777"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14:paraId="6202620F" w14:textId="77777777" w:rsidR="004500CE" w:rsidRDefault="00265F54" w:rsidP="00265F54">
      <w:pPr>
        <w:pStyle w:val="NormalWeb"/>
        <w:rPr>
          <w:rFonts w:eastAsia="Times New Roman"/>
        </w:rPr>
      </w:pPr>
      <w:r w:rsidRPr="00265F54">
        <w:rPr>
          <w:noProof/>
        </w:rPr>
        <w:drawing>
          <wp:anchor distT="0" distB="0" distL="114300" distR="114300" simplePos="0" relativeHeight="251658240" behindDoc="0" locked="0" layoutInCell="1" allowOverlap="1" wp14:anchorId="764F6D4C" wp14:editId="60210367">
            <wp:simplePos x="0" y="0"/>
            <wp:positionH relativeFrom="column">
              <wp:posOffset>0</wp:posOffset>
            </wp:positionH>
            <wp:positionV relativeFrom="paragraph">
              <wp:posOffset>0</wp:posOffset>
            </wp:positionV>
            <wp:extent cx="2227966" cy="2619375"/>
            <wp:effectExtent l="0" t="0" r="1270" b="0"/>
            <wp:wrapSquare wrapText="bothSides"/>
            <wp:docPr id="2" name="Picture 2" descr="C:\Users\hutchersonl\Desktop\WBU Documents\Brain-Based Learning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ersonl\Desktop\WBU Documents\Brain-Based Learning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966"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3D" w:rsidRPr="00F95A3D">
        <w:rPr>
          <w:rFonts w:ascii="Verdana" w:eastAsia="Times New Roman" w:hAnsi="Verdana" w:cs="Arial"/>
          <w:b/>
          <w:bCs/>
        </w:rPr>
        <w:t>Textbook:</w:t>
      </w:r>
      <w:r>
        <w:rPr>
          <w:rFonts w:ascii="Verdana" w:eastAsia="Times New Roman" w:hAnsi="Verdana" w:cs="Arial"/>
          <w:b/>
          <w:bCs/>
        </w:rPr>
        <w:t xml:space="preserve"> </w:t>
      </w:r>
      <w:r w:rsidR="004952B4" w:rsidRPr="004952B4">
        <w:rPr>
          <w:rFonts w:eastAsia="Times New Roman"/>
        </w:rPr>
        <w:t xml:space="preserve">Human Learning, </w:t>
      </w:r>
      <w:r>
        <w:rPr>
          <w:rFonts w:eastAsia="Times New Roman"/>
        </w:rPr>
        <w:t>8</w:t>
      </w:r>
      <w:r w:rsidR="004952B4" w:rsidRPr="004952B4">
        <w:rPr>
          <w:rFonts w:eastAsia="Times New Roman"/>
        </w:rPr>
        <w:t>/E</w:t>
      </w:r>
    </w:p>
    <w:p w14:paraId="1078B264" w14:textId="77777777"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Jeanne Ormrod</w:t>
      </w:r>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14:paraId="0160711C" w14:textId="77777777"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t>ISBN-13:  </w:t>
      </w:r>
      <w:r w:rsidR="00265F54">
        <w:rPr>
          <w:rFonts w:ascii="Helvetica" w:hAnsi="Helvetica" w:cs="Helvetica"/>
          <w:color w:val="333333"/>
          <w:sz w:val="27"/>
          <w:szCs w:val="27"/>
          <w:shd w:val="clear" w:color="auto" w:fill="FFFFFF"/>
        </w:rPr>
        <w:t>9780134985299</w:t>
      </w:r>
    </w:p>
    <w:p w14:paraId="6BDFFD49" w14:textId="77777777"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w:t>
      </w:r>
      <w:r w:rsidR="00265F54">
        <w:rPr>
          <w:rFonts w:ascii="Times New Roman" w:eastAsia="Times New Roman" w:hAnsi="Times New Roman" w:cs="Times New Roman"/>
          <w:sz w:val="24"/>
          <w:szCs w:val="24"/>
        </w:rPr>
        <w:t>lisher:  Pearson</w:t>
      </w:r>
      <w:r w:rsidR="00265F54">
        <w:rPr>
          <w:rFonts w:ascii="Times New Roman" w:eastAsia="Times New Roman" w:hAnsi="Times New Roman" w:cs="Times New Roman"/>
          <w:sz w:val="24"/>
          <w:szCs w:val="24"/>
        </w:rPr>
        <w:br/>
        <w:t>Copyright:  2020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14:paraId="0B04C99E" w14:textId="77777777" w:rsidR="00265F54" w:rsidRDefault="00265F54" w:rsidP="00BA30FA">
      <w:pPr>
        <w:spacing w:before="100" w:beforeAutospacing="1" w:after="100" w:afterAutospacing="1" w:line="240" w:lineRule="auto"/>
        <w:rPr>
          <w:rFonts w:ascii="Verdana" w:eastAsia="Times New Roman" w:hAnsi="Verdana" w:cs="Arial"/>
          <w:b/>
          <w:bCs/>
          <w:sz w:val="24"/>
          <w:szCs w:val="24"/>
        </w:rPr>
      </w:pPr>
    </w:p>
    <w:p w14:paraId="51B76739" w14:textId="77777777" w:rsidR="00265F54" w:rsidRDefault="00265F54" w:rsidP="00BA30FA">
      <w:pPr>
        <w:spacing w:before="100" w:beforeAutospacing="1" w:after="100" w:afterAutospacing="1" w:line="240" w:lineRule="auto"/>
        <w:rPr>
          <w:rFonts w:ascii="Verdana" w:eastAsia="Times New Roman" w:hAnsi="Verdana" w:cs="Arial"/>
          <w:b/>
          <w:bCs/>
          <w:sz w:val="24"/>
          <w:szCs w:val="24"/>
        </w:rPr>
      </w:pPr>
    </w:p>
    <w:p w14:paraId="03FFD1B9"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14:paraId="081D5BC9"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14:paraId="6956DC9F" w14:textId="77777777"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14:paraId="445ABF37" w14:textId="77777777"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14:paraId="686679B2" w14:textId="77777777"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14:paraId="3E577DE7" w14:textId="77777777"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14:paraId="3D85D166"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5"/>
        <w:gridCol w:w="2516"/>
        <w:gridCol w:w="2555"/>
        <w:gridCol w:w="1732"/>
        <w:gridCol w:w="1732"/>
      </w:tblGrid>
      <w:tr w:rsidR="001B3675" w:rsidRPr="00F95A3D" w14:paraId="41AFBB87" w14:textId="77777777" w:rsidTr="00E7498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51BEFEA9" w14:textId="77777777"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273C739C" w14:textId="77777777"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14:paraId="552BF5D2" w14:textId="77777777"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14:paraId="12826471" w14:textId="77777777"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5" w:type="pct"/>
            <w:tcBorders>
              <w:top w:val="single" w:sz="12" w:space="0" w:color="auto"/>
              <w:left w:val="single" w:sz="6" w:space="0" w:color="auto"/>
              <w:bottom w:val="single" w:sz="12" w:space="0" w:color="auto"/>
              <w:right w:val="single" w:sz="12" w:space="0" w:color="auto"/>
            </w:tcBorders>
          </w:tcPr>
          <w:p w14:paraId="2F53ECCA" w14:textId="77777777"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265F54" w:rsidRPr="00F95A3D" w14:paraId="69713F79" w14:textId="77777777" w:rsidTr="00E74981">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DBA0216" w14:textId="77777777"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14:paraId="33EEC9E1" w14:textId="77777777" w:rsidR="00265F54" w:rsidRPr="00C56B25" w:rsidRDefault="00265F54" w:rsidP="00265F54">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14:paraId="68A9A85B" w14:textId="77777777" w:rsidR="00042FCC" w:rsidRDefault="00265F54" w:rsidP="00265F54">
            <w:pPr>
              <w:spacing w:after="0" w:line="240" w:lineRule="auto"/>
              <w:jc w:val="center"/>
              <w:outlineLvl w:val="0"/>
              <w:rPr>
                <w:rFonts w:ascii="Verdana" w:eastAsia="Times New Roman" w:hAnsi="Verdana" w:cs="Times New Roman"/>
              </w:rPr>
            </w:pPr>
            <w:r>
              <w:rPr>
                <w:rFonts w:ascii="Verdana" w:eastAsia="Times New Roman" w:hAnsi="Verdana" w:cs="Times New Roman"/>
              </w:rPr>
              <w:t>Chapter 1</w:t>
            </w:r>
            <w:r w:rsidR="00042FCC">
              <w:rPr>
                <w:rFonts w:ascii="Verdana" w:eastAsia="Times New Roman" w:hAnsi="Verdana" w:cs="Times New Roman"/>
              </w:rPr>
              <w:t>-Perspectives on Learning</w:t>
            </w:r>
          </w:p>
          <w:p w14:paraId="6AC385F1" w14:textId="586769BE" w:rsidR="00265F54" w:rsidRPr="005D346F" w:rsidRDefault="00042FCC" w:rsidP="00265F54">
            <w:pPr>
              <w:spacing w:after="0" w:line="240" w:lineRule="auto"/>
              <w:jc w:val="center"/>
              <w:outlineLvl w:val="0"/>
              <w:rPr>
                <w:rFonts w:ascii="Verdana" w:eastAsia="Times New Roman" w:hAnsi="Verdana" w:cs="Times New Roman"/>
              </w:rPr>
            </w:pPr>
            <w:r>
              <w:rPr>
                <w:rFonts w:ascii="Verdana" w:eastAsia="Times New Roman" w:hAnsi="Verdana" w:cs="Times New Roman"/>
              </w:rPr>
              <w:t>Chapter</w:t>
            </w:r>
            <w:r w:rsidR="00265F54">
              <w:rPr>
                <w:rFonts w:ascii="Verdana" w:eastAsia="Times New Roman" w:hAnsi="Verdana" w:cs="Times New Roman"/>
              </w:rPr>
              <w:t xml:space="preserve"> 2</w:t>
            </w:r>
            <w:r w:rsidR="007D4089">
              <w:rPr>
                <w:rFonts w:ascii="Verdana" w:eastAsia="Times New Roman" w:hAnsi="Verdana" w:cs="Times New Roman"/>
              </w:rPr>
              <w:t>-</w:t>
            </w:r>
            <w:r>
              <w:rPr>
                <w:rFonts w:ascii="Verdana" w:eastAsia="Times New Roman" w:hAnsi="Verdana" w:cs="Times New Roman"/>
              </w:rPr>
              <w:t xml:space="preserve"> Learning and the Brain</w:t>
            </w:r>
          </w:p>
        </w:tc>
        <w:tc>
          <w:tcPr>
            <w:tcW w:w="925" w:type="pct"/>
            <w:tcBorders>
              <w:top w:val="nil"/>
              <w:left w:val="single" w:sz="6" w:space="0" w:color="auto"/>
              <w:bottom w:val="single" w:sz="6" w:space="0" w:color="auto"/>
              <w:right w:val="single" w:sz="6" w:space="0" w:color="auto"/>
            </w:tcBorders>
          </w:tcPr>
          <w:p w14:paraId="69F65A25" w14:textId="77777777" w:rsidR="00265F54" w:rsidRDefault="00265F54" w:rsidP="00265F54">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5" w:type="pct"/>
            <w:tcBorders>
              <w:top w:val="nil"/>
              <w:left w:val="single" w:sz="6" w:space="0" w:color="auto"/>
              <w:bottom w:val="single" w:sz="6" w:space="0" w:color="auto"/>
              <w:right w:val="single" w:sz="6" w:space="0" w:color="auto"/>
            </w:tcBorders>
          </w:tcPr>
          <w:p w14:paraId="2AED375A" w14:textId="77777777" w:rsidR="00265F54" w:rsidRDefault="00265F54" w:rsidP="00265F54">
            <w:pPr>
              <w:jc w:val="center"/>
              <w:outlineLvl w:val="0"/>
            </w:pPr>
            <w:r>
              <w:t>June 5</w:t>
            </w:r>
          </w:p>
        </w:tc>
      </w:tr>
      <w:tr w:rsidR="00265F54" w:rsidRPr="00F95A3D" w14:paraId="2210B32A"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89D059C" w14:textId="77777777"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7AED06CA" w14:textId="77777777" w:rsidR="00265F54" w:rsidRPr="00C56B25" w:rsidRDefault="00265F54" w:rsidP="00265F54">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14:paraId="34EDA121" w14:textId="77777777" w:rsidR="007D4089"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 3</w:t>
            </w:r>
            <w:r w:rsidR="007D4089">
              <w:rPr>
                <w:rFonts w:ascii="Verdana" w:eastAsia="Times New Roman" w:hAnsi="Verdana" w:cs="Times New Roman"/>
              </w:rPr>
              <w:t>-Behavorist Principles and Theories</w:t>
            </w:r>
            <w:r>
              <w:rPr>
                <w:rFonts w:ascii="Verdana" w:eastAsia="Times New Roman" w:hAnsi="Verdana" w:cs="Times New Roman"/>
              </w:rPr>
              <w:t xml:space="preserve">, </w:t>
            </w:r>
          </w:p>
          <w:p w14:paraId="722A5A68" w14:textId="5E65791C" w:rsidR="00265F54" w:rsidRPr="005D346F"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 xml:space="preserve">Chapter </w:t>
            </w:r>
            <w:r w:rsidR="00265F54">
              <w:rPr>
                <w:rFonts w:ascii="Verdana" w:eastAsia="Times New Roman" w:hAnsi="Verdana" w:cs="Times New Roman"/>
              </w:rPr>
              <w:t>4</w:t>
            </w:r>
            <w:r>
              <w:rPr>
                <w:rFonts w:ascii="Verdana" w:eastAsia="Times New Roman" w:hAnsi="Verdana" w:cs="Times New Roman"/>
              </w:rPr>
              <w:t>- Applications of Behaviorist Principles</w:t>
            </w:r>
          </w:p>
        </w:tc>
        <w:tc>
          <w:tcPr>
            <w:tcW w:w="925" w:type="pct"/>
            <w:tcBorders>
              <w:top w:val="single" w:sz="6" w:space="0" w:color="auto"/>
              <w:left w:val="single" w:sz="6" w:space="0" w:color="auto"/>
              <w:bottom w:val="single" w:sz="6" w:space="0" w:color="auto"/>
              <w:right w:val="single" w:sz="6" w:space="0" w:color="auto"/>
            </w:tcBorders>
          </w:tcPr>
          <w:p w14:paraId="5DDB3EB1"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3F00F055" w14:textId="77777777" w:rsidR="00265F54" w:rsidRDefault="00265F54" w:rsidP="00265F54">
            <w:pPr>
              <w:jc w:val="center"/>
            </w:pPr>
            <w:r>
              <w:t>June 12</w:t>
            </w:r>
          </w:p>
        </w:tc>
      </w:tr>
      <w:tr w:rsidR="00265F54" w:rsidRPr="00F95A3D" w14:paraId="1FA7F592"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75B61444" w14:textId="77777777"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653475E1" w14:textId="77777777" w:rsidR="00265F54"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14:paraId="289B1846" w14:textId="77777777"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14:paraId="721FDD77" w14:textId="77777777" w:rsidR="007D4089"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 5</w:t>
            </w:r>
            <w:r w:rsidR="007D4089">
              <w:rPr>
                <w:rFonts w:ascii="Verdana" w:eastAsia="Times New Roman" w:hAnsi="Verdana" w:cs="Times New Roman"/>
              </w:rPr>
              <w:t xml:space="preserve">-Social Cognitive Theory </w:t>
            </w:r>
          </w:p>
          <w:p w14:paraId="60FEFF9B" w14:textId="11F08A99" w:rsidR="00265F54" w:rsidRPr="005D346F"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 xml:space="preserve">Chapter </w:t>
            </w:r>
            <w:r w:rsidR="00265F54">
              <w:rPr>
                <w:rFonts w:ascii="Verdana" w:eastAsia="Times New Roman" w:hAnsi="Verdana" w:cs="Times New Roman"/>
              </w:rPr>
              <w:t>6</w:t>
            </w:r>
            <w:r>
              <w:rPr>
                <w:rFonts w:ascii="Verdana" w:eastAsia="Times New Roman" w:hAnsi="Verdana" w:cs="Times New Roman"/>
              </w:rPr>
              <w:t>-Intro to Cognitive Perspectives</w:t>
            </w:r>
          </w:p>
        </w:tc>
        <w:tc>
          <w:tcPr>
            <w:tcW w:w="925" w:type="pct"/>
            <w:tcBorders>
              <w:top w:val="single" w:sz="6" w:space="0" w:color="auto"/>
              <w:left w:val="single" w:sz="6" w:space="0" w:color="auto"/>
              <w:bottom w:val="single" w:sz="6" w:space="0" w:color="auto"/>
              <w:right w:val="single" w:sz="6" w:space="0" w:color="auto"/>
            </w:tcBorders>
          </w:tcPr>
          <w:p w14:paraId="31A0D6C5"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025C07E8" w14:textId="77777777" w:rsidR="00265F54" w:rsidRDefault="00265F54" w:rsidP="00265F54">
            <w:pPr>
              <w:jc w:val="center"/>
            </w:pPr>
            <w:r>
              <w:t>June 19</w:t>
            </w:r>
          </w:p>
        </w:tc>
      </w:tr>
      <w:tr w:rsidR="00265F54" w:rsidRPr="00F95A3D" w14:paraId="20E1184A"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984B4EA" w14:textId="77777777"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431D3B71" w14:textId="77777777"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14:paraId="4B23C2B0" w14:textId="77777777" w:rsidR="007D4089"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 7</w:t>
            </w:r>
            <w:r w:rsidR="007D4089">
              <w:rPr>
                <w:rFonts w:ascii="Verdana" w:eastAsia="Times New Roman" w:hAnsi="Verdana" w:cs="Times New Roman"/>
              </w:rPr>
              <w:t xml:space="preserve">- </w:t>
            </w:r>
          </w:p>
          <w:p w14:paraId="1DAB90F5" w14:textId="41EA0DE4" w:rsidR="00265F54"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Long-Term Memory</w:t>
            </w:r>
          </w:p>
          <w:p w14:paraId="537E2E00" w14:textId="467D63B7" w:rsidR="007D4089" w:rsidRPr="005D346F"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Chapter 8- The Nature of Knowledge</w:t>
            </w:r>
          </w:p>
        </w:tc>
        <w:tc>
          <w:tcPr>
            <w:tcW w:w="925" w:type="pct"/>
            <w:tcBorders>
              <w:top w:val="single" w:sz="6" w:space="0" w:color="auto"/>
              <w:left w:val="single" w:sz="6" w:space="0" w:color="auto"/>
              <w:bottom w:val="single" w:sz="6" w:space="0" w:color="auto"/>
              <w:right w:val="single" w:sz="6" w:space="0" w:color="auto"/>
            </w:tcBorders>
          </w:tcPr>
          <w:p w14:paraId="2AB78893"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5DFF2952" w14:textId="77777777" w:rsidR="00265F54" w:rsidRDefault="00265F54" w:rsidP="00265F54">
            <w:pPr>
              <w:jc w:val="center"/>
            </w:pPr>
            <w:r>
              <w:t>June 26</w:t>
            </w:r>
          </w:p>
        </w:tc>
      </w:tr>
      <w:tr w:rsidR="00265F54" w:rsidRPr="00F95A3D" w14:paraId="02FE30A9"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766D9F21" w14:textId="77777777"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667EA36E" w14:textId="77777777" w:rsidR="00265F54" w:rsidRPr="00C56B25" w:rsidRDefault="00265F54" w:rsidP="00265F5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14:paraId="2350A946" w14:textId="77777777"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687AB500"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5" w:type="pct"/>
            <w:tcBorders>
              <w:top w:val="single" w:sz="6" w:space="0" w:color="auto"/>
              <w:left w:val="single" w:sz="6" w:space="0" w:color="auto"/>
              <w:bottom w:val="single" w:sz="6" w:space="0" w:color="auto"/>
              <w:right w:val="single" w:sz="6" w:space="0" w:color="auto"/>
            </w:tcBorders>
          </w:tcPr>
          <w:p w14:paraId="467EA148" w14:textId="77777777" w:rsidR="00265F54" w:rsidRDefault="00265F54" w:rsidP="00265F54">
            <w:pPr>
              <w:jc w:val="center"/>
            </w:pPr>
            <w:r>
              <w:t>July 5</w:t>
            </w:r>
          </w:p>
        </w:tc>
      </w:tr>
      <w:tr w:rsidR="00265F54" w:rsidRPr="00F95A3D" w14:paraId="2BF639C6"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6C9D6D47" w14:textId="77777777"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6E762B3D" w14:textId="77777777"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14:paraId="6C4141A6"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w:t>
            </w:r>
            <w:r w:rsidR="007D4089">
              <w:rPr>
                <w:rFonts w:ascii="Verdana" w:eastAsia="Times New Roman" w:hAnsi="Verdana" w:cs="Times New Roman"/>
              </w:rPr>
              <w:t xml:space="preserve"> 9-Cognitive-Developmental Perspectives</w:t>
            </w:r>
          </w:p>
          <w:p w14:paraId="1903B207" w14:textId="77777777" w:rsidR="007D4089"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Chapter 10- Sociocultural Theories</w:t>
            </w:r>
          </w:p>
          <w:p w14:paraId="4665AA09" w14:textId="55B6077D" w:rsidR="007D4089" w:rsidRPr="005D346F"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Chapter 11-Contempary Contextual Frameworks</w:t>
            </w:r>
          </w:p>
        </w:tc>
        <w:tc>
          <w:tcPr>
            <w:tcW w:w="925" w:type="pct"/>
            <w:tcBorders>
              <w:top w:val="single" w:sz="6" w:space="0" w:color="auto"/>
              <w:left w:val="single" w:sz="6" w:space="0" w:color="auto"/>
              <w:bottom w:val="single" w:sz="6" w:space="0" w:color="auto"/>
              <w:right w:val="single" w:sz="6" w:space="0" w:color="auto"/>
            </w:tcBorders>
          </w:tcPr>
          <w:p w14:paraId="4539043E"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3764AAB9" w14:textId="77777777" w:rsidR="00265F54" w:rsidRDefault="00265F54" w:rsidP="00265F54">
            <w:pPr>
              <w:jc w:val="center"/>
            </w:pPr>
            <w:r>
              <w:t>July 9-12</w:t>
            </w:r>
          </w:p>
        </w:tc>
      </w:tr>
      <w:tr w:rsidR="00265F54" w:rsidRPr="00F95A3D" w14:paraId="59B5DE58"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20132E1C" w14:textId="77777777"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lastRenderedPageBreak/>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ADC9F19" w14:textId="77777777"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14:paraId="51E39D1B"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 xml:space="preserve">Chapter </w:t>
            </w:r>
            <w:r w:rsidR="007D4089">
              <w:rPr>
                <w:rFonts w:ascii="Verdana" w:eastAsia="Times New Roman" w:hAnsi="Verdana" w:cs="Times New Roman"/>
              </w:rPr>
              <w:t>12- Metacognition</w:t>
            </w:r>
          </w:p>
          <w:p w14:paraId="45FF1AE1" w14:textId="77777777" w:rsidR="007D4089"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Chapter 13-Transfer, Problem-Solving and Critical Thinking</w:t>
            </w:r>
          </w:p>
          <w:p w14:paraId="1CD03B08" w14:textId="24451D09" w:rsidR="007D4089" w:rsidRPr="005D346F" w:rsidRDefault="007D4089" w:rsidP="00265F54">
            <w:pPr>
              <w:spacing w:after="0" w:line="240" w:lineRule="auto"/>
              <w:jc w:val="center"/>
              <w:rPr>
                <w:rFonts w:ascii="Verdana" w:eastAsia="Times New Roman" w:hAnsi="Verdana" w:cs="Times New Roman"/>
              </w:rPr>
            </w:pPr>
            <w:r>
              <w:rPr>
                <w:rFonts w:ascii="Verdana" w:eastAsia="Times New Roman" w:hAnsi="Verdana" w:cs="Times New Roman"/>
              </w:rPr>
              <w:t>Chapter 14</w:t>
            </w:r>
            <w:r w:rsidR="00376534">
              <w:rPr>
                <w:rFonts w:ascii="Verdana" w:eastAsia="Times New Roman" w:hAnsi="Verdana" w:cs="Times New Roman"/>
              </w:rPr>
              <w:t>- Learning and Technology</w:t>
            </w:r>
          </w:p>
        </w:tc>
        <w:tc>
          <w:tcPr>
            <w:tcW w:w="925" w:type="pct"/>
            <w:tcBorders>
              <w:top w:val="single" w:sz="6" w:space="0" w:color="auto"/>
              <w:left w:val="single" w:sz="6" w:space="0" w:color="auto"/>
              <w:bottom w:val="single" w:sz="6" w:space="0" w:color="auto"/>
              <w:right w:val="single" w:sz="6" w:space="0" w:color="auto"/>
            </w:tcBorders>
          </w:tcPr>
          <w:p w14:paraId="7B75572D"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5F9E5F2B" w14:textId="77777777" w:rsidR="00265F54" w:rsidRDefault="00265F54" w:rsidP="00265F54">
            <w:pPr>
              <w:jc w:val="center"/>
            </w:pPr>
            <w:r>
              <w:t>July 17</w:t>
            </w:r>
          </w:p>
        </w:tc>
      </w:tr>
      <w:tr w:rsidR="00265F54" w:rsidRPr="00F95A3D" w14:paraId="5ED13283"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11FBB20" w14:textId="77777777"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295A7658" w14:textId="77777777"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14:paraId="7FEEF301" w14:textId="77777777" w:rsidR="00265F54" w:rsidRDefault="00376534" w:rsidP="00265F54">
            <w:pPr>
              <w:spacing w:after="0" w:line="240" w:lineRule="auto"/>
              <w:jc w:val="center"/>
              <w:rPr>
                <w:rFonts w:ascii="Verdana" w:eastAsia="Times New Roman" w:hAnsi="Verdana" w:cs="Times New Roman"/>
              </w:rPr>
            </w:pPr>
            <w:r>
              <w:rPr>
                <w:rFonts w:ascii="Verdana" w:eastAsia="Times New Roman" w:hAnsi="Verdana" w:cs="Times New Roman"/>
              </w:rPr>
              <w:t>Chapter 15- Concepts and Principles of Human Motivation</w:t>
            </w:r>
          </w:p>
          <w:p w14:paraId="0E7ADEE5" w14:textId="22BB7750" w:rsidR="00376534" w:rsidRPr="005D346F" w:rsidRDefault="00376534" w:rsidP="00265F54">
            <w:pPr>
              <w:spacing w:after="0" w:line="240" w:lineRule="auto"/>
              <w:jc w:val="center"/>
              <w:rPr>
                <w:rFonts w:ascii="Verdana" w:eastAsia="Times New Roman" w:hAnsi="Verdana" w:cs="Times New Roman"/>
              </w:rPr>
            </w:pPr>
            <w:r>
              <w:rPr>
                <w:rFonts w:ascii="Verdana" w:eastAsia="Times New Roman" w:hAnsi="Verdana" w:cs="Times New Roman"/>
              </w:rPr>
              <w:t>Chapter 16- Cognitive Factors in Motivation</w:t>
            </w:r>
            <w:bookmarkStart w:id="0" w:name="_GoBack"/>
            <w:bookmarkEnd w:id="0"/>
          </w:p>
        </w:tc>
        <w:tc>
          <w:tcPr>
            <w:tcW w:w="925" w:type="pct"/>
            <w:tcBorders>
              <w:top w:val="single" w:sz="6" w:space="0" w:color="auto"/>
              <w:left w:val="single" w:sz="6" w:space="0" w:color="auto"/>
              <w:bottom w:val="single" w:sz="6" w:space="0" w:color="auto"/>
              <w:right w:val="single" w:sz="6" w:space="0" w:color="auto"/>
            </w:tcBorders>
          </w:tcPr>
          <w:p w14:paraId="1AC5B143"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2D2E286A" w14:textId="77777777" w:rsidR="00265F54" w:rsidRDefault="00265F54" w:rsidP="00265F54">
            <w:pPr>
              <w:jc w:val="center"/>
            </w:pPr>
            <w:r>
              <w:t>July 24</w:t>
            </w:r>
          </w:p>
        </w:tc>
      </w:tr>
      <w:tr w:rsidR="00265F54" w:rsidRPr="00F95A3D" w14:paraId="534A33F5"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1A8BBAC9" w14:textId="77777777"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7D8979C5" w14:textId="77777777"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14:paraId="1E118915" w14:textId="77777777"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14:paraId="21C4B0B0"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11BB2369" w14:textId="77777777" w:rsidR="00265F54" w:rsidRDefault="00265F54" w:rsidP="00265F54">
            <w:pPr>
              <w:jc w:val="center"/>
            </w:pPr>
            <w:r>
              <w:t>July 31</w:t>
            </w:r>
          </w:p>
        </w:tc>
      </w:tr>
      <w:tr w:rsidR="00265F54" w:rsidRPr="00F95A3D" w14:paraId="667D7923"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60B81C69"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226E341" w14:textId="77777777"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14:paraId="78E8F8CB" w14:textId="77777777" w:rsidR="00265F54" w:rsidRDefault="00265F54" w:rsidP="00265F54">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14:paraId="1C9D8F31"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638AFFA0" w14:textId="77777777" w:rsidR="00265F54" w:rsidRDefault="00265F54" w:rsidP="00265F54">
            <w:pPr>
              <w:jc w:val="center"/>
            </w:pPr>
            <w:r>
              <w:t>Aug 7</w:t>
            </w:r>
          </w:p>
        </w:tc>
      </w:tr>
      <w:tr w:rsidR="00265F54" w:rsidRPr="00F95A3D" w14:paraId="3C74338D"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769D0FA6" w14:textId="77777777"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026E4EA4" w14:textId="77777777" w:rsidR="00265F54" w:rsidRPr="00466C97" w:rsidRDefault="00265F54" w:rsidP="00265F5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14:paraId="5CCB9C74" w14:textId="77777777"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0A3DF4CC" w14:textId="77777777"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5" w:type="pct"/>
            <w:tcBorders>
              <w:top w:val="single" w:sz="6" w:space="0" w:color="auto"/>
              <w:left w:val="single" w:sz="6" w:space="0" w:color="auto"/>
              <w:bottom w:val="single" w:sz="6" w:space="0" w:color="auto"/>
              <w:right w:val="single" w:sz="6" w:space="0" w:color="auto"/>
            </w:tcBorders>
          </w:tcPr>
          <w:p w14:paraId="05E4FABF" w14:textId="77777777" w:rsidR="00265F54" w:rsidRDefault="00265F54" w:rsidP="00265F54">
            <w:pPr>
              <w:jc w:val="center"/>
            </w:pPr>
            <w:r>
              <w:t>Aug 7-9</w:t>
            </w:r>
          </w:p>
        </w:tc>
      </w:tr>
    </w:tbl>
    <w:p w14:paraId="50EA6A9C" w14:textId="77777777" w:rsidR="00466C97" w:rsidRDefault="00466C97" w:rsidP="006E14FA">
      <w:pPr>
        <w:spacing w:after="0" w:line="240" w:lineRule="auto"/>
        <w:rPr>
          <w:rFonts w:ascii="Verdana" w:eastAsia="Times New Roman" w:hAnsi="Verdana" w:cs="Times New Roman"/>
          <w:b/>
          <w:bCs/>
          <w:sz w:val="24"/>
          <w:szCs w:val="20"/>
        </w:rPr>
      </w:pPr>
    </w:p>
    <w:p w14:paraId="4C08B9F7"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05D303AA" w14:textId="77777777"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14:paraId="0B403673" w14:textId="77777777"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14:paraId="39759B44" w14:textId="77777777" w:rsidR="00C56B25" w:rsidRDefault="00C56B25" w:rsidP="00CD698C">
      <w:pPr>
        <w:spacing w:after="0" w:line="240" w:lineRule="auto"/>
        <w:jc w:val="both"/>
        <w:rPr>
          <w:rFonts w:ascii="Verdana" w:hAnsi="Verdana" w:cs="Arial"/>
          <w:b/>
          <w:caps/>
        </w:rPr>
      </w:pPr>
    </w:p>
    <w:p w14:paraId="6FD25019" w14:textId="77777777" w:rsidR="00AD4598" w:rsidRDefault="00AD4598" w:rsidP="00AD4598">
      <w:pPr>
        <w:spacing w:after="0" w:line="240" w:lineRule="auto"/>
        <w:rPr>
          <w:rFonts w:ascii="Verdana" w:eastAsia="Times New Roman" w:hAnsi="Verdana" w:cs="Times New Roman"/>
          <w:b/>
          <w:bCs/>
          <w:sz w:val="24"/>
          <w:szCs w:val="20"/>
        </w:rPr>
      </w:pPr>
    </w:p>
    <w:p w14:paraId="7257CB76" w14:textId="77777777" w:rsidR="00AD4598" w:rsidRDefault="00AD4598" w:rsidP="00AD4598">
      <w:pPr>
        <w:spacing w:after="0" w:line="240" w:lineRule="auto"/>
        <w:rPr>
          <w:rFonts w:ascii="Verdana" w:eastAsia="Times New Roman" w:hAnsi="Verdana" w:cs="Times New Roman"/>
          <w:b/>
          <w:bCs/>
          <w:sz w:val="24"/>
          <w:szCs w:val="20"/>
        </w:rPr>
      </w:pPr>
    </w:p>
    <w:p w14:paraId="2D255BCA" w14:textId="77777777" w:rsidR="00AD4598" w:rsidRDefault="00AD4598" w:rsidP="00AD4598">
      <w:pPr>
        <w:spacing w:after="0" w:line="240" w:lineRule="auto"/>
        <w:rPr>
          <w:rFonts w:ascii="Verdana" w:eastAsia="Times New Roman" w:hAnsi="Verdana" w:cs="Times New Roman"/>
          <w:b/>
          <w:bCs/>
          <w:sz w:val="24"/>
          <w:szCs w:val="20"/>
        </w:rPr>
      </w:pPr>
    </w:p>
    <w:p w14:paraId="0D3F19D8" w14:textId="77777777" w:rsidR="00AD4598" w:rsidRPr="00E60FD7" w:rsidRDefault="00AD4598" w:rsidP="00AD4598">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Attendance/assignment requirements:</w:t>
      </w:r>
    </w:p>
    <w:p w14:paraId="48CF358E" w14:textId="77777777" w:rsidR="00AD4598" w:rsidRPr="00E60FD7" w:rsidRDefault="00AD4598" w:rsidP="00AD4598">
      <w:pPr>
        <w:spacing w:after="0" w:line="240" w:lineRule="auto"/>
        <w:rPr>
          <w:rFonts w:ascii="Verdana" w:eastAsia="Times New Roman" w:hAnsi="Verdana" w:cs="Times New Roman"/>
          <w:b/>
          <w:bCs/>
          <w:sz w:val="24"/>
          <w:szCs w:val="20"/>
        </w:rPr>
      </w:pPr>
    </w:p>
    <w:p w14:paraId="50466A5E" w14:textId="77777777"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14:paraId="386B7390" w14:textId="77777777" w:rsidR="00AD4598" w:rsidRDefault="00AD4598" w:rsidP="00CD698C">
      <w:pPr>
        <w:spacing w:after="0" w:line="240" w:lineRule="auto"/>
        <w:jc w:val="both"/>
        <w:rPr>
          <w:rFonts w:ascii="Verdana" w:hAnsi="Verdana" w:cs="Arial"/>
          <w:b/>
          <w:caps/>
        </w:rPr>
      </w:pPr>
    </w:p>
    <w:p w14:paraId="0D3D25DF" w14:textId="77777777" w:rsidR="00AD4598" w:rsidRDefault="00AD4598" w:rsidP="00CD698C">
      <w:pPr>
        <w:spacing w:after="0" w:line="240" w:lineRule="auto"/>
        <w:jc w:val="both"/>
        <w:rPr>
          <w:rFonts w:ascii="Verdana" w:hAnsi="Verdana" w:cs="Arial"/>
          <w:b/>
          <w:caps/>
        </w:rPr>
      </w:pPr>
    </w:p>
    <w:p w14:paraId="7DE28538" w14:textId="77777777" w:rsidR="00AD4598" w:rsidRDefault="00AD4598" w:rsidP="00CD698C">
      <w:pPr>
        <w:spacing w:after="0" w:line="240" w:lineRule="auto"/>
        <w:jc w:val="both"/>
        <w:rPr>
          <w:rFonts w:ascii="Verdana" w:hAnsi="Verdana" w:cs="Arial"/>
          <w:b/>
          <w:caps/>
        </w:rPr>
      </w:pPr>
    </w:p>
    <w:p w14:paraId="761DB1CC" w14:textId="77777777" w:rsidR="00AD4598" w:rsidRDefault="00AD4598" w:rsidP="00CD698C">
      <w:pPr>
        <w:spacing w:after="0" w:line="240" w:lineRule="auto"/>
        <w:jc w:val="both"/>
        <w:rPr>
          <w:rFonts w:ascii="Verdana" w:hAnsi="Verdana" w:cs="Arial"/>
          <w:b/>
          <w:caps/>
        </w:rPr>
      </w:pPr>
    </w:p>
    <w:p w14:paraId="6C3AD412"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14:paraId="27E6A536" w14:textId="77777777" w:rsidR="00CD698C" w:rsidRPr="00CD698C" w:rsidRDefault="00CD698C" w:rsidP="00CD698C">
      <w:pPr>
        <w:spacing w:after="0" w:line="240" w:lineRule="auto"/>
        <w:ind w:left="1020"/>
        <w:jc w:val="both"/>
        <w:rPr>
          <w:rFonts w:ascii="Verdana" w:hAnsi="Verdana" w:cs="Arial"/>
        </w:rPr>
      </w:pPr>
    </w:p>
    <w:p w14:paraId="565CC708"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04C63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D9257C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023D65AD"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lastRenderedPageBreak/>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08725A2B"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14:paraId="25F9DF91" w14:textId="77777777"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14:paraId="7E029421" w14:textId="77777777" w:rsidR="00CD698C" w:rsidRPr="00CD698C" w:rsidRDefault="00CD698C" w:rsidP="00CD698C">
      <w:pPr>
        <w:spacing w:after="0" w:line="240" w:lineRule="auto"/>
        <w:rPr>
          <w:rFonts w:ascii="Verdana" w:hAnsi="Verdana" w:cs="Arial"/>
        </w:rPr>
      </w:pPr>
    </w:p>
    <w:p w14:paraId="43F9BE78"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5F0CE938"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0D5BEB34" w14:textId="77777777" w:rsidR="0059491B" w:rsidRDefault="0059491B" w:rsidP="00E60FD7">
      <w:pPr>
        <w:spacing w:after="0" w:line="240" w:lineRule="auto"/>
        <w:rPr>
          <w:rFonts w:ascii="Verdana" w:eastAsia="Times New Roman" w:hAnsi="Verdana" w:cs="Times New Roman"/>
          <w:b/>
          <w:bCs/>
          <w:sz w:val="24"/>
          <w:szCs w:val="20"/>
        </w:rPr>
      </w:pPr>
    </w:p>
    <w:p w14:paraId="1A5AE5E9" w14:textId="77777777" w:rsidR="00F43745" w:rsidRDefault="00F43745" w:rsidP="00E60FD7">
      <w:pPr>
        <w:spacing w:after="0" w:line="240" w:lineRule="auto"/>
        <w:rPr>
          <w:rFonts w:ascii="Verdana" w:eastAsia="Times New Roman" w:hAnsi="Verdana" w:cs="Times New Roman"/>
          <w:bCs/>
          <w:sz w:val="24"/>
          <w:szCs w:val="20"/>
        </w:rPr>
      </w:pPr>
    </w:p>
    <w:p w14:paraId="2C32E214"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3717E937"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2B5AB58E" w14:textId="77777777" w:rsidR="00AD4598" w:rsidRDefault="00AD4598" w:rsidP="00C513A9">
      <w:pPr>
        <w:spacing w:after="120" w:line="240" w:lineRule="auto"/>
        <w:rPr>
          <w:rFonts w:ascii="Verdana" w:hAnsi="Verdana" w:cs="Arial"/>
          <w:b/>
          <w:bCs/>
          <w:sz w:val="24"/>
        </w:rPr>
      </w:pPr>
    </w:p>
    <w:p w14:paraId="51F3C281"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0F79B85E" w14:textId="77777777" w:rsidR="00C513A9" w:rsidRPr="00C513A9" w:rsidRDefault="00C513A9" w:rsidP="00C513A9">
      <w:pPr>
        <w:spacing w:after="120" w:line="240" w:lineRule="auto"/>
        <w:rPr>
          <w:rFonts w:ascii="Verdana" w:hAnsi="Verdana" w:cs="Arial"/>
          <w:sz w:val="24"/>
        </w:rPr>
      </w:pPr>
    </w:p>
    <w:p w14:paraId="4BA29808"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37AF595A" w14:textId="77777777" w:rsidR="00C513A9" w:rsidRPr="00C513A9" w:rsidRDefault="00C513A9" w:rsidP="00C513A9">
      <w:pPr>
        <w:spacing w:after="120" w:line="240" w:lineRule="auto"/>
        <w:rPr>
          <w:rFonts w:ascii="Verdana" w:hAnsi="Verdana" w:cs="Arial"/>
          <w:sz w:val="24"/>
        </w:rPr>
      </w:pPr>
    </w:p>
    <w:p w14:paraId="5D03A17E"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w:t>
      </w:r>
      <w:r w:rsidRPr="00C513A9">
        <w:rPr>
          <w:rFonts w:ascii="Verdana" w:hAnsi="Verdana" w:cs="Arial"/>
          <w:sz w:val="24"/>
        </w:rPr>
        <w:lastRenderedPageBreak/>
        <w:t xml:space="preserve">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6F5749C5" w14:textId="77777777" w:rsidR="00C513A9" w:rsidRPr="00C513A9" w:rsidRDefault="00C513A9" w:rsidP="00C513A9">
      <w:pPr>
        <w:spacing w:after="120" w:line="240" w:lineRule="auto"/>
        <w:rPr>
          <w:rFonts w:ascii="Verdana" w:hAnsi="Verdana" w:cs="Arial"/>
          <w:sz w:val="24"/>
        </w:rPr>
      </w:pPr>
    </w:p>
    <w:p w14:paraId="02B5F318"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193BA22F" w14:textId="77777777" w:rsidR="00C513A9" w:rsidRDefault="00C513A9" w:rsidP="00851CEB">
      <w:pPr>
        <w:spacing w:after="120" w:line="240" w:lineRule="auto"/>
        <w:rPr>
          <w:rFonts w:ascii="Verdana" w:hAnsi="Verdana" w:cs="Arial"/>
          <w:sz w:val="24"/>
        </w:rPr>
      </w:pPr>
    </w:p>
    <w:p w14:paraId="1FC99CFA" w14:textId="77777777" w:rsidR="00851CEB" w:rsidRPr="00851CEB" w:rsidRDefault="00851CEB" w:rsidP="00851CEB">
      <w:pPr>
        <w:spacing w:after="120" w:line="240" w:lineRule="auto"/>
        <w:rPr>
          <w:rFonts w:ascii="Verdana" w:hAnsi="Verdana" w:cs="Arial"/>
          <w:sz w:val="24"/>
        </w:rPr>
      </w:pPr>
    </w:p>
    <w:p w14:paraId="1497DA45"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209D4C6E" w14:textId="77777777"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73AD" w14:textId="77777777" w:rsidR="00352C3B" w:rsidRDefault="00352C3B" w:rsidP="001B1ED8">
      <w:pPr>
        <w:spacing w:after="0" w:line="240" w:lineRule="auto"/>
      </w:pPr>
      <w:r>
        <w:separator/>
      </w:r>
    </w:p>
  </w:endnote>
  <w:endnote w:type="continuationSeparator" w:id="0">
    <w:p w14:paraId="195A4B93" w14:textId="77777777" w:rsidR="00352C3B" w:rsidRDefault="00352C3B" w:rsidP="001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F350" w14:textId="77777777" w:rsidR="001B1ED8" w:rsidRDefault="001B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F043" w14:textId="77777777" w:rsidR="001B1ED8" w:rsidRDefault="001B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C42F" w14:textId="77777777" w:rsidR="001B1ED8" w:rsidRDefault="001B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6EC0" w14:textId="77777777" w:rsidR="00352C3B" w:rsidRDefault="00352C3B" w:rsidP="001B1ED8">
      <w:pPr>
        <w:spacing w:after="0" w:line="240" w:lineRule="auto"/>
      </w:pPr>
      <w:r>
        <w:separator/>
      </w:r>
    </w:p>
  </w:footnote>
  <w:footnote w:type="continuationSeparator" w:id="0">
    <w:p w14:paraId="3AD85854" w14:textId="77777777" w:rsidR="00352C3B" w:rsidRDefault="00352C3B" w:rsidP="001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325E" w14:textId="77777777" w:rsidR="001B1ED8" w:rsidRDefault="001B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3202" w14:textId="77777777" w:rsidR="001B1ED8" w:rsidRPr="001B1ED8" w:rsidRDefault="001B1ED8" w:rsidP="001B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D3E0" w14:textId="77777777" w:rsidR="001B1ED8" w:rsidRDefault="001B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42FCC"/>
    <w:rsid w:val="00054F7F"/>
    <w:rsid w:val="00067809"/>
    <w:rsid w:val="000E000A"/>
    <w:rsid w:val="00160D18"/>
    <w:rsid w:val="001679BF"/>
    <w:rsid w:val="001B1ED8"/>
    <w:rsid w:val="001B3675"/>
    <w:rsid w:val="00265F54"/>
    <w:rsid w:val="002D018B"/>
    <w:rsid w:val="002D0684"/>
    <w:rsid w:val="00316BBC"/>
    <w:rsid w:val="00316C78"/>
    <w:rsid w:val="00352C3B"/>
    <w:rsid w:val="00376534"/>
    <w:rsid w:val="003B15DC"/>
    <w:rsid w:val="003F3021"/>
    <w:rsid w:val="00422766"/>
    <w:rsid w:val="004331AC"/>
    <w:rsid w:val="00443ADE"/>
    <w:rsid w:val="004500CE"/>
    <w:rsid w:val="00466C97"/>
    <w:rsid w:val="004850F4"/>
    <w:rsid w:val="004952B4"/>
    <w:rsid w:val="004A2898"/>
    <w:rsid w:val="005373CA"/>
    <w:rsid w:val="00592DE8"/>
    <w:rsid w:val="0059491B"/>
    <w:rsid w:val="005D1970"/>
    <w:rsid w:val="005D346F"/>
    <w:rsid w:val="005D4DF0"/>
    <w:rsid w:val="006174CF"/>
    <w:rsid w:val="0062305D"/>
    <w:rsid w:val="0063050D"/>
    <w:rsid w:val="006800E9"/>
    <w:rsid w:val="006863A5"/>
    <w:rsid w:val="006A465F"/>
    <w:rsid w:val="006D6BF5"/>
    <w:rsid w:val="006E14FA"/>
    <w:rsid w:val="006F5EA8"/>
    <w:rsid w:val="00733068"/>
    <w:rsid w:val="007D26D5"/>
    <w:rsid w:val="007D4089"/>
    <w:rsid w:val="008004C4"/>
    <w:rsid w:val="00825828"/>
    <w:rsid w:val="00836D66"/>
    <w:rsid w:val="00851CEB"/>
    <w:rsid w:val="0085366F"/>
    <w:rsid w:val="00862AFC"/>
    <w:rsid w:val="008D5879"/>
    <w:rsid w:val="009F1C94"/>
    <w:rsid w:val="00A324B6"/>
    <w:rsid w:val="00A87E56"/>
    <w:rsid w:val="00AD4598"/>
    <w:rsid w:val="00B93731"/>
    <w:rsid w:val="00BA30FA"/>
    <w:rsid w:val="00C513A9"/>
    <w:rsid w:val="00C56B25"/>
    <w:rsid w:val="00CA47F2"/>
    <w:rsid w:val="00CD698C"/>
    <w:rsid w:val="00CE4AAD"/>
    <w:rsid w:val="00D2246D"/>
    <w:rsid w:val="00D92EC5"/>
    <w:rsid w:val="00DE33C4"/>
    <w:rsid w:val="00E60FD7"/>
    <w:rsid w:val="00E70D98"/>
    <w:rsid w:val="00E74981"/>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864"/>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styleId="Header">
    <w:name w:val="header"/>
    <w:basedOn w:val="Normal"/>
    <w:link w:val="HeaderChar"/>
    <w:uiPriority w:val="99"/>
    <w:unhideWhenUsed/>
    <w:rsid w:val="001B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8"/>
  </w:style>
  <w:style w:type="paragraph" w:styleId="Footer">
    <w:name w:val="footer"/>
    <w:basedOn w:val="Normal"/>
    <w:link w:val="FooterChar"/>
    <w:uiPriority w:val="99"/>
    <w:unhideWhenUsed/>
    <w:rsid w:val="001B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cp:lastPrinted>2019-04-24T16:26:00Z</cp:lastPrinted>
  <dcterms:created xsi:type="dcterms:W3CDTF">2019-04-24T16:45:00Z</dcterms:created>
  <dcterms:modified xsi:type="dcterms:W3CDTF">2019-04-24T16:45:00Z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