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AF857" w14:textId="407262C0" w:rsidR="00E43D7E" w:rsidRPr="0041323A" w:rsidRDefault="00E43D7E"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Course Syllabus</w:t>
      </w:r>
    </w:p>
    <w:p w14:paraId="3056088F" w14:textId="0DE4AE6C" w:rsidR="00E43D7E" w:rsidRPr="0041323A" w:rsidRDefault="00E43D7E"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Wayland Baptist University</w:t>
      </w:r>
    </w:p>
    <w:p w14:paraId="016D51F3" w14:textId="77777777" w:rsidR="00F61DAB" w:rsidRPr="0041323A" w:rsidRDefault="00F61DAB"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Virtual Campus</w:t>
      </w:r>
    </w:p>
    <w:p w14:paraId="59ED84D5" w14:textId="77777777" w:rsidR="00F61DAB" w:rsidRPr="0041323A" w:rsidRDefault="00F61DAB" w:rsidP="00FC5734">
      <w:pPr>
        <w:autoSpaceDE w:val="0"/>
        <w:autoSpaceDN w:val="0"/>
        <w:adjustRightInd w:val="0"/>
        <w:spacing w:after="0" w:line="240" w:lineRule="auto"/>
        <w:jc w:val="center"/>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School of Mathematics and Sciences</w:t>
      </w:r>
    </w:p>
    <w:p w14:paraId="080DCA0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448AB377" w14:textId="76927574" w:rsidR="009B4D32" w:rsidRPr="0041323A" w:rsidRDefault="009B4D32" w:rsidP="00FC5734">
      <w:pPr>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WAYLAND MISSION STATEMENT:</w:t>
      </w:r>
      <w:r w:rsidRPr="0041323A">
        <w:rPr>
          <w:rFonts w:ascii="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6672D571" w14:textId="77777777" w:rsidR="00E43D7E" w:rsidRPr="0041323A" w:rsidRDefault="00E43D7E" w:rsidP="00FC5734">
      <w:pPr>
        <w:autoSpaceDE w:val="0"/>
        <w:autoSpaceDN w:val="0"/>
        <w:adjustRightInd w:val="0"/>
        <w:spacing w:after="0" w:line="240" w:lineRule="auto"/>
        <w:rPr>
          <w:rFonts w:ascii="Times New Roman" w:hAnsi="Times New Roman" w:cs="Times New Roman"/>
          <w:b/>
          <w:bCs/>
          <w:color w:val="000000"/>
          <w:sz w:val="24"/>
          <w:szCs w:val="24"/>
        </w:rPr>
      </w:pPr>
    </w:p>
    <w:p w14:paraId="4C87C609" w14:textId="4771FAE1" w:rsidR="009B4D32"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C</w:t>
      </w:r>
      <w:r w:rsidR="0022377F" w:rsidRPr="0041323A">
        <w:rPr>
          <w:rFonts w:ascii="Times New Roman" w:hAnsi="Times New Roman" w:cs="Times New Roman"/>
          <w:b/>
          <w:bCs/>
          <w:color w:val="000000"/>
          <w:sz w:val="24"/>
          <w:szCs w:val="24"/>
        </w:rPr>
        <w:t>ourse</w:t>
      </w:r>
      <w:r w:rsidRPr="0041323A">
        <w:rPr>
          <w:rFonts w:ascii="Times New Roman" w:hAnsi="Times New Roman" w:cs="Times New Roman"/>
          <w:b/>
          <w:bCs/>
          <w:color w:val="000000"/>
          <w:sz w:val="24"/>
          <w:szCs w:val="24"/>
        </w:rPr>
        <w:t>: ENVS 3301</w:t>
      </w:r>
      <w:r w:rsidR="00E43D7E" w:rsidRPr="0041323A">
        <w:rPr>
          <w:rFonts w:ascii="Times New Roman" w:hAnsi="Times New Roman" w:cs="Times New Roman"/>
          <w:b/>
          <w:bCs/>
          <w:color w:val="000000"/>
          <w:sz w:val="24"/>
          <w:szCs w:val="24"/>
        </w:rPr>
        <w:t xml:space="preserve"> – VC01</w:t>
      </w:r>
      <w:r w:rsidRPr="0041323A">
        <w:rPr>
          <w:rFonts w:ascii="Times New Roman" w:hAnsi="Times New Roman" w:cs="Times New Roman"/>
          <w:b/>
          <w:bCs/>
          <w:color w:val="000000"/>
          <w:sz w:val="24"/>
          <w:szCs w:val="24"/>
        </w:rPr>
        <w:t xml:space="preserve"> – Environmental Science</w:t>
      </w:r>
    </w:p>
    <w:p w14:paraId="36DAB778" w14:textId="77777777" w:rsidR="009B4D32" w:rsidRPr="0041323A" w:rsidRDefault="009B4D32" w:rsidP="00FC5734">
      <w:pPr>
        <w:autoSpaceDE w:val="0"/>
        <w:autoSpaceDN w:val="0"/>
        <w:adjustRightInd w:val="0"/>
        <w:spacing w:after="0" w:line="240" w:lineRule="auto"/>
        <w:rPr>
          <w:rFonts w:ascii="Times New Roman" w:hAnsi="Times New Roman" w:cs="Times New Roman"/>
          <w:b/>
          <w:bCs/>
          <w:color w:val="000000"/>
          <w:sz w:val="24"/>
          <w:szCs w:val="24"/>
        </w:rPr>
      </w:pPr>
    </w:p>
    <w:p w14:paraId="140B5983" w14:textId="7F433BAF" w:rsidR="00F61DAB"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T</w:t>
      </w:r>
      <w:r w:rsidR="0022377F" w:rsidRPr="0041323A">
        <w:rPr>
          <w:rFonts w:ascii="Times New Roman" w:hAnsi="Times New Roman" w:cs="Times New Roman"/>
          <w:b/>
          <w:bCs/>
          <w:color w:val="000000"/>
          <w:sz w:val="24"/>
          <w:szCs w:val="24"/>
        </w:rPr>
        <w:t>erm</w:t>
      </w:r>
      <w:r w:rsidRPr="0041323A">
        <w:rPr>
          <w:rFonts w:ascii="Times New Roman" w:hAnsi="Times New Roman" w:cs="Times New Roman"/>
          <w:b/>
          <w:bCs/>
          <w:color w:val="000000"/>
          <w:sz w:val="24"/>
          <w:szCs w:val="24"/>
        </w:rPr>
        <w:t xml:space="preserve">: </w:t>
      </w:r>
      <w:r w:rsidR="00E77ECA" w:rsidRPr="0041323A">
        <w:rPr>
          <w:rFonts w:ascii="Times New Roman" w:hAnsi="Times New Roman" w:cs="Times New Roman"/>
          <w:b/>
          <w:bCs/>
          <w:color w:val="000000"/>
          <w:sz w:val="24"/>
          <w:szCs w:val="24"/>
        </w:rPr>
        <w:t>Summer</w:t>
      </w:r>
      <w:r w:rsidR="007C7810" w:rsidRPr="0041323A">
        <w:rPr>
          <w:rFonts w:ascii="Times New Roman" w:hAnsi="Times New Roman" w:cs="Times New Roman"/>
          <w:b/>
          <w:bCs/>
          <w:color w:val="000000"/>
          <w:sz w:val="24"/>
          <w:szCs w:val="24"/>
        </w:rPr>
        <w:t xml:space="preserve"> 201</w:t>
      </w:r>
      <w:r w:rsidR="00DE5B5B">
        <w:rPr>
          <w:rFonts w:ascii="Times New Roman" w:hAnsi="Times New Roman" w:cs="Times New Roman"/>
          <w:b/>
          <w:bCs/>
          <w:color w:val="000000"/>
          <w:sz w:val="24"/>
          <w:szCs w:val="24"/>
        </w:rPr>
        <w:t>9</w:t>
      </w:r>
    </w:p>
    <w:p w14:paraId="1275C591"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7FBD45CA" w14:textId="14CD8057" w:rsidR="009B4D32"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I</w:t>
      </w:r>
      <w:r w:rsidR="0022377F" w:rsidRPr="0041323A">
        <w:rPr>
          <w:rFonts w:ascii="Times New Roman" w:hAnsi="Times New Roman" w:cs="Times New Roman"/>
          <w:b/>
          <w:bCs/>
          <w:color w:val="000000"/>
          <w:sz w:val="24"/>
          <w:szCs w:val="24"/>
        </w:rPr>
        <w:t xml:space="preserve">nstructor:  </w:t>
      </w:r>
      <w:r w:rsidRPr="0041323A">
        <w:rPr>
          <w:rFonts w:ascii="Times New Roman" w:hAnsi="Times New Roman" w:cs="Times New Roman"/>
          <w:b/>
          <w:bCs/>
          <w:color w:val="000000"/>
          <w:sz w:val="24"/>
          <w:szCs w:val="24"/>
        </w:rPr>
        <w:t xml:space="preserve"> </w:t>
      </w:r>
      <w:r w:rsidRPr="0041323A">
        <w:rPr>
          <w:rFonts w:ascii="Times New Roman" w:hAnsi="Times New Roman" w:cs="Times New Roman"/>
          <w:color w:val="000000"/>
          <w:sz w:val="24"/>
          <w:szCs w:val="24"/>
        </w:rPr>
        <w:t xml:space="preserve">Dr. </w:t>
      </w:r>
      <w:r w:rsidR="008F7609" w:rsidRPr="0041323A">
        <w:rPr>
          <w:rFonts w:ascii="Times New Roman" w:hAnsi="Times New Roman" w:cs="Times New Roman"/>
          <w:color w:val="000000"/>
          <w:sz w:val="24"/>
          <w:szCs w:val="24"/>
        </w:rPr>
        <w:t>Matthew Allen</w:t>
      </w:r>
    </w:p>
    <w:p w14:paraId="4B291062" w14:textId="6406247D" w:rsidR="00C705D2" w:rsidRPr="0041323A" w:rsidRDefault="009B4D32"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color w:val="000000"/>
          <w:sz w:val="24"/>
          <w:szCs w:val="24"/>
        </w:rPr>
        <w:t>Phone:</w:t>
      </w:r>
      <w:r w:rsidR="00C55B1B" w:rsidRPr="0041323A">
        <w:rPr>
          <w:rFonts w:ascii="Times New Roman" w:hAnsi="Times New Roman" w:cs="Times New Roman"/>
          <w:color w:val="000000"/>
          <w:sz w:val="24"/>
          <w:szCs w:val="24"/>
        </w:rPr>
        <w:t xml:space="preserve">  </w:t>
      </w:r>
      <w:r w:rsidR="008F7609" w:rsidRPr="0041323A">
        <w:rPr>
          <w:rFonts w:ascii="Times New Roman" w:hAnsi="Times New Roman" w:cs="Times New Roman"/>
          <w:color w:val="000000"/>
          <w:sz w:val="24"/>
          <w:szCs w:val="24"/>
        </w:rPr>
        <w:t>405-762-1139</w:t>
      </w:r>
      <w:r w:rsidR="009B7302" w:rsidRPr="0041323A">
        <w:rPr>
          <w:rFonts w:ascii="Times New Roman" w:hAnsi="Times New Roman" w:cs="Times New Roman"/>
          <w:color w:val="000000"/>
          <w:sz w:val="24"/>
          <w:szCs w:val="24"/>
        </w:rPr>
        <w:t xml:space="preserve"> (email or text preferred; cell reception sometimes unavailable)</w:t>
      </w:r>
      <w:r w:rsidR="00663AED" w:rsidRPr="0041323A">
        <w:rPr>
          <w:rFonts w:ascii="Times New Roman" w:hAnsi="Times New Roman" w:cs="Times New Roman"/>
          <w:color w:val="000000"/>
          <w:sz w:val="24"/>
          <w:szCs w:val="24"/>
        </w:rPr>
        <w:tab/>
      </w:r>
      <w:r w:rsidR="00663AED" w:rsidRPr="0041323A">
        <w:rPr>
          <w:rFonts w:ascii="Times New Roman" w:hAnsi="Times New Roman" w:cs="Times New Roman"/>
          <w:color w:val="000000"/>
          <w:sz w:val="24"/>
          <w:szCs w:val="24"/>
        </w:rPr>
        <w:tab/>
      </w:r>
      <w:r w:rsidR="0022377F" w:rsidRPr="0041323A">
        <w:rPr>
          <w:rFonts w:ascii="Times New Roman" w:hAnsi="Times New Roman" w:cs="Times New Roman"/>
          <w:color w:val="000000"/>
          <w:sz w:val="24"/>
          <w:szCs w:val="24"/>
        </w:rPr>
        <w:tab/>
      </w:r>
    </w:p>
    <w:p w14:paraId="15682BED" w14:textId="6514552E" w:rsidR="009B4D32"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 xml:space="preserve">Office: </w:t>
      </w:r>
      <w:r w:rsidRPr="0041323A">
        <w:rPr>
          <w:rFonts w:ascii="Times New Roman" w:hAnsi="Times New Roman" w:cs="Times New Roman"/>
          <w:color w:val="000000"/>
          <w:sz w:val="24"/>
          <w:szCs w:val="24"/>
        </w:rPr>
        <w:t>Online</w:t>
      </w:r>
      <w:r w:rsidR="009B7302" w:rsidRPr="0041323A">
        <w:rPr>
          <w:rFonts w:ascii="Times New Roman" w:hAnsi="Times New Roman" w:cs="Times New Roman"/>
          <w:color w:val="000000"/>
          <w:sz w:val="24"/>
          <w:szCs w:val="24"/>
        </w:rPr>
        <w:t xml:space="preserve"> from home location</w:t>
      </w:r>
      <w:r w:rsidR="00C705D2" w:rsidRPr="0041323A">
        <w:rPr>
          <w:rFonts w:ascii="Times New Roman" w:hAnsi="Times New Roman" w:cs="Times New Roman"/>
          <w:b/>
          <w:bCs/>
          <w:color w:val="000000"/>
          <w:sz w:val="24"/>
          <w:szCs w:val="24"/>
        </w:rPr>
        <w:t xml:space="preserve"> </w:t>
      </w:r>
      <w:r w:rsidR="00C705D2" w:rsidRPr="0041323A">
        <w:rPr>
          <w:rFonts w:ascii="Times New Roman" w:hAnsi="Times New Roman" w:cs="Times New Roman"/>
          <w:b/>
          <w:bCs/>
          <w:color w:val="000000"/>
          <w:sz w:val="24"/>
          <w:szCs w:val="24"/>
        </w:rPr>
        <w:tab/>
      </w:r>
      <w:r w:rsidR="00C705D2" w:rsidRPr="0041323A">
        <w:rPr>
          <w:rFonts w:ascii="Times New Roman" w:hAnsi="Times New Roman" w:cs="Times New Roman"/>
          <w:b/>
          <w:bCs/>
          <w:color w:val="000000"/>
          <w:sz w:val="24"/>
          <w:szCs w:val="24"/>
        </w:rPr>
        <w:tab/>
      </w:r>
      <w:r w:rsidR="00C705D2" w:rsidRPr="0041323A">
        <w:rPr>
          <w:rFonts w:ascii="Times New Roman" w:hAnsi="Times New Roman" w:cs="Times New Roman"/>
          <w:b/>
          <w:bCs/>
          <w:color w:val="000000"/>
          <w:sz w:val="24"/>
          <w:szCs w:val="24"/>
        </w:rPr>
        <w:tab/>
      </w:r>
      <w:r w:rsidR="00C705D2" w:rsidRPr="0041323A">
        <w:rPr>
          <w:rFonts w:ascii="Times New Roman" w:hAnsi="Times New Roman" w:cs="Times New Roman"/>
          <w:b/>
          <w:bCs/>
          <w:color w:val="000000"/>
          <w:sz w:val="24"/>
          <w:szCs w:val="24"/>
        </w:rPr>
        <w:tab/>
      </w:r>
    </w:p>
    <w:p w14:paraId="01666F19" w14:textId="5869D30D" w:rsidR="00C705D2" w:rsidRPr="0041323A" w:rsidRDefault="00C705D2"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 xml:space="preserve">Office Hours: </w:t>
      </w:r>
      <w:r w:rsidRPr="0041323A">
        <w:rPr>
          <w:rFonts w:ascii="Times New Roman" w:hAnsi="Times New Roman" w:cs="Times New Roman"/>
          <w:color w:val="000000"/>
          <w:sz w:val="24"/>
          <w:szCs w:val="24"/>
        </w:rPr>
        <w:t>Online</w:t>
      </w:r>
    </w:p>
    <w:p w14:paraId="532C4F46" w14:textId="37B6BB33" w:rsidR="008F7609" w:rsidRPr="0041323A" w:rsidRDefault="00F61DAB"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 xml:space="preserve">Email: </w:t>
      </w:r>
      <w:hyperlink r:id="rId4" w:history="1">
        <w:r w:rsidR="008F7609" w:rsidRPr="0041323A">
          <w:rPr>
            <w:rStyle w:val="Hyperlink"/>
            <w:rFonts w:ascii="Times New Roman" w:hAnsi="Times New Roman" w:cs="Times New Roman"/>
            <w:b/>
            <w:bCs/>
            <w:sz w:val="24"/>
            <w:szCs w:val="24"/>
          </w:rPr>
          <w:t>matthew.allen@wbu.edu</w:t>
        </w:r>
      </w:hyperlink>
    </w:p>
    <w:p w14:paraId="51C0D059" w14:textId="799B9297" w:rsidR="00C705D2" w:rsidRPr="0041323A" w:rsidRDefault="00663AED" w:rsidP="00FC5734">
      <w:pPr>
        <w:autoSpaceDE w:val="0"/>
        <w:autoSpaceDN w:val="0"/>
        <w:adjustRightInd w:val="0"/>
        <w:spacing w:after="0" w:line="240" w:lineRule="auto"/>
        <w:rPr>
          <w:rFonts w:ascii="Times New Roman" w:hAnsi="Times New Roman" w:cs="Times New Roman"/>
          <w:color w:val="0000FF"/>
          <w:sz w:val="24"/>
          <w:szCs w:val="24"/>
        </w:rPr>
      </w:pPr>
      <w:r w:rsidRPr="0041323A">
        <w:rPr>
          <w:rFonts w:ascii="Times New Roman" w:hAnsi="Times New Roman" w:cs="Times New Roman"/>
          <w:color w:val="0000FF"/>
          <w:sz w:val="24"/>
          <w:szCs w:val="24"/>
        </w:rPr>
        <w:tab/>
      </w:r>
      <w:r w:rsidRPr="0041323A">
        <w:rPr>
          <w:rFonts w:ascii="Times New Roman" w:hAnsi="Times New Roman" w:cs="Times New Roman"/>
          <w:color w:val="0000FF"/>
          <w:sz w:val="24"/>
          <w:szCs w:val="24"/>
        </w:rPr>
        <w:tab/>
      </w:r>
    </w:p>
    <w:p w14:paraId="1056D8E0" w14:textId="3C094F0E"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C</w:t>
      </w:r>
      <w:r w:rsidR="0022377F" w:rsidRPr="0041323A">
        <w:rPr>
          <w:rFonts w:ascii="Times New Roman" w:hAnsi="Times New Roman" w:cs="Times New Roman"/>
          <w:b/>
          <w:bCs/>
          <w:color w:val="000000"/>
          <w:sz w:val="24"/>
          <w:szCs w:val="24"/>
        </w:rPr>
        <w:t>atalog</w:t>
      </w:r>
      <w:r w:rsidRPr="0041323A">
        <w:rPr>
          <w:rFonts w:ascii="Times New Roman" w:hAnsi="Times New Roman" w:cs="Times New Roman"/>
          <w:b/>
          <w:bCs/>
          <w:color w:val="000000"/>
          <w:sz w:val="24"/>
          <w:szCs w:val="24"/>
        </w:rPr>
        <w:t xml:space="preserve"> D</w:t>
      </w:r>
      <w:r w:rsidR="0022377F" w:rsidRPr="0041323A">
        <w:rPr>
          <w:rFonts w:ascii="Times New Roman" w:hAnsi="Times New Roman" w:cs="Times New Roman"/>
          <w:b/>
          <w:bCs/>
          <w:color w:val="000000"/>
          <w:sz w:val="24"/>
          <w:szCs w:val="24"/>
        </w:rPr>
        <w:t>escription</w:t>
      </w:r>
      <w:r w:rsidRPr="0041323A">
        <w:rPr>
          <w:rFonts w:ascii="Times New Roman" w:hAnsi="Times New Roman" w:cs="Times New Roman"/>
          <w:b/>
          <w:bCs/>
          <w:color w:val="000000"/>
          <w:sz w:val="24"/>
          <w:szCs w:val="24"/>
        </w:rPr>
        <w:t xml:space="preserve">: </w:t>
      </w:r>
      <w:r w:rsidRPr="0041323A">
        <w:rPr>
          <w:rFonts w:ascii="Times New Roman" w:hAnsi="Times New Roman" w:cs="Times New Roman"/>
          <w:color w:val="000000"/>
          <w:sz w:val="24"/>
          <w:szCs w:val="24"/>
        </w:rPr>
        <w:t>Study of human interactions with the environment focusing on human population</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growth, renewable resource usage, energy usage, industrial pollution and waste minimization, sustainable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technologies. </w:t>
      </w:r>
    </w:p>
    <w:p w14:paraId="6ECAB8F4" w14:textId="77777777" w:rsidR="0022377F" w:rsidRPr="0041323A" w:rsidRDefault="0022377F" w:rsidP="00FC5734">
      <w:pPr>
        <w:autoSpaceDE w:val="0"/>
        <w:autoSpaceDN w:val="0"/>
        <w:adjustRightInd w:val="0"/>
        <w:spacing w:after="0" w:line="240" w:lineRule="auto"/>
        <w:rPr>
          <w:rFonts w:ascii="Times New Roman" w:hAnsi="Times New Roman" w:cs="Times New Roman"/>
          <w:b/>
          <w:bCs/>
          <w:color w:val="000000"/>
          <w:sz w:val="24"/>
          <w:szCs w:val="24"/>
        </w:rPr>
      </w:pPr>
    </w:p>
    <w:p w14:paraId="72264F97" w14:textId="53190F4F"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P</w:t>
      </w:r>
      <w:r w:rsidR="0022377F" w:rsidRPr="0041323A">
        <w:rPr>
          <w:rFonts w:ascii="Times New Roman" w:hAnsi="Times New Roman" w:cs="Times New Roman"/>
          <w:b/>
          <w:bCs/>
          <w:color w:val="000000"/>
          <w:sz w:val="24"/>
          <w:szCs w:val="24"/>
        </w:rPr>
        <w:t>rerequisite</w:t>
      </w:r>
      <w:r w:rsidRPr="0041323A">
        <w:rPr>
          <w:rFonts w:ascii="Times New Roman" w:hAnsi="Times New Roman" w:cs="Times New Roman"/>
          <w:b/>
          <w:bCs/>
          <w:color w:val="000000"/>
          <w:sz w:val="24"/>
          <w:szCs w:val="24"/>
        </w:rPr>
        <w:t xml:space="preserve">: </w:t>
      </w:r>
      <w:r w:rsidR="00890C6F" w:rsidRPr="0041323A">
        <w:rPr>
          <w:rFonts w:ascii="Times New Roman" w:hAnsi="Times New Roman" w:cs="Times New Roman"/>
          <w:color w:val="000000"/>
          <w:sz w:val="24"/>
          <w:szCs w:val="24"/>
        </w:rPr>
        <w:t>none</w:t>
      </w:r>
    </w:p>
    <w:p w14:paraId="64078B17" w14:textId="77777777" w:rsidR="00D11C17" w:rsidRPr="0041323A" w:rsidRDefault="00D11C17" w:rsidP="00FC5734">
      <w:pPr>
        <w:autoSpaceDE w:val="0"/>
        <w:autoSpaceDN w:val="0"/>
        <w:adjustRightInd w:val="0"/>
        <w:spacing w:after="0" w:line="240" w:lineRule="auto"/>
        <w:rPr>
          <w:rFonts w:ascii="Times New Roman" w:hAnsi="Times New Roman" w:cs="Times New Roman"/>
          <w:color w:val="000000"/>
          <w:sz w:val="24"/>
          <w:szCs w:val="24"/>
        </w:rPr>
      </w:pPr>
    </w:p>
    <w:p w14:paraId="106FD71C"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Required Materials:</w:t>
      </w:r>
    </w:p>
    <w:p w14:paraId="42C843E0" w14:textId="1213D55E" w:rsidR="00F61DAB" w:rsidRPr="0041323A" w:rsidRDefault="008F7609"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 xml:space="preserve">Wright, R. and D. F. </w:t>
      </w:r>
      <w:proofErr w:type="spellStart"/>
      <w:r w:rsidRPr="0041323A">
        <w:rPr>
          <w:rFonts w:ascii="Times New Roman" w:hAnsi="Times New Roman" w:cs="Times New Roman"/>
          <w:color w:val="000000"/>
          <w:sz w:val="24"/>
          <w:szCs w:val="24"/>
        </w:rPr>
        <w:t>Boorse</w:t>
      </w:r>
      <w:proofErr w:type="spellEnd"/>
      <w:r w:rsidRPr="0041323A">
        <w:rPr>
          <w:rFonts w:ascii="Times New Roman" w:hAnsi="Times New Roman" w:cs="Times New Roman"/>
          <w:color w:val="000000"/>
          <w:sz w:val="24"/>
          <w:szCs w:val="24"/>
        </w:rPr>
        <w:t xml:space="preserve"> 2017</w:t>
      </w:r>
      <w:r w:rsidR="00F61DAB" w:rsidRPr="0041323A">
        <w:rPr>
          <w:rFonts w:ascii="Times New Roman" w:hAnsi="Times New Roman" w:cs="Times New Roman"/>
          <w:color w:val="000000"/>
          <w:sz w:val="24"/>
          <w:szCs w:val="24"/>
        </w:rPr>
        <w:t xml:space="preserve">. </w:t>
      </w:r>
      <w:r w:rsidR="00F61DAB" w:rsidRPr="0041323A">
        <w:rPr>
          <w:rFonts w:ascii="Times New Roman" w:hAnsi="Times New Roman" w:cs="Times New Roman"/>
          <w:i/>
          <w:iCs/>
          <w:color w:val="000000"/>
          <w:sz w:val="24"/>
          <w:szCs w:val="24"/>
        </w:rPr>
        <w:t>Environmental Science</w:t>
      </w:r>
      <w:r w:rsidRPr="0041323A">
        <w:rPr>
          <w:rFonts w:ascii="Times New Roman" w:hAnsi="Times New Roman" w:cs="Times New Roman"/>
          <w:i/>
          <w:iCs/>
          <w:color w:val="000000"/>
          <w:sz w:val="24"/>
          <w:szCs w:val="24"/>
        </w:rPr>
        <w:t>: Toward A Sustainable Future.</w:t>
      </w:r>
      <w:r w:rsidR="00F61DAB" w:rsidRPr="0041323A">
        <w:rPr>
          <w:rFonts w:ascii="Times New Roman" w:hAnsi="Times New Roman" w:cs="Times New Roman"/>
          <w:i/>
          <w:iCs/>
          <w:color w:val="000000"/>
          <w:sz w:val="24"/>
          <w:szCs w:val="24"/>
        </w:rPr>
        <w:t xml:space="preserve"> 1</w:t>
      </w:r>
      <w:r w:rsidR="00E728A3" w:rsidRPr="0041323A">
        <w:rPr>
          <w:rFonts w:ascii="Times New Roman" w:hAnsi="Times New Roman" w:cs="Times New Roman"/>
          <w:i/>
          <w:iCs/>
          <w:color w:val="000000"/>
          <w:sz w:val="24"/>
          <w:szCs w:val="24"/>
        </w:rPr>
        <w:t>3</w:t>
      </w:r>
      <w:r w:rsidR="00F61DAB" w:rsidRPr="0041323A">
        <w:rPr>
          <w:rFonts w:ascii="Times New Roman" w:hAnsi="Times New Roman" w:cs="Times New Roman"/>
          <w:i/>
          <w:iCs/>
          <w:color w:val="000000"/>
          <w:sz w:val="24"/>
          <w:szCs w:val="24"/>
        </w:rPr>
        <w:t>th edition</w:t>
      </w:r>
      <w:r w:rsidR="00F61DAB"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Pearson.</w:t>
      </w:r>
      <w:r w:rsidR="00F61DAB" w:rsidRPr="0041323A">
        <w:rPr>
          <w:rFonts w:ascii="Times New Roman" w:hAnsi="Times New Roman" w:cs="Times New Roman"/>
          <w:color w:val="000000"/>
          <w:sz w:val="24"/>
          <w:szCs w:val="24"/>
        </w:rPr>
        <w:t xml:space="preserve"> </w:t>
      </w:r>
    </w:p>
    <w:p w14:paraId="17E0B12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0AA89151" w14:textId="28181BAA"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 xml:space="preserve">Course website: </w:t>
      </w:r>
      <w:r w:rsidRPr="0041323A">
        <w:rPr>
          <w:rFonts w:ascii="Times New Roman" w:hAnsi="Times New Roman" w:cs="Times New Roman"/>
          <w:sz w:val="24"/>
          <w:szCs w:val="24"/>
        </w:rPr>
        <w:t xml:space="preserve"> A course website has been established on WBU’s Blackboard</w:t>
      </w:r>
      <w:r w:rsidR="00E728A3" w:rsidRPr="0041323A">
        <w:rPr>
          <w:rFonts w:ascii="Times New Roman" w:hAnsi="Times New Roman" w:cs="Times New Roman"/>
          <w:sz w:val="24"/>
          <w:szCs w:val="24"/>
        </w:rPr>
        <w:t xml:space="preserve"> (Bb)</w:t>
      </w:r>
      <w:r w:rsidRPr="0041323A">
        <w:rPr>
          <w:rFonts w:ascii="Times New Roman" w:hAnsi="Times New Roman" w:cs="Times New Roman"/>
          <w:sz w:val="24"/>
          <w:szCs w:val="24"/>
        </w:rPr>
        <w:t xml:space="preserve"> server.  Each student is REQUIRED to establish an active account for </w:t>
      </w:r>
      <w:r w:rsidR="00E728A3" w:rsidRPr="0041323A">
        <w:rPr>
          <w:rFonts w:ascii="Times New Roman" w:hAnsi="Times New Roman" w:cs="Times New Roman"/>
          <w:sz w:val="24"/>
          <w:szCs w:val="24"/>
        </w:rPr>
        <w:t>this website and to log on to Bb</w:t>
      </w:r>
      <w:r w:rsidRPr="0041323A">
        <w:rPr>
          <w:rFonts w:ascii="Times New Roman" w:hAnsi="Times New Roman" w:cs="Times New Roman"/>
          <w:sz w:val="24"/>
          <w:szCs w:val="24"/>
        </w:rPr>
        <w:t xml:space="preserve"> regularly for posted lecture notes, messages, assignments, handouts, and quizzes.</w:t>
      </w:r>
    </w:p>
    <w:p w14:paraId="7FDB75E4"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21F82724" w14:textId="2BEC6B21" w:rsidR="00F61DAB"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bCs/>
          <w:color w:val="000000"/>
          <w:sz w:val="24"/>
          <w:szCs w:val="24"/>
        </w:rPr>
        <w:t xml:space="preserve">Course </w:t>
      </w:r>
      <w:r w:rsidR="00F61DAB" w:rsidRPr="0041323A">
        <w:rPr>
          <w:rFonts w:ascii="Times New Roman" w:hAnsi="Times New Roman" w:cs="Times New Roman"/>
          <w:b/>
          <w:bCs/>
          <w:color w:val="000000"/>
          <w:sz w:val="24"/>
          <w:szCs w:val="24"/>
        </w:rPr>
        <w:t>O</w:t>
      </w:r>
      <w:r w:rsidR="0022377F" w:rsidRPr="0041323A">
        <w:rPr>
          <w:rFonts w:ascii="Times New Roman" w:hAnsi="Times New Roman" w:cs="Times New Roman"/>
          <w:b/>
          <w:bCs/>
          <w:color w:val="000000"/>
          <w:sz w:val="24"/>
          <w:szCs w:val="24"/>
        </w:rPr>
        <w:t>utcome</w:t>
      </w:r>
      <w:r w:rsidR="00F61DAB" w:rsidRPr="0041323A">
        <w:rPr>
          <w:rFonts w:ascii="Times New Roman" w:hAnsi="Times New Roman" w:cs="Times New Roman"/>
          <w:b/>
          <w:bCs/>
          <w:color w:val="000000"/>
          <w:sz w:val="24"/>
          <w:szCs w:val="24"/>
        </w:rPr>
        <w:t xml:space="preserve"> C</w:t>
      </w:r>
      <w:r w:rsidR="0022377F" w:rsidRPr="0041323A">
        <w:rPr>
          <w:rFonts w:ascii="Times New Roman" w:hAnsi="Times New Roman" w:cs="Times New Roman"/>
          <w:b/>
          <w:bCs/>
          <w:color w:val="000000"/>
          <w:sz w:val="24"/>
          <w:szCs w:val="24"/>
        </w:rPr>
        <w:t>ompetencies</w:t>
      </w:r>
      <w:r w:rsidR="00F61DAB" w:rsidRPr="0041323A">
        <w:rPr>
          <w:rFonts w:ascii="Times New Roman" w:hAnsi="Times New Roman" w:cs="Times New Roman"/>
          <w:b/>
          <w:bCs/>
          <w:color w:val="000000"/>
          <w:sz w:val="24"/>
          <w:szCs w:val="24"/>
        </w:rPr>
        <w:t>:</w:t>
      </w:r>
    </w:p>
    <w:p w14:paraId="480255FC"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By completion of this course, students will demonstrate an understanding of:</w:t>
      </w:r>
    </w:p>
    <w:p w14:paraId="1CA99072" w14:textId="77777777" w:rsidR="00411ED7"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1. principles of and patterns in human population growth</w:t>
      </w:r>
      <w:r w:rsidR="00411ED7" w:rsidRPr="0041323A">
        <w:rPr>
          <w:rFonts w:ascii="Times New Roman" w:hAnsi="Times New Roman" w:cs="Times New Roman"/>
          <w:color w:val="000000"/>
          <w:sz w:val="24"/>
          <w:szCs w:val="24"/>
        </w:rPr>
        <w:tab/>
      </w:r>
    </w:p>
    <w:p w14:paraId="30172E78"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2. interactions between humans and the hydrologic cycle</w:t>
      </w:r>
    </w:p>
    <w:p w14:paraId="045E8F42"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3. principles of soil fertility and food production</w:t>
      </w:r>
    </w:p>
    <w:p w14:paraId="3AAA8C67"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4. effects of human activities on biodiversity and ways to mitigate those effects</w:t>
      </w:r>
    </w:p>
    <w:p w14:paraId="3BD91273"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5. renewable and non-renewable sources of energy used by human societies</w:t>
      </w:r>
    </w:p>
    <w:p w14:paraId="11A5A71D"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6. patterns in industrial pollution and mitigation measures to prevent pollution</w:t>
      </w:r>
    </w:p>
    <w:p w14:paraId="1B08B524"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7. principles and implications of global climate change</w:t>
      </w:r>
    </w:p>
    <w:p w14:paraId="3819E2FF"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2EBD44B5" w14:textId="77777777" w:rsidR="0041323A" w:rsidRDefault="0041323A" w:rsidP="00FC5734">
      <w:pPr>
        <w:autoSpaceDE w:val="0"/>
        <w:autoSpaceDN w:val="0"/>
        <w:adjustRightInd w:val="0"/>
        <w:spacing w:after="0" w:line="240" w:lineRule="auto"/>
        <w:rPr>
          <w:rFonts w:ascii="Times New Roman" w:hAnsi="Times New Roman" w:cs="Times New Roman"/>
          <w:b/>
          <w:bCs/>
          <w:color w:val="000000"/>
          <w:sz w:val="24"/>
          <w:szCs w:val="24"/>
        </w:rPr>
      </w:pPr>
    </w:p>
    <w:p w14:paraId="2E019E62" w14:textId="77777777" w:rsidR="0041323A" w:rsidRDefault="0041323A" w:rsidP="00FC5734">
      <w:pPr>
        <w:autoSpaceDE w:val="0"/>
        <w:autoSpaceDN w:val="0"/>
        <w:adjustRightInd w:val="0"/>
        <w:spacing w:after="0" w:line="240" w:lineRule="auto"/>
        <w:rPr>
          <w:rFonts w:ascii="Times New Roman" w:hAnsi="Times New Roman" w:cs="Times New Roman"/>
          <w:b/>
          <w:bCs/>
          <w:color w:val="000000"/>
          <w:sz w:val="24"/>
          <w:szCs w:val="24"/>
        </w:rPr>
      </w:pPr>
    </w:p>
    <w:p w14:paraId="54261DF6" w14:textId="77777777"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lastRenderedPageBreak/>
        <w:t>A</w:t>
      </w:r>
      <w:r w:rsidR="00B65AB6" w:rsidRPr="0041323A">
        <w:rPr>
          <w:rFonts w:ascii="Times New Roman" w:hAnsi="Times New Roman" w:cs="Times New Roman"/>
          <w:b/>
          <w:bCs/>
          <w:color w:val="000000"/>
          <w:sz w:val="24"/>
          <w:szCs w:val="24"/>
        </w:rPr>
        <w:t>ttendance</w:t>
      </w:r>
      <w:r w:rsidRPr="0041323A">
        <w:rPr>
          <w:rFonts w:ascii="Times New Roman" w:hAnsi="Times New Roman" w:cs="Times New Roman"/>
          <w:b/>
          <w:bCs/>
          <w:color w:val="000000"/>
          <w:sz w:val="24"/>
          <w:szCs w:val="24"/>
        </w:rPr>
        <w:t>/</w:t>
      </w:r>
      <w:r w:rsidR="00B65AB6" w:rsidRPr="0041323A">
        <w:rPr>
          <w:rFonts w:ascii="Times New Roman" w:hAnsi="Times New Roman" w:cs="Times New Roman"/>
          <w:b/>
          <w:bCs/>
          <w:color w:val="000000"/>
          <w:sz w:val="24"/>
          <w:szCs w:val="24"/>
        </w:rPr>
        <w:t xml:space="preserve"> </w:t>
      </w:r>
      <w:r w:rsidRPr="0041323A">
        <w:rPr>
          <w:rFonts w:ascii="Times New Roman" w:hAnsi="Times New Roman" w:cs="Times New Roman"/>
          <w:b/>
          <w:bCs/>
          <w:color w:val="000000"/>
          <w:sz w:val="24"/>
          <w:szCs w:val="24"/>
        </w:rPr>
        <w:t>C</w:t>
      </w:r>
      <w:r w:rsidR="00B65AB6" w:rsidRPr="0041323A">
        <w:rPr>
          <w:rFonts w:ascii="Times New Roman" w:hAnsi="Times New Roman" w:cs="Times New Roman"/>
          <w:b/>
          <w:bCs/>
          <w:color w:val="000000"/>
          <w:sz w:val="24"/>
          <w:szCs w:val="24"/>
        </w:rPr>
        <w:t>lass</w:t>
      </w:r>
      <w:r w:rsidRPr="0041323A">
        <w:rPr>
          <w:rFonts w:ascii="Times New Roman" w:hAnsi="Times New Roman" w:cs="Times New Roman"/>
          <w:b/>
          <w:bCs/>
          <w:color w:val="000000"/>
          <w:sz w:val="24"/>
          <w:szCs w:val="24"/>
        </w:rPr>
        <w:t xml:space="preserve"> P</w:t>
      </w:r>
      <w:r w:rsidR="00B65AB6" w:rsidRPr="0041323A">
        <w:rPr>
          <w:rFonts w:ascii="Times New Roman" w:hAnsi="Times New Roman" w:cs="Times New Roman"/>
          <w:b/>
          <w:bCs/>
          <w:color w:val="000000"/>
          <w:sz w:val="24"/>
          <w:szCs w:val="24"/>
        </w:rPr>
        <w:t>articipation</w:t>
      </w:r>
      <w:r w:rsidRPr="0041323A">
        <w:rPr>
          <w:rFonts w:ascii="Times New Roman" w:hAnsi="Times New Roman" w:cs="Times New Roman"/>
          <w:b/>
          <w:bCs/>
          <w:color w:val="000000"/>
          <w:sz w:val="24"/>
          <w:szCs w:val="24"/>
        </w:rPr>
        <w:t xml:space="preserve"> P</w:t>
      </w:r>
      <w:r w:rsidR="00B65AB6" w:rsidRPr="0041323A">
        <w:rPr>
          <w:rFonts w:ascii="Times New Roman" w:hAnsi="Times New Roman" w:cs="Times New Roman"/>
          <w:b/>
          <w:bCs/>
          <w:color w:val="000000"/>
          <w:sz w:val="24"/>
          <w:szCs w:val="24"/>
        </w:rPr>
        <w:t>olicy</w:t>
      </w:r>
      <w:r w:rsidRPr="0041323A">
        <w:rPr>
          <w:rFonts w:ascii="Times New Roman" w:hAnsi="Times New Roman" w:cs="Times New Roman"/>
          <w:color w:val="000000"/>
          <w:sz w:val="24"/>
          <w:szCs w:val="24"/>
        </w:rPr>
        <w:t>:</w:t>
      </w:r>
    </w:p>
    <w:p w14:paraId="55585197" w14:textId="245E30F5"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color w:val="000000"/>
          <w:sz w:val="24"/>
          <w:szCs w:val="24"/>
        </w:rPr>
        <w:t>In accordance with university policy, attendance in this course will be documented through a student’s active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engagement in assignments, quizzes, or similar course elements requiring deliverables or direct</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communication between the student and the instructor through the course </w:t>
      </w:r>
      <w:proofErr w:type="spellStart"/>
      <w:r w:rsidR="0041323A">
        <w:rPr>
          <w:rFonts w:ascii="Times New Roman" w:hAnsi="Times New Roman" w:cs="Times New Roman"/>
          <w:color w:val="000000"/>
          <w:sz w:val="24"/>
          <w:szCs w:val="24"/>
        </w:rPr>
        <w:t>BlackBoard</w:t>
      </w:r>
      <w:proofErr w:type="spellEnd"/>
      <w:r w:rsidRPr="0041323A">
        <w:rPr>
          <w:rFonts w:ascii="Times New Roman" w:hAnsi="Times New Roman" w:cs="Times New Roman"/>
          <w:color w:val="000000"/>
          <w:sz w:val="24"/>
          <w:szCs w:val="24"/>
        </w:rPr>
        <w:t xml:space="preserve"> site. Instructions for</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completing these assignments will be posted by the instructor prior to or at the beginning of each week of the class.</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Failure to attend or participate in this class may result in administrative withdrawal from the course or grade</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reductions. Failure to meet posted deadlines will result in a grade of zero or point reductions for the assignments</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affected.</w:t>
      </w:r>
    </w:p>
    <w:p w14:paraId="383EE4EC"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6A323607" w14:textId="7ADAA68F"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Statement on Plagiarism and Academic Dishonesty</w:t>
      </w:r>
      <w:r w:rsidR="00D11C17" w:rsidRPr="0041323A">
        <w:rPr>
          <w:rFonts w:ascii="Times New Roman" w:hAnsi="Times New Roman" w:cs="Times New Roman"/>
          <w:sz w:val="24"/>
          <w:szCs w:val="24"/>
        </w:rPr>
        <w:t xml:space="preserve">: </w:t>
      </w:r>
    </w:p>
    <w:p w14:paraId="57E793AD" w14:textId="234FA08F" w:rsidR="00F61DAB" w:rsidRPr="0041323A" w:rsidRDefault="00D11C17" w:rsidP="00FC5734">
      <w:pPr>
        <w:spacing w:after="0" w:line="240" w:lineRule="auto"/>
        <w:rPr>
          <w:rFonts w:ascii="Times New Roman" w:hAnsi="Times New Roman" w:cs="Times New Roman"/>
          <w:color w:val="000000"/>
          <w:sz w:val="24"/>
          <w:szCs w:val="24"/>
        </w:rPr>
      </w:pPr>
      <w:r w:rsidRPr="0041323A">
        <w:rPr>
          <w:rFonts w:ascii="Times New Roman" w:hAnsi="Times New Roman" w:cs="Times New Roman"/>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Pr="0041323A" w:rsidRDefault="004B6E33" w:rsidP="00FC5734">
      <w:pPr>
        <w:autoSpaceDE w:val="0"/>
        <w:autoSpaceDN w:val="0"/>
        <w:adjustRightInd w:val="0"/>
        <w:spacing w:after="0" w:line="240" w:lineRule="auto"/>
        <w:rPr>
          <w:rFonts w:ascii="Times New Roman" w:hAnsi="Times New Roman" w:cs="Times New Roman"/>
          <w:b/>
          <w:bCs/>
          <w:color w:val="000000"/>
          <w:sz w:val="24"/>
          <w:szCs w:val="24"/>
        </w:rPr>
      </w:pPr>
    </w:p>
    <w:p w14:paraId="19167B5C" w14:textId="4729BD99"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Disability Statement</w:t>
      </w:r>
      <w:r w:rsidR="00D11C17" w:rsidRPr="0041323A">
        <w:rPr>
          <w:rFonts w:ascii="Times New Roman" w:hAnsi="Times New Roman" w:cs="Times New Roman"/>
          <w:sz w:val="24"/>
          <w:szCs w:val="24"/>
        </w:rPr>
        <w:t xml:space="preserve">:  </w:t>
      </w:r>
    </w:p>
    <w:p w14:paraId="67433A0A" w14:textId="0E873737" w:rsidR="00D11C17" w:rsidRPr="0041323A" w:rsidRDefault="00D11C17"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187B90AF" w14:textId="73BFD701" w:rsidR="00D11C17" w:rsidRPr="0041323A" w:rsidRDefault="0016510F" w:rsidP="00FC5734">
      <w:pPr>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Course Requirements</w:t>
      </w:r>
      <w:r w:rsidR="00D11C17" w:rsidRPr="0041323A">
        <w:rPr>
          <w:rFonts w:ascii="Times New Roman" w:hAnsi="Times New Roman" w:cs="Times New Roman"/>
          <w:b/>
          <w:sz w:val="24"/>
          <w:szCs w:val="24"/>
        </w:rPr>
        <w:t>:</w:t>
      </w:r>
      <w:r w:rsidR="00D11C17" w:rsidRPr="0041323A">
        <w:rPr>
          <w:rFonts w:ascii="Times New Roman" w:hAnsi="Times New Roman" w:cs="Times New Roman"/>
          <w:sz w:val="24"/>
          <w:szCs w:val="24"/>
        </w:rPr>
        <w:t xml:space="preserve"> </w:t>
      </w:r>
    </w:p>
    <w:p w14:paraId="576A509B" w14:textId="1A96CD7F" w:rsidR="00D11C17" w:rsidRPr="0041323A" w:rsidRDefault="00D11C17" w:rsidP="00FC5734">
      <w:pPr>
        <w:tabs>
          <w:tab w:val="left" w:pos="2490"/>
        </w:tabs>
        <w:spacing w:after="0" w:line="240" w:lineRule="auto"/>
        <w:rPr>
          <w:sz w:val="24"/>
          <w:szCs w:val="24"/>
        </w:rPr>
      </w:pPr>
      <w:r w:rsidRPr="0041323A">
        <w:rPr>
          <w:rFonts w:ascii="Times New Roman" w:hAnsi="Times New Roman" w:cs="Times New Roman"/>
          <w:sz w:val="24"/>
          <w:szCs w:val="24"/>
        </w:rPr>
        <w:t xml:space="preserve">Students will be required to access readings, </w:t>
      </w:r>
      <w:r w:rsidR="004D537C" w:rsidRPr="0041323A">
        <w:rPr>
          <w:rFonts w:ascii="Times New Roman" w:hAnsi="Times New Roman" w:cs="Times New Roman"/>
          <w:sz w:val="24"/>
          <w:szCs w:val="24"/>
        </w:rPr>
        <w:t>videos, or podcasts posted on Bb</w:t>
      </w:r>
      <w:r w:rsidRPr="0041323A">
        <w:rPr>
          <w:rFonts w:ascii="Times New Roman" w:hAnsi="Times New Roman" w:cs="Times New Roman"/>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F97F8D" w14:textId="77777777" w:rsidR="00D11C17" w:rsidRPr="0041323A" w:rsidRDefault="00D11C17" w:rsidP="00FC5734">
      <w:pPr>
        <w:autoSpaceDE w:val="0"/>
        <w:autoSpaceDN w:val="0"/>
        <w:adjustRightInd w:val="0"/>
        <w:spacing w:after="0" w:line="240" w:lineRule="auto"/>
        <w:rPr>
          <w:b/>
          <w:sz w:val="24"/>
          <w:szCs w:val="24"/>
        </w:rPr>
      </w:pPr>
    </w:p>
    <w:p w14:paraId="5961D029" w14:textId="22CE0A8C"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r w:rsidRPr="0041323A">
        <w:rPr>
          <w:rFonts w:ascii="Times New Roman" w:hAnsi="Times New Roman" w:cs="Times New Roman"/>
          <w:b/>
          <w:sz w:val="24"/>
          <w:szCs w:val="24"/>
        </w:rPr>
        <w:t xml:space="preserve">Course communication policy:  </w:t>
      </w:r>
      <w:r w:rsidRPr="0041323A">
        <w:rPr>
          <w:rFonts w:ascii="Times New Roman" w:hAnsi="Times New Roman" w:cs="Times New Roman"/>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Pr="0041323A" w:rsidRDefault="00D11C17" w:rsidP="00FC5734">
      <w:pPr>
        <w:autoSpaceDE w:val="0"/>
        <w:autoSpaceDN w:val="0"/>
        <w:adjustRightInd w:val="0"/>
        <w:spacing w:after="0" w:line="240" w:lineRule="auto"/>
        <w:rPr>
          <w:rFonts w:ascii="Times New Roman" w:hAnsi="Times New Roman" w:cs="Times New Roman"/>
          <w:b/>
          <w:bCs/>
          <w:color w:val="000000"/>
          <w:sz w:val="24"/>
          <w:szCs w:val="24"/>
        </w:rPr>
      </w:pPr>
    </w:p>
    <w:p w14:paraId="57F38141" w14:textId="274446C5" w:rsidR="00F61DAB" w:rsidRPr="0041323A" w:rsidRDefault="00F61DAB" w:rsidP="00FC5734">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b/>
          <w:bCs/>
          <w:color w:val="000000"/>
          <w:sz w:val="24"/>
          <w:szCs w:val="24"/>
        </w:rPr>
        <w:t>G</w:t>
      </w:r>
      <w:r w:rsidR="00B65AB6" w:rsidRPr="0041323A">
        <w:rPr>
          <w:rFonts w:ascii="Times New Roman" w:hAnsi="Times New Roman" w:cs="Times New Roman"/>
          <w:b/>
          <w:bCs/>
          <w:color w:val="000000"/>
          <w:sz w:val="24"/>
          <w:szCs w:val="24"/>
        </w:rPr>
        <w:t>rading</w:t>
      </w:r>
      <w:r w:rsidRPr="0041323A">
        <w:rPr>
          <w:rFonts w:ascii="Times New Roman" w:hAnsi="Times New Roman" w:cs="Times New Roman"/>
          <w:color w:val="000000"/>
          <w:sz w:val="24"/>
          <w:szCs w:val="24"/>
        </w:rPr>
        <w:t>:</w:t>
      </w:r>
      <w:r w:rsidR="00EE36C0"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Your course grade will be determined based on the number of p</w:t>
      </w:r>
      <w:r w:rsidR="00B65AB6" w:rsidRPr="0041323A">
        <w:rPr>
          <w:rFonts w:ascii="Times New Roman" w:hAnsi="Times New Roman" w:cs="Times New Roman"/>
          <w:color w:val="000000"/>
          <w:sz w:val="24"/>
          <w:szCs w:val="24"/>
        </w:rPr>
        <w:t xml:space="preserve">oints you earn on lecture exams, chapter quizzes, </w:t>
      </w:r>
      <w:r w:rsidRPr="0041323A">
        <w:rPr>
          <w:rFonts w:ascii="Times New Roman" w:hAnsi="Times New Roman" w:cs="Times New Roman"/>
          <w:color w:val="000000"/>
          <w:sz w:val="24"/>
          <w:szCs w:val="24"/>
        </w:rPr>
        <w:t>research paper</w:t>
      </w:r>
      <w:r w:rsidR="00B65AB6" w:rsidRPr="0041323A">
        <w:rPr>
          <w:rFonts w:ascii="Times New Roman" w:hAnsi="Times New Roman" w:cs="Times New Roman"/>
          <w:color w:val="000000"/>
          <w:sz w:val="24"/>
          <w:szCs w:val="24"/>
        </w:rPr>
        <w:t xml:space="preserve"> or</w:t>
      </w:r>
      <w:r w:rsidR="00663AED"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field assignment</w:t>
      </w:r>
      <w:r w:rsidR="00B65AB6"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and through class participation, as described below.</w:t>
      </w:r>
      <w:r w:rsidR="008F7609" w:rsidRPr="0041323A">
        <w:rPr>
          <w:rFonts w:ascii="Times New Roman" w:hAnsi="Times New Roman" w:cs="Times New Roman"/>
          <w:color w:val="000000"/>
          <w:sz w:val="24"/>
          <w:szCs w:val="24"/>
        </w:rPr>
        <w:t xml:space="preserve"> The following is the expected grading scheme for the course. Modifications may be made at the discretion of the instructor. Students will be notified via </w:t>
      </w:r>
      <w:proofErr w:type="spellStart"/>
      <w:r w:rsidR="008F7609" w:rsidRPr="0041323A">
        <w:rPr>
          <w:rFonts w:ascii="Times New Roman" w:hAnsi="Times New Roman" w:cs="Times New Roman"/>
          <w:color w:val="000000"/>
          <w:sz w:val="24"/>
          <w:szCs w:val="24"/>
        </w:rPr>
        <w:t>BlackBoard</w:t>
      </w:r>
      <w:proofErr w:type="spellEnd"/>
      <w:r w:rsidR="008F7609" w:rsidRPr="0041323A">
        <w:rPr>
          <w:rFonts w:ascii="Times New Roman" w:hAnsi="Times New Roman" w:cs="Times New Roman"/>
          <w:color w:val="000000"/>
          <w:sz w:val="24"/>
          <w:szCs w:val="24"/>
        </w:rPr>
        <w:t xml:space="preserve"> or email if changes occur. </w:t>
      </w:r>
    </w:p>
    <w:p w14:paraId="33B282EA" w14:textId="77777777" w:rsidR="00B65AB6" w:rsidRPr="0041323A" w:rsidRDefault="00B65AB6" w:rsidP="00FC5734">
      <w:pPr>
        <w:autoSpaceDE w:val="0"/>
        <w:autoSpaceDN w:val="0"/>
        <w:adjustRightInd w:val="0"/>
        <w:spacing w:after="0" w:line="240" w:lineRule="auto"/>
        <w:rPr>
          <w:rFonts w:ascii="Times New Roman" w:hAnsi="Times New Roman" w:cs="Times New Roman"/>
          <w:color w:val="000000"/>
          <w:sz w:val="24"/>
          <w:szCs w:val="24"/>
        </w:rPr>
      </w:pPr>
    </w:p>
    <w:p w14:paraId="21E66B63" w14:textId="7A155135" w:rsidR="00E728A3" w:rsidRPr="0041323A" w:rsidRDefault="00B65AB6" w:rsidP="00E728A3">
      <w:pPr>
        <w:autoSpaceDE w:val="0"/>
        <w:autoSpaceDN w:val="0"/>
        <w:adjustRightInd w:val="0"/>
        <w:spacing w:after="0" w:line="240" w:lineRule="auto"/>
        <w:rPr>
          <w:rFonts w:ascii="Times New Roman" w:hAnsi="Times New Roman" w:cs="Times New Roman"/>
          <w:color w:val="000000"/>
          <w:sz w:val="24"/>
          <w:szCs w:val="24"/>
        </w:rPr>
      </w:pPr>
      <w:r w:rsidRPr="0041323A">
        <w:rPr>
          <w:rFonts w:ascii="Times New Roman" w:hAnsi="Times New Roman" w:cs="Times New Roman"/>
          <w:i/>
          <w:iCs/>
          <w:color w:val="000000"/>
          <w:sz w:val="24"/>
          <w:szCs w:val="24"/>
        </w:rPr>
        <w:t>Exams</w:t>
      </w:r>
      <w:r w:rsidR="00F61DAB" w:rsidRPr="0041323A">
        <w:rPr>
          <w:rFonts w:ascii="Times New Roman" w:hAnsi="Times New Roman" w:cs="Times New Roman"/>
          <w:color w:val="000000"/>
          <w:sz w:val="24"/>
          <w:szCs w:val="24"/>
        </w:rPr>
        <w:t xml:space="preserve">: </w:t>
      </w:r>
      <w:r w:rsidRPr="0041323A">
        <w:rPr>
          <w:rFonts w:ascii="Times New Roman" w:hAnsi="Times New Roman" w:cs="Times New Roman"/>
          <w:color w:val="000000"/>
          <w:sz w:val="24"/>
          <w:szCs w:val="24"/>
        </w:rPr>
        <w:t xml:space="preserve">Lecture </w:t>
      </w:r>
      <w:r w:rsidRPr="0041323A">
        <w:rPr>
          <w:rFonts w:ascii="Times New Roman" w:hAnsi="Times New Roman" w:cs="Times New Roman"/>
          <w:sz w:val="24"/>
          <w:szCs w:val="24"/>
        </w:rPr>
        <w:t>exams will consist of a comb</w:t>
      </w:r>
      <w:r w:rsidR="00F34EE9" w:rsidRPr="0041323A">
        <w:rPr>
          <w:rFonts w:ascii="Times New Roman" w:hAnsi="Times New Roman" w:cs="Times New Roman"/>
          <w:sz w:val="24"/>
          <w:szCs w:val="24"/>
        </w:rPr>
        <w:t>ination of multiple choice and</w:t>
      </w:r>
      <w:r w:rsidRPr="0041323A">
        <w:rPr>
          <w:rFonts w:ascii="Times New Roman" w:hAnsi="Times New Roman" w:cs="Times New Roman"/>
          <w:sz w:val="24"/>
          <w:szCs w:val="24"/>
        </w:rPr>
        <w:t xml:space="preserve"> short answer and</w:t>
      </w:r>
      <w:r w:rsidR="00F34EE9" w:rsidRPr="0041323A">
        <w:rPr>
          <w:rFonts w:ascii="Times New Roman" w:hAnsi="Times New Roman" w:cs="Times New Roman"/>
          <w:sz w:val="24"/>
          <w:szCs w:val="24"/>
        </w:rPr>
        <w:t>/or</w:t>
      </w:r>
      <w:r w:rsidRPr="0041323A">
        <w:rPr>
          <w:rFonts w:ascii="Times New Roman" w:hAnsi="Times New Roman" w:cs="Times New Roman"/>
          <w:sz w:val="24"/>
          <w:szCs w:val="24"/>
        </w:rPr>
        <w:t xml:space="preserve"> essay questions as appropriate for the material.</w:t>
      </w:r>
      <w:r w:rsidR="00E728A3" w:rsidRPr="0041323A">
        <w:rPr>
          <w:rFonts w:ascii="Times New Roman" w:hAnsi="Times New Roman" w:cs="Times New Roman"/>
          <w:color w:val="000000"/>
          <w:sz w:val="24"/>
          <w:szCs w:val="24"/>
        </w:rPr>
        <w:t xml:space="preserve">  In accordance with the School of Math and Sciences policy, t</w:t>
      </w:r>
      <w:r w:rsidR="004D537C" w:rsidRPr="0041323A">
        <w:rPr>
          <w:rFonts w:ascii="Times New Roman" w:hAnsi="Times New Roman" w:cs="Times New Roman"/>
          <w:color w:val="000000"/>
          <w:sz w:val="24"/>
          <w:szCs w:val="24"/>
        </w:rPr>
        <w:t>here will be at least ONE major PROCTORED lecture exam</w:t>
      </w:r>
      <w:r w:rsidR="00E728A3" w:rsidRPr="0041323A">
        <w:rPr>
          <w:rFonts w:ascii="Times New Roman" w:hAnsi="Times New Roman" w:cs="Times New Roman"/>
          <w:color w:val="000000"/>
          <w:sz w:val="24"/>
          <w:szCs w:val="24"/>
        </w:rPr>
        <w:t xml:space="preserve">.  </w:t>
      </w:r>
      <w:r w:rsidR="00E728A3" w:rsidRPr="0041323A">
        <w:rPr>
          <w:rFonts w:ascii="Times New Roman" w:hAnsi="Times New Roman" w:cs="Times New Roman"/>
          <w:color w:val="000000"/>
          <w:sz w:val="24"/>
          <w:szCs w:val="24"/>
          <w:u w:val="single"/>
        </w:rPr>
        <w:t xml:space="preserve">Information </w:t>
      </w:r>
      <w:r w:rsidR="00E728A3" w:rsidRPr="0041323A">
        <w:rPr>
          <w:rFonts w:ascii="Times New Roman" w:hAnsi="Times New Roman" w:cs="Times New Roman"/>
          <w:color w:val="000000"/>
          <w:sz w:val="24"/>
          <w:szCs w:val="24"/>
          <w:u w:val="single"/>
        </w:rPr>
        <w:lastRenderedPageBreak/>
        <w:t>regarding options for face-to-face or remote proctoring services may be obtained from Virtual Campus</w:t>
      </w:r>
      <w:r w:rsidR="00E728A3" w:rsidRPr="0041323A">
        <w:rPr>
          <w:rFonts w:ascii="Times New Roman" w:hAnsi="Times New Roman" w:cs="Times New Roman"/>
          <w:color w:val="000000"/>
          <w:sz w:val="24"/>
          <w:szCs w:val="24"/>
        </w:rPr>
        <w:t>.</w:t>
      </w:r>
    </w:p>
    <w:p w14:paraId="62551EDA" w14:textId="77777777"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p>
    <w:p w14:paraId="489EE067" w14:textId="3F4ED8F8" w:rsidR="00564DDD" w:rsidRPr="0041323A" w:rsidRDefault="00564DDD" w:rsidP="00FC5734">
      <w:pPr>
        <w:autoSpaceDE w:val="0"/>
        <w:autoSpaceDN w:val="0"/>
        <w:adjustRightInd w:val="0"/>
        <w:spacing w:after="0" w:line="240" w:lineRule="auto"/>
        <w:rPr>
          <w:rFonts w:ascii="Times New Roman" w:hAnsi="Times New Roman" w:cs="Times New Roman"/>
          <w:iCs/>
          <w:sz w:val="24"/>
          <w:szCs w:val="24"/>
        </w:rPr>
      </w:pPr>
      <w:r w:rsidRPr="0041323A">
        <w:rPr>
          <w:rFonts w:ascii="Times New Roman" w:hAnsi="Times New Roman" w:cs="Times New Roman"/>
          <w:i/>
          <w:iCs/>
          <w:sz w:val="24"/>
          <w:szCs w:val="24"/>
        </w:rPr>
        <w:t>Making it personal:</w:t>
      </w:r>
      <w:r w:rsidRPr="0041323A">
        <w:rPr>
          <w:rFonts w:ascii="Times New Roman" w:hAnsi="Times New Roman" w:cs="Times New Roman"/>
          <w:iCs/>
          <w:sz w:val="24"/>
          <w:szCs w:val="24"/>
        </w:rPr>
        <w:t xml:space="preserve"> A </w:t>
      </w:r>
      <w:r w:rsidR="00DE5B5B">
        <w:rPr>
          <w:rFonts w:ascii="Times New Roman" w:hAnsi="Times New Roman" w:cs="Times New Roman"/>
          <w:iCs/>
          <w:sz w:val="24"/>
          <w:szCs w:val="24"/>
        </w:rPr>
        <w:t>goal of this course is</w:t>
      </w:r>
      <w:r w:rsidRPr="0041323A">
        <w:rPr>
          <w:rFonts w:ascii="Times New Roman" w:hAnsi="Times New Roman" w:cs="Times New Roman"/>
          <w:iCs/>
          <w:sz w:val="24"/>
          <w:szCs w:val="24"/>
        </w:rPr>
        <w:t xml:space="preserve"> for you to become personally invested in the field of environmental science. In that view, some of the assignments will allow you latitude in exploring topics of particular interest to you</w:t>
      </w:r>
      <w:r w:rsidR="00F34EE9" w:rsidRPr="0041323A">
        <w:rPr>
          <w:rFonts w:ascii="Times New Roman" w:hAnsi="Times New Roman" w:cs="Times New Roman"/>
          <w:iCs/>
          <w:sz w:val="24"/>
          <w:szCs w:val="24"/>
        </w:rPr>
        <w:t>. These are the major assignments fulfilling this portion of the course:</w:t>
      </w:r>
    </w:p>
    <w:p w14:paraId="5409817B" w14:textId="77777777" w:rsidR="00F34EE9" w:rsidRPr="0041323A" w:rsidRDefault="00F34EE9" w:rsidP="00FC5734">
      <w:pPr>
        <w:autoSpaceDE w:val="0"/>
        <w:autoSpaceDN w:val="0"/>
        <w:adjustRightInd w:val="0"/>
        <w:spacing w:after="0" w:line="240" w:lineRule="auto"/>
        <w:rPr>
          <w:rFonts w:ascii="Times New Roman" w:hAnsi="Times New Roman" w:cs="Times New Roman"/>
          <w:iCs/>
          <w:sz w:val="24"/>
          <w:szCs w:val="24"/>
        </w:rPr>
      </w:pPr>
    </w:p>
    <w:p w14:paraId="18598EC1" w14:textId="7998314F" w:rsidR="00564DDD"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Research Report</w:t>
      </w:r>
      <w:r w:rsidR="00F34EE9" w:rsidRPr="0041323A">
        <w:rPr>
          <w:rFonts w:ascii="Times New Roman" w:hAnsi="Times New Roman" w:cs="Times New Roman"/>
          <w:iCs/>
          <w:sz w:val="24"/>
          <w:szCs w:val="24"/>
        </w:rPr>
        <w:t xml:space="preserve"> – investigating a topic in Environmental Science of particular interest to you.</w:t>
      </w:r>
    </w:p>
    <w:p w14:paraId="559DEC8B" w14:textId="47405E1A" w:rsidR="00564DDD"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Field Project</w:t>
      </w:r>
      <w:r w:rsidR="00F34EE9" w:rsidRPr="0041323A">
        <w:rPr>
          <w:rFonts w:ascii="Times New Roman" w:hAnsi="Times New Roman" w:cs="Times New Roman"/>
          <w:iCs/>
          <w:sz w:val="24"/>
          <w:szCs w:val="24"/>
        </w:rPr>
        <w:t xml:space="preserve"> – visiting a natural area and documenting your experience there</w:t>
      </w:r>
    </w:p>
    <w:p w14:paraId="70184ECC" w14:textId="4D5FB45E" w:rsidR="008B7A89" w:rsidRPr="0041323A" w:rsidRDefault="00564DDD" w:rsidP="0041323A">
      <w:pPr>
        <w:autoSpaceDE w:val="0"/>
        <w:autoSpaceDN w:val="0"/>
        <w:adjustRightInd w:val="0"/>
        <w:spacing w:after="0" w:line="240" w:lineRule="auto"/>
        <w:ind w:left="1440" w:hanging="720"/>
        <w:rPr>
          <w:rFonts w:ascii="Times New Roman" w:hAnsi="Times New Roman" w:cs="Times New Roman"/>
          <w:iCs/>
          <w:sz w:val="24"/>
          <w:szCs w:val="24"/>
        </w:rPr>
      </w:pPr>
      <w:r w:rsidRPr="0041323A">
        <w:rPr>
          <w:rFonts w:ascii="Times New Roman" w:hAnsi="Times New Roman" w:cs="Times New Roman"/>
          <w:b/>
          <w:iCs/>
          <w:sz w:val="24"/>
          <w:szCs w:val="24"/>
        </w:rPr>
        <w:t>Current Events in Environmental Science</w:t>
      </w:r>
      <w:r w:rsidR="00F34EE9" w:rsidRPr="0041323A">
        <w:rPr>
          <w:rFonts w:ascii="Times New Roman" w:hAnsi="Times New Roman" w:cs="Times New Roman"/>
          <w:iCs/>
          <w:sz w:val="24"/>
          <w:szCs w:val="24"/>
        </w:rPr>
        <w:t xml:space="preserve"> – investigating recent events in environmental science and sharing them with your classmates.</w:t>
      </w:r>
    </w:p>
    <w:p w14:paraId="7088D798" w14:textId="77777777" w:rsidR="00C705D2" w:rsidRPr="0041323A" w:rsidRDefault="00C705D2" w:rsidP="00FC5734">
      <w:pPr>
        <w:autoSpaceDE w:val="0"/>
        <w:autoSpaceDN w:val="0"/>
        <w:adjustRightInd w:val="0"/>
        <w:spacing w:after="0" w:line="240" w:lineRule="auto"/>
        <w:rPr>
          <w:rFonts w:ascii="Times New Roman" w:hAnsi="Times New Roman" w:cs="Times New Roman"/>
          <w:i/>
          <w:iCs/>
          <w:sz w:val="24"/>
          <w:szCs w:val="24"/>
        </w:rPr>
      </w:pPr>
    </w:p>
    <w:p w14:paraId="4CC3E5DE" w14:textId="16E55C1A" w:rsidR="00F61DAB" w:rsidRPr="0041323A" w:rsidRDefault="00F34EE9"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i/>
          <w:iCs/>
          <w:sz w:val="24"/>
          <w:szCs w:val="24"/>
        </w:rPr>
        <w:t>Other Assignments</w:t>
      </w:r>
      <w:r w:rsidR="00F61DAB" w:rsidRPr="0041323A">
        <w:rPr>
          <w:rFonts w:ascii="Times New Roman" w:hAnsi="Times New Roman" w:cs="Times New Roman"/>
          <w:i/>
          <w:iCs/>
          <w:sz w:val="24"/>
          <w:szCs w:val="24"/>
        </w:rPr>
        <w:t xml:space="preserve">: </w:t>
      </w:r>
      <w:r w:rsidR="00F61DAB" w:rsidRPr="0041323A">
        <w:rPr>
          <w:rFonts w:ascii="Times New Roman" w:hAnsi="Times New Roman" w:cs="Times New Roman"/>
          <w:sz w:val="24"/>
          <w:szCs w:val="24"/>
        </w:rPr>
        <w:t>This grade</w:t>
      </w:r>
      <w:r w:rsidR="00FB47FA" w:rsidRPr="0041323A">
        <w:rPr>
          <w:rFonts w:ascii="Times New Roman" w:hAnsi="Times New Roman" w:cs="Times New Roman"/>
          <w:sz w:val="24"/>
          <w:szCs w:val="24"/>
        </w:rPr>
        <w:t>s</w:t>
      </w:r>
      <w:r w:rsidR="00F61DAB" w:rsidRPr="0041323A">
        <w:rPr>
          <w:rFonts w:ascii="Times New Roman" w:hAnsi="Times New Roman" w:cs="Times New Roman"/>
          <w:sz w:val="24"/>
          <w:szCs w:val="24"/>
        </w:rPr>
        <w:t xml:space="preserve"> will be based on</w:t>
      </w:r>
      <w:r w:rsidR="00E728A3" w:rsidRPr="0041323A">
        <w:rPr>
          <w:rFonts w:ascii="Times New Roman" w:hAnsi="Times New Roman" w:cs="Times New Roman"/>
          <w:sz w:val="24"/>
          <w:szCs w:val="24"/>
        </w:rPr>
        <w:t xml:space="preserve"> exercises posted on Bb</w:t>
      </w:r>
    </w:p>
    <w:p w14:paraId="780B0EBC" w14:textId="77777777" w:rsidR="00FB47FA" w:rsidRPr="0041323A" w:rsidRDefault="00FB47FA" w:rsidP="00FC5734">
      <w:pPr>
        <w:autoSpaceDE w:val="0"/>
        <w:autoSpaceDN w:val="0"/>
        <w:adjustRightInd w:val="0"/>
        <w:spacing w:after="0" w:line="240" w:lineRule="auto"/>
        <w:rPr>
          <w:rFonts w:ascii="Times New Roman" w:hAnsi="Times New Roman" w:cs="Times New Roman"/>
          <w:sz w:val="24"/>
          <w:szCs w:val="24"/>
        </w:rPr>
      </w:pPr>
    </w:p>
    <w:p w14:paraId="5B413277" w14:textId="43150122" w:rsidR="00FB47FA" w:rsidRPr="0041323A" w:rsidRDefault="00FB47FA" w:rsidP="005A1AD6">
      <w:pPr>
        <w:rPr>
          <w:rFonts w:ascii="Times New Roman" w:hAnsi="Times New Roman" w:cs="Times New Roman"/>
          <w:i/>
          <w:sz w:val="24"/>
          <w:szCs w:val="24"/>
        </w:rPr>
      </w:pPr>
      <w:r w:rsidRPr="0041323A">
        <w:rPr>
          <w:rFonts w:ascii="Times New Roman" w:hAnsi="Times New Roman" w:cs="Times New Roman"/>
          <w:i/>
          <w:sz w:val="24"/>
          <w:szCs w:val="24"/>
        </w:rPr>
        <w:t>Expected assignments/exams and point values:</w:t>
      </w:r>
    </w:p>
    <w:tbl>
      <w:tblPr>
        <w:tblStyle w:val="TableGrid"/>
        <w:tblW w:w="0" w:type="auto"/>
        <w:tblLook w:val="04A0" w:firstRow="1" w:lastRow="0" w:firstColumn="1" w:lastColumn="0" w:noHBand="0" w:noVBand="1"/>
        <w:tblCaption w:val="Assignments and point values for ENVS3301"/>
      </w:tblPr>
      <w:tblGrid>
        <w:gridCol w:w="2680"/>
        <w:gridCol w:w="1960"/>
        <w:gridCol w:w="2105"/>
        <w:gridCol w:w="2070"/>
      </w:tblGrid>
      <w:tr w:rsidR="00FB47FA" w:rsidRPr="0041323A" w14:paraId="5D39C678" w14:textId="77777777" w:rsidTr="0041323A">
        <w:trPr>
          <w:trHeight w:val="300"/>
          <w:tblHeader/>
        </w:trPr>
        <w:tc>
          <w:tcPr>
            <w:tcW w:w="2680" w:type="dxa"/>
            <w:noWrap/>
            <w:hideMark/>
          </w:tcPr>
          <w:p w14:paraId="7795BA63" w14:textId="77777777" w:rsidR="00FB47FA" w:rsidRPr="0041323A" w:rsidRDefault="00FB47FA" w:rsidP="00FB47FA">
            <w:pPr>
              <w:autoSpaceDE w:val="0"/>
              <w:autoSpaceDN w:val="0"/>
              <w:adjustRightInd w:val="0"/>
              <w:rPr>
                <w:rFonts w:ascii="Times New Roman" w:hAnsi="Times New Roman" w:cs="Times New Roman"/>
                <w:b/>
                <w:bCs/>
                <w:iCs/>
                <w:sz w:val="24"/>
                <w:szCs w:val="24"/>
              </w:rPr>
            </w:pPr>
            <w:r w:rsidRPr="0041323A">
              <w:rPr>
                <w:rFonts w:ascii="Times New Roman" w:hAnsi="Times New Roman" w:cs="Times New Roman"/>
                <w:b/>
                <w:bCs/>
                <w:iCs/>
                <w:sz w:val="24"/>
                <w:szCs w:val="24"/>
              </w:rPr>
              <w:t>Assignment</w:t>
            </w:r>
          </w:p>
        </w:tc>
        <w:tc>
          <w:tcPr>
            <w:tcW w:w="1960" w:type="dxa"/>
            <w:noWrap/>
            <w:hideMark/>
          </w:tcPr>
          <w:p w14:paraId="461C580F" w14:textId="77777777" w:rsidR="00FB47FA" w:rsidRPr="0041323A" w:rsidRDefault="00FB47FA" w:rsidP="00FB47FA">
            <w:pPr>
              <w:autoSpaceDE w:val="0"/>
              <w:autoSpaceDN w:val="0"/>
              <w:adjustRightInd w:val="0"/>
              <w:rPr>
                <w:rFonts w:ascii="Times New Roman" w:hAnsi="Times New Roman" w:cs="Times New Roman"/>
                <w:b/>
                <w:bCs/>
                <w:iCs/>
                <w:sz w:val="24"/>
                <w:szCs w:val="24"/>
              </w:rPr>
            </w:pPr>
            <w:r w:rsidRPr="0041323A">
              <w:rPr>
                <w:rFonts w:ascii="Times New Roman" w:hAnsi="Times New Roman" w:cs="Times New Roman"/>
                <w:b/>
                <w:bCs/>
                <w:iCs/>
                <w:sz w:val="24"/>
                <w:szCs w:val="24"/>
              </w:rPr>
              <w:t>Point Value</w:t>
            </w:r>
          </w:p>
        </w:tc>
        <w:tc>
          <w:tcPr>
            <w:tcW w:w="2105" w:type="dxa"/>
            <w:noWrap/>
            <w:hideMark/>
          </w:tcPr>
          <w:p w14:paraId="4CFC2724" w14:textId="77777777" w:rsidR="00FB47FA" w:rsidRPr="0041323A" w:rsidRDefault="00FB47FA" w:rsidP="00FB47FA">
            <w:pPr>
              <w:autoSpaceDE w:val="0"/>
              <w:autoSpaceDN w:val="0"/>
              <w:adjustRightInd w:val="0"/>
              <w:rPr>
                <w:rFonts w:ascii="Times New Roman" w:hAnsi="Times New Roman" w:cs="Times New Roman"/>
                <w:b/>
                <w:bCs/>
                <w:iCs/>
                <w:sz w:val="24"/>
                <w:szCs w:val="24"/>
              </w:rPr>
            </w:pPr>
            <w:r w:rsidRPr="0041323A">
              <w:rPr>
                <w:rFonts w:ascii="Times New Roman" w:hAnsi="Times New Roman" w:cs="Times New Roman"/>
                <w:b/>
                <w:bCs/>
                <w:iCs/>
                <w:sz w:val="24"/>
                <w:szCs w:val="24"/>
              </w:rPr>
              <w:t>Exam</w:t>
            </w:r>
          </w:p>
        </w:tc>
        <w:tc>
          <w:tcPr>
            <w:tcW w:w="2070" w:type="dxa"/>
            <w:noWrap/>
            <w:hideMark/>
          </w:tcPr>
          <w:p w14:paraId="007680D9" w14:textId="77777777" w:rsidR="00FB47FA" w:rsidRPr="0041323A" w:rsidRDefault="00FB47FA" w:rsidP="00FB47FA">
            <w:pPr>
              <w:autoSpaceDE w:val="0"/>
              <w:autoSpaceDN w:val="0"/>
              <w:adjustRightInd w:val="0"/>
              <w:rPr>
                <w:rFonts w:ascii="Times New Roman" w:hAnsi="Times New Roman" w:cs="Times New Roman"/>
                <w:b/>
                <w:bCs/>
                <w:iCs/>
                <w:sz w:val="24"/>
                <w:szCs w:val="24"/>
              </w:rPr>
            </w:pPr>
            <w:r w:rsidRPr="0041323A">
              <w:rPr>
                <w:rFonts w:ascii="Times New Roman" w:hAnsi="Times New Roman" w:cs="Times New Roman"/>
                <w:b/>
                <w:bCs/>
                <w:iCs/>
                <w:sz w:val="24"/>
                <w:szCs w:val="24"/>
              </w:rPr>
              <w:t>Point Value</w:t>
            </w:r>
          </w:p>
        </w:tc>
      </w:tr>
      <w:tr w:rsidR="0041323A" w:rsidRPr="0041323A" w14:paraId="343F3363" w14:textId="77777777" w:rsidTr="0041323A">
        <w:trPr>
          <w:trHeight w:val="300"/>
          <w:tblHeader/>
        </w:trPr>
        <w:tc>
          <w:tcPr>
            <w:tcW w:w="2680" w:type="dxa"/>
            <w:noWrap/>
          </w:tcPr>
          <w:p w14:paraId="5C9E3CB7" w14:textId="358B5BE4" w:rsidR="0041323A" w:rsidRPr="0041323A" w:rsidRDefault="0041323A" w:rsidP="0041323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Syllabus quiz</w:t>
            </w:r>
          </w:p>
        </w:tc>
        <w:tc>
          <w:tcPr>
            <w:tcW w:w="1960" w:type="dxa"/>
            <w:noWrap/>
          </w:tcPr>
          <w:p w14:paraId="3D8C1CBC" w14:textId="789B36EE" w:rsidR="0041323A" w:rsidRPr="0041323A" w:rsidRDefault="0041323A" w:rsidP="0041323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10</w:t>
            </w:r>
          </w:p>
        </w:tc>
        <w:tc>
          <w:tcPr>
            <w:tcW w:w="2105" w:type="dxa"/>
            <w:noWrap/>
          </w:tcPr>
          <w:p w14:paraId="4337337C" w14:textId="7B200698"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Exam 1</w:t>
            </w:r>
          </w:p>
        </w:tc>
        <w:tc>
          <w:tcPr>
            <w:tcW w:w="2070" w:type="dxa"/>
            <w:noWrap/>
          </w:tcPr>
          <w:p w14:paraId="37BEF80F" w14:textId="16A9F127"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100</w:t>
            </w:r>
          </w:p>
        </w:tc>
      </w:tr>
      <w:tr w:rsidR="0041323A" w:rsidRPr="0041323A" w14:paraId="35B3CC9C" w14:textId="77777777" w:rsidTr="0041323A">
        <w:trPr>
          <w:trHeight w:val="300"/>
          <w:tblHeader/>
        </w:trPr>
        <w:tc>
          <w:tcPr>
            <w:tcW w:w="2680" w:type="dxa"/>
            <w:noWrap/>
            <w:hideMark/>
          </w:tcPr>
          <w:p w14:paraId="0C7FC7EF" w14:textId="77777777"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Introduce Yourself</w:t>
            </w:r>
          </w:p>
        </w:tc>
        <w:tc>
          <w:tcPr>
            <w:tcW w:w="1960" w:type="dxa"/>
            <w:noWrap/>
            <w:hideMark/>
          </w:tcPr>
          <w:p w14:paraId="1D25CEB4" w14:textId="77777777"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w:t>
            </w:r>
          </w:p>
        </w:tc>
        <w:tc>
          <w:tcPr>
            <w:tcW w:w="2105" w:type="dxa"/>
            <w:noWrap/>
          </w:tcPr>
          <w:p w14:paraId="5BCFDA34" w14:textId="2F01A650"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Exam 2</w:t>
            </w:r>
            <w:r w:rsidR="00DE5B5B">
              <w:rPr>
                <w:rFonts w:ascii="Times New Roman" w:hAnsi="Times New Roman" w:cs="Times New Roman"/>
                <w:iCs/>
                <w:sz w:val="24"/>
                <w:szCs w:val="24"/>
              </w:rPr>
              <w:t xml:space="preserve"> - proctored</w:t>
            </w:r>
          </w:p>
        </w:tc>
        <w:tc>
          <w:tcPr>
            <w:tcW w:w="2070" w:type="dxa"/>
            <w:noWrap/>
          </w:tcPr>
          <w:p w14:paraId="4FF2EE7B" w14:textId="456326A5" w:rsidR="0041323A" w:rsidRPr="0041323A" w:rsidRDefault="0041323A"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100</w:t>
            </w:r>
          </w:p>
        </w:tc>
      </w:tr>
      <w:tr w:rsidR="00DE5B5B" w:rsidRPr="0041323A" w14:paraId="1C08A05F" w14:textId="77777777" w:rsidTr="00274A3C">
        <w:trPr>
          <w:trHeight w:val="300"/>
          <w:tblHeader/>
        </w:trPr>
        <w:tc>
          <w:tcPr>
            <w:tcW w:w="2680" w:type="dxa"/>
            <w:noWrap/>
          </w:tcPr>
          <w:p w14:paraId="4DBD540A" w14:textId="0F3269E1" w:rsidR="00DE5B5B" w:rsidRPr="0041323A" w:rsidRDefault="00DE5B5B" w:rsidP="0041323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Academic Integrity Training</w:t>
            </w:r>
          </w:p>
        </w:tc>
        <w:tc>
          <w:tcPr>
            <w:tcW w:w="1960" w:type="dxa"/>
            <w:noWrap/>
          </w:tcPr>
          <w:p w14:paraId="734DD587" w14:textId="7D7690A7" w:rsidR="00DE5B5B" w:rsidRPr="0041323A" w:rsidRDefault="00DE5B5B" w:rsidP="0041323A">
            <w:pPr>
              <w:autoSpaceDE w:val="0"/>
              <w:autoSpaceDN w:val="0"/>
              <w:adjustRightInd w:val="0"/>
              <w:rPr>
                <w:rFonts w:ascii="Times New Roman" w:hAnsi="Times New Roman" w:cs="Times New Roman"/>
                <w:iCs/>
                <w:sz w:val="24"/>
                <w:szCs w:val="24"/>
              </w:rPr>
            </w:pPr>
          </w:p>
        </w:tc>
        <w:tc>
          <w:tcPr>
            <w:tcW w:w="2105" w:type="dxa"/>
            <w:noWrap/>
          </w:tcPr>
          <w:p w14:paraId="4B98ED78" w14:textId="08713835" w:rsidR="00DE5B5B" w:rsidRPr="0041323A" w:rsidRDefault="00DE5B5B" w:rsidP="0041323A">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Exam 3</w:t>
            </w:r>
          </w:p>
        </w:tc>
        <w:tc>
          <w:tcPr>
            <w:tcW w:w="2070" w:type="dxa"/>
            <w:noWrap/>
          </w:tcPr>
          <w:p w14:paraId="44DAE178" w14:textId="131CCC3F"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100</w:t>
            </w:r>
          </w:p>
        </w:tc>
      </w:tr>
      <w:tr w:rsidR="00DE5B5B" w:rsidRPr="0041323A" w14:paraId="546221D0" w14:textId="77777777" w:rsidTr="0041323A">
        <w:trPr>
          <w:trHeight w:val="300"/>
          <w:tblHeader/>
        </w:trPr>
        <w:tc>
          <w:tcPr>
            <w:tcW w:w="2680" w:type="dxa"/>
            <w:noWrap/>
            <w:hideMark/>
          </w:tcPr>
          <w:p w14:paraId="11FD25F2" w14:textId="508FC01D"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Ecological Footprint</w:t>
            </w:r>
          </w:p>
        </w:tc>
        <w:tc>
          <w:tcPr>
            <w:tcW w:w="1960" w:type="dxa"/>
            <w:noWrap/>
            <w:hideMark/>
          </w:tcPr>
          <w:p w14:paraId="37A568B1" w14:textId="2243FD71"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20</w:t>
            </w:r>
          </w:p>
        </w:tc>
        <w:tc>
          <w:tcPr>
            <w:tcW w:w="2105" w:type="dxa"/>
            <w:noWrap/>
          </w:tcPr>
          <w:p w14:paraId="347AFEF4" w14:textId="23E2A219"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Exam 4</w:t>
            </w:r>
            <w:r>
              <w:rPr>
                <w:rFonts w:ascii="Times New Roman" w:hAnsi="Times New Roman" w:cs="Times New Roman"/>
                <w:iCs/>
                <w:sz w:val="24"/>
                <w:szCs w:val="24"/>
              </w:rPr>
              <w:t xml:space="preserve"> – proctored (tentative)</w:t>
            </w:r>
          </w:p>
        </w:tc>
        <w:tc>
          <w:tcPr>
            <w:tcW w:w="2070" w:type="dxa"/>
            <w:noWrap/>
          </w:tcPr>
          <w:p w14:paraId="6D93A65D" w14:textId="341D7CCD"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100</w:t>
            </w:r>
          </w:p>
        </w:tc>
      </w:tr>
      <w:tr w:rsidR="00DE5B5B" w:rsidRPr="0041323A" w14:paraId="0E25AEC9" w14:textId="77777777" w:rsidTr="0041323A">
        <w:trPr>
          <w:trHeight w:val="300"/>
          <w:tblHeader/>
        </w:trPr>
        <w:tc>
          <w:tcPr>
            <w:tcW w:w="2680" w:type="dxa"/>
            <w:noWrap/>
            <w:hideMark/>
          </w:tcPr>
          <w:p w14:paraId="53B81548" w14:textId="39EA2B62"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Current Event 1</w:t>
            </w:r>
          </w:p>
        </w:tc>
        <w:tc>
          <w:tcPr>
            <w:tcW w:w="1960" w:type="dxa"/>
            <w:noWrap/>
            <w:hideMark/>
          </w:tcPr>
          <w:p w14:paraId="58155A80" w14:textId="7AD2BFED"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35</w:t>
            </w:r>
          </w:p>
        </w:tc>
        <w:tc>
          <w:tcPr>
            <w:tcW w:w="2105" w:type="dxa"/>
            <w:noWrap/>
          </w:tcPr>
          <w:p w14:paraId="48A9B2B5" w14:textId="6A49A2F4"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b/>
                <w:iCs/>
                <w:sz w:val="24"/>
                <w:szCs w:val="24"/>
              </w:rPr>
              <w:t>Total:</w:t>
            </w:r>
          </w:p>
        </w:tc>
        <w:tc>
          <w:tcPr>
            <w:tcW w:w="2070" w:type="dxa"/>
            <w:noWrap/>
          </w:tcPr>
          <w:p w14:paraId="3139B6C7" w14:textId="25FD6CB8"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b/>
                <w:iCs/>
                <w:sz w:val="24"/>
                <w:szCs w:val="24"/>
              </w:rPr>
              <w:t>400</w:t>
            </w:r>
          </w:p>
        </w:tc>
      </w:tr>
      <w:tr w:rsidR="00DE5B5B" w:rsidRPr="0041323A" w14:paraId="60D36D43" w14:textId="77777777" w:rsidTr="0041323A">
        <w:trPr>
          <w:trHeight w:val="300"/>
          <w:tblHeader/>
        </w:trPr>
        <w:tc>
          <w:tcPr>
            <w:tcW w:w="2680" w:type="dxa"/>
            <w:noWrap/>
            <w:hideMark/>
          </w:tcPr>
          <w:p w14:paraId="56AF1B3A" w14:textId="34F99BAC"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Current Event 2</w:t>
            </w:r>
          </w:p>
        </w:tc>
        <w:tc>
          <w:tcPr>
            <w:tcW w:w="1960" w:type="dxa"/>
            <w:noWrap/>
            <w:hideMark/>
          </w:tcPr>
          <w:p w14:paraId="16B4617B" w14:textId="35D5A827"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35</w:t>
            </w:r>
          </w:p>
        </w:tc>
        <w:tc>
          <w:tcPr>
            <w:tcW w:w="2105" w:type="dxa"/>
            <w:noWrap/>
          </w:tcPr>
          <w:p w14:paraId="736EF0C5" w14:textId="6C65E357" w:rsidR="00DE5B5B" w:rsidRPr="0041323A" w:rsidRDefault="00DE5B5B" w:rsidP="0041323A">
            <w:pPr>
              <w:autoSpaceDE w:val="0"/>
              <w:autoSpaceDN w:val="0"/>
              <w:adjustRightInd w:val="0"/>
              <w:rPr>
                <w:rFonts w:ascii="Times New Roman" w:hAnsi="Times New Roman" w:cs="Times New Roman"/>
                <w:b/>
                <w:iCs/>
                <w:sz w:val="24"/>
                <w:szCs w:val="24"/>
              </w:rPr>
            </w:pPr>
          </w:p>
        </w:tc>
        <w:tc>
          <w:tcPr>
            <w:tcW w:w="2070" w:type="dxa"/>
            <w:noWrap/>
          </w:tcPr>
          <w:p w14:paraId="0217A9A2" w14:textId="1B92DE46" w:rsidR="00DE5B5B" w:rsidRPr="0041323A" w:rsidRDefault="00DE5B5B" w:rsidP="0041323A">
            <w:pPr>
              <w:autoSpaceDE w:val="0"/>
              <w:autoSpaceDN w:val="0"/>
              <w:adjustRightInd w:val="0"/>
              <w:rPr>
                <w:rFonts w:ascii="Times New Roman" w:hAnsi="Times New Roman" w:cs="Times New Roman"/>
                <w:b/>
                <w:iCs/>
                <w:sz w:val="24"/>
                <w:szCs w:val="24"/>
              </w:rPr>
            </w:pPr>
          </w:p>
        </w:tc>
      </w:tr>
      <w:tr w:rsidR="00DE5B5B" w:rsidRPr="0041323A" w14:paraId="34857A76" w14:textId="77777777" w:rsidTr="0041323A">
        <w:trPr>
          <w:trHeight w:val="300"/>
          <w:tblHeader/>
        </w:trPr>
        <w:tc>
          <w:tcPr>
            <w:tcW w:w="2680" w:type="dxa"/>
            <w:noWrap/>
            <w:hideMark/>
          </w:tcPr>
          <w:p w14:paraId="2A139323" w14:textId="0CE52041"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Current Event 3</w:t>
            </w:r>
          </w:p>
        </w:tc>
        <w:tc>
          <w:tcPr>
            <w:tcW w:w="1960" w:type="dxa"/>
            <w:noWrap/>
            <w:hideMark/>
          </w:tcPr>
          <w:p w14:paraId="4C00707E" w14:textId="6DFC829D"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35</w:t>
            </w:r>
          </w:p>
        </w:tc>
        <w:tc>
          <w:tcPr>
            <w:tcW w:w="2105" w:type="dxa"/>
            <w:noWrap/>
            <w:hideMark/>
          </w:tcPr>
          <w:p w14:paraId="3C0D6558"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68F5B09E"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78EA83D7" w14:textId="77777777" w:rsidTr="0041323A">
        <w:trPr>
          <w:trHeight w:val="300"/>
          <w:tblHeader/>
        </w:trPr>
        <w:tc>
          <w:tcPr>
            <w:tcW w:w="2680" w:type="dxa"/>
            <w:noWrap/>
            <w:hideMark/>
          </w:tcPr>
          <w:p w14:paraId="7FB7CB44" w14:textId="2650ED8D"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Outline Version 1</w:t>
            </w:r>
          </w:p>
        </w:tc>
        <w:tc>
          <w:tcPr>
            <w:tcW w:w="1960" w:type="dxa"/>
            <w:noWrap/>
            <w:hideMark/>
          </w:tcPr>
          <w:p w14:paraId="48FDFE11" w14:textId="252489EA"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25</w:t>
            </w:r>
          </w:p>
        </w:tc>
        <w:tc>
          <w:tcPr>
            <w:tcW w:w="2105" w:type="dxa"/>
            <w:noWrap/>
            <w:hideMark/>
          </w:tcPr>
          <w:p w14:paraId="0F685F5E"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321F6175"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1A8542BE" w14:textId="77777777" w:rsidTr="0041323A">
        <w:trPr>
          <w:trHeight w:val="300"/>
          <w:tblHeader/>
        </w:trPr>
        <w:tc>
          <w:tcPr>
            <w:tcW w:w="2680" w:type="dxa"/>
            <w:noWrap/>
            <w:hideMark/>
          </w:tcPr>
          <w:p w14:paraId="57D0D41A" w14:textId="6F93A71E"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Outline Version 2</w:t>
            </w:r>
          </w:p>
        </w:tc>
        <w:tc>
          <w:tcPr>
            <w:tcW w:w="1960" w:type="dxa"/>
            <w:noWrap/>
            <w:hideMark/>
          </w:tcPr>
          <w:p w14:paraId="0165D32C" w14:textId="3D207468"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15</w:t>
            </w:r>
          </w:p>
        </w:tc>
        <w:tc>
          <w:tcPr>
            <w:tcW w:w="2105" w:type="dxa"/>
            <w:noWrap/>
            <w:hideMark/>
          </w:tcPr>
          <w:p w14:paraId="02AE7704"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7A188A79"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18033C80" w14:textId="77777777" w:rsidTr="0041323A">
        <w:trPr>
          <w:trHeight w:val="300"/>
          <w:tblHeader/>
        </w:trPr>
        <w:tc>
          <w:tcPr>
            <w:tcW w:w="2680" w:type="dxa"/>
            <w:noWrap/>
            <w:hideMark/>
          </w:tcPr>
          <w:p w14:paraId="055E241B" w14:textId="2B154353"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 xml:space="preserve">Research Report </w:t>
            </w:r>
          </w:p>
        </w:tc>
        <w:tc>
          <w:tcPr>
            <w:tcW w:w="1960" w:type="dxa"/>
            <w:noWrap/>
            <w:hideMark/>
          </w:tcPr>
          <w:p w14:paraId="079BD250" w14:textId="3763E1D1"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100</w:t>
            </w:r>
          </w:p>
        </w:tc>
        <w:tc>
          <w:tcPr>
            <w:tcW w:w="2105" w:type="dxa"/>
            <w:noWrap/>
            <w:hideMark/>
          </w:tcPr>
          <w:p w14:paraId="510DF59C"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1F945164"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09D7B9B4" w14:textId="77777777" w:rsidTr="0041323A">
        <w:trPr>
          <w:trHeight w:val="300"/>
          <w:tblHeader/>
        </w:trPr>
        <w:tc>
          <w:tcPr>
            <w:tcW w:w="2680" w:type="dxa"/>
            <w:noWrap/>
            <w:hideMark/>
          </w:tcPr>
          <w:p w14:paraId="4F34C5CD" w14:textId="217120C4"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Field Project</w:t>
            </w:r>
          </w:p>
        </w:tc>
        <w:tc>
          <w:tcPr>
            <w:tcW w:w="1960" w:type="dxa"/>
            <w:noWrap/>
            <w:hideMark/>
          </w:tcPr>
          <w:p w14:paraId="3695385E" w14:textId="61A9CB0F" w:rsidR="00DE5B5B" w:rsidRPr="0041323A" w:rsidRDefault="00DE5B5B" w:rsidP="0041323A">
            <w:pPr>
              <w:autoSpaceDE w:val="0"/>
              <w:autoSpaceDN w:val="0"/>
              <w:adjustRightInd w:val="0"/>
              <w:rPr>
                <w:rFonts w:ascii="Times New Roman" w:hAnsi="Times New Roman" w:cs="Times New Roman"/>
                <w:iCs/>
                <w:sz w:val="24"/>
                <w:szCs w:val="24"/>
              </w:rPr>
            </w:pPr>
            <w:r w:rsidRPr="0041323A">
              <w:rPr>
                <w:rFonts w:ascii="Times New Roman" w:hAnsi="Times New Roman" w:cs="Times New Roman"/>
                <w:iCs/>
                <w:sz w:val="24"/>
                <w:szCs w:val="24"/>
              </w:rPr>
              <w:t>60</w:t>
            </w:r>
          </w:p>
        </w:tc>
        <w:tc>
          <w:tcPr>
            <w:tcW w:w="2105" w:type="dxa"/>
            <w:noWrap/>
            <w:hideMark/>
          </w:tcPr>
          <w:p w14:paraId="3FF991F7"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64617523"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7F30695F" w14:textId="77777777" w:rsidTr="0041323A">
        <w:trPr>
          <w:trHeight w:val="300"/>
          <w:tblHeader/>
        </w:trPr>
        <w:tc>
          <w:tcPr>
            <w:tcW w:w="2680" w:type="dxa"/>
            <w:noWrap/>
            <w:hideMark/>
          </w:tcPr>
          <w:p w14:paraId="33FBD6C7" w14:textId="2CCF712B" w:rsidR="00DE5B5B" w:rsidRPr="0041323A" w:rsidRDefault="00DE5B5B" w:rsidP="0041323A">
            <w:pPr>
              <w:autoSpaceDE w:val="0"/>
              <w:autoSpaceDN w:val="0"/>
              <w:adjustRightInd w:val="0"/>
              <w:rPr>
                <w:rFonts w:ascii="Times New Roman" w:hAnsi="Times New Roman" w:cs="Times New Roman"/>
                <w:b/>
                <w:iCs/>
                <w:sz w:val="24"/>
                <w:szCs w:val="24"/>
              </w:rPr>
            </w:pPr>
            <w:r w:rsidRPr="0041323A">
              <w:rPr>
                <w:rFonts w:ascii="Times New Roman" w:hAnsi="Times New Roman" w:cs="Times New Roman"/>
                <w:iCs/>
                <w:sz w:val="24"/>
                <w:szCs w:val="24"/>
              </w:rPr>
              <w:t>Other quizzes/assignments</w:t>
            </w:r>
          </w:p>
        </w:tc>
        <w:tc>
          <w:tcPr>
            <w:tcW w:w="1960" w:type="dxa"/>
            <w:noWrap/>
            <w:hideMark/>
          </w:tcPr>
          <w:p w14:paraId="5F6B6675" w14:textId="5F2EEC87" w:rsidR="00DE5B5B" w:rsidRPr="0041323A" w:rsidRDefault="00DE5B5B" w:rsidP="0041323A">
            <w:pPr>
              <w:autoSpaceDE w:val="0"/>
              <w:autoSpaceDN w:val="0"/>
              <w:adjustRightInd w:val="0"/>
              <w:rPr>
                <w:rFonts w:ascii="Times New Roman" w:hAnsi="Times New Roman" w:cs="Times New Roman"/>
                <w:b/>
                <w:iCs/>
                <w:sz w:val="24"/>
                <w:szCs w:val="24"/>
              </w:rPr>
            </w:pPr>
            <w:r w:rsidRPr="0041323A">
              <w:rPr>
                <w:rFonts w:ascii="Times New Roman" w:hAnsi="Times New Roman" w:cs="Times New Roman"/>
                <w:iCs/>
                <w:sz w:val="24"/>
                <w:szCs w:val="24"/>
              </w:rPr>
              <w:t>(will</w:t>
            </w:r>
            <w:r>
              <w:rPr>
                <w:rFonts w:ascii="Times New Roman" w:hAnsi="Times New Roman" w:cs="Times New Roman"/>
                <w:iCs/>
                <w:sz w:val="24"/>
                <w:szCs w:val="24"/>
              </w:rPr>
              <w:t xml:space="preserve"> likely</w:t>
            </w:r>
            <w:r w:rsidRPr="0041323A">
              <w:rPr>
                <w:rFonts w:ascii="Times New Roman" w:hAnsi="Times New Roman" w:cs="Times New Roman"/>
                <w:iCs/>
                <w:sz w:val="24"/>
                <w:szCs w:val="24"/>
              </w:rPr>
              <w:t xml:space="preserve"> not cumulatively exceed) </w:t>
            </w:r>
            <w:r>
              <w:rPr>
                <w:rFonts w:ascii="Times New Roman" w:hAnsi="Times New Roman" w:cs="Times New Roman"/>
                <w:iCs/>
                <w:sz w:val="24"/>
                <w:szCs w:val="24"/>
              </w:rPr>
              <w:t>3</w:t>
            </w:r>
            <w:r w:rsidRPr="0041323A">
              <w:rPr>
                <w:rFonts w:ascii="Times New Roman" w:hAnsi="Times New Roman" w:cs="Times New Roman"/>
                <w:iCs/>
                <w:sz w:val="24"/>
                <w:szCs w:val="24"/>
              </w:rPr>
              <w:t>5</w:t>
            </w:r>
          </w:p>
        </w:tc>
        <w:tc>
          <w:tcPr>
            <w:tcW w:w="2105" w:type="dxa"/>
            <w:noWrap/>
            <w:hideMark/>
          </w:tcPr>
          <w:p w14:paraId="4C69B6ED"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hideMark/>
          </w:tcPr>
          <w:p w14:paraId="0E9B8455"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r w:rsidR="00DE5B5B" w:rsidRPr="0041323A" w14:paraId="2E096D95" w14:textId="77777777" w:rsidTr="0041323A">
        <w:trPr>
          <w:trHeight w:val="300"/>
          <w:tblHeader/>
        </w:trPr>
        <w:tc>
          <w:tcPr>
            <w:tcW w:w="2680" w:type="dxa"/>
            <w:noWrap/>
          </w:tcPr>
          <w:p w14:paraId="43D1AD50" w14:textId="3ABDC1E0" w:rsidR="00DE5B5B" w:rsidRPr="0041323A" w:rsidRDefault="00DE5B5B" w:rsidP="0041323A">
            <w:pPr>
              <w:autoSpaceDE w:val="0"/>
              <w:autoSpaceDN w:val="0"/>
              <w:adjustRightInd w:val="0"/>
              <w:rPr>
                <w:rFonts w:ascii="Times New Roman" w:hAnsi="Times New Roman" w:cs="Times New Roman"/>
                <w:b/>
                <w:iCs/>
                <w:sz w:val="24"/>
                <w:szCs w:val="24"/>
              </w:rPr>
            </w:pPr>
            <w:r w:rsidRPr="0041323A">
              <w:rPr>
                <w:rFonts w:ascii="Times New Roman" w:hAnsi="Times New Roman" w:cs="Times New Roman"/>
                <w:b/>
                <w:iCs/>
                <w:sz w:val="24"/>
                <w:szCs w:val="24"/>
              </w:rPr>
              <w:t>Total:</w:t>
            </w:r>
          </w:p>
        </w:tc>
        <w:tc>
          <w:tcPr>
            <w:tcW w:w="1960" w:type="dxa"/>
            <w:noWrap/>
          </w:tcPr>
          <w:p w14:paraId="5DF29C1E" w14:textId="1CC37290" w:rsidR="00DE5B5B" w:rsidRPr="0041323A" w:rsidRDefault="00DE5B5B" w:rsidP="0041323A">
            <w:pPr>
              <w:autoSpaceDE w:val="0"/>
              <w:autoSpaceDN w:val="0"/>
              <w:adjustRightInd w:val="0"/>
              <w:rPr>
                <w:rFonts w:ascii="Times New Roman" w:hAnsi="Times New Roman" w:cs="Times New Roman"/>
                <w:b/>
                <w:iCs/>
                <w:sz w:val="24"/>
                <w:szCs w:val="24"/>
              </w:rPr>
            </w:pPr>
            <w:r w:rsidRPr="0041323A">
              <w:rPr>
                <w:rFonts w:ascii="Times New Roman" w:hAnsi="Times New Roman" w:cs="Times New Roman"/>
                <w:b/>
                <w:iCs/>
                <w:sz w:val="24"/>
                <w:szCs w:val="24"/>
              </w:rPr>
              <w:t>~400</w:t>
            </w:r>
          </w:p>
        </w:tc>
        <w:tc>
          <w:tcPr>
            <w:tcW w:w="2105" w:type="dxa"/>
            <w:noWrap/>
          </w:tcPr>
          <w:p w14:paraId="3F5C24BB" w14:textId="77777777" w:rsidR="00DE5B5B" w:rsidRPr="0041323A" w:rsidRDefault="00DE5B5B" w:rsidP="0041323A">
            <w:pPr>
              <w:autoSpaceDE w:val="0"/>
              <w:autoSpaceDN w:val="0"/>
              <w:adjustRightInd w:val="0"/>
              <w:rPr>
                <w:rFonts w:ascii="Times New Roman" w:hAnsi="Times New Roman" w:cs="Times New Roman"/>
                <w:iCs/>
                <w:sz w:val="24"/>
                <w:szCs w:val="24"/>
              </w:rPr>
            </w:pPr>
          </w:p>
        </w:tc>
        <w:tc>
          <w:tcPr>
            <w:tcW w:w="2070" w:type="dxa"/>
            <w:noWrap/>
          </w:tcPr>
          <w:p w14:paraId="4CFA011C" w14:textId="77777777" w:rsidR="00DE5B5B" w:rsidRPr="0041323A" w:rsidRDefault="00DE5B5B" w:rsidP="0041323A">
            <w:pPr>
              <w:autoSpaceDE w:val="0"/>
              <w:autoSpaceDN w:val="0"/>
              <w:adjustRightInd w:val="0"/>
              <w:rPr>
                <w:rFonts w:ascii="Times New Roman" w:hAnsi="Times New Roman" w:cs="Times New Roman"/>
                <w:iCs/>
                <w:sz w:val="24"/>
                <w:szCs w:val="24"/>
              </w:rPr>
            </w:pPr>
          </w:p>
        </w:tc>
      </w:tr>
    </w:tbl>
    <w:p w14:paraId="75CD3475" w14:textId="77777777" w:rsidR="00FB47FA" w:rsidRPr="0041323A" w:rsidRDefault="00FB47FA" w:rsidP="00FC5734">
      <w:pPr>
        <w:autoSpaceDE w:val="0"/>
        <w:autoSpaceDN w:val="0"/>
        <w:adjustRightInd w:val="0"/>
        <w:spacing w:after="0" w:line="240" w:lineRule="auto"/>
        <w:rPr>
          <w:rFonts w:ascii="Times New Roman" w:hAnsi="Times New Roman" w:cs="Times New Roman"/>
          <w:iCs/>
          <w:sz w:val="24"/>
          <w:szCs w:val="24"/>
        </w:rPr>
      </w:pPr>
    </w:p>
    <w:p w14:paraId="0CC828AD" w14:textId="77777777" w:rsidR="00FB47FA" w:rsidRPr="0041323A" w:rsidRDefault="00FB47FA" w:rsidP="00FC5734">
      <w:pPr>
        <w:autoSpaceDE w:val="0"/>
        <w:autoSpaceDN w:val="0"/>
        <w:adjustRightInd w:val="0"/>
        <w:spacing w:after="0" w:line="240" w:lineRule="auto"/>
        <w:rPr>
          <w:rFonts w:ascii="Times New Roman" w:hAnsi="Times New Roman" w:cs="Times New Roman"/>
          <w:i/>
          <w:iCs/>
          <w:sz w:val="24"/>
          <w:szCs w:val="24"/>
        </w:rPr>
      </w:pPr>
    </w:p>
    <w:p w14:paraId="1508F684" w14:textId="77777777" w:rsidR="00F61DAB" w:rsidRPr="0041323A" w:rsidRDefault="00F61DAB"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i/>
          <w:iCs/>
          <w:sz w:val="24"/>
          <w:szCs w:val="24"/>
        </w:rPr>
        <w:t>Final Grades</w:t>
      </w:r>
      <w:r w:rsidRPr="0041323A">
        <w:rPr>
          <w:rFonts w:ascii="Times New Roman" w:hAnsi="Times New Roman" w:cs="Times New Roman"/>
          <w:sz w:val="24"/>
          <w:szCs w:val="24"/>
        </w:rPr>
        <w:t>: Final letter</w:t>
      </w:r>
      <w:r w:rsidR="00663AED" w:rsidRPr="0041323A">
        <w:rPr>
          <w:rFonts w:ascii="Times New Roman" w:hAnsi="Times New Roman" w:cs="Times New Roman"/>
          <w:sz w:val="24"/>
          <w:szCs w:val="24"/>
        </w:rPr>
        <w:t xml:space="preserve"> </w:t>
      </w:r>
      <w:r w:rsidRPr="0041323A">
        <w:rPr>
          <w:rFonts w:ascii="Times New Roman" w:hAnsi="Times New Roman" w:cs="Times New Roman"/>
          <w:sz w:val="24"/>
          <w:szCs w:val="24"/>
        </w:rPr>
        <w:t>grades will be assigned as follows: A = 90-100%; B = 80-89%; C = 70-79%; D = 60-69%; and F = 59% or less.</w:t>
      </w:r>
    </w:p>
    <w:p w14:paraId="13E5DAEE" w14:textId="77777777"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p>
    <w:p w14:paraId="1BF9C131" w14:textId="77777777" w:rsidR="00EE36C0" w:rsidRPr="0041323A" w:rsidRDefault="00EE36C0" w:rsidP="00EE36C0">
      <w:pPr>
        <w:pStyle w:val="Default"/>
        <w:rPr>
          <w:rFonts w:ascii="Times New Roman" w:hAnsi="Times New Roman" w:cs="Times New Roman"/>
          <w:b/>
          <w:bCs/>
        </w:rPr>
      </w:pPr>
      <w:r w:rsidRPr="0041323A">
        <w:rPr>
          <w:rFonts w:ascii="Times New Roman" w:hAnsi="Times New Roman" w:cs="Times New Roman"/>
          <w:b/>
          <w:bCs/>
          <w:u w:val="single"/>
        </w:rPr>
        <w:t>Exam and assignment deadlines will be adhered to!</w:t>
      </w:r>
      <w:r w:rsidRPr="0041323A">
        <w:rPr>
          <w:rFonts w:ascii="Times New Roman" w:hAnsi="Times New Roman" w:cs="Times New Roman"/>
          <w:b/>
          <w:bCs/>
        </w:rPr>
        <w:t xml:space="preserve">  Any variance from posted deadlines must be arranged IN ADVANCE!  Students requesting extensions must communicate with </w:t>
      </w:r>
      <w:r w:rsidRPr="0041323A">
        <w:rPr>
          <w:rFonts w:ascii="Times New Roman" w:hAnsi="Times New Roman" w:cs="Times New Roman"/>
          <w:b/>
          <w:bCs/>
        </w:rPr>
        <w:lastRenderedPageBreak/>
        <w:t>the instructor in advance and provide verification of the extenuating circumstances leading to the request.</w:t>
      </w:r>
    </w:p>
    <w:p w14:paraId="2BBA0FB8" w14:textId="77777777" w:rsidR="00EE36C0" w:rsidRPr="0041323A" w:rsidRDefault="00EE36C0" w:rsidP="00FC5734">
      <w:pPr>
        <w:autoSpaceDE w:val="0"/>
        <w:autoSpaceDN w:val="0"/>
        <w:adjustRightInd w:val="0"/>
        <w:spacing w:after="0" w:line="240" w:lineRule="auto"/>
        <w:rPr>
          <w:rFonts w:ascii="Times New Roman" w:hAnsi="Times New Roman" w:cs="Times New Roman"/>
          <w:sz w:val="24"/>
          <w:szCs w:val="24"/>
        </w:rPr>
      </w:pPr>
    </w:p>
    <w:p w14:paraId="740CA00B" w14:textId="2795DDEF" w:rsidR="00B65AB6" w:rsidRPr="0041323A" w:rsidRDefault="00B65AB6" w:rsidP="00FC5734">
      <w:pPr>
        <w:autoSpaceDE w:val="0"/>
        <w:autoSpaceDN w:val="0"/>
        <w:adjustRightInd w:val="0"/>
        <w:spacing w:after="0" w:line="240" w:lineRule="auto"/>
        <w:rPr>
          <w:rFonts w:ascii="Times New Roman" w:hAnsi="Times New Roman" w:cs="Times New Roman"/>
          <w:sz w:val="24"/>
          <w:szCs w:val="24"/>
        </w:rPr>
      </w:pPr>
      <w:r w:rsidRPr="0041323A">
        <w:rPr>
          <w:rFonts w:ascii="Times New Roman" w:hAnsi="Times New Roman" w:cs="Times New Roman"/>
          <w:b/>
          <w:sz w:val="24"/>
          <w:szCs w:val="24"/>
        </w:rPr>
        <w:t>Academic Standards:</w:t>
      </w:r>
      <w:r w:rsidRPr="0041323A">
        <w:rPr>
          <w:rFonts w:ascii="Times New Roman" w:hAnsi="Times New Roman" w:cs="Times New Roman"/>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sidRPr="0041323A">
        <w:rPr>
          <w:rFonts w:ascii="Times New Roman" w:hAnsi="Times New Roman" w:cs="Times New Roman"/>
          <w:sz w:val="24"/>
          <w:szCs w:val="24"/>
        </w:rPr>
        <w:t>ppeal process described in the Academic Catalog.  Appeals may</w:t>
      </w:r>
      <w:r w:rsidRPr="0041323A">
        <w:rPr>
          <w:rFonts w:ascii="Times New Roman" w:hAnsi="Times New Roman" w:cs="Times New Roman"/>
          <w:sz w:val="24"/>
          <w:szCs w:val="24"/>
        </w:rPr>
        <w:t xml:space="preserve"> not </w:t>
      </w:r>
      <w:r w:rsidR="002D4506" w:rsidRPr="0041323A">
        <w:rPr>
          <w:rFonts w:ascii="Times New Roman" w:hAnsi="Times New Roman" w:cs="Times New Roman"/>
          <w:sz w:val="24"/>
          <w:szCs w:val="24"/>
        </w:rPr>
        <w:t xml:space="preserve">be made for advanced </w:t>
      </w:r>
      <w:r w:rsidR="00D11C17" w:rsidRPr="0041323A">
        <w:rPr>
          <w:rFonts w:ascii="Times New Roman" w:hAnsi="Times New Roman" w:cs="Times New Roman"/>
          <w:sz w:val="24"/>
          <w:szCs w:val="24"/>
        </w:rPr>
        <w:t>placement examinations</w:t>
      </w:r>
      <w:r w:rsidR="002D4506" w:rsidRPr="0041323A">
        <w:rPr>
          <w:rFonts w:ascii="Times New Roman" w:hAnsi="Times New Roman" w:cs="Times New Roman"/>
          <w:sz w:val="24"/>
          <w:szCs w:val="24"/>
        </w:rPr>
        <w:t xml:space="preserve"> or course</w:t>
      </w:r>
      <w:r w:rsidRPr="0041323A">
        <w:rPr>
          <w:rFonts w:ascii="Times New Roman" w:hAnsi="Times New Roman" w:cs="Times New Roman"/>
          <w:sz w:val="24"/>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41323A" w:rsidRDefault="00F61DAB" w:rsidP="00FC5734">
      <w:pPr>
        <w:autoSpaceDE w:val="0"/>
        <w:autoSpaceDN w:val="0"/>
        <w:adjustRightInd w:val="0"/>
        <w:spacing w:after="0" w:line="240" w:lineRule="auto"/>
        <w:rPr>
          <w:rFonts w:ascii="Times New Roman" w:hAnsi="Times New Roman" w:cs="Times New Roman"/>
          <w:sz w:val="24"/>
          <w:szCs w:val="24"/>
        </w:rPr>
      </w:pPr>
    </w:p>
    <w:p w14:paraId="6B28AEE0" w14:textId="28D84E8A" w:rsidR="00F61DAB" w:rsidRPr="0041323A" w:rsidRDefault="00F61DAB" w:rsidP="00FC5734">
      <w:pPr>
        <w:autoSpaceDE w:val="0"/>
        <w:autoSpaceDN w:val="0"/>
        <w:adjustRightInd w:val="0"/>
        <w:spacing w:after="0" w:line="240" w:lineRule="auto"/>
        <w:rPr>
          <w:rFonts w:ascii="Times New Roman" w:hAnsi="Times New Roman" w:cs="Times New Roman"/>
          <w:b/>
          <w:bCs/>
          <w:sz w:val="24"/>
          <w:szCs w:val="24"/>
        </w:rPr>
      </w:pPr>
      <w:r w:rsidRPr="0041323A">
        <w:rPr>
          <w:rFonts w:ascii="Times New Roman" w:hAnsi="Times New Roman" w:cs="Times New Roman"/>
          <w:b/>
          <w:bCs/>
          <w:sz w:val="24"/>
          <w:szCs w:val="24"/>
        </w:rPr>
        <w:t>T</w:t>
      </w:r>
      <w:r w:rsidR="00B65AB6" w:rsidRPr="0041323A">
        <w:rPr>
          <w:rFonts w:ascii="Times New Roman" w:hAnsi="Times New Roman" w:cs="Times New Roman"/>
          <w:b/>
          <w:bCs/>
          <w:sz w:val="24"/>
          <w:szCs w:val="24"/>
        </w:rPr>
        <w:t>entative</w:t>
      </w:r>
      <w:r w:rsidRPr="0041323A">
        <w:rPr>
          <w:rFonts w:ascii="Times New Roman" w:hAnsi="Times New Roman" w:cs="Times New Roman"/>
          <w:b/>
          <w:bCs/>
          <w:sz w:val="24"/>
          <w:szCs w:val="24"/>
        </w:rPr>
        <w:t xml:space="preserve"> C</w:t>
      </w:r>
      <w:r w:rsidR="00B65AB6" w:rsidRPr="0041323A">
        <w:rPr>
          <w:rFonts w:ascii="Times New Roman" w:hAnsi="Times New Roman" w:cs="Times New Roman"/>
          <w:b/>
          <w:bCs/>
          <w:sz w:val="24"/>
          <w:szCs w:val="24"/>
        </w:rPr>
        <w:t>lass</w:t>
      </w:r>
      <w:r w:rsidRPr="0041323A">
        <w:rPr>
          <w:rFonts w:ascii="Times New Roman" w:hAnsi="Times New Roman" w:cs="Times New Roman"/>
          <w:b/>
          <w:bCs/>
          <w:sz w:val="24"/>
          <w:szCs w:val="24"/>
        </w:rPr>
        <w:t xml:space="preserve"> S</w:t>
      </w:r>
      <w:r w:rsidR="00B65AB6" w:rsidRPr="0041323A">
        <w:rPr>
          <w:rFonts w:ascii="Times New Roman" w:hAnsi="Times New Roman" w:cs="Times New Roman"/>
          <w:b/>
          <w:bCs/>
          <w:sz w:val="24"/>
          <w:szCs w:val="24"/>
        </w:rPr>
        <w:t>chedule</w:t>
      </w:r>
      <w:r w:rsidR="00FB47FA" w:rsidRPr="0041323A">
        <w:rPr>
          <w:rFonts w:ascii="Times New Roman" w:hAnsi="Times New Roman" w:cs="Times New Roman"/>
          <w:b/>
          <w:bCs/>
          <w:sz w:val="24"/>
          <w:szCs w:val="24"/>
        </w:rPr>
        <w:t xml:space="preserve"> (see supplemental schedule for more detail)</w:t>
      </w:r>
      <w:r w:rsidRPr="0041323A">
        <w:rPr>
          <w:rFonts w:ascii="Times New Roman" w:hAnsi="Times New Roman" w:cs="Times New Roman"/>
          <w:b/>
          <w:bCs/>
          <w:sz w:val="24"/>
          <w:szCs w:val="24"/>
        </w:rPr>
        <w:t>:</w:t>
      </w:r>
    </w:p>
    <w:p w14:paraId="0E103258" w14:textId="77777777" w:rsidR="0090100B" w:rsidRPr="0041323A" w:rsidRDefault="0090100B" w:rsidP="00FC5734">
      <w:pPr>
        <w:autoSpaceDE w:val="0"/>
        <w:autoSpaceDN w:val="0"/>
        <w:adjustRightInd w:val="0"/>
        <w:spacing w:after="0" w:line="240" w:lineRule="auto"/>
        <w:rPr>
          <w:rFonts w:ascii="Times New Roman" w:hAnsi="Times New Roman" w:cs="Times New Roman"/>
          <w:b/>
          <w:bCs/>
          <w:sz w:val="24"/>
          <w:szCs w:val="24"/>
        </w:rPr>
      </w:pPr>
    </w:p>
    <w:tbl>
      <w:tblPr>
        <w:tblW w:w="5541" w:type="dxa"/>
        <w:tblLook w:val="04A0" w:firstRow="1" w:lastRow="0" w:firstColumn="1" w:lastColumn="0" w:noHBand="0" w:noVBand="1"/>
        <w:tblCaption w:val="Course schedule"/>
      </w:tblPr>
      <w:tblGrid>
        <w:gridCol w:w="803"/>
        <w:gridCol w:w="4798"/>
      </w:tblGrid>
      <w:tr w:rsidR="00FB47FA" w:rsidRPr="0041323A" w14:paraId="224C1DAD" w14:textId="77777777" w:rsidTr="00FB47FA">
        <w:trPr>
          <w:trHeight w:val="300"/>
          <w:tblHeader/>
        </w:trPr>
        <w:tc>
          <w:tcPr>
            <w:tcW w:w="743" w:type="dxa"/>
            <w:tcBorders>
              <w:top w:val="single" w:sz="4" w:space="0" w:color="auto"/>
              <w:left w:val="single" w:sz="4" w:space="0" w:color="auto"/>
              <w:bottom w:val="single" w:sz="4" w:space="0" w:color="auto"/>
              <w:right w:val="single" w:sz="4" w:space="0" w:color="auto"/>
            </w:tcBorders>
            <w:shd w:val="clear" w:color="auto" w:fill="auto"/>
            <w:noWrap/>
            <w:hideMark/>
          </w:tcPr>
          <w:p w14:paraId="0101F0EA" w14:textId="77777777" w:rsidR="00FB47FA" w:rsidRPr="0041323A" w:rsidRDefault="00FB47FA" w:rsidP="000D5C29">
            <w:pPr>
              <w:spacing w:after="0" w:line="240" w:lineRule="auto"/>
              <w:rPr>
                <w:rFonts w:ascii="Times New Roman" w:eastAsia="Times New Roman" w:hAnsi="Times New Roman" w:cs="Times New Roman"/>
                <w:b/>
                <w:bCs/>
                <w:color w:val="000000"/>
                <w:sz w:val="24"/>
                <w:szCs w:val="24"/>
              </w:rPr>
            </w:pPr>
            <w:r w:rsidRPr="0041323A">
              <w:rPr>
                <w:rFonts w:ascii="Times New Roman" w:eastAsia="Times New Roman" w:hAnsi="Times New Roman" w:cs="Times New Roman"/>
                <w:b/>
                <w:bCs/>
                <w:color w:val="000000"/>
                <w:sz w:val="24"/>
                <w:szCs w:val="24"/>
              </w:rPr>
              <w:t>Week #</w:t>
            </w:r>
          </w:p>
        </w:tc>
        <w:tc>
          <w:tcPr>
            <w:tcW w:w="4798" w:type="dxa"/>
            <w:tcBorders>
              <w:top w:val="single" w:sz="4" w:space="0" w:color="auto"/>
              <w:left w:val="nil"/>
              <w:bottom w:val="single" w:sz="4" w:space="0" w:color="auto"/>
              <w:right w:val="single" w:sz="4" w:space="0" w:color="auto"/>
            </w:tcBorders>
            <w:shd w:val="clear" w:color="auto" w:fill="auto"/>
            <w:noWrap/>
            <w:hideMark/>
          </w:tcPr>
          <w:p w14:paraId="5C43FF56" w14:textId="77777777" w:rsidR="00FB47FA" w:rsidRPr="0041323A" w:rsidRDefault="00FB47FA" w:rsidP="000D5C29">
            <w:pPr>
              <w:spacing w:after="0" w:line="240" w:lineRule="auto"/>
              <w:rPr>
                <w:rFonts w:ascii="Times New Roman" w:eastAsia="Times New Roman" w:hAnsi="Times New Roman" w:cs="Times New Roman"/>
                <w:b/>
                <w:bCs/>
                <w:color w:val="000000"/>
                <w:sz w:val="24"/>
                <w:szCs w:val="24"/>
              </w:rPr>
            </w:pPr>
            <w:r w:rsidRPr="0041323A">
              <w:rPr>
                <w:rFonts w:ascii="Times New Roman" w:eastAsia="Times New Roman" w:hAnsi="Times New Roman" w:cs="Times New Roman"/>
                <w:b/>
                <w:bCs/>
                <w:color w:val="000000"/>
                <w:sz w:val="24"/>
                <w:szCs w:val="24"/>
              </w:rPr>
              <w:t>Weekly Topics and Chapter Readings</w:t>
            </w:r>
          </w:p>
        </w:tc>
      </w:tr>
      <w:tr w:rsidR="00FB47FA" w:rsidRPr="0041323A" w14:paraId="2AE69F32"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5D1B4A97"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1</w:t>
            </w:r>
          </w:p>
        </w:tc>
        <w:tc>
          <w:tcPr>
            <w:tcW w:w="4798" w:type="dxa"/>
            <w:tcBorders>
              <w:top w:val="nil"/>
              <w:left w:val="nil"/>
              <w:bottom w:val="single" w:sz="4" w:space="0" w:color="auto"/>
              <w:right w:val="single" w:sz="4" w:space="0" w:color="auto"/>
            </w:tcBorders>
            <w:shd w:val="clear" w:color="000000" w:fill="D9D9D9"/>
            <w:noWrap/>
            <w:hideMark/>
          </w:tcPr>
          <w:p w14:paraId="50CD2004"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Introduction to Environmental Science (Ch. 1)</w:t>
            </w:r>
          </w:p>
          <w:p w14:paraId="33B6ED7F" w14:textId="2449FC4A"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Economics and Public Policy (Ch. 2)</w:t>
            </w:r>
          </w:p>
        </w:tc>
      </w:tr>
      <w:tr w:rsidR="00FB47FA" w:rsidRPr="0041323A" w14:paraId="65C908C9"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auto" w:fill="auto"/>
            <w:noWrap/>
            <w:hideMark/>
          </w:tcPr>
          <w:p w14:paraId="16392775"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2</w:t>
            </w:r>
          </w:p>
        </w:tc>
        <w:tc>
          <w:tcPr>
            <w:tcW w:w="4798" w:type="dxa"/>
            <w:tcBorders>
              <w:top w:val="nil"/>
              <w:left w:val="nil"/>
              <w:bottom w:val="single" w:sz="4" w:space="0" w:color="auto"/>
              <w:right w:val="single" w:sz="4" w:space="0" w:color="auto"/>
            </w:tcBorders>
            <w:shd w:val="clear" w:color="auto" w:fill="auto"/>
            <w:noWrap/>
            <w:hideMark/>
          </w:tcPr>
          <w:p w14:paraId="32635CC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Topics in Ecology (Ch. 3-5)</w:t>
            </w:r>
          </w:p>
        </w:tc>
      </w:tr>
      <w:tr w:rsidR="00FB47FA" w:rsidRPr="0041323A" w14:paraId="3B278D79"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4AAD72F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3</w:t>
            </w:r>
          </w:p>
        </w:tc>
        <w:tc>
          <w:tcPr>
            <w:tcW w:w="4798" w:type="dxa"/>
            <w:tcBorders>
              <w:top w:val="nil"/>
              <w:left w:val="nil"/>
              <w:bottom w:val="single" w:sz="4" w:space="0" w:color="auto"/>
              <w:right w:val="single" w:sz="4" w:space="0" w:color="auto"/>
            </w:tcBorders>
            <w:shd w:val="clear" w:color="000000" w:fill="D9D9D9"/>
            <w:noWrap/>
            <w:hideMark/>
          </w:tcPr>
          <w:p w14:paraId="29EEEFEA"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Biodiversity, Conservation, &amp; Restoration (Ch. 6-7)</w:t>
            </w:r>
          </w:p>
        </w:tc>
      </w:tr>
      <w:tr w:rsidR="00FB47FA" w:rsidRPr="0041323A" w14:paraId="3E0256E4"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auto" w:fill="auto"/>
            <w:noWrap/>
            <w:hideMark/>
          </w:tcPr>
          <w:p w14:paraId="7E91F90E"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4</w:t>
            </w:r>
          </w:p>
        </w:tc>
        <w:tc>
          <w:tcPr>
            <w:tcW w:w="4798" w:type="dxa"/>
            <w:tcBorders>
              <w:top w:val="nil"/>
              <w:left w:val="nil"/>
              <w:bottom w:val="single" w:sz="4" w:space="0" w:color="auto"/>
              <w:right w:val="single" w:sz="4" w:space="0" w:color="auto"/>
            </w:tcBorders>
            <w:shd w:val="clear" w:color="auto" w:fill="auto"/>
            <w:noWrap/>
            <w:hideMark/>
          </w:tcPr>
          <w:p w14:paraId="1B2B6E14"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Human Pop. Growth and Development (Ch. 8-9)</w:t>
            </w:r>
          </w:p>
        </w:tc>
      </w:tr>
      <w:tr w:rsidR="00FB47FA" w:rsidRPr="0041323A" w14:paraId="3B304F89"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7A5E0E0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5</w:t>
            </w:r>
          </w:p>
        </w:tc>
        <w:tc>
          <w:tcPr>
            <w:tcW w:w="4798" w:type="dxa"/>
            <w:tcBorders>
              <w:top w:val="nil"/>
              <w:left w:val="nil"/>
              <w:bottom w:val="single" w:sz="4" w:space="0" w:color="auto"/>
              <w:right w:val="single" w:sz="4" w:space="0" w:color="auto"/>
            </w:tcBorders>
            <w:shd w:val="clear" w:color="000000" w:fill="D9D9D9"/>
            <w:noWrap/>
            <w:hideMark/>
          </w:tcPr>
          <w:p w14:paraId="07DF7984"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Water and Soil (Ch. 10-11)</w:t>
            </w:r>
          </w:p>
        </w:tc>
      </w:tr>
      <w:tr w:rsidR="00FB47FA" w:rsidRPr="0041323A" w14:paraId="3444EBA2"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auto" w:fill="auto"/>
            <w:noWrap/>
            <w:hideMark/>
          </w:tcPr>
          <w:p w14:paraId="3BF1F203"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6</w:t>
            </w:r>
          </w:p>
        </w:tc>
        <w:tc>
          <w:tcPr>
            <w:tcW w:w="4798" w:type="dxa"/>
            <w:tcBorders>
              <w:top w:val="nil"/>
              <w:left w:val="nil"/>
              <w:bottom w:val="single" w:sz="4" w:space="0" w:color="auto"/>
              <w:right w:val="single" w:sz="4" w:space="0" w:color="auto"/>
            </w:tcBorders>
            <w:shd w:val="clear" w:color="auto" w:fill="auto"/>
            <w:noWrap/>
            <w:hideMark/>
          </w:tcPr>
          <w:p w14:paraId="27ABD19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Food and Pests (Ch. 12-13)</w:t>
            </w:r>
          </w:p>
        </w:tc>
      </w:tr>
      <w:tr w:rsidR="00FB47FA" w:rsidRPr="0041323A" w14:paraId="60B3A560"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4DEE5BBF"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7</w:t>
            </w:r>
          </w:p>
        </w:tc>
        <w:tc>
          <w:tcPr>
            <w:tcW w:w="4798" w:type="dxa"/>
            <w:tcBorders>
              <w:top w:val="nil"/>
              <w:left w:val="nil"/>
              <w:bottom w:val="single" w:sz="4" w:space="0" w:color="auto"/>
              <w:right w:val="single" w:sz="4" w:space="0" w:color="auto"/>
            </w:tcBorders>
            <w:shd w:val="clear" w:color="000000" w:fill="D9D9D9"/>
            <w:noWrap/>
            <w:hideMark/>
          </w:tcPr>
          <w:p w14:paraId="313FB5EC"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Fossil fuel and nuclear energy (Ch. 15-16)</w:t>
            </w:r>
          </w:p>
        </w:tc>
        <w:bookmarkStart w:id="0" w:name="_GoBack"/>
        <w:bookmarkEnd w:id="0"/>
      </w:tr>
      <w:tr w:rsidR="00FB47FA" w:rsidRPr="0041323A" w14:paraId="7D995BE4"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auto" w:fill="auto"/>
            <w:noWrap/>
            <w:hideMark/>
          </w:tcPr>
          <w:p w14:paraId="310BB495"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8</w:t>
            </w:r>
          </w:p>
        </w:tc>
        <w:tc>
          <w:tcPr>
            <w:tcW w:w="4798" w:type="dxa"/>
            <w:tcBorders>
              <w:top w:val="nil"/>
              <w:left w:val="nil"/>
              <w:bottom w:val="single" w:sz="4" w:space="0" w:color="auto"/>
              <w:right w:val="single" w:sz="4" w:space="0" w:color="auto"/>
            </w:tcBorders>
            <w:shd w:val="clear" w:color="auto" w:fill="auto"/>
            <w:noWrap/>
            <w:hideMark/>
          </w:tcPr>
          <w:p w14:paraId="20517910"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Renewable energy &amp; Climate Change (Ch. 16 &amp; 18)</w:t>
            </w:r>
          </w:p>
        </w:tc>
      </w:tr>
      <w:tr w:rsidR="00FB47FA" w:rsidRPr="0041323A" w14:paraId="15143835"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10982DBD"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9</w:t>
            </w:r>
          </w:p>
        </w:tc>
        <w:tc>
          <w:tcPr>
            <w:tcW w:w="4798" w:type="dxa"/>
            <w:tcBorders>
              <w:top w:val="nil"/>
              <w:left w:val="nil"/>
              <w:bottom w:val="single" w:sz="4" w:space="0" w:color="auto"/>
              <w:right w:val="single" w:sz="4" w:space="0" w:color="auto"/>
            </w:tcBorders>
            <w:shd w:val="clear" w:color="000000" w:fill="D9D9D9"/>
            <w:noWrap/>
            <w:hideMark/>
          </w:tcPr>
          <w:p w14:paraId="04100DB3"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Air and Water pollution (Ch. 19-20)</w:t>
            </w:r>
          </w:p>
        </w:tc>
      </w:tr>
      <w:tr w:rsidR="00FB47FA" w:rsidRPr="0041323A" w14:paraId="670153F2"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auto" w:fill="auto"/>
            <w:noWrap/>
            <w:hideMark/>
          </w:tcPr>
          <w:p w14:paraId="099B839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10</w:t>
            </w:r>
          </w:p>
        </w:tc>
        <w:tc>
          <w:tcPr>
            <w:tcW w:w="4798" w:type="dxa"/>
            <w:tcBorders>
              <w:top w:val="nil"/>
              <w:left w:val="nil"/>
              <w:bottom w:val="single" w:sz="4" w:space="0" w:color="auto"/>
              <w:right w:val="single" w:sz="4" w:space="0" w:color="auto"/>
            </w:tcBorders>
            <w:shd w:val="clear" w:color="auto" w:fill="auto"/>
            <w:noWrap/>
            <w:hideMark/>
          </w:tcPr>
          <w:p w14:paraId="56812299"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Solid Waste and Hazardous Chemicals (Ch. 21-22)</w:t>
            </w:r>
          </w:p>
        </w:tc>
      </w:tr>
      <w:tr w:rsidR="00FB47FA" w:rsidRPr="0041323A" w14:paraId="00F4F429" w14:textId="77777777" w:rsidTr="00FB47FA">
        <w:trPr>
          <w:trHeight w:val="300"/>
          <w:tblHeader/>
        </w:trPr>
        <w:tc>
          <w:tcPr>
            <w:tcW w:w="743" w:type="dxa"/>
            <w:tcBorders>
              <w:top w:val="nil"/>
              <w:left w:val="single" w:sz="4" w:space="0" w:color="auto"/>
              <w:bottom w:val="single" w:sz="4" w:space="0" w:color="auto"/>
              <w:right w:val="single" w:sz="4" w:space="0" w:color="auto"/>
            </w:tcBorders>
            <w:shd w:val="clear" w:color="000000" w:fill="D9D9D9"/>
            <w:noWrap/>
            <w:hideMark/>
          </w:tcPr>
          <w:p w14:paraId="38452AD7"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11</w:t>
            </w:r>
          </w:p>
        </w:tc>
        <w:tc>
          <w:tcPr>
            <w:tcW w:w="4798" w:type="dxa"/>
            <w:tcBorders>
              <w:top w:val="nil"/>
              <w:left w:val="nil"/>
              <w:bottom w:val="single" w:sz="4" w:space="0" w:color="auto"/>
              <w:right w:val="single" w:sz="4" w:space="0" w:color="auto"/>
            </w:tcBorders>
            <w:shd w:val="clear" w:color="000000" w:fill="D9D9D9"/>
            <w:noWrap/>
            <w:hideMark/>
          </w:tcPr>
          <w:p w14:paraId="3DE50DEB" w14:textId="77777777" w:rsidR="00FB47FA" w:rsidRPr="0041323A" w:rsidRDefault="00FB47FA" w:rsidP="000D5C29">
            <w:pPr>
              <w:spacing w:after="0" w:line="240" w:lineRule="auto"/>
              <w:rPr>
                <w:rFonts w:ascii="Times New Roman" w:eastAsia="Times New Roman" w:hAnsi="Times New Roman" w:cs="Times New Roman"/>
                <w:color w:val="000000"/>
                <w:sz w:val="24"/>
                <w:szCs w:val="24"/>
              </w:rPr>
            </w:pPr>
            <w:r w:rsidRPr="0041323A">
              <w:rPr>
                <w:rFonts w:ascii="Times New Roman" w:eastAsia="Times New Roman" w:hAnsi="Times New Roman" w:cs="Times New Roman"/>
                <w:color w:val="000000"/>
                <w:sz w:val="24"/>
                <w:szCs w:val="24"/>
              </w:rPr>
              <w:t> Sustainability and stewardship (Ch. 23)</w:t>
            </w:r>
          </w:p>
        </w:tc>
      </w:tr>
    </w:tbl>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AB"/>
    <w:rsid w:val="000D11AD"/>
    <w:rsid w:val="0016510F"/>
    <w:rsid w:val="0022377F"/>
    <w:rsid w:val="002D4506"/>
    <w:rsid w:val="00314299"/>
    <w:rsid w:val="003A5F4D"/>
    <w:rsid w:val="00411ED7"/>
    <w:rsid w:val="0041323A"/>
    <w:rsid w:val="004B6E33"/>
    <w:rsid w:val="004D537C"/>
    <w:rsid w:val="00541188"/>
    <w:rsid w:val="00557E5F"/>
    <w:rsid w:val="00564DDD"/>
    <w:rsid w:val="005A1AD6"/>
    <w:rsid w:val="005B6592"/>
    <w:rsid w:val="00663AED"/>
    <w:rsid w:val="0067585A"/>
    <w:rsid w:val="00682485"/>
    <w:rsid w:val="00786240"/>
    <w:rsid w:val="007B19AE"/>
    <w:rsid w:val="007C7810"/>
    <w:rsid w:val="007D467F"/>
    <w:rsid w:val="00870B3E"/>
    <w:rsid w:val="00890C6F"/>
    <w:rsid w:val="008B7A89"/>
    <w:rsid w:val="008F7609"/>
    <w:rsid w:val="0090100B"/>
    <w:rsid w:val="009B4D32"/>
    <w:rsid w:val="009B7302"/>
    <w:rsid w:val="009E0393"/>
    <w:rsid w:val="00A10164"/>
    <w:rsid w:val="00B65AB6"/>
    <w:rsid w:val="00BE517B"/>
    <w:rsid w:val="00C54341"/>
    <w:rsid w:val="00C55B1B"/>
    <w:rsid w:val="00C705D2"/>
    <w:rsid w:val="00D10DBD"/>
    <w:rsid w:val="00D11C17"/>
    <w:rsid w:val="00DB6898"/>
    <w:rsid w:val="00DE5B5B"/>
    <w:rsid w:val="00E43D7E"/>
    <w:rsid w:val="00E728A3"/>
    <w:rsid w:val="00E77ECA"/>
    <w:rsid w:val="00EE36C0"/>
    <w:rsid w:val="00F34EE9"/>
    <w:rsid w:val="00F425FA"/>
    <w:rsid w:val="00F45C11"/>
    <w:rsid w:val="00F61DAB"/>
    <w:rsid w:val="00F9247A"/>
    <w:rsid w:val="00FB47F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4C915"/>
  <w15:docId w15:val="{3EED9DFC-81FD-46EB-8357-6CA322D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2275">
      <w:bodyDiv w:val="1"/>
      <w:marLeft w:val="0"/>
      <w:marRight w:val="0"/>
      <w:marTop w:val="0"/>
      <w:marBottom w:val="0"/>
      <w:divBdr>
        <w:top w:val="none" w:sz="0" w:space="0" w:color="auto"/>
        <w:left w:val="none" w:sz="0" w:space="0" w:color="auto"/>
        <w:bottom w:val="none" w:sz="0" w:space="0" w:color="auto"/>
        <w:right w:val="none" w:sz="0" w:space="0" w:color="auto"/>
      </w:divBdr>
    </w:div>
    <w:div w:id="16236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allen@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Allen</dc:creator>
  <cp:lastModifiedBy>Matthew Allen</cp:lastModifiedBy>
  <cp:revision>5</cp:revision>
  <cp:lastPrinted>2015-04-13T01:06:00Z</cp:lastPrinted>
  <dcterms:created xsi:type="dcterms:W3CDTF">2018-05-21T19:00:00Z</dcterms:created>
  <dcterms:modified xsi:type="dcterms:W3CDTF">2019-05-20T13:59:00Z</dcterms:modified>
</cp:coreProperties>
</file>