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5D" w:rsidRPr="005457B8" w:rsidRDefault="00D9495D" w:rsidP="00C743CB">
      <w:pPr>
        <w:tabs>
          <w:tab w:val="center" w:pos="5400"/>
        </w:tabs>
        <w:suppressAutoHyphens/>
        <w:ind w:right="1008"/>
        <w:jc w:val="center"/>
        <w:rPr>
          <w:rFonts w:ascii="Arial" w:hAnsi="Arial" w:cs="Arial"/>
          <w:b/>
          <w:spacing w:val="-3"/>
          <w:szCs w:val="24"/>
        </w:rPr>
      </w:pPr>
      <w:r w:rsidRPr="005457B8">
        <w:rPr>
          <w:rFonts w:ascii="Arial" w:hAnsi="Arial" w:cs="Arial"/>
          <w:b/>
          <w:spacing w:val="-3"/>
          <w:szCs w:val="24"/>
        </w:rPr>
        <w:t>WAYLAND BAPTIST UNIVERSITY</w:t>
      </w:r>
    </w:p>
    <w:p w:rsidR="00BB62C9" w:rsidRPr="005457B8" w:rsidRDefault="00AE7A2C" w:rsidP="00C743CB">
      <w:pPr>
        <w:tabs>
          <w:tab w:val="center" w:pos="5400"/>
        </w:tabs>
        <w:suppressAutoHyphens/>
        <w:ind w:right="1008"/>
        <w:jc w:val="center"/>
        <w:rPr>
          <w:rFonts w:ascii="Arial" w:hAnsi="Arial" w:cs="Arial"/>
          <w:b/>
          <w:spacing w:val="-3"/>
          <w:szCs w:val="24"/>
        </w:rPr>
      </w:pPr>
      <w:r>
        <w:rPr>
          <w:rFonts w:ascii="Arial" w:hAnsi="Arial" w:cs="Arial"/>
          <w:b/>
          <w:spacing w:val="-3"/>
          <w:szCs w:val="24"/>
        </w:rPr>
        <w:t>WBU ONLINE</w:t>
      </w:r>
    </w:p>
    <w:p w:rsidR="00D9495D" w:rsidRPr="005457B8" w:rsidRDefault="009F4DDF" w:rsidP="00C743CB">
      <w:pPr>
        <w:tabs>
          <w:tab w:val="center" w:pos="5400"/>
        </w:tabs>
        <w:suppressAutoHyphens/>
        <w:ind w:right="1008"/>
        <w:jc w:val="center"/>
        <w:rPr>
          <w:rFonts w:ascii="Arial" w:hAnsi="Arial" w:cs="Arial"/>
          <w:b/>
          <w:i/>
          <w:spacing w:val="-3"/>
          <w:szCs w:val="24"/>
        </w:rPr>
      </w:pPr>
      <w:r w:rsidRPr="005457B8">
        <w:rPr>
          <w:rFonts w:ascii="Arial" w:hAnsi="Arial" w:cs="Arial"/>
          <w:b/>
          <w:spacing w:val="-3"/>
          <w:szCs w:val="24"/>
        </w:rPr>
        <w:t>SCHOOL</w:t>
      </w:r>
      <w:r w:rsidR="00D9495D" w:rsidRPr="005457B8">
        <w:rPr>
          <w:rFonts w:ascii="Arial" w:hAnsi="Arial" w:cs="Arial"/>
          <w:b/>
          <w:spacing w:val="-3"/>
          <w:szCs w:val="24"/>
        </w:rPr>
        <w:t xml:space="preserve"> OF RELIGION AND PHILOSOPHY</w:t>
      </w:r>
    </w:p>
    <w:p w:rsidR="005457B8" w:rsidRPr="005457B8" w:rsidRDefault="005457B8" w:rsidP="00283FB7">
      <w:pPr>
        <w:pStyle w:val="Heading7"/>
        <w:tabs>
          <w:tab w:val="clear" w:pos="-720"/>
          <w:tab w:val="left" w:pos="-630"/>
          <w:tab w:val="num" w:pos="720"/>
        </w:tabs>
        <w:ind w:right="1008"/>
        <w:jc w:val="left"/>
        <w:rPr>
          <w:rFonts w:ascii="Arial" w:hAnsi="Arial" w:cs="Arial"/>
          <w:sz w:val="24"/>
          <w:szCs w:val="24"/>
        </w:rPr>
      </w:pPr>
    </w:p>
    <w:p w:rsidR="00283FB7" w:rsidRPr="005457B8" w:rsidRDefault="00283FB7" w:rsidP="003801E4">
      <w:pPr>
        <w:pStyle w:val="Heading7"/>
        <w:tabs>
          <w:tab w:val="clear" w:pos="-720"/>
          <w:tab w:val="left" w:pos="-630"/>
          <w:tab w:val="num" w:pos="720"/>
        </w:tabs>
        <w:ind w:right="18"/>
        <w:jc w:val="left"/>
        <w:rPr>
          <w:rFonts w:ascii="Arial" w:hAnsi="Arial" w:cs="Arial"/>
          <w:sz w:val="24"/>
          <w:szCs w:val="24"/>
        </w:rPr>
      </w:pPr>
      <w:r w:rsidRPr="005457B8">
        <w:rPr>
          <w:rFonts w:ascii="Arial" w:hAnsi="Arial" w:cs="Arial"/>
          <w:sz w:val="24"/>
          <w:szCs w:val="24"/>
        </w:rPr>
        <w:t>Wayland Mission Statement</w:t>
      </w:r>
    </w:p>
    <w:p w:rsidR="00283FB7" w:rsidRPr="005457B8" w:rsidRDefault="00283FB7" w:rsidP="003801E4">
      <w:pPr>
        <w:ind w:right="18"/>
        <w:rPr>
          <w:rFonts w:ascii="Arial" w:hAnsi="Arial" w:cs="Arial"/>
          <w:szCs w:val="24"/>
        </w:rPr>
      </w:pPr>
    </w:p>
    <w:p w:rsidR="00283FB7" w:rsidRPr="005457B8" w:rsidRDefault="00283FB7" w:rsidP="003801E4">
      <w:pPr>
        <w:pStyle w:val="BodyTextIndent"/>
        <w:tabs>
          <w:tab w:val="clear" w:pos="720"/>
          <w:tab w:val="left" w:pos="810"/>
        </w:tabs>
        <w:ind w:left="720" w:right="18" w:firstLine="0"/>
        <w:jc w:val="left"/>
        <w:rPr>
          <w:rFonts w:ascii="Arial" w:hAnsi="Arial" w:cs="Arial"/>
          <w:sz w:val="24"/>
          <w:szCs w:val="24"/>
        </w:rPr>
      </w:pPr>
      <w:r w:rsidRPr="005457B8">
        <w:rPr>
          <w:rFonts w:ascii="Arial" w:hAnsi="Arial" w:cs="Arial"/>
          <w:sz w:val="24"/>
          <w:szCs w:val="24"/>
        </w:rPr>
        <w:t>Wayland Baptist University exists to educate students in an academically challenging, learning-focused and distinctively Christian environment for professional success and service to God and humankind.</w:t>
      </w:r>
    </w:p>
    <w:p w:rsidR="00E70F15" w:rsidRPr="005457B8" w:rsidRDefault="00E70F15" w:rsidP="003801E4">
      <w:pPr>
        <w:tabs>
          <w:tab w:val="center" w:pos="5400"/>
        </w:tabs>
        <w:suppressAutoHyphens/>
        <w:ind w:right="18"/>
        <w:jc w:val="center"/>
        <w:rPr>
          <w:rFonts w:ascii="Arial" w:hAnsi="Arial" w:cs="Arial"/>
          <w:b/>
          <w:i/>
          <w:spacing w:val="-3"/>
          <w:szCs w:val="24"/>
        </w:rPr>
      </w:pPr>
    </w:p>
    <w:p w:rsidR="00E70F15" w:rsidRPr="005457B8" w:rsidRDefault="001A1804" w:rsidP="003801E4">
      <w:pPr>
        <w:pStyle w:val="Heading3"/>
        <w:ind w:right="18"/>
        <w:rPr>
          <w:rFonts w:ascii="Arial" w:hAnsi="Arial" w:cs="Arial"/>
          <w:iCs/>
          <w:sz w:val="24"/>
          <w:szCs w:val="24"/>
        </w:rPr>
      </w:pPr>
      <w:r>
        <w:rPr>
          <w:rFonts w:ascii="Arial" w:hAnsi="Arial" w:cs="Arial"/>
          <w:sz w:val="24"/>
          <w:szCs w:val="24"/>
        </w:rPr>
        <w:t>RLGN/RLED 5312</w:t>
      </w:r>
    </w:p>
    <w:p w:rsidR="00E70F15" w:rsidRPr="005457B8" w:rsidRDefault="00E70F15" w:rsidP="003801E4">
      <w:pPr>
        <w:tabs>
          <w:tab w:val="center" w:pos="5400"/>
        </w:tabs>
        <w:suppressAutoHyphens/>
        <w:ind w:right="18"/>
        <w:jc w:val="center"/>
        <w:rPr>
          <w:rFonts w:ascii="Arial" w:hAnsi="Arial" w:cs="Arial"/>
          <w:b/>
          <w:i/>
          <w:spacing w:val="-3"/>
          <w:szCs w:val="24"/>
        </w:rPr>
      </w:pPr>
      <w:r w:rsidRPr="005457B8">
        <w:rPr>
          <w:rFonts w:ascii="Arial" w:hAnsi="Arial" w:cs="Arial"/>
          <w:b/>
          <w:i/>
          <w:spacing w:val="-3"/>
          <w:szCs w:val="24"/>
        </w:rPr>
        <w:t>CONTEMPORARY MISSIONS IN CONTEXT: ISRAEL</w:t>
      </w:r>
    </w:p>
    <w:p w:rsidR="00E70F15" w:rsidRPr="005457B8" w:rsidRDefault="00E70F15" w:rsidP="003801E4">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COURSE SYLLABUS</w:t>
      </w:r>
      <w:r w:rsidRPr="005457B8">
        <w:rPr>
          <w:rFonts w:ascii="Arial" w:hAnsi="Arial" w:cs="Arial"/>
          <w:b/>
          <w:spacing w:val="-3"/>
          <w:szCs w:val="24"/>
        </w:rPr>
        <w:fldChar w:fldCharType="begin"/>
      </w:r>
      <w:r w:rsidRPr="005457B8">
        <w:rPr>
          <w:rFonts w:ascii="Arial" w:hAnsi="Arial" w:cs="Arial"/>
          <w:b/>
          <w:spacing w:val="-3"/>
          <w:szCs w:val="24"/>
        </w:rPr>
        <w:instrText xml:space="preserve">PRIVATE </w:instrText>
      </w:r>
      <w:r w:rsidRPr="005457B8">
        <w:rPr>
          <w:rFonts w:ascii="Arial" w:hAnsi="Arial" w:cs="Arial"/>
          <w:b/>
          <w:spacing w:val="-3"/>
          <w:szCs w:val="24"/>
        </w:rPr>
        <w:fldChar w:fldCharType="end"/>
      </w:r>
    </w:p>
    <w:p w:rsidR="00E70F15" w:rsidRPr="005457B8" w:rsidRDefault="00E70F15" w:rsidP="003801E4">
      <w:pPr>
        <w:pStyle w:val="Heading1"/>
        <w:ind w:right="18"/>
        <w:jc w:val="center"/>
      </w:pPr>
      <w:r w:rsidRPr="005457B8">
        <w:t>SUMMER 2019</w:t>
      </w:r>
    </w:p>
    <w:p w:rsidR="00283FB7" w:rsidRDefault="00E70F15" w:rsidP="003801E4">
      <w:pPr>
        <w:pStyle w:val="Heading1"/>
        <w:ind w:right="18"/>
        <w:jc w:val="center"/>
      </w:pPr>
      <w:r w:rsidRPr="005457B8">
        <w:t>MAY 27-AUG 10</w:t>
      </w:r>
    </w:p>
    <w:p w:rsidR="00493E0E" w:rsidRPr="00493E0E" w:rsidRDefault="00493E0E" w:rsidP="00493E0E"/>
    <w:p w:rsidR="00E70F15" w:rsidRPr="005457B8" w:rsidRDefault="00E70F15" w:rsidP="00493E0E">
      <w:pPr>
        <w:pStyle w:val="Heading1"/>
      </w:pPr>
      <w:r w:rsidRPr="005457B8">
        <w:t>Instructor: Randolph R. Rogers</w:t>
      </w:r>
    </w:p>
    <w:p w:rsidR="00E70F15" w:rsidRPr="005457B8" w:rsidRDefault="00E70F15" w:rsidP="00493E0E">
      <w:pPr>
        <w:pStyle w:val="Heading1"/>
      </w:pPr>
      <w:r w:rsidRPr="005457B8">
        <w:t>Instructor information:</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University Phone:  806-291-1167 (</w:t>
      </w:r>
      <w:r w:rsidRPr="005457B8">
        <w:rPr>
          <w:rFonts w:ascii="Arial" w:hAnsi="Arial" w:cs="Arial"/>
          <w:b/>
          <w:bCs/>
          <w:i/>
          <w:spacing w:val="-3"/>
          <w:szCs w:val="24"/>
        </w:rPr>
        <w:t>email is a much more reliable contact method</w:t>
      </w:r>
      <w:r w:rsidRPr="005457B8">
        <w:rPr>
          <w:rFonts w:ascii="Arial" w:hAnsi="Arial" w:cs="Arial"/>
          <w:b/>
          <w:bCs/>
          <w:spacing w:val="-3"/>
          <w:szCs w:val="24"/>
        </w:rPr>
        <w:t>)</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 xml:space="preserve">Email: </w:t>
      </w:r>
      <w:hyperlink r:id="rId8" w:history="1">
        <w:r w:rsidRPr="005457B8">
          <w:rPr>
            <w:rStyle w:val="Hyperlink"/>
            <w:rFonts w:ascii="Arial" w:hAnsi="Arial" w:cs="Arial"/>
            <w:b/>
            <w:bCs/>
            <w:spacing w:val="-3"/>
            <w:szCs w:val="24"/>
          </w:rPr>
          <w:t>randy.rogers@wbu.edu</w:t>
        </w:r>
      </w:hyperlink>
      <w:r w:rsidRPr="005457B8">
        <w:rPr>
          <w:rFonts w:ascii="Arial" w:hAnsi="Arial" w:cs="Arial"/>
          <w:b/>
          <w:bCs/>
          <w:spacing w:val="-3"/>
          <w:szCs w:val="24"/>
        </w:rPr>
        <w:t xml:space="preserve"> </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 xml:space="preserve">Office hours in Plainview, TX: </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MW.  1:00-1:30; 3:00-4:30 PM</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TT. 8:30-10:30 AM; 1:15-2:15 PM</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 xml:space="preserve">All Emails will be answered within 48 hours—usually much faster within office hours.  </w:t>
      </w:r>
    </w:p>
    <w:p w:rsidR="00E70F15" w:rsidRPr="005457B8" w:rsidRDefault="00E70F15" w:rsidP="00E70F15">
      <w:pPr>
        <w:numPr>
          <w:ilvl w:val="0"/>
          <w:numId w:val="21"/>
        </w:numPr>
        <w:tabs>
          <w:tab w:val="left" w:pos="-720"/>
        </w:tabs>
        <w:suppressAutoHyphens/>
        <w:rPr>
          <w:rFonts w:ascii="Arial" w:hAnsi="Arial" w:cs="Arial"/>
          <w:bCs/>
          <w:spacing w:val="-3"/>
          <w:szCs w:val="24"/>
        </w:rPr>
      </w:pPr>
      <w:r w:rsidRPr="005457B8">
        <w:rPr>
          <w:rFonts w:ascii="Arial" w:hAnsi="Arial" w:cs="Arial"/>
          <w:b/>
          <w:spacing w:val="-3"/>
          <w:szCs w:val="24"/>
        </w:rPr>
        <w:t xml:space="preserve">Office Location:  </w:t>
      </w:r>
      <w:r w:rsidRPr="005457B8">
        <w:rPr>
          <w:rFonts w:ascii="Arial" w:hAnsi="Arial" w:cs="Arial"/>
          <w:bCs/>
          <w:spacing w:val="-3"/>
          <w:szCs w:val="24"/>
        </w:rPr>
        <w:t>Flores Building, Wayland Baptist University.   1900 W. 7</w:t>
      </w:r>
      <w:r w:rsidRPr="005457B8">
        <w:rPr>
          <w:rFonts w:ascii="Arial" w:hAnsi="Arial" w:cs="Arial"/>
          <w:bCs/>
          <w:spacing w:val="-3"/>
          <w:szCs w:val="24"/>
          <w:vertAlign w:val="superscript"/>
        </w:rPr>
        <w:t>th</w:t>
      </w:r>
      <w:r w:rsidRPr="005457B8">
        <w:rPr>
          <w:rFonts w:ascii="Arial" w:hAnsi="Arial" w:cs="Arial"/>
          <w:bCs/>
          <w:spacing w:val="-3"/>
          <w:szCs w:val="24"/>
        </w:rPr>
        <w:t>. Plainview, TX 79072</w:t>
      </w:r>
    </w:p>
    <w:p w:rsidR="00E70F15" w:rsidRPr="005457B8" w:rsidRDefault="00E70F15" w:rsidP="00E70F15">
      <w:pPr>
        <w:pStyle w:val="Heading2"/>
        <w:rPr>
          <w:rFonts w:ascii="Arial" w:hAnsi="Arial" w:cs="Arial"/>
          <w:sz w:val="24"/>
          <w:szCs w:val="24"/>
        </w:rPr>
      </w:pPr>
    </w:p>
    <w:p w:rsidR="00E70F15" w:rsidRPr="005457B8" w:rsidRDefault="00E70F15" w:rsidP="00E70F15">
      <w:pPr>
        <w:pStyle w:val="Heading2"/>
        <w:rPr>
          <w:rFonts w:ascii="Arial" w:hAnsi="Arial" w:cs="Arial"/>
          <w:sz w:val="24"/>
          <w:szCs w:val="24"/>
        </w:rPr>
      </w:pPr>
      <w:r w:rsidRPr="005457B8">
        <w:rPr>
          <w:rFonts w:ascii="Arial" w:hAnsi="Arial" w:cs="Arial"/>
          <w:sz w:val="24"/>
          <w:szCs w:val="24"/>
        </w:rPr>
        <w:t>Class Meeting Time</w:t>
      </w:r>
    </w:p>
    <w:p w:rsidR="00E70F15" w:rsidRPr="005457B8" w:rsidRDefault="00174E35" w:rsidP="00E70F15">
      <w:pPr>
        <w:numPr>
          <w:ilvl w:val="0"/>
          <w:numId w:val="21"/>
        </w:numPr>
        <w:tabs>
          <w:tab w:val="left" w:pos="-720"/>
        </w:tabs>
        <w:suppressAutoHyphens/>
        <w:ind w:right="1008"/>
        <w:rPr>
          <w:rFonts w:ascii="Arial" w:hAnsi="Arial" w:cs="Arial"/>
          <w:spacing w:val="-3"/>
          <w:szCs w:val="24"/>
          <w:highlight w:val="yellow"/>
        </w:rPr>
      </w:pPr>
      <w:r w:rsidRPr="005457B8">
        <w:rPr>
          <w:rFonts w:ascii="Arial" w:hAnsi="Arial" w:cs="Arial"/>
          <w:spacing w:val="-3"/>
          <w:szCs w:val="24"/>
          <w:highlight w:val="yellow"/>
        </w:rPr>
        <w:t>Since this is a hybrid</w:t>
      </w:r>
      <w:r w:rsidR="00E70F15" w:rsidRPr="005457B8">
        <w:rPr>
          <w:rFonts w:ascii="Arial" w:hAnsi="Arial" w:cs="Arial"/>
          <w:spacing w:val="-3"/>
          <w:szCs w:val="24"/>
          <w:highlight w:val="yellow"/>
        </w:rPr>
        <w:t xml:space="preserve"> online class, class meeting times will be observed by regular and timely participation in online activities </w:t>
      </w:r>
      <w:r w:rsidRPr="005457B8">
        <w:rPr>
          <w:rFonts w:ascii="Arial" w:hAnsi="Arial" w:cs="Arial"/>
          <w:b/>
          <w:spacing w:val="-3"/>
          <w:szCs w:val="24"/>
          <w:highlight w:val="yellow"/>
        </w:rPr>
        <w:t>and face to face activities while doing ministry together July 18-30 in Israel</w:t>
      </w:r>
      <w:r w:rsidR="00E70F15" w:rsidRPr="005457B8">
        <w:rPr>
          <w:rFonts w:ascii="Arial" w:hAnsi="Arial" w:cs="Arial"/>
          <w:spacing w:val="-3"/>
          <w:szCs w:val="24"/>
          <w:highlight w:val="yellow"/>
        </w:rPr>
        <w:t xml:space="preserve">.  </w:t>
      </w:r>
    </w:p>
    <w:p w:rsidR="00E70F15" w:rsidRPr="005457B8" w:rsidRDefault="00174E35" w:rsidP="00174E35">
      <w:pPr>
        <w:numPr>
          <w:ilvl w:val="0"/>
          <w:numId w:val="21"/>
        </w:numPr>
        <w:tabs>
          <w:tab w:val="left" w:pos="-720"/>
        </w:tabs>
        <w:suppressAutoHyphens/>
        <w:ind w:right="1008"/>
        <w:rPr>
          <w:rFonts w:ascii="Arial" w:hAnsi="Arial" w:cs="Arial"/>
          <w:spacing w:val="-3"/>
          <w:szCs w:val="24"/>
        </w:rPr>
      </w:pPr>
      <w:r w:rsidRPr="005457B8">
        <w:rPr>
          <w:rFonts w:ascii="Arial" w:hAnsi="Arial" w:cs="Arial"/>
          <w:spacing w:val="-3"/>
          <w:szCs w:val="24"/>
        </w:rPr>
        <w:t xml:space="preserve">The first 8 weeks of class will be completed online.  Meeting times will be observed through regular participation in online assignments.  </w:t>
      </w:r>
      <w:r w:rsidR="00E70F15" w:rsidRPr="005457B8">
        <w:rPr>
          <w:rFonts w:ascii="Arial" w:hAnsi="Arial" w:cs="Arial"/>
          <w:spacing w:val="-3"/>
          <w:szCs w:val="24"/>
        </w:rPr>
        <w:t xml:space="preserve">There is no specific time in which the student must log in each week </w:t>
      </w:r>
      <w:r w:rsidR="00E70F15" w:rsidRPr="005457B8">
        <w:rPr>
          <w:rFonts w:ascii="Arial" w:hAnsi="Arial" w:cs="Arial"/>
          <w:i/>
          <w:spacing w:val="-3"/>
          <w:szCs w:val="24"/>
        </w:rPr>
        <w:t>unless specified in an assignment.</w:t>
      </w:r>
      <w:r w:rsidRPr="005457B8">
        <w:rPr>
          <w:rFonts w:ascii="Arial" w:hAnsi="Arial" w:cs="Arial"/>
          <w:spacing w:val="-3"/>
          <w:szCs w:val="24"/>
        </w:rPr>
        <w:t xml:space="preserve"> There are </w:t>
      </w:r>
      <w:r w:rsidRPr="005457B8">
        <w:rPr>
          <w:rFonts w:ascii="Arial" w:hAnsi="Arial" w:cs="Arial"/>
          <w:spacing w:val="-3"/>
          <w:szCs w:val="24"/>
          <w:highlight w:val="yellow"/>
        </w:rPr>
        <w:t>specific due dates per assignments</w:t>
      </w:r>
      <w:r w:rsidRPr="005457B8">
        <w:rPr>
          <w:rFonts w:ascii="Arial" w:hAnsi="Arial" w:cs="Arial"/>
          <w:spacing w:val="-3"/>
          <w:szCs w:val="24"/>
        </w:rPr>
        <w:t>.</w:t>
      </w:r>
    </w:p>
    <w:p w:rsidR="00174E35" w:rsidRPr="005457B8" w:rsidRDefault="00174E35" w:rsidP="00E70F15">
      <w:pPr>
        <w:numPr>
          <w:ilvl w:val="0"/>
          <w:numId w:val="21"/>
        </w:numPr>
        <w:tabs>
          <w:tab w:val="left" w:pos="-720"/>
        </w:tabs>
        <w:suppressAutoHyphens/>
        <w:ind w:right="1008"/>
        <w:rPr>
          <w:rFonts w:ascii="Arial" w:hAnsi="Arial" w:cs="Arial"/>
          <w:spacing w:val="-3"/>
          <w:szCs w:val="24"/>
        </w:rPr>
      </w:pPr>
      <w:r w:rsidRPr="005457B8">
        <w:rPr>
          <w:rFonts w:ascii="Arial" w:hAnsi="Arial" w:cs="Arial"/>
          <w:spacing w:val="-3"/>
          <w:szCs w:val="24"/>
        </w:rPr>
        <w:t xml:space="preserve">Weeks 9-10 will be conducted in the field, practicing service in a mission/ministry setting.  </w:t>
      </w:r>
    </w:p>
    <w:p w:rsidR="00174E35" w:rsidRPr="005457B8" w:rsidRDefault="00174E35" w:rsidP="00E70F15">
      <w:pPr>
        <w:numPr>
          <w:ilvl w:val="0"/>
          <w:numId w:val="21"/>
        </w:numPr>
        <w:tabs>
          <w:tab w:val="left" w:pos="-720"/>
        </w:tabs>
        <w:suppressAutoHyphens/>
        <w:ind w:right="1008"/>
        <w:rPr>
          <w:rFonts w:ascii="Arial" w:hAnsi="Arial" w:cs="Arial"/>
          <w:spacing w:val="-3"/>
          <w:szCs w:val="24"/>
        </w:rPr>
      </w:pPr>
      <w:r w:rsidRPr="005457B8">
        <w:rPr>
          <w:rFonts w:ascii="Arial" w:hAnsi="Arial" w:cs="Arial"/>
          <w:spacing w:val="-3"/>
          <w:szCs w:val="24"/>
        </w:rPr>
        <w:t>Week 11 and any other follow-up work will be conducted online.</w:t>
      </w:r>
    </w:p>
    <w:p w:rsidR="00E70F15" w:rsidRPr="005457B8" w:rsidRDefault="00E70F15" w:rsidP="00E70F15">
      <w:pPr>
        <w:tabs>
          <w:tab w:val="left" w:pos="-720"/>
        </w:tabs>
        <w:suppressAutoHyphens/>
        <w:rPr>
          <w:rFonts w:ascii="Arial" w:hAnsi="Arial" w:cs="Arial"/>
          <w:bCs/>
          <w:spacing w:val="-3"/>
          <w:szCs w:val="24"/>
        </w:rPr>
      </w:pPr>
    </w:p>
    <w:p w:rsidR="000C09DB" w:rsidRPr="005457B8" w:rsidRDefault="00D9495D" w:rsidP="000C09DB">
      <w:pPr>
        <w:pStyle w:val="Heading2"/>
        <w:rPr>
          <w:rFonts w:ascii="Arial" w:hAnsi="Arial" w:cs="Arial"/>
          <w:sz w:val="24"/>
          <w:szCs w:val="24"/>
        </w:rPr>
      </w:pPr>
      <w:r w:rsidRPr="005457B8">
        <w:rPr>
          <w:rFonts w:ascii="Arial" w:hAnsi="Arial" w:cs="Arial"/>
          <w:sz w:val="24"/>
          <w:szCs w:val="24"/>
        </w:rPr>
        <w:t>C</w:t>
      </w:r>
      <w:r w:rsidR="00BB62C9" w:rsidRPr="005457B8">
        <w:rPr>
          <w:rFonts w:ascii="Arial" w:hAnsi="Arial" w:cs="Arial"/>
          <w:sz w:val="24"/>
          <w:szCs w:val="24"/>
        </w:rPr>
        <w:t>atalog Description</w:t>
      </w:r>
    </w:p>
    <w:p w:rsidR="003A5A0C" w:rsidRDefault="003A5A0C" w:rsidP="003A5A0C">
      <w:pPr>
        <w:rPr>
          <w:rFonts w:ascii="Arial" w:hAnsi="Arial" w:cs="Arial"/>
          <w:szCs w:val="24"/>
        </w:rPr>
      </w:pPr>
      <w:r>
        <w:rPr>
          <w:rFonts w:ascii="Arial" w:hAnsi="Arial" w:cs="Arial"/>
        </w:rPr>
        <w:t xml:space="preserve">Programs of missions administered through various national and international evangelical </w:t>
      </w:r>
      <w:proofErr w:type="gramStart"/>
      <w:r>
        <w:rPr>
          <w:rFonts w:ascii="Arial" w:hAnsi="Arial" w:cs="Arial"/>
        </w:rPr>
        <w:t>missions</w:t>
      </w:r>
      <w:proofErr w:type="gramEnd"/>
      <w:r>
        <w:rPr>
          <w:rFonts w:ascii="Arial" w:hAnsi="Arial" w:cs="Arial"/>
        </w:rPr>
        <w:t xml:space="preserve"> agencies, emphasizing organization, strategies, and methods of support and involvement.</w:t>
      </w:r>
    </w:p>
    <w:p w:rsidR="000C09DB" w:rsidRPr="005457B8" w:rsidRDefault="000C09DB" w:rsidP="000C09DB">
      <w:pPr>
        <w:rPr>
          <w:rFonts w:ascii="Arial" w:hAnsi="Arial" w:cs="Arial"/>
          <w:color w:val="000000"/>
          <w:szCs w:val="24"/>
        </w:rPr>
      </w:pPr>
    </w:p>
    <w:p w:rsidR="000C09DB" w:rsidRPr="005457B8" w:rsidRDefault="000C09DB" w:rsidP="000C09DB">
      <w:pPr>
        <w:pStyle w:val="Heading2"/>
        <w:rPr>
          <w:rFonts w:ascii="Arial" w:hAnsi="Arial" w:cs="Arial"/>
          <w:bCs/>
          <w:sz w:val="24"/>
          <w:szCs w:val="24"/>
        </w:rPr>
      </w:pPr>
      <w:r w:rsidRPr="005457B8">
        <w:rPr>
          <w:rFonts w:ascii="Arial" w:hAnsi="Arial" w:cs="Arial"/>
          <w:sz w:val="24"/>
          <w:szCs w:val="24"/>
        </w:rPr>
        <w:lastRenderedPageBreak/>
        <w:t xml:space="preserve">Prerequisite/ Co-requisites:  </w:t>
      </w:r>
    </w:p>
    <w:p w:rsidR="000C09DB" w:rsidRPr="005457B8" w:rsidRDefault="000C09DB" w:rsidP="000C09DB">
      <w:pPr>
        <w:rPr>
          <w:rFonts w:ascii="Arial" w:hAnsi="Arial" w:cs="Arial"/>
          <w:color w:val="000000"/>
          <w:szCs w:val="24"/>
        </w:rPr>
      </w:pPr>
      <w:r w:rsidRPr="005457B8">
        <w:rPr>
          <w:rFonts w:ascii="Arial" w:hAnsi="Arial" w:cs="Arial"/>
          <w:color w:val="000000"/>
          <w:szCs w:val="24"/>
        </w:rPr>
        <w:t xml:space="preserve">RLGN 1301 or RLGN 1303 [OT </w:t>
      </w:r>
      <w:proofErr w:type="spellStart"/>
      <w:r w:rsidRPr="005457B8">
        <w:rPr>
          <w:rFonts w:ascii="Arial" w:hAnsi="Arial" w:cs="Arial"/>
          <w:color w:val="000000"/>
          <w:szCs w:val="24"/>
        </w:rPr>
        <w:t>maj</w:t>
      </w:r>
      <w:proofErr w:type="spellEnd"/>
      <w:r w:rsidRPr="005457B8">
        <w:rPr>
          <w:rFonts w:ascii="Arial" w:hAnsi="Arial" w:cs="Arial"/>
          <w:color w:val="000000"/>
          <w:szCs w:val="24"/>
        </w:rPr>
        <w:t xml:space="preserve">/min], and RLGN 1302 or RLGN 1304 [NT </w:t>
      </w:r>
      <w:proofErr w:type="spellStart"/>
      <w:r w:rsidRPr="005457B8">
        <w:rPr>
          <w:rFonts w:ascii="Arial" w:hAnsi="Arial" w:cs="Arial"/>
          <w:color w:val="000000"/>
          <w:szCs w:val="24"/>
        </w:rPr>
        <w:t>maj</w:t>
      </w:r>
      <w:proofErr w:type="spellEnd"/>
      <w:r w:rsidRPr="005457B8">
        <w:rPr>
          <w:rFonts w:ascii="Arial" w:hAnsi="Arial" w:cs="Arial"/>
          <w:color w:val="000000"/>
          <w:szCs w:val="24"/>
        </w:rPr>
        <w:t>/min]. Also see: RLED 4351</w:t>
      </w:r>
    </w:p>
    <w:p w:rsidR="000C09DB" w:rsidRPr="005457B8" w:rsidRDefault="000C09DB" w:rsidP="000C09DB">
      <w:pPr>
        <w:rPr>
          <w:rFonts w:ascii="Arial" w:hAnsi="Arial" w:cs="Arial"/>
          <w:color w:val="000000"/>
          <w:szCs w:val="24"/>
        </w:rPr>
      </w:pPr>
    </w:p>
    <w:p w:rsidR="009367B2" w:rsidRPr="005457B8" w:rsidRDefault="009367B2" w:rsidP="009367B2">
      <w:pPr>
        <w:tabs>
          <w:tab w:val="left" w:pos="-720"/>
        </w:tabs>
        <w:suppressAutoHyphens/>
        <w:ind w:right="1008"/>
        <w:rPr>
          <w:rFonts w:ascii="Arial" w:hAnsi="Arial" w:cs="Arial"/>
          <w:bCs/>
          <w:spacing w:val="-3"/>
          <w:szCs w:val="24"/>
        </w:rPr>
      </w:pPr>
    </w:p>
    <w:p w:rsidR="00D9495D" w:rsidRPr="005457B8" w:rsidRDefault="00BB62C9" w:rsidP="00493E0E">
      <w:pPr>
        <w:pStyle w:val="Heading1"/>
      </w:pPr>
      <w:r w:rsidRPr="005457B8">
        <w:t>Resources</w:t>
      </w:r>
    </w:p>
    <w:p w:rsidR="00D9495D" w:rsidRPr="005457B8" w:rsidRDefault="00D9495D" w:rsidP="00C743CB">
      <w:pPr>
        <w:numPr>
          <w:ilvl w:val="0"/>
          <w:numId w:val="6"/>
        </w:numPr>
        <w:tabs>
          <w:tab w:val="clear" w:pos="1440"/>
          <w:tab w:val="left" w:pos="-720"/>
          <w:tab w:val="left" w:pos="0"/>
          <w:tab w:val="left" w:pos="720"/>
          <w:tab w:val="num" w:pos="1080"/>
        </w:tabs>
        <w:suppressAutoHyphens/>
        <w:ind w:left="1440" w:right="1008" w:hanging="720"/>
        <w:rPr>
          <w:rFonts w:ascii="Arial" w:hAnsi="Arial" w:cs="Arial"/>
          <w:b/>
          <w:bCs/>
          <w:spacing w:val="-3"/>
          <w:szCs w:val="24"/>
        </w:rPr>
      </w:pPr>
      <w:r w:rsidRPr="005457B8">
        <w:rPr>
          <w:rFonts w:ascii="Arial" w:hAnsi="Arial" w:cs="Arial"/>
          <w:b/>
          <w:bCs/>
          <w:spacing w:val="-3"/>
          <w:szCs w:val="24"/>
        </w:rPr>
        <w:t>Required Texts</w:t>
      </w:r>
    </w:p>
    <w:p w:rsidR="00D9495D" w:rsidRDefault="002A6FA0" w:rsidP="009367B2">
      <w:pPr>
        <w:numPr>
          <w:ilvl w:val="0"/>
          <w:numId w:val="6"/>
        </w:numPr>
        <w:tabs>
          <w:tab w:val="left" w:pos="-720"/>
          <w:tab w:val="left" w:pos="0"/>
          <w:tab w:val="left" w:pos="720"/>
        </w:tabs>
        <w:suppressAutoHyphens/>
        <w:ind w:left="1440" w:right="1008" w:hanging="360"/>
        <w:rPr>
          <w:rFonts w:ascii="Arial" w:hAnsi="Arial" w:cs="Arial"/>
          <w:spacing w:val="-3"/>
          <w:szCs w:val="24"/>
        </w:rPr>
      </w:pPr>
      <w:r>
        <w:rPr>
          <w:rFonts w:ascii="Arial" w:hAnsi="Arial" w:cs="Arial"/>
          <w:spacing w:val="-3"/>
          <w:szCs w:val="24"/>
        </w:rPr>
        <w:t xml:space="preserve">Baker, William G.  </w:t>
      </w:r>
      <w:r w:rsidRPr="002A6FA0">
        <w:rPr>
          <w:rFonts w:ascii="Arial" w:hAnsi="Arial" w:cs="Arial"/>
          <w:i/>
          <w:spacing w:val="-3"/>
          <w:szCs w:val="24"/>
        </w:rPr>
        <w:t>Arabs, Islam, and the Middle East</w:t>
      </w:r>
      <w:r>
        <w:rPr>
          <w:rFonts w:ascii="Arial" w:hAnsi="Arial" w:cs="Arial"/>
          <w:spacing w:val="-3"/>
          <w:szCs w:val="24"/>
        </w:rPr>
        <w:t>.  Dallas: Brown Books, 2003.</w:t>
      </w:r>
      <w:r w:rsidR="0021417C">
        <w:rPr>
          <w:rFonts w:ascii="Arial" w:hAnsi="Arial" w:cs="Arial"/>
          <w:spacing w:val="-3"/>
          <w:szCs w:val="24"/>
        </w:rPr>
        <w:t xml:space="preserve">  </w:t>
      </w:r>
      <w:r w:rsidR="0021417C" w:rsidRPr="0021417C">
        <w:rPr>
          <w:rFonts w:ascii="Arial" w:hAnsi="Arial" w:cs="Arial"/>
          <w:spacing w:val="-3"/>
          <w:szCs w:val="24"/>
        </w:rPr>
        <w:t> 978-0972957809</w:t>
      </w:r>
    </w:p>
    <w:p w:rsidR="002A6FA0" w:rsidRDefault="002A6FA0" w:rsidP="009367B2">
      <w:pPr>
        <w:numPr>
          <w:ilvl w:val="0"/>
          <w:numId w:val="6"/>
        </w:numPr>
        <w:tabs>
          <w:tab w:val="left" w:pos="-720"/>
          <w:tab w:val="left" w:pos="0"/>
          <w:tab w:val="left" w:pos="720"/>
        </w:tabs>
        <w:suppressAutoHyphens/>
        <w:ind w:left="1440" w:right="1008" w:hanging="360"/>
        <w:rPr>
          <w:rFonts w:ascii="Arial" w:hAnsi="Arial" w:cs="Arial"/>
          <w:spacing w:val="-3"/>
          <w:szCs w:val="24"/>
        </w:rPr>
      </w:pPr>
      <w:proofErr w:type="spellStart"/>
      <w:r>
        <w:rPr>
          <w:rFonts w:ascii="Arial" w:hAnsi="Arial" w:cs="Arial"/>
          <w:spacing w:val="-3"/>
          <w:szCs w:val="24"/>
        </w:rPr>
        <w:t>Khoury</w:t>
      </w:r>
      <w:proofErr w:type="spellEnd"/>
      <w:r>
        <w:rPr>
          <w:rFonts w:ascii="Arial" w:hAnsi="Arial" w:cs="Arial"/>
          <w:spacing w:val="-3"/>
          <w:szCs w:val="24"/>
        </w:rPr>
        <w:t xml:space="preserve">, Steven N. </w:t>
      </w:r>
      <w:r w:rsidRPr="0021417C">
        <w:rPr>
          <w:rFonts w:ascii="Arial" w:hAnsi="Arial" w:cs="Arial"/>
          <w:i/>
          <w:spacing w:val="-3"/>
          <w:szCs w:val="24"/>
        </w:rPr>
        <w:t xml:space="preserve"> In the Backyard of Jesus.</w:t>
      </w:r>
      <w:r>
        <w:rPr>
          <w:rFonts w:ascii="Arial" w:hAnsi="Arial" w:cs="Arial"/>
          <w:spacing w:val="-3"/>
          <w:szCs w:val="24"/>
        </w:rPr>
        <w:t xml:space="preserve">  Jerusalem: Backyard </w:t>
      </w:r>
      <w:r w:rsidR="0021417C">
        <w:rPr>
          <w:rFonts w:ascii="Arial" w:hAnsi="Arial" w:cs="Arial"/>
          <w:spacing w:val="-3"/>
          <w:szCs w:val="24"/>
        </w:rPr>
        <w:t>Books, 2012</w:t>
      </w:r>
      <w:r>
        <w:rPr>
          <w:rFonts w:ascii="Arial" w:hAnsi="Arial" w:cs="Arial"/>
          <w:spacing w:val="-3"/>
          <w:szCs w:val="24"/>
        </w:rPr>
        <w:t xml:space="preserve">. </w:t>
      </w:r>
      <w:r w:rsidR="0021417C">
        <w:rPr>
          <w:rFonts w:ascii="Arial" w:hAnsi="Arial" w:cs="Arial"/>
          <w:spacing w:val="-3"/>
          <w:szCs w:val="24"/>
        </w:rPr>
        <w:t xml:space="preserve">  </w:t>
      </w:r>
      <w:r w:rsidR="0021417C" w:rsidRPr="0021417C">
        <w:rPr>
          <w:rFonts w:ascii="Arial" w:hAnsi="Arial" w:cs="Arial"/>
          <w:spacing w:val="-3"/>
          <w:szCs w:val="24"/>
        </w:rPr>
        <w:t>978-0882640549</w:t>
      </w:r>
    </w:p>
    <w:p w:rsidR="0021417C" w:rsidRDefault="0021417C" w:rsidP="00275DE4">
      <w:pPr>
        <w:numPr>
          <w:ilvl w:val="0"/>
          <w:numId w:val="6"/>
        </w:numPr>
        <w:tabs>
          <w:tab w:val="left" w:pos="-720"/>
          <w:tab w:val="left" w:pos="0"/>
          <w:tab w:val="left" w:pos="720"/>
        </w:tabs>
        <w:suppressAutoHyphens/>
        <w:ind w:left="1440" w:right="1008" w:hanging="360"/>
        <w:rPr>
          <w:rFonts w:ascii="Arial" w:hAnsi="Arial" w:cs="Arial"/>
          <w:spacing w:val="-3"/>
          <w:szCs w:val="24"/>
        </w:rPr>
      </w:pPr>
      <w:proofErr w:type="spellStart"/>
      <w:r w:rsidRPr="0021417C">
        <w:rPr>
          <w:rFonts w:ascii="Arial" w:hAnsi="Arial" w:cs="Arial"/>
          <w:spacing w:val="-3"/>
          <w:szCs w:val="24"/>
        </w:rPr>
        <w:t>Parshall</w:t>
      </w:r>
      <w:proofErr w:type="spellEnd"/>
      <w:r w:rsidRPr="0021417C">
        <w:rPr>
          <w:rFonts w:ascii="Arial" w:hAnsi="Arial" w:cs="Arial"/>
          <w:spacing w:val="-3"/>
          <w:szCs w:val="24"/>
        </w:rPr>
        <w:t xml:space="preserve">, Phil. </w:t>
      </w:r>
      <w:r w:rsidRPr="0021417C">
        <w:rPr>
          <w:rFonts w:ascii="Arial" w:hAnsi="Arial" w:cs="Arial"/>
          <w:i/>
          <w:spacing w:val="-3"/>
          <w:szCs w:val="24"/>
        </w:rPr>
        <w:t>Muslim Evangelism: Contemporary Approaches to Contextualization</w:t>
      </w:r>
      <w:r>
        <w:rPr>
          <w:rFonts w:ascii="Arial" w:hAnsi="Arial" w:cs="Arial"/>
          <w:spacing w:val="-3"/>
          <w:szCs w:val="24"/>
        </w:rPr>
        <w:t xml:space="preserve">.  </w:t>
      </w:r>
      <w:r w:rsidRPr="0021417C">
        <w:rPr>
          <w:rFonts w:ascii="Arial" w:hAnsi="Arial" w:cs="Arial"/>
          <w:spacing w:val="-3"/>
          <w:szCs w:val="24"/>
        </w:rPr>
        <w:t>IVP Books, 2003.  978-0830857104</w:t>
      </w:r>
    </w:p>
    <w:p w:rsidR="00D9495D" w:rsidRPr="001A1804" w:rsidRDefault="0021417C" w:rsidP="00C743CB">
      <w:pPr>
        <w:numPr>
          <w:ilvl w:val="0"/>
          <w:numId w:val="6"/>
        </w:numPr>
        <w:tabs>
          <w:tab w:val="left" w:pos="-720"/>
          <w:tab w:val="left" w:pos="0"/>
          <w:tab w:val="left" w:pos="720"/>
        </w:tabs>
        <w:suppressAutoHyphens/>
        <w:ind w:left="1440" w:right="1008" w:hanging="360"/>
        <w:rPr>
          <w:rFonts w:ascii="Arial" w:hAnsi="Arial" w:cs="Arial"/>
          <w:spacing w:val="-3"/>
          <w:szCs w:val="24"/>
        </w:rPr>
      </w:pPr>
      <w:r w:rsidRPr="0021417C">
        <w:rPr>
          <w:rFonts w:ascii="Arial" w:hAnsi="Arial" w:cs="Arial"/>
          <w:spacing w:val="-3"/>
          <w:szCs w:val="24"/>
        </w:rPr>
        <w:t>Geisler, Norman L</w:t>
      </w:r>
      <w:r>
        <w:rPr>
          <w:rFonts w:ascii="Arial" w:hAnsi="Arial" w:cs="Arial"/>
          <w:spacing w:val="-3"/>
          <w:szCs w:val="24"/>
        </w:rPr>
        <w:t xml:space="preserve">. </w:t>
      </w:r>
      <w:r w:rsidRPr="0021417C">
        <w:rPr>
          <w:rFonts w:ascii="Arial" w:hAnsi="Arial" w:cs="Arial"/>
          <w:spacing w:val="-3"/>
          <w:szCs w:val="24"/>
        </w:rPr>
        <w:t xml:space="preserve"> </w:t>
      </w:r>
      <w:r w:rsidRPr="0021417C">
        <w:rPr>
          <w:rFonts w:ascii="Arial" w:hAnsi="Arial" w:cs="Arial"/>
          <w:i/>
          <w:spacing w:val="-3"/>
          <w:szCs w:val="24"/>
        </w:rPr>
        <w:t>Answering Islam: The Crescent in Light of the Cross</w:t>
      </w:r>
      <w:r>
        <w:rPr>
          <w:rFonts w:ascii="Arial" w:hAnsi="Arial" w:cs="Arial"/>
          <w:spacing w:val="-3"/>
          <w:szCs w:val="24"/>
        </w:rPr>
        <w:t xml:space="preserve">.  Grand Rapids: Baker, </w:t>
      </w:r>
      <w:r w:rsidRPr="0021417C">
        <w:rPr>
          <w:rFonts w:ascii="Arial" w:hAnsi="Arial" w:cs="Arial"/>
          <w:spacing w:val="-3"/>
          <w:szCs w:val="24"/>
        </w:rPr>
        <w:t>2002</w:t>
      </w:r>
      <w:r>
        <w:rPr>
          <w:rFonts w:ascii="Arial" w:hAnsi="Arial" w:cs="Arial"/>
          <w:spacing w:val="-3"/>
          <w:szCs w:val="24"/>
        </w:rPr>
        <w:t xml:space="preserve">.  </w:t>
      </w:r>
      <w:r w:rsidRPr="0021417C">
        <w:rPr>
          <w:rFonts w:ascii="Arial" w:hAnsi="Arial" w:cs="Arial"/>
          <w:spacing w:val="-3"/>
          <w:szCs w:val="24"/>
        </w:rPr>
        <w:t>978-0801064302</w:t>
      </w:r>
    </w:p>
    <w:p w:rsidR="00283FB7" w:rsidRPr="005457B8" w:rsidRDefault="00283FB7" w:rsidP="00283FB7">
      <w:pPr>
        <w:tabs>
          <w:tab w:val="left" w:pos="-720"/>
        </w:tabs>
        <w:suppressAutoHyphens/>
        <w:ind w:left="720" w:right="1008" w:hanging="720"/>
        <w:rPr>
          <w:rFonts w:ascii="Arial" w:hAnsi="Arial" w:cs="Arial"/>
          <w:b/>
          <w:spacing w:val="-3"/>
          <w:szCs w:val="24"/>
        </w:rPr>
      </w:pPr>
    </w:p>
    <w:p w:rsidR="00283FB7" w:rsidRPr="005457B8" w:rsidRDefault="00283FB7" w:rsidP="00283FB7">
      <w:pPr>
        <w:tabs>
          <w:tab w:val="left" w:pos="-720"/>
        </w:tabs>
        <w:suppressAutoHyphens/>
        <w:ind w:left="720" w:right="1008" w:hanging="720"/>
        <w:rPr>
          <w:rFonts w:ascii="Arial" w:hAnsi="Arial" w:cs="Arial"/>
          <w:b/>
          <w:spacing w:val="-3"/>
          <w:szCs w:val="24"/>
        </w:rPr>
      </w:pPr>
      <w:r w:rsidRPr="005457B8">
        <w:rPr>
          <w:rFonts w:ascii="Arial" w:hAnsi="Arial" w:cs="Arial"/>
          <w:b/>
          <w:spacing w:val="-3"/>
          <w:szCs w:val="24"/>
        </w:rPr>
        <w:t>Course Outcome Competencies:  Students will:</w:t>
      </w:r>
    </w:p>
    <w:p w:rsidR="00283FB7" w:rsidRPr="005457B8" w:rsidRDefault="00283FB7" w:rsidP="00283FB7">
      <w:pPr>
        <w:ind w:left="720" w:right="1008"/>
        <w:rPr>
          <w:rFonts w:ascii="Arial" w:hAnsi="Arial" w:cs="Arial"/>
          <w:bCs/>
          <w:szCs w:val="24"/>
        </w:rPr>
      </w:pPr>
      <w:r w:rsidRPr="005457B8">
        <w:rPr>
          <w:rFonts w:ascii="Arial" w:hAnsi="Arial" w:cs="Arial"/>
          <w:bCs/>
          <w:szCs w:val="24"/>
        </w:rPr>
        <w:t>1.</w:t>
      </w:r>
      <w:r w:rsidR="00DD19D2" w:rsidRPr="005457B8">
        <w:rPr>
          <w:rFonts w:ascii="Arial" w:hAnsi="Arial" w:cs="Arial"/>
          <w:bCs/>
          <w:szCs w:val="24"/>
        </w:rPr>
        <w:t xml:space="preserve"> Demonstrate knowledge of the role</w:t>
      </w:r>
      <w:r w:rsidRPr="005457B8">
        <w:rPr>
          <w:rFonts w:ascii="Arial" w:hAnsi="Arial" w:cs="Arial"/>
          <w:bCs/>
          <w:szCs w:val="24"/>
        </w:rPr>
        <w:t xml:space="preserve"> of geography and politics in </w:t>
      </w:r>
      <w:r w:rsidR="000C09DB" w:rsidRPr="005457B8">
        <w:rPr>
          <w:rFonts w:ascii="Arial" w:hAnsi="Arial" w:cs="Arial"/>
          <w:bCs/>
          <w:szCs w:val="24"/>
        </w:rPr>
        <w:t xml:space="preserve">a </w:t>
      </w:r>
      <w:r w:rsidR="00DD19D2" w:rsidRPr="005457B8">
        <w:rPr>
          <w:rFonts w:ascii="Arial" w:hAnsi="Arial" w:cs="Arial"/>
          <w:bCs/>
          <w:szCs w:val="24"/>
        </w:rPr>
        <w:t xml:space="preserve">specific </w:t>
      </w:r>
      <w:r w:rsidR="000C09DB" w:rsidRPr="005457B8">
        <w:rPr>
          <w:rFonts w:ascii="Arial" w:hAnsi="Arial" w:cs="Arial"/>
          <w:bCs/>
          <w:szCs w:val="24"/>
        </w:rPr>
        <w:t xml:space="preserve">contemporary </w:t>
      </w:r>
      <w:r w:rsidR="00DD19D2" w:rsidRPr="005457B8">
        <w:rPr>
          <w:rFonts w:ascii="Arial" w:hAnsi="Arial" w:cs="Arial"/>
          <w:bCs/>
          <w:szCs w:val="24"/>
        </w:rPr>
        <w:t xml:space="preserve">cultural </w:t>
      </w:r>
      <w:r w:rsidR="000C09DB" w:rsidRPr="005457B8">
        <w:rPr>
          <w:rFonts w:ascii="Arial" w:hAnsi="Arial" w:cs="Arial"/>
          <w:bCs/>
          <w:szCs w:val="24"/>
        </w:rPr>
        <w:t>context as selected by the professor</w:t>
      </w:r>
      <w:r w:rsidRPr="005457B8">
        <w:rPr>
          <w:rFonts w:ascii="Arial" w:hAnsi="Arial" w:cs="Arial"/>
          <w:bCs/>
          <w:szCs w:val="24"/>
        </w:rPr>
        <w:t>.</w:t>
      </w:r>
    </w:p>
    <w:p w:rsidR="00283FB7" w:rsidRPr="005457B8" w:rsidRDefault="00283FB7" w:rsidP="00283FB7">
      <w:pPr>
        <w:ind w:left="720" w:right="1008"/>
        <w:rPr>
          <w:rFonts w:ascii="Arial" w:hAnsi="Arial" w:cs="Arial"/>
          <w:bCs/>
          <w:szCs w:val="24"/>
        </w:rPr>
      </w:pPr>
      <w:r w:rsidRPr="005457B8">
        <w:rPr>
          <w:rFonts w:ascii="Arial" w:hAnsi="Arial" w:cs="Arial"/>
          <w:bCs/>
          <w:szCs w:val="24"/>
        </w:rPr>
        <w:t xml:space="preserve">2.  </w:t>
      </w:r>
      <w:r w:rsidR="00DD19D2" w:rsidRPr="005457B8">
        <w:rPr>
          <w:rFonts w:ascii="Arial" w:hAnsi="Arial" w:cs="Arial"/>
          <w:bCs/>
          <w:szCs w:val="24"/>
        </w:rPr>
        <w:t xml:space="preserve">Demonstrate the ability to </w:t>
      </w:r>
      <w:r w:rsidR="008518C0" w:rsidRPr="005457B8">
        <w:rPr>
          <w:rFonts w:ascii="Arial" w:hAnsi="Arial" w:cs="Arial"/>
          <w:bCs/>
          <w:szCs w:val="24"/>
        </w:rPr>
        <w:t>perform mission service</w:t>
      </w:r>
      <w:r w:rsidRPr="005457B8">
        <w:rPr>
          <w:rFonts w:ascii="Arial" w:hAnsi="Arial" w:cs="Arial"/>
          <w:bCs/>
          <w:szCs w:val="24"/>
        </w:rPr>
        <w:t xml:space="preserve"> more effectively in a cross-cultural environment.</w:t>
      </w:r>
    </w:p>
    <w:p w:rsidR="00283FB7" w:rsidRPr="005457B8" w:rsidRDefault="00283FB7" w:rsidP="00283FB7">
      <w:pPr>
        <w:ind w:left="720" w:right="1008"/>
        <w:rPr>
          <w:rFonts w:ascii="Arial" w:hAnsi="Arial" w:cs="Arial"/>
          <w:bCs/>
          <w:szCs w:val="24"/>
        </w:rPr>
      </w:pPr>
      <w:r w:rsidRPr="005457B8">
        <w:rPr>
          <w:rFonts w:ascii="Arial" w:hAnsi="Arial" w:cs="Arial"/>
          <w:bCs/>
          <w:szCs w:val="24"/>
        </w:rPr>
        <w:t xml:space="preserve">3.  </w:t>
      </w:r>
      <w:r w:rsidR="008518C0" w:rsidRPr="005457B8">
        <w:rPr>
          <w:rFonts w:ascii="Arial" w:hAnsi="Arial" w:cs="Arial"/>
          <w:bCs/>
          <w:szCs w:val="24"/>
        </w:rPr>
        <w:t>Demonstrate evangelistic techniques that are effective in a cross-cultural environment</w:t>
      </w:r>
      <w:r w:rsidRPr="005457B8">
        <w:rPr>
          <w:rFonts w:ascii="Arial" w:hAnsi="Arial" w:cs="Arial"/>
          <w:bCs/>
          <w:szCs w:val="24"/>
        </w:rPr>
        <w:t xml:space="preserve">. </w:t>
      </w:r>
    </w:p>
    <w:p w:rsidR="00283FB7" w:rsidRDefault="00283FB7" w:rsidP="00283FB7">
      <w:pPr>
        <w:ind w:left="720" w:right="1008"/>
        <w:rPr>
          <w:rFonts w:ascii="Arial" w:hAnsi="Arial" w:cs="Arial"/>
          <w:bCs/>
          <w:szCs w:val="24"/>
        </w:rPr>
      </w:pPr>
      <w:r w:rsidRPr="005457B8">
        <w:rPr>
          <w:rFonts w:ascii="Arial" w:hAnsi="Arial" w:cs="Arial"/>
          <w:bCs/>
          <w:szCs w:val="24"/>
        </w:rPr>
        <w:t xml:space="preserve">4.  </w:t>
      </w:r>
      <w:r w:rsidR="008518C0" w:rsidRPr="005457B8">
        <w:rPr>
          <w:rFonts w:ascii="Arial" w:hAnsi="Arial" w:cs="Arial"/>
          <w:bCs/>
          <w:szCs w:val="24"/>
        </w:rPr>
        <w:t>Demonstrate and reflect on personal spiritual development within the context of contemporary missions.</w:t>
      </w:r>
    </w:p>
    <w:p w:rsidR="0094530D" w:rsidRDefault="0094530D" w:rsidP="00283FB7">
      <w:pPr>
        <w:ind w:left="720" w:right="1008"/>
        <w:rPr>
          <w:rFonts w:ascii="Arial" w:hAnsi="Arial" w:cs="Arial"/>
          <w:bCs/>
          <w:szCs w:val="24"/>
        </w:rPr>
      </w:pPr>
      <w:r>
        <w:rPr>
          <w:rFonts w:ascii="Arial" w:hAnsi="Arial" w:cs="Arial"/>
          <w:bCs/>
          <w:szCs w:val="24"/>
        </w:rPr>
        <w:t>5. Demonstrate the ability to research, evaluate, and teach key concepts for cross-cultural missions and ministry.</w:t>
      </w:r>
    </w:p>
    <w:p w:rsidR="0094530D" w:rsidRPr="005457B8" w:rsidRDefault="0094530D" w:rsidP="00283FB7">
      <w:pPr>
        <w:ind w:left="720" w:right="1008"/>
        <w:rPr>
          <w:rFonts w:ascii="Arial" w:hAnsi="Arial" w:cs="Arial"/>
          <w:szCs w:val="24"/>
        </w:rPr>
      </w:pPr>
    </w:p>
    <w:p w:rsidR="0021417C" w:rsidRPr="0094530D" w:rsidRDefault="0021417C" w:rsidP="0094530D">
      <w:pPr>
        <w:tabs>
          <w:tab w:val="left" w:pos="-720"/>
        </w:tabs>
        <w:suppressAutoHyphens/>
        <w:ind w:left="720" w:right="1008" w:hanging="720"/>
        <w:rPr>
          <w:rFonts w:ascii="Arial" w:hAnsi="Arial" w:cs="Arial"/>
          <w:b/>
          <w:spacing w:val="-3"/>
          <w:szCs w:val="24"/>
        </w:rPr>
      </w:pPr>
      <w:r w:rsidRPr="0094530D">
        <w:rPr>
          <w:rFonts w:ascii="Arial" w:hAnsi="Arial" w:cs="Arial"/>
          <w:b/>
          <w:spacing w:val="-3"/>
          <w:szCs w:val="24"/>
        </w:rPr>
        <w:t>Attendance Requirements</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highlight w:val="yellow"/>
        </w:rPr>
      </w:pPr>
      <w:r w:rsidRPr="003B1B1F">
        <w:rPr>
          <w:rFonts w:ascii="Arial" w:hAnsi="Arial" w:cs="Arial"/>
          <w:spacing w:val="-3"/>
          <w:szCs w:val="24"/>
          <w:highlight w:val="yellow"/>
        </w:rPr>
        <w:t xml:space="preserve">Since this is an online class, class meeting times will be observed by regular and timely participation in online activities every week.  </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rPr>
      </w:pPr>
      <w:r w:rsidRPr="003B1B1F">
        <w:rPr>
          <w:rFonts w:ascii="Arial" w:hAnsi="Arial" w:cs="Arial"/>
          <w:spacing w:val="-3"/>
          <w:szCs w:val="24"/>
        </w:rPr>
        <w:t>You are required to log in to class each week and meet specific deadlines.  Skipping scheduled weekly assignments will be considered as an “absence” for that particular week.</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rPr>
      </w:pPr>
      <w:r w:rsidRPr="003B1B1F">
        <w:rPr>
          <w:rFonts w:ascii="Arial" w:hAnsi="Arial" w:cs="Arial"/>
          <w:spacing w:val="-3"/>
          <w:szCs w:val="24"/>
        </w:rPr>
        <w:t xml:space="preserve">The Division's "no cut" policy allows no unexcused absences.  </w:t>
      </w:r>
      <w:r w:rsidRPr="003B1B1F">
        <w:rPr>
          <w:rFonts w:ascii="Arial" w:hAnsi="Arial" w:cs="Arial"/>
          <w:b/>
          <w:spacing w:val="-3"/>
          <w:szCs w:val="24"/>
        </w:rPr>
        <w:t>If you miss assignments, you are required to communicate with the professor and let him know the nature of your absence in a timely manner.</w:t>
      </w:r>
      <w:r w:rsidRPr="003B1B1F">
        <w:rPr>
          <w:rFonts w:ascii="Arial" w:hAnsi="Arial" w:cs="Arial"/>
          <w:spacing w:val="-3"/>
          <w:szCs w:val="24"/>
        </w:rPr>
        <w:t xml:space="preserve">  The longer the delay in communication, the less credit for the excuse made.</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rPr>
      </w:pPr>
      <w:r w:rsidRPr="003B1B1F">
        <w:rPr>
          <w:rFonts w:ascii="Arial" w:hAnsi="Arial" w:cs="Arial"/>
          <w:spacing w:val="-3"/>
          <w:szCs w:val="24"/>
        </w:rPr>
        <w:t>All excused absences with be allowed to make up work.  Any late penalties are at the discretion of the professor.</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highlight w:val="yellow"/>
        </w:rPr>
      </w:pPr>
      <w:r w:rsidRPr="003B1B1F">
        <w:rPr>
          <w:rFonts w:ascii="Arial" w:hAnsi="Arial" w:cs="Arial"/>
          <w:spacing w:val="-3"/>
          <w:szCs w:val="24"/>
          <w:highlight w:val="yellow"/>
        </w:rPr>
        <w:t>All unexcused absences will be counted as -0- and no credit given.  Excuses such as “I forgot,” “My internet went down,” “was busy doing work in other classes” do not constitute valid excused absences.</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rPr>
      </w:pPr>
      <w:r w:rsidRPr="003B1B1F">
        <w:rPr>
          <w:rFonts w:ascii="Arial" w:hAnsi="Arial" w:cs="Arial"/>
          <w:spacing w:val="-3"/>
          <w:szCs w:val="24"/>
        </w:rPr>
        <w:t>No student missing more</w:t>
      </w:r>
      <w:r w:rsidRPr="003B1B1F">
        <w:rPr>
          <w:rFonts w:ascii="Arial" w:hAnsi="Arial" w:cs="Arial"/>
          <w:b/>
          <w:bCs/>
          <w:spacing w:val="-3"/>
          <w:szCs w:val="24"/>
        </w:rPr>
        <w:t xml:space="preserve"> </w:t>
      </w:r>
      <w:r w:rsidRPr="003B1B1F">
        <w:rPr>
          <w:rFonts w:ascii="Arial" w:hAnsi="Arial" w:cs="Arial"/>
          <w:bCs/>
          <w:spacing w:val="-3"/>
          <w:szCs w:val="24"/>
        </w:rPr>
        <w:t>than 25% of the class meetings (including both excused and unexcused absences) can pass the course.  IN THIS CASE, 3 WEEKS OF ABSENCES WILL RESULT IN A FAILING GRADE.</w:t>
      </w:r>
    </w:p>
    <w:p w:rsidR="00283FB7" w:rsidRPr="0021417C" w:rsidRDefault="0021417C" w:rsidP="0021417C">
      <w:pPr>
        <w:tabs>
          <w:tab w:val="left" w:pos="-720"/>
          <w:tab w:val="left" w:pos="0"/>
          <w:tab w:val="left" w:pos="7770"/>
        </w:tabs>
        <w:suppressAutoHyphens/>
        <w:ind w:left="1080" w:right="1008"/>
        <w:rPr>
          <w:rFonts w:ascii="Arial" w:hAnsi="Arial" w:cs="Arial"/>
          <w:bCs/>
          <w:spacing w:val="-3"/>
          <w:szCs w:val="24"/>
        </w:rPr>
      </w:pPr>
      <w:r w:rsidRPr="003B1B1F">
        <w:rPr>
          <w:rFonts w:ascii="Arial" w:hAnsi="Arial" w:cs="Arial"/>
          <w:bCs/>
          <w:spacing w:val="-3"/>
          <w:szCs w:val="24"/>
        </w:rPr>
        <w:lastRenderedPageBreak/>
        <w:tab/>
      </w:r>
    </w:p>
    <w:p w:rsidR="0021417C" w:rsidRPr="0021417C" w:rsidRDefault="0021417C" w:rsidP="0021417C">
      <w:pPr>
        <w:ind w:right="1008"/>
        <w:outlineLvl w:val="1"/>
        <w:rPr>
          <w:rFonts w:ascii="Arial" w:hAnsi="Arial" w:cs="Arial"/>
          <w:b/>
          <w:szCs w:val="24"/>
        </w:rPr>
      </w:pPr>
      <w:r w:rsidRPr="0021417C">
        <w:rPr>
          <w:rFonts w:ascii="Arial" w:hAnsi="Arial" w:cs="Arial"/>
          <w:b/>
          <w:szCs w:val="24"/>
        </w:rPr>
        <w:t>Statement on Plagiarism and Academic Dishonesty</w:t>
      </w:r>
    </w:p>
    <w:p w:rsidR="0018582F" w:rsidRPr="0018582F" w:rsidRDefault="0018582F" w:rsidP="0018582F">
      <w:pPr>
        <w:keepNext/>
        <w:tabs>
          <w:tab w:val="left" w:pos="-720"/>
          <w:tab w:val="left" w:pos="-630"/>
          <w:tab w:val="left" w:pos="6480"/>
        </w:tabs>
        <w:suppressAutoHyphens/>
        <w:ind w:left="360" w:right="1008"/>
        <w:jc w:val="both"/>
        <w:outlineLvl w:val="6"/>
        <w:rPr>
          <w:rFonts w:ascii="Arial" w:hAnsi="Arial" w:cs="Arial"/>
          <w:spacing w:val="-3"/>
          <w:szCs w:val="24"/>
        </w:rPr>
      </w:pPr>
      <w:r w:rsidRPr="0018582F">
        <w:rPr>
          <w:rFonts w:ascii="Arial" w:hAnsi="Arial" w:cs="Arial"/>
          <w:spacing w:val="-3"/>
          <w:szCs w:val="24"/>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18582F">
        <w:rPr>
          <w:rFonts w:ascii="Arial" w:hAnsi="Arial" w:cs="Arial"/>
          <w:b/>
          <w:bCs/>
          <w:i/>
          <w:iCs/>
          <w:spacing w:val="-3"/>
          <w:szCs w:val="24"/>
          <w:u w:val="single"/>
        </w:rPr>
        <w:t>writing or ideas</w:t>
      </w:r>
      <w:r w:rsidRPr="0018582F">
        <w:rPr>
          <w:rFonts w:ascii="Arial" w:hAnsi="Arial" w:cs="Arial"/>
          <w:spacing w:val="-3"/>
          <w:szCs w:val="24"/>
        </w:rPr>
        <w:t xml:space="preserve"> as your own is plagiarism. It is unethical, it constitutes Academic Dishonesty (cheating), and it is sufficient grounds both for failure of a course and suspension from the university.</w:t>
      </w:r>
    </w:p>
    <w:p w:rsidR="0018582F" w:rsidRPr="0018582F" w:rsidRDefault="0018582F" w:rsidP="00EA078B">
      <w:pPr>
        <w:keepNext/>
        <w:tabs>
          <w:tab w:val="left" w:pos="-720"/>
          <w:tab w:val="left" w:pos="-630"/>
          <w:tab w:val="left" w:pos="6480"/>
        </w:tabs>
        <w:suppressAutoHyphens/>
        <w:ind w:left="360" w:right="1008"/>
        <w:jc w:val="both"/>
        <w:outlineLvl w:val="6"/>
        <w:rPr>
          <w:rFonts w:ascii="Arial" w:hAnsi="Arial" w:cs="Arial"/>
          <w:spacing w:val="-3"/>
          <w:szCs w:val="24"/>
        </w:rPr>
      </w:pPr>
      <w:r w:rsidRPr="0018582F">
        <w:rPr>
          <w:rFonts w:ascii="Arial" w:hAnsi="Arial" w:cs="Arial"/>
          <w:spacing w:val="-3"/>
          <w:szCs w:val="24"/>
        </w:rPr>
        <w:t>Common examples of plagiarism or academic dishonesty include the following:</w:t>
      </w:r>
    </w:p>
    <w:p w:rsidR="0018582F" w:rsidRPr="0018582F" w:rsidRDefault="0018582F" w:rsidP="0018582F">
      <w:pPr>
        <w:keepNext/>
        <w:numPr>
          <w:ilvl w:val="0"/>
          <w:numId w:val="26"/>
        </w:numPr>
        <w:tabs>
          <w:tab w:val="left" w:pos="-720"/>
          <w:tab w:val="left" w:pos="-630"/>
          <w:tab w:val="num" w:pos="720"/>
          <w:tab w:val="left" w:pos="6480"/>
        </w:tabs>
        <w:suppressAutoHyphens/>
        <w:ind w:right="1008"/>
        <w:jc w:val="both"/>
        <w:outlineLvl w:val="6"/>
        <w:rPr>
          <w:rFonts w:ascii="Arial" w:hAnsi="Arial" w:cs="Arial"/>
          <w:spacing w:val="-3"/>
          <w:szCs w:val="24"/>
        </w:rPr>
      </w:pPr>
      <w:r w:rsidRPr="0018582F">
        <w:rPr>
          <w:rFonts w:ascii="Arial" w:hAnsi="Arial" w:cs="Arial"/>
          <w:spacing w:val="-3"/>
          <w:szCs w:val="24"/>
        </w:rPr>
        <w:t>Copying any amount of text directly from an internet website, book, or other document without appropriate citation and synthesis into one’s own discussion.</w:t>
      </w:r>
    </w:p>
    <w:p w:rsidR="0018582F" w:rsidRPr="0018582F" w:rsidRDefault="0018582F" w:rsidP="0018582F">
      <w:pPr>
        <w:keepNext/>
        <w:numPr>
          <w:ilvl w:val="0"/>
          <w:numId w:val="26"/>
        </w:numPr>
        <w:tabs>
          <w:tab w:val="left" w:pos="-720"/>
          <w:tab w:val="left" w:pos="-630"/>
          <w:tab w:val="num" w:pos="720"/>
          <w:tab w:val="left" w:pos="6480"/>
        </w:tabs>
        <w:suppressAutoHyphens/>
        <w:ind w:right="1008"/>
        <w:jc w:val="both"/>
        <w:outlineLvl w:val="6"/>
        <w:rPr>
          <w:rFonts w:ascii="Arial" w:hAnsi="Arial" w:cs="Arial"/>
          <w:spacing w:val="-3"/>
          <w:szCs w:val="24"/>
        </w:rPr>
      </w:pPr>
      <w:r w:rsidRPr="0018582F">
        <w:rPr>
          <w:rFonts w:ascii="Arial" w:hAnsi="Arial" w:cs="Arial"/>
          <w:spacing w:val="-3"/>
          <w:szCs w:val="24"/>
        </w:rPr>
        <w:t xml:space="preserve">Paraphrasing the ideas presented in any source or oral discussion without </w:t>
      </w:r>
      <w:r w:rsidRPr="0018582F">
        <w:rPr>
          <w:rFonts w:ascii="Arial" w:hAnsi="Arial" w:cs="Arial"/>
          <w:b/>
          <w:bCs/>
          <w:i/>
          <w:iCs/>
          <w:spacing w:val="-3"/>
          <w:szCs w:val="24"/>
          <w:u w:val="single"/>
        </w:rPr>
        <w:t>appropriate citation</w:t>
      </w:r>
      <w:r w:rsidRPr="0018582F">
        <w:rPr>
          <w:rFonts w:ascii="Arial" w:hAnsi="Arial" w:cs="Arial"/>
          <w:spacing w:val="-3"/>
          <w:szCs w:val="24"/>
        </w:rPr>
        <w:t>.</w:t>
      </w:r>
    </w:p>
    <w:p w:rsidR="0018582F" w:rsidRPr="0018582F" w:rsidRDefault="0018582F" w:rsidP="0018582F">
      <w:pPr>
        <w:keepNext/>
        <w:numPr>
          <w:ilvl w:val="0"/>
          <w:numId w:val="26"/>
        </w:numPr>
        <w:tabs>
          <w:tab w:val="left" w:pos="-720"/>
          <w:tab w:val="left" w:pos="-630"/>
          <w:tab w:val="num" w:pos="720"/>
          <w:tab w:val="left" w:pos="6480"/>
        </w:tabs>
        <w:suppressAutoHyphens/>
        <w:ind w:right="1008"/>
        <w:jc w:val="both"/>
        <w:outlineLvl w:val="6"/>
        <w:rPr>
          <w:rFonts w:ascii="Arial" w:hAnsi="Arial" w:cs="Arial"/>
          <w:spacing w:val="-3"/>
          <w:szCs w:val="24"/>
        </w:rPr>
      </w:pPr>
      <w:r w:rsidRPr="0018582F">
        <w:rPr>
          <w:rFonts w:ascii="Arial" w:hAnsi="Arial" w:cs="Arial"/>
          <w:spacing w:val="-3"/>
          <w:szCs w:val="24"/>
        </w:rPr>
        <w:t>Using the evidence and conclusions of any source as the controlling framework for one’s own paper.</w:t>
      </w:r>
    </w:p>
    <w:p w:rsidR="0018582F" w:rsidRPr="0018582F" w:rsidRDefault="0018582F" w:rsidP="0018582F">
      <w:pPr>
        <w:keepNext/>
        <w:numPr>
          <w:ilvl w:val="0"/>
          <w:numId w:val="26"/>
        </w:numPr>
        <w:tabs>
          <w:tab w:val="left" w:pos="-720"/>
          <w:tab w:val="left" w:pos="-630"/>
          <w:tab w:val="num" w:pos="720"/>
          <w:tab w:val="left" w:pos="6480"/>
        </w:tabs>
        <w:suppressAutoHyphens/>
        <w:ind w:right="1008"/>
        <w:jc w:val="both"/>
        <w:outlineLvl w:val="6"/>
        <w:rPr>
          <w:rFonts w:ascii="Arial" w:hAnsi="Arial" w:cs="Arial"/>
          <w:spacing w:val="-3"/>
          <w:szCs w:val="24"/>
        </w:rPr>
      </w:pPr>
      <w:r w:rsidRPr="0018582F">
        <w:rPr>
          <w:rFonts w:ascii="Arial" w:hAnsi="Arial" w:cs="Arial"/>
          <w:spacing w:val="-3"/>
          <w:szCs w:val="24"/>
        </w:rPr>
        <w:t>Recycling work from a previous or current course, whether your own work or another student’s work.</w:t>
      </w:r>
    </w:p>
    <w:p w:rsidR="0018582F" w:rsidRPr="0018582F" w:rsidRDefault="0018582F" w:rsidP="0018582F">
      <w:pPr>
        <w:keepNext/>
        <w:numPr>
          <w:ilvl w:val="0"/>
          <w:numId w:val="26"/>
        </w:numPr>
        <w:tabs>
          <w:tab w:val="left" w:pos="-720"/>
          <w:tab w:val="left" w:pos="-630"/>
          <w:tab w:val="num" w:pos="720"/>
          <w:tab w:val="left" w:pos="6480"/>
        </w:tabs>
        <w:suppressAutoHyphens/>
        <w:ind w:right="1008"/>
        <w:jc w:val="both"/>
        <w:outlineLvl w:val="6"/>
        <w:rPr>
          <w:rFonts w:ascii="Arial" w:hAnsi="Arial" w:cs="Arial"/>
          <w:spacing w:val="-3"/>
          <w:szCs w:val="24"/>
        </w:rPr>
      </w:pPr>
      <w:r w:rsidRPr="0018582F">
        <w:rPr>
          <w:rFonts w:ascii="Arial" w:hAnsi="Arial" w:cs="Arial"/>
          <w:spacing w:val="-3"/>
          <w:szCs w:val="24"/>
        </w:rPr>
        <w:t>Purchasing or otherwise downloading a paper from an internet website.</w:t>
      </w:r>
    </w:p>
    <w:p w:rsidR="0018582F" w:rsidRPr="0018582F" w:rsidRDefault="0018582F" w:rsidP="00EA078B">
      <w:pPr>
        <w:keepNext/>
        <w:tabs>
          <w:tab w:val="left" w:pos="-720"/>
          <w:tab w:val="left" w:pos="-630"/>
          <w:tab w:val="left" w:pos="6480"/>
        </w:tabs>
        <w:suppressAutoHyphens/>
        <w:ind w:left="360" w:right="1008"/>
        <w:jc w:val="both"/>
        <w:outlineLvl w:val="6"/>
        <w:rPr>
          <w:rFonts w:ascii="Arial" w:hAnsi="Arial" w:cs="Arial"/>
          <w:spacing w:val="-3"/>
          <w:szCs w:val="24"/>
        </w:rPr>
      </w:pPr>
      <w:r w:rsidRPr="0018582F">
        <w:rPr>
          <w:rFonts w:ascii="Arial" w:hAnsi="Arial" w:cs="Arial"/>
          <w:spacing w:val="-3"/>
          <w:szCs w:val="24"/>
        </w:rPr>
        <w:t xml:space="preserve">In some writing assignments, you will be expected to incorporate scholarly sources into your document. ALL OF THE FOLLOWING must be met to constitute </w:t>
      </w:r>
      <w:r w:rsidRPr="0018582F">
        <w:rPr>
          <w:rFonts w:ascii="Arial" w:hAnsi="Arial" w:cs="Arial"/>
          <w:b/>
          <w:bCs/>
          <w:i/>
          <w:iCs/>
          <w:spacing w:val="-3"/>
          <w:szCs w:val="24"/>
          <w:u w:val="single"/>
        </w:rPr>
        <w:t>appropriate citation</w:t>
      </w:r>
      <w:r w:rsidRPr="0018582F">
        <w:rPr>
          <w:rFonts w:ascii="Arial" w:hAnsi="Arial" w:cs="Arial"/>
          <w:spacing w:val="-3"/>
          <w:szCs w:val="24"/>
        </w:rPr>
        <w:t xml:space="preserve"> of any source:</w:t>
      </w:r>
    </w:p>
    <w:p w:rsidR="0018582F" w:rsidRPr="0018582F" w:rsidRDefault="0018582F" w:rsidP="00EA078B">
      <w:pPr>
        <w:keepNext/>
        <w:numPr>
          <w:ilvl w:val="0"/>
          <w:numId w:val="27"/>
        </w:numPr>
        <w:tabs>
          <w:tab w:val="clear" w:pos="720"/>
          <w:tab w:val="left" w:pos="-720"/>
          <w:tab w:val="left" w:pos="-630"/>
          <w:tab w:val="num" w:pos="1080"/>
          <w:tab w:val="left" w:pos="6480"/>
        </w:tabs>
        <w:suppressAutoHyphens/>
        <w:ind w:left="1080" w:right="1008"/>
        <w:jc w:val="both"/>
        <w:outlineLvl w:val="6"/>
        <w:rPr>
          <w:rFonts w:ascii="Arial" w:hAnsi="Arial" w:cs="Arial"/>
          <w:spacing w:val="-3"/>
          <w:szCs w:val="24"/>
        </w:rPr>
      </w:pPr>
      <w:r w:rsidRPr="0018582F">
        <w:rPr>
          <w:rFonts w:ascii="Arial" w:hAnsi="Arial" w:cs="Arial"/>
          <w:spacing w:val="-3"/>
          <w:szCs w:val="24"/>
        </w:rPr>
        <w:t>Including MLA, Chicago, or APA parenthetical or note-style citation format as required by the instructor.</w:t>
      </w:r>
    </w:p>
    <w:p w:rsidR="0018582F" w:rsidRPr="0018582F" w:rsidRDefault="0018582F" w:rsidP="00EA078B">
      <w:pPr>
        <w:keepNext/>
        <w:numPr>
          <w:ilvl w:val="0"/>
          <w:numId w:val="27"/>
        </w:numPr>
        <w:tabs>
          <w:tab w:val="clear" w:pos="720"/>
          <w:tab w:val="left" w:pos="-720"/>
          <w:tab w:val="left" w:pos="-630"/>
          <w:tab w:val="num" w:pos="1080"/>
          <w:tab w:val="left" w:pos="6480"/>
        </w:tabs>
        <w:suppressAutoHyphens/>
        <w:ind w:left="1080" w:right="1008"/>
        <w:jc w:val="both"/>
        <w:outlineLvl w:val="6"/>
        <w:rPr>
          <w:rFonts w:ascii="Arial" w:hAnsi="Arial" w:cs="Arial"/>
          <w:spacing w:val="-3"/>
          <w:szCs w:val="24"/>
        </w:rPr>
      </w:pPr>
      <w:r w:rsidRPr="0018582F">
        <w:rPr>
          <w:rFonts w:ascii="Arial" w:hAnsi="Arial" w:cs="Arial"/>
          <w:spacing w:val="-3"/>
          <w:szCs w:val="24"/>
        </w:rPr>
        <w:t>Placing borrowed text directly from another source within “quotation marks.”</w:t>
      </w:r>
    </w:p>
    <w:p w:rsidR="0018582F" w:rsidRPr="0018582F" w:rsidRDefault="0018582F" w:rsidP="00EA078B">
      <w:pPr>
        <w:keepNext/>
        <w:numPr>
          <w:ilvl w:val="0"/>
          <w:numId w:val="27"/>
        </w:numPr>
        <w:tabs>
          <w:tab w:val="clear" w:pos="720"/>
          <w:tab w:val="left" w:pos="-720"/>
          <w:tab w:val="left" w:pos="-630"/>
          <w:tab w:val="num" w:pos="1080"/>
          <w:tab w:val="left" w:pos="6480"/>
        </w:tabs>
        <w:suppressAutoHyphens/>
        <w:ind w:left="1080" w:right="1008"/>
        <w:jc w:val="both"/>
        <w:outlineLvl w:val="6"/>
        <w:rPr>
          <w:rFonts w:ascii="Arial" w:hAnsi="Arial" w:cs="Arial"/>
          <w:spacing w:val="-3"/>
          <w:szCs w:val="24"/>
        </w:rPr>
      </w:pPr>
      <w:r w:rsidRPr="0018582F">
        <w:rPr>
          <w:rFonts w:ascii="Arial" w:hAnsi="Arial" w:cs="Arial"/>
          <w:spacing w:val="-3"/>
          <w:szCs w:val="24"/>
        </w:rPr>
        <w:t>Introducing clearly another author’s voice into the document by means of a signal phrase (an introduction of that author).</w:t>
      </w:r>
    </w:p>
    <w:p w:rsidR="0018582F" w:rsidRPr="0018582F" w:rsidRDefault="0018582F" w:rsidP="00EA078B">
      <w:pPr>
        <w:keepNext/>
        <w:numPr>
          <w:ilvl w:val="0"/>
          <w:numId w:val="27"/>
        </w:numPr>
        <w:tabs>
          <w:tab w:val="clear" w:pos="720"/>
          <w:tab w:val="left" w:pos="-720"/>
          <w:tab w:val="left" w:pos="-630"/>
          <w:tab w:val="num" w:pos="1080"/>
          <w:tab w:val="left" w:pos="6480"/>
        </w:tabs>
        <w:suppressAutoHyphens/>
        <w:ind w:left="1080" w:right="1008"/>
        <w:jc w:val="both"/>
        <w:outlineLvl w:val="6"/>
        <w:rPr>
          <w:rFonts w:ascii="Arial" w:hAnsi="Arial" w:cs="Arial"/>
          <w:spacing w:val="-3"/>
          <w:szCs w:val="24"/>
        </w:rPr>
      </w:pPr>
      <w:r w:rsidRPr="0018582F">
        <w:rPr>
          <w:rFonts w:ascii="Arial" w:hAnsi="Arial" w:cs="Arial"/>
          <w:spacing w:val="-3"/>
          <w:szCs w:val="24"/>
        </w:rPr>
        <w:t>Offering, in short, a clear distinction between one’s own voice or ideas and those of any outside authors brought into the discussion.</w:t>
      </w:r>
    </w:p>
    <w:p w:rsidR="0018582F" w:rsidRPr="0018582F" w:rsidRDefault="0018582F" w:rsidP="00EA078B">
      <w:pPr>
        <w:keepNext/>
        <w:tabs>
          <w:tab w:val="left" w:pos="-720"/>
          <w:tab w:val="left" w:pos="-630"/>
          <w:tab w:val="left" w:pos="6480"/>
        </w:tabs>
        <w:suppressAutoHyphens/>
        <w:ind w:left="1080" w:right="1008"/>
        <w:jc w:val="both"/>
        <w:outlineLvl w:val="6"/>
        <w:rPr>
          <w:rFonts w:ascii="Arial" w:hAnsi="Arial" w:cs="Arial"/>
          <w:spacing w:val="-3"/>
          <w:szCs w:val="24"/>
        </w:rPr>
      </w:pPr>
      <w:r w:rsidRPr="0018582F">
        <w:rPr>
          <w:rFonts w:ascii="Arial" w:hAnsi="Arial" w:cs="Arial"/>
          <w:spacing w:val="-3"/>
          <w:szCs w:val="24"/>
        </w:rPr>
        <w:t>Wayland Baptist University observes a ZERO TOLERANCE policy regarding Academic Dishonesty.</w:t>
      </w:r>
    </w:p>
    <w:p w:rsidR="0018582F" w:rsidRPr="0018582F" w:rsidRDefault="0018582F" w:rsidP="00EA078B">
      <w:pPr>
        <w:keepNext/>
        <w:numPr>
          <w:ilvl w:val="0"/>
          <w:numId w:val="28"/>
        </w:numPr>
        <w:tabs>
          <w:tab w:val="clear" w:pos="720"/>
          <w:tab w:val="left" w:pos="-720"/>
          <w:tab w:val="left" w:pos="-630"/>
          <w:tab w:val="num" w:pos="1080"/>
          <w:tab w:val="left" w:pos="6480"/>
        </w:tabs>
        <w:suppressAutoHyphens/>
        <w:ind w:left="1080" w:right="1008"/>
        <w:jc w:val="both"/>
        <w:outlineLvl w:val="6"/>
        <w:rPr>
          <w:rFonts w:ascii="Arial" w:hAnsi="Arial" w:cs="Arial"/>
          <w:spacing w:val="-3"/>
          <w:szCs w:val="24"/>
        </w:rPr>
      </w:pPr>
      <w:r w:rsidRPr="0018582F">
        <w:rPr>
          <w:rFonts w:ascii="Arial" w:hAnsi="Arial" w:cs="Arial"/>
          <w:spacing w:val="-3"/>
          <w:szCs w:val="24"/>
        </w:rPr>
        <w:t>Any suspected instance of academic dishonesty, including plagiarism, will first be evaluated by the instructor and discussed individually with the student.</w:t>
      </w:r>
    </w:p>
    <w:p w:rsidR="0018582F" w:rsidRPr="0018582F" w:rsidRDefault="0018582F" w:rsidP="00EA078B">
      <w:pPr>
        <w:keepNext/>
        <w:numPr>
          <w:ilvl w:val="0"/>
          <w:numId w:val="28"/>
        </w:numPr>
        <w:tabs>
          <w:tab w:val="clear" w:pos="720"/>
          <w:tab w:val="left" w:pos="-720"/>
          <w:tab w:val="left" w:pos="-630"/>
          <w:tab w:val="num" w:pos="1080"/>
          <w:tab w:val="left" w:pos="6480"/>
        </w:tabs>
        <w:suppressAutoHyphens/>
        <w:ind w:left="1080" w:right="1008"/>
        <w:jc w:val="both"/>
        <w:outlineLvl w:val="6"/>
        <w:rPr>
          <w:rFonts w:ascii="Arial" w:hAnsi="Arial" w:cs="Arial"/>
          <w:spacing w:val="-3"/>
          <w:szCs w:val="24"/>
        </w:rPr>
      </w:pPr>
      <w:r w:rsidRPr="0018582F">
        <w:rPr>
          <w:rFonts w:ascii="Arial" w:hAnsi="Arial" w:cs="Arial"/>
          <w:spacing w:val="-3"/>
          <w:szCs w:val="24"/>
        </w:rPr>
        <w:t>If the instructor determines that a student’s actions constitute Academic Dishonesty, the case will be filed with the school dean (as determined by course prefix) and reported to the university vice president of academic affairs, as per university policy. ALL CASES OF ACADEMIC DISHONESTY WILL RE REPORTED.</w:t>
      </w:r>
    </w:p>
    <w:p w:rsidR="0018582F" w:rsidRPr="0018582F" w:rsidRDefault="0018582F" w:rsidP="00EA078B">
      <w:pPr>
        <w:keepNext/>
        <w:numPr>
          <w:ilvl w:val="0"/>
          <w:numId w:val="28"/>
        </w:numPr>
        <w:tabs>
          <w:tab w:val="clear" w:pos="720"/>
          <w:tab w:val="left" w:pos="-720"/>
          <w:tab w:val="left" w:pos="-630"/>
          <w:tab w:val="num" w:pos="1080"/>
          <w:tab w:val="left" w:pos="6480"/>
        </w:tabs>
        <w:suppressAutoHyphens/>
        <w:ind w:left="1080" w:right="1008"/>
        <w:jc w:val="both"/>
        <w:outlineLvl w:val="6"/>
        <w:rPr>
          <w:rFonts w:ascii="Arial" w:hAnsi="Arial" w:cs="Arial"/>
          <w:spacing w:val="-3"/>
          <w:szCs w:val="24"/>
        </w:rPr>
      </w:pPr>
      <w:r w:rsidRPr="0018582F">
        <w:rPr>
          <w:rFonts w:ascii="Arial" w:hAnsi="Arial" w:cs="Arial"/>
          <w:spacing w:val="-3"/>
          <w:szCs w:val="24"/>
        </w:rPr>
        <w:t>Per university policy as described in the Wayland Academic Catalog, second offenses WILL RESULT IN SUSPENSION FROM THE UNIVERSITY.</w:t>
      </w:r>
    </w:p>
    <w:p w:rsidR="0018582F" w:rsidRPr="0018582F" w:rsidRDefault="0018582F" w:rsidP="00EA078B">
      <w:pPr>
        <w:keepNext/>
        <w:numPr>
          <w:ilvl w:val="0"/>
          <w:numId w:val="28"/>
        </w:numPr>
        <w:tabs>
          <w:tab w:val="clear" w:pos="720"/>
          <w:tab w:val="left" w:pos="-720"/>
          <w:tab w:val="left" w:pos="-630"/>
          <w:tab w:val="num" w:pos="1080"/>
          <w:tab w:val="left" w:pos="6480"/>
        </w:tabs>
        <w:suppressAutoHyphens/>
        <w:ind w:left="1080" w:right="1008"/>
        <w:jc w:val="both"/>
        <w:outlineLvl w:val="6"/>
        <w:rPr>
          <w:rFonts w:ascii="Arial" w:hAnsi="Arial" w:cs="Arial"/>
          <w:spacing w:val="-3"/>
          <w:szCs w:val="24"/>
        </w:rPr>
      </w:pPr>
      <w:r w:rsidRPr="0018582F">
        <w:rPr>
          <w:rFonts w:ascii="Arial" w:hAnsi="Arial" w:cs="Arial"/>
          <w:spacing w:val="-3"/>
          <w:szCs w:val="24"/>
        </w:rPr>
        <w:t>In this course, the first instance of Academic Dishonesty may also result in a zero on the assignment.</w:t>
      </w:r>
    </w:p>
    <w:p w:rsidR="0021417C" w:rsidRPr="0021417C" w:rsidRDefault="0021417C" w:rsidP="0021417C">
      <w:pPr>
        <w:keepNext/>
        <w:tabs>
          <w:tab w:val="left" w:pos="-720"/>
          <w:tab w:val="left" w:pos="-630"/>
          <w:tab w:val="left" w:pos="6480"/>
        </w:tabs>
        <w:suppressAutoHyphens/>
        <w:ind w:left="3240" w:right="1008"/>
        <w:jc w:val="both"/>
        <w:outlineLvl w:val="6"/>
        <w:rPr>
          <w:rFonts w:ascii="Arial" w:hAnsi="Arial" w:cs="Arial"/>
          <w:b/>
          <w:spacing w:val="-3"/>
          <w:szCs w:val="24"/>
        </w:rPr>
      </w:pPr>
    </w:p>
    <w:p w:rsidR="0021417C" w:rsidRPr="0021417C" w:rsidRDefault="0021417C" w:rsidP="0021417C">
      <w:pPr>
        <w:ind w:right="1008"/>
        <w:outlineLvl w:val="1"/>
        <w:rPr>
          <w:rFonts w:ascii="Arial" w:hAnsi="Arial" w:cs="Arial"/>
          <w:b/>
          <w:szCs w:val="24"/>
        </w:rPr>
      </w:pPr>
      <w:r w:rsidRPr="0021417C">
        <w:rPr>
          <w:rFonts w:ascii="Arial" w:hAnsi="Arial" w:cs="Arial"/>
          <w:b/>
          <w:szCs w:val="24"/>
        </w:rPr>
        <w:t>Disability Statement</w:t>
      </w:r>
    </w:p>
    <w:p w:rsidR="0021417C" w:rsidRPr="0021417C" w:rsidRDefault="0021417C" w:rsidP="001A1804">
      <w:pPr>
        <w:ind w:left="720" w:right="270"/>
        <w:rPr>
          <w:rFonts w:ascii="Arial" w:hAnsi="Arial" w:cs="Arial"/>
          <w:spacing w:val="-3"/>
          <w:szCs w:val="24"/>
        </w:rPr>
      </w:pPr>
      <w:r w:rsidRPr="0021417C">
        <w:rPr>
          <w:rFonts w:ascii="Arial" w:hAnsi="Arial" w:cs="Arial"/>
          <w:spacing w:val="-3"/>
          <w:szCs w:val="24"/>
        </w:rPr>
        <w:t xml:space="preserve">In compliance with the Americans with Disabilities Act of 1990 (ADA), it is the policy of Wayland Baptist University that no otherwise qualified person with a disability be excluded from participation in, be </w:t>
      </w:r>
      <w:r w:rsidR="001A1804" w:rsidRPr="0021417C">
        <w:rPr>
          <w:rFonts w:ascii="Arial" w:hAnsi="Arial" w:cs="Arial"/>
          <w:spacing w:val="-3"/>
          <w:szCs w:val="24"/>
        </w:rPr>
        <w:t>denied the benefits of</w:t>
      </w:r>
      <w:r w:rsidRPr="0021417C">
        <w:rPr>
          <w:rFonts w:ascii="Arial" w:hAnsi="Arial" w:cs="Arial"/>
          <w:spacing w:val="-3"/>
          <w:szCs w:val="24"/>
        </w:rPr>
        <w:t xml:space="preserve">, </w:t>
      </w:r>
      <w:r w:rsidR="001A1804" w:rsidRPr="0021417C">
        <w:rPr>
          <w:rFonts w:ascii="Arial" w:hAnsi="Arial" w:cs="Arial"/>
          <w:spacing w:val="-3"/>
          <w:szCs w:val="24"/>
        </w:rPr>
        <w:t>or be</w:t>
      </w:r>
      <w:r w:rsidRPr="0021417C">
        <w:rPr>
          <w:rFonts w:ascii="Arial" w:hAnsi="Arial" w:cs="Arial"/>
          <w:spacing w:val="-3"/>
          <w:szCs w:val="24"/>
        </w:rPr>
        <w:t xml:space="preserve"> </w:t>
      </w:r>
      <w:r w:rsidR="001A1804" w:rsidRPr="0021417C">
        <w:rPr>
          <w:rFonts w:ascii="Arial" w:hAnsi="Arial" w:cs="Arial"/>
          <w:spacing w:val="-3"/>
          <w:szCs w:val="24"/>
        </w:rPr>
        <w:t>subject to</w:t>
      </w:r>
      <w:r w:rsidRPr="0021417C">
        <w:rPr>
          <w:rFonts w:ascii="Arial" w:hAnsi="Arial" w:cs="Arial"/>
          <w:spacing w:val="-3"/>
          <w:szCs w:val="24"/>
        </w:rPr>
        <w:t xml:space="preserve"> </w:t>
      </w:r>
      <w:r w:rsidR="001A1804" w:rsidRPr="0021417C">
        <w:rPr>
          <w:rFonts w:ascii="Arial" w:hAnsi="Arial" w:cs="Arial"/>
          <w:spacing w:val="-3"/>
          <w:szCs w:val="24"/>
        </w:rPr>
        <w:t>discrimination under any</w:t>
      </w:r>
      <w:r w:rsidRPr="0021417C">
        <w:rPr>
          <w:rFonts w:ascii="Arial" w:hAnsi="Arial" w:cs="Arial"/>
          <w:spacing w:val="-3"/>
          <w:szCs w:val="24"/>
        </w:rPr>
        <w:t xml:space="preserve"> </w:t>
      </w:r>
      <w:r w:rsidR="001A1804" w:rsidRPr="0021417C">
        <w:rPr>
          <w:rFonts w:ascii="Arial" w:hAnsi="Arial" w:cs="Arial"/>
          <w:spacing w:val="-3"/>
          <w:szCs w:val="24"/>
        </w:rPr>
        <w:lastRenderedPageBreak/>
        <w:t>educational program or</w:t>
      </w:r>
      <w:r w:rsidRPr="0021417C">
        <w:rPr>
          <w:rFonts w:ascii="Arial" w:hAnsi="Arial" w:cs="Arial"/>
          <w:spacing w:val="-3"/>
          <w:szCs w:val="24"/>
        </w:rPr>
        <w:t xml:space="preserve"> </w:t>
      </w:r>
      <w:r w:rsidR="001A1804" w:rsidRPr="0021417C">
        <w:rPr>
          <w:rFonts w:ascii="Arial" w:hAnsi="Arial" w:cs="Arial"/>
          <w:spacing w:val="-3"/>
          <w:szCs w:val="24"/>
        </w:rPr>
        <w:t>activity in</w:t>
      </w:r>
      <w:r w:rsidRPr="0021417C">
        <w:rPr>
          <w:rFonts w:ascii="Arial" w:hAnsi="Arial" w:cs="Arial"/>
          <w:spacing w:val="-3"/>
          <w:szCs w:val="24"/>
        </w:rPr>
        <w:t xml:space="preserve">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83FB7" w:rsidRPr="005457B8" w:rsidRDefault="00283FB7" w:rsidP="00283FB7">
      <w:pPr>
        <w:pStyle w:val="Heading7"/>
        <w:tabs>
          <w:tab w:val="clear" w:pos="-720"/>
          <w:tab w:val="left" w:pos="-630"/>
          <w:tab w:val="num" w:pos="720"/>
        </w:tabs>
        <w:ind w:right="1008"/>
        <w:jc w:val="left"/>
        <w:rPr>
          <w:rFonts w:ascii="Arial" w:hAnsi="Arial" w:cs="Arial"/>
          <w:sz w:val="24"/>
          <w:szCs w:val="24"/>
        </w:rPr>
      </w:pPr>
    </w:p>
    <w:p w:rsidR="00D9495D" w:rsidRDefault="00C743CB" w:rsidP="00BA5AEE">
      <w:pPr>
        <w:pStyle w:val="Heading4"/>
        <w:ind w:right="1008"/>
        <w:jc w:val="left"/>
        <w:rPr>
          <w:rFonts w:ascii="Arial" w:hAnsi="Arial" w:cs="Arial"/>
          <w:b w:val="0"/>
          <w:sz w:val="24"/>
          <w:szCs w:val="24"/>
        </w:rPr>
      </w:pPr>
      <w:r w:rsidRPr="005457B8">
        <w:rPr>
          <w:rFonts w:ascii="Arial" w:hAnsi="Arial" w:cs="Arial"/>
          <w:sz w:val="24"/>
          <w:szCs w:val="24"/>
        </w:rPr>
        <w:t xml:space="preserve">Course Requirements </w:t>
      </w:r>
    </w:p>
    <w:p w:rsidR="00BA5AEE" w:rsidRPr="003B1B1F" w:rsidRDefault="00BA5AEE" w:rsidP="00BA5AEE">
      <w:pPr>
        <w:ind w:right="1008"/>
        <w:rPr>
          <w:rFonts w:ascii="Arial" w:hAnsi="Arial" w:cs="Arial"/>
          <w:i/>
          <w:szCs w:val="24"/>
        </w:rPr>
      </w:pPr>
      <w:r w:rsidRPr="003B1B1F">
        <w:rPr>
          <w:rFonts w:ascii="Arial" w:hAnsi="Arial" w:cs="Arial"/>
          <w:i/>
          <w:szCs w:val="24"/>
        </w:rPr>
        <w:t>FOR FURTHER DETAILS, PLEASE CHECK THE CLASS HOME PAGE ON WWW.BLACKBOARD.COM, ON THE MAIN MENU, UNDER THE TAB &lt;&lt;COURSE INFORMATION&gt;&gt;.</w:t>
      </w:r>
    </w:p>
    <w:p w:rsidR="00BA5AEE" w:rsidRPr="003B1B1F" w:rsidRDefault="00BA5AEE" w:rsidP="00BA5AEE">
      <w:pPr>
        <w:ind w:right="1008"/>
        <w:jc w:val="center"/>
        <w:rPr>
          <w:rFonts w:ascii="Arial" w:hAnsi="Arial" w:cs="Arial"/>
          <w:b/>
          <w:szCs w:val="24"/>
        </w:rPr>
      </w:pPr>
    </w:p>
    <w:p w:rsidR="00BA5AEE" w:rsidRPr="003B1B1F" w:rsidRDefault="00BA5AEE" w:rsidP="00BA5AEE">
      <w:pPr>
        <w:numPr>
          <w:ilvl w:val="0"/>
          <w:numId w:val="23"/>
        </w:numPr>
        <w:rPr>
          <w:rFonts w:ascii="Arial" w:hAnsi="Arial" w:cs="Arial"/>
          <w:szCs w:val="24"/>
        </w:rPr>
      </w:pPr>
      <w:r w:rsidRPr="003B1B1F">
        <w:rPr>
          <w:rFonts w:ascii="Arial" w:hAnsi="Arial" w:cs="Arial"/>
          <w:szCs w:val="24"/>
        </w:rPr>
        <w:t xml:space="preserve">Complete all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Check and respond to announcements, messages, and discussion board regularly throughout the week;  </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Watch </w:t>
      </w:r>
      <w:r w:rsidRPr="003B1B1F">
        <w:rPr>
          <w:rFonts w:ascii="Arial" w:hAnsi="Arial" w:cs="Arial"/>
          <w:szCs w:val="24"/>
          <w:u w:val="single"/>
        </w:rPr>
        <w:t>Introductory Videos</w:t>
      </w:r>
      <w:r w:rsidRPr="003B1B1F">
        <w:rPr>
          <w:rFonts w:ascii="Arial" w:hAnsi="Arial" w:cs="Arial"/>
          <w:szCs w:val="24"/>
        </w:rPr>
        <w:t xml:space="preserve"> as provided by the professor.</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Read </w:t>
      </w:r>
    </w:p>
    <w:p w:rsidR="00BA5AEE" w:rsidRPr="003B1B1F" w:rsidRDefault="00BA5AEE" w:rsidP="00BA5AEE">
      <w:pPr>
        <w:numPr>
          <w:ilvl w:val="2"/>
          <w:numId w:val="23"/>
        </w:numPr>
        <w:rPr>
          <w:rFonts w:ascii="Arial" w:hAnsi="Arial" w:cs="Arial"/>
          <w:szCs w:val="24"/>
        </w:rPr>
      </w:pPr>
      <w:r w:rsidRPr="003B1B1F">
        <w:rPr>
          <w:rFonts w:ascii="Arial" w:hAnsi="Arial" w:cs="Arial"/>
          <w:szCs w:val="24"/>
        </w:rPr>
        <w:t xml:space="preserve">all </w:t>
      </w:r>
      <w:r w:rsidRPr="003B1B1F">
        <w:rPr>
          <w:rFonts w:ascii="Arial" w:hAnsi="Arial" w:cs="Arial"/>
          <w:szCs w:val="24"/>
          <w:u w:val="single"/>
        </w:rPr>
        <w:t>assigned</w:t>
      </w:r>
      <w:r w:rsidRPr="003B1B1F">
        <w:rPr>
          <w:rFonts w:ascii="Arial" w:hAnsi="Arial" w:cs="Arial"/>
          <w:szCs w:val="24"/>
        </w:rPr>
        <w:t xml:space="preserve"> </w:t>
      </w:r>
      <w:r w:rsidRPr="003B1B1F">
        <w:rPr>
          <w:rFonts w:ascii="Arial" w:hAnsi="Arial" w:cs="Arial"/>
          <w:szCs w:val="24"/>
          <w:u w:val="single"/>
        </w:rPr>
        <w:t>material</w:t>
      </w:r>
      <w:r w:rsidRPr="003B1B1F">
        <w:rPr>
          <w:rFonts w:ascii="Arial" w:hAnsi="Arial" w:cs="Arial"/>
          <w:szCs w:val="24"/>
        </w:rPr>
        <w:t xml:space="preserve"> </w:t>
      </w:r>
      <w:r>
        <w:rPr>
          <w:rFonts w:ascii="Arial" w:hAnsi="Arial" w:cs="Arial"/>
          <w:szCs w:val="24"/>
        </w:rPr>
        <w:t>from text books</w:t>
      </w:r>
    </w:p>
    <w:p w:rsidR="00BA5AEE" w:rsidRDefault="00BA5AEE" w:rsidP="00BA5AEE">
      <w:pPr>
        <w:numPr>
          <w:ilvl w:val="2"/>
          <w:numId w:val="23"/>
        </w:numPr>
        <w:rPr>
          <w:rFonts w:ascii="Arial" w:hAnsi="Arial" w:cs="Arial"/>
          <w:szCs w:val="24"/>
        </w:rPr>
      </w:pPr>
      <w:r w:rsidRPr="003B1B1F">
        <w:rPr>
          <w:rFonts w:ascii="Arial" w:hAnsi="Arial" w:cs="Arial"/>
          <w:szCs w:val="24"/>
        </w:rPr>
        <w:t>class notes published by the professor</w:t>
      </w:r>
    </w:p>
    <w:p w:rsidR="00BA5AEE" w:rsidRPr="003B1B1F" w:rsidRDefault="00BA5AEE" w:rsidP="00BA5AEE">
      <w:pPr>
        <w:numPr>
          <w:ilvl w:val="2"/>
          <w:numId w:val="23"/>
        </w:numPr>
        <w:rPr>
          <w:rFonts w:ascii="Arial" w:hAnsi="Arial" w:cs="Arial"/>
          <w:szCs w:val="24"/>
        </w:rPr>
      </w:pPr>
      <w:r>
        <w:rPr>
          <w:rFonts w:ascii="Arial" w:hAnsi="Arial" w:cs="Arial"/>
          <w:szCs w:val="24"/>
        </w:rPr>
        <w:t>websites or other links provided by professor</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Respond to discussion prompts by posting </w:t>
      </w:r>
      <w:r w:rsidRPr="003B1B1F">
        <w:rPr>
          <w:rFonts w:ascii="Arial" w:hAnsi="Arial" w:cs="Arial"/>
          <w:szCs w:val="24"/>
          <w:u w:val="single"/>
        </w:rPr>
        <w:t>comments on discussion board</w:t>
      </w:r>
      <w:r w:rsidRPr="003B1B1F">
        <w:rPr>
          <w:rFonts w:ascii="Arial" w:hAnsi="Arial" w:cs="Arial"/>
          <w:szCs w:val="24"/>
        </w:rPr>
        <w:t>;</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Complete the Weekly </w:t>
      </w:r>
      <w:r w:rsidRPr="003B1B1F">
        <w:rPr>
          <w:rFonts w:ascii="Arial" w:hAnsi="Arial" w:cs="Arial"/>
          <w:szCs w:val="24"/>
          <w:u w:val="single"/>
        </w:rPr>
        <w:t>Quiz</w:t>
      </w:r>
      <w:r w:rsidRPr="003B1B1F">
        <w:rPr>
          <w:rFonts w:ascii="Arial" w:hAnsi="Arial" w:cs="Arial"/>
          <w:szCs w:val="24"/>
        </w:rPr>
        <w:t xml:space="preserve"> by the end of the due date.</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Complete all other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All due dates and times will be listed according to </w:t>
      </w:r>
      <w:r w:rsidRPr="003B1B1F">
        <w:rPr>
          <w:rFonts w:ascii="Arial" w:hAnsi="Arial" w:cs="Arial"/>
          <w:szCs w:val="24"/>
          <w:u w:val="single"/>
        </w:rPr>
        <w:t>Central Standard Time</w:t>
      </w:r>
      <w:r w:rsidRPr="003B1B1F">
        <w:rPr>
          <w:rFonts w:ascii="Arial" w:hAnsi="Arial" w:cs="Arial"/>
          <w:szCs w:val="24"/>
        </w:rPr>
        <w:t xml:space="preserve"> (CST).</w:t>
      </w:r>
    </w:p>
    <w:p w:rsidR="00BA5AEE" w:rsidRPr="003B1B1F" w:rsidRDefault="00BA5AEE" w:rsidP="00BA5AEE">
      <w:pPr>
        <w:numPr>
          <w:ilvl w:val="0"/>
          <w:numId w:val="23"/>
        </w:numPr>
        <w:rPr>
          <w:rFonts w:ascii="Arial" w:hAnsi="Arial" w:cs="Arial"/>
          <w:szCs w:val="24"/>
        </w:rPr>
      </w:pPr>
      <w:r w:rsidRPr="003B1B1F">
        <w:rPr>
          <w:rFonts w:ascii="Arial" w:hAnsi="Arial" w:cs="Arial"/>
          <w:szCs w:val="24"/>
        </w:rPr>
        <w:t>Discussion board forums</w:t>
      </w:r>
    </w:p>
    <w:p w:rsidR="00BA5AEE" w:rsidRPr="003B1B1F" w:rsidRDefault="00BA5AEE" w:rsidP="00BA5AEE">
      <w:pPr>
        <w:numPr>
          <w:ilvl w:val="1"/>
          <w:numId w:val="23"/>
        </w:numPr>
        <w:rPr>
          <w:rFonts w:ascii="Arial" w:hAnsi="Arial" w:cs="Arial"/>
          <w:szCs w:val="24"/>
        </w:rPr>
      </w:pPr>
      <w:r>
        <w:rPr>
          <w:rFonts w:ascii="Arial" w:hAnsi="Arial" w:cs="Arial"/>
          <w:szCs w:val="24"/>
        </w:rPr>
        <w:t>The first 8</w:t>
      </w:r>
      <w:r w:rsidRPr="003B1B1F">
        <w:rPr>
          <w:rFonts w:ascii="Arial" w:hAnsi="Arial" w:cs="Arial"/>
          <w:szCs w:val="24"/>
        </w:rPr>
        <w:t xml:space="preserve"> weeks will require responses to discussion board forums: two replies to the professor’s questions and two responses to the comments of other </w:t>
      </w:r>
      <w:r>
        <w:rPr>
          <w:rFonts w:ascii="Arial" w:hAnsi="Arial" w:cs="Arial"/>
          <w:szCs w:val="24"/>
        </w:rPr>
        <w:t xml:space="preserve">students. Grading will follow the rubric </w:t>
      </w:r>
      <w:r w:rsidRPr="003B1B1F">
        <w:rPr>
          <w:rFonts w:ascii="Arial" w:hAnsi="Arial" w:cs="Arial"/>
          <w:szCs w:val="24"/>
        </w:rPr>
        <w:t>posted on Blackboard.</w:t>
      </w:r>
    </w:p>
    <w:p w:rsidR="00BA5AEE" w:rsidRPr="003B1B1F" w:rsidRDefault="00BA5AEE" w:rsidP="00BA5AEE">
      <w:pPr>
        <w:numPr>
          <w:ilvl w:val="0"/>
          <w:numId w:val="23"/>
        </w:numPr>
        <w:rPr>
          <w:rFonts w:ascii="Arial" w:hAnsi="Arial" w:cs="Arial"/>
          <w:szCs w:val="24"/>
        </w:rPr>
      </w:pPr>
      <w:r w:rsidRPr="003B1B1F">
        <w:rPr>
          <w:rFonts w:ascii="Arial" w:hAnsi="Arial" w:cs="Arial"/>
          <w:szCs w:val="24"/>
        </w:rPr>
        <w:t>Quizzes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Weekly quizzes will help the student master the basic concepts found in the weekly reading</w:t>
      </w:r>
    </w:p>
    <w:p w:rsidR="00BA5AEE" w:rsidRPr="003B1B1F" w:rsidRDefault="00BA5AEE" w:rsidP="00BA5AEE">
      <w:pPr>
        <w:numPr>
          <w:ilvl w:val="0"/>
          <w:numId w:val="23"/>
        </w:numPr>
        <w:rPr>
          <w:rFonts w:ascii="Arial" w:hAnsi="Arial" w:cs="Arial"/>
          <w:szCs w:val="24"/>
        </w:rPr>
      </w:pPr>
      <w:r>
        <w:rPr>
          <w:rFonts w:ascii="Arial" w:hAnsi="Arial" w:cs="Arial"/>
          <w:szCs w:val="24"/>
        </w:rPr>
        <w:t>Journal</w:t>
      </w:r>
    </w:p>
    <w:p w:rsidR="00BA5AEE" w:rsidRDefault="00BA5AEE" w:rsidP="00BA5AEE">
      <w:pPr>
        <w:numPr>
          <w:ilvl w:val="1"/>
          <w:numId w:val="23"/>
        </w:numPr>
        <w:rPr>
          <w:rFonts w:ascii="Arial" w:hAnsi="Arial" w:cs="Arial"/>
          <w:szCs w:val="24"/>
        </w:rPr>
      </w:pPr>
      <w:r>
        <w:rPr>
          <w:rFonts w:ascii="Arial" w:hAnsi="Arial" w:cs="Arial"/>
          <w:szCs w:val="24"/>
        </w:rPr>
        <w:t>Each student will produce a journal that will cover the following elements</w:t>
      </w:r>
    </w:p>
    <w:p w:rsidR="00BA5AEE" w:rsidRDefault="00BA5AEE" w:rsidP="00BA5AEE">
      <w:pPr>
        <w:numPr>
          <w:ilvl w:val="2"/>
          <w:numId w:val="23"/>
        </w:numPr>
        <w:rPr>
          <w:rFonts w:ascii="Arial" w:hAnsi="Arial" w:cs="Arial"/>
          <w:szCs w:val="24"/>
        </w:rPr>
      </w:pPr>
      <w:r>
        <w:rPr>
          <w:rFonts w:ascii="Arial" w:hAnsi="Arial" w:cs="Arial"/>
          <w:szCs w:val="24"/>
        </w:rPr>
        <w:t>Detail spiritual preparation each week for the mission trip</w:t>
      </w:r>
    </w:p>
    <w:p w:rsidR="00BA5AEE" w:rsidRDefault="00BA5AEE" w:rsidP="00BA5AEE">
      <w:pPr>
        <w:numPr>
          <w:ilvl w:val="2"/>
          <w:numId w:val="23"/>
        </w:numPr>
        <w:rPr>
          <w:rFonts w:ascii="Arial" w:hAnsi="Arial" w:cs="Arial"/>
          <w:szCs w:val="24"/>
        </w:rPr>
      </w:pPr>
      <w:r>
        <w:rPr>
          <w:rFonts w:ascii="Arial" w:hAnsi="Arial" w:cs="Arial"/>
          <w:szCs w:val="24"/>
        </w:rPr>
        <w:t>Detail experiences in the field, including</w:t>
      </w:r>
    </w:p>
    <w:p w:rsidR="00BA5AEE" w:rsidRDefault="00BA5AEE" w:rsidP="00BA5AEE">
      <w:pPr>
        <w:numPr>
          <w:ilvl w:val="3"/>
          <w:numId w:val="23"/>
        </w:numPr>
        <w:rPr>
          <w:rFonts w:ascii="Arial" w:hAnsi="Arial" w:cs="Arial"/>
          <w:szCs w:val="24"/>
        </w:rPr>
      </w:pPr>
      <w:r>
        <w:rPr>
          <w:rFonts w:ascii="Arial" w:hAnsi="Arial" w:cs="Arial"/>
          <w:szCs w:val="24"/>
        </w:rPr>
        <w:t>Spiritual experiences while on mission</w:t>
      </w:r>
    </w:p>
    <w:p w:rsidR="00BA5AEE" w:rsidRDefault="00BA5AEE" w:rsidP="00BA5AEE">
      <w:pPr>
        <w:numPr>
          <w:ilvl w:val="3"/>
          <w:numId w:val="23"/>
        </w:numPr>
        <w:rPr>
          <w:rFonts w:ascii="Arial" w:hAnsi="Arial" w:cs="Arial"/>
          <w:szCs w:val="24"/>
        </w:rPr>
      </w:pPr>
      <w:r>
        <w:rPr>
          <w:rFonts w:ascii="Arial" w:hAnsi="Arial" w:cs="Arial"/>
          <w:szCs w:val="24"/>
        </w:rPr>
        <w:t>Observations and questions about cultural experiences</w:t>
      </w:r>
    </w:p>
    <w:p w:rsidR="00BA5AEE" w:rsidRDefault="00BA5AEE" w:rsidP="00BA5AEE">
      <w:pPr>
        <w:numPr>
          <w:ilvl w:val="3"/>
          <w:numId w:val="23"/>
        </w:numPr>
        <w:rPr>
          <w:rFonts w:ascii="Arial" w:hAnsi="Arial" w:cs="Arial"/>
          <w:szCs w:val="24"/>
        </w:rPr>
      </w:pPr>
      <w:r>
        <w:rPr>
          <w:rFonts w:ascii="Arial" w:hAnsi="Arial" w:cs="Arial"/>
          <w:szCs w:val="24"/>
        </w:rPr>
        <w:t>Reflections on mission and evangelism opportunities</w:t>
      </w:r>
    </w:p>
    <w:p w:rsidR="00BA5AEE" w:rsidRPr="00BA5AEE" w:rsidRDefault="00BA5AEE" w:rsidP="00BA5AEE">
      <w:pPr>
        <w:numPr>
          <w:ilvl w:val="3"/>
          <w:numId w:val="23"/>
        </w:numPr>
        <w:rPr>
          <w:rFonts w:ascii="Arial" w:hAnsi="Arial" w:cs="Arial"/>
          <w:szCs w:val="24"/>
        </w:rPr>
      </w:pPr>
      <w:r>
        <w:rPr>
          <w:rFonts w:ascii="Arial" w:hAnsi="Arial" w:cs="Arial"/>
          <w:szCs w:val="24"/>
        </w:rPr>
        <w:t>Reflections on spiritual pilgrimages encountered on the trip</w:t>
      </w:r>
    </w:p>
    <w:p w:rsidR="00BA5AEE" w:rsidRPr="003B1B1F" w:rsidRDefault="00BA5AEE" w:rsidP="00BA5AEE">
      <w:pPr>
        <w:numPr>
          <w:ilvl w:val="0"/>
          <w:numId w:val="23"/>
        </w:numPr>
        <w:rPr>
          <w:rFonts w:ascii="Arial" w:hAnsi="Arial" w:cs="Arial"/>
          <w:szCs w:val="24"/>
        </w:rPr>
      </w:pPr>
      <w:r w:rsidRPr="003B1B1F">
        <w:rPr>
          <w:rFonts w:ascii="Arial" w:hAnsi="Arial" w:cs="Arial"/>
          <w:szCs w:val="24"/>
        </w:rPr>
        <w:t>Final Exam</w:t>
      </w:r>
    </w:p>
    <w:p w:rsidR="00BA5AEE" w:rsidRDefault="00BA5AEE" w:rsidP="00BA5AEE">
      <w:pPr>
        <w:numPr>
          <w:ilvl w:val="1"/>
          <w:numId w:val="23"/>
        </w:numPr>
        <w:rPr>
          <w:rFonts w:ascii="Arial" w:hAnsi="Arial" w:cs="Arial"/>
          <w:szCs w:val="24"/>
        </w:rPr>
      </w:pPr>
      <w:r>
        <w:rPr>
          <w:rFonts w:ascii="Arial" w:hAnsi="Arial" w:cs="Arial"/>
          <w:szCs w:val="24"/>
        </w:rPr>
        <w:t>One exam will be given at the end of the class.  It will deal with comprehensive concepts from the class.</w:t>
      </w:r>
    </w:p>
    <w:p w:rsidR="00BA5AEE" w:rsidRDefault="00BA5AEE" w:rsidP="00BA5AEE">
      <w:pPr>
        <w:numPr>
          <w:ilvl w:val="0"/>
          <w:numId w:val="23"/>
        </w:numPr>
        <w:rPr>
          <w:rFonts w:ascii="Arial" w:hAnsi="Arial" w:cs="Arial"/>
          <w:szCs w:val="24"/>
        </w:rPr>
      </w:pPr>
      <w:r>
        <w:rPr>
          <w:rFonts w:ascii="Arial" w:hAnsi="Arial" w:cs="Arial"/>
          <w:szCs w:val="24"/>
        </w:rPr>
        <w:t>Written project</w:t>
      </w:r>
    </w:p>
    <w:p w:rsidR="00BA5AEE" w:rsidRDefault="00BA5AEE" w:rsidP="00BA5AEE">
      <w:pPr>
        <w:numPr>
          <w:ilvl w:val="1"/>
          <w:numId w:val="23"/>
        </w:numPr>
        <w:rPr>
          <w:rFonts w:ascii="Arial" w:hAnsi="Arial" w:cs="Arial"/>
          <w:szCs w:val="24"/>
        </w:rPr>
      </w:pPr>
      <w:r>
        <w:rPr>
          <w:rFonts w:ascii="Arial" w:hAnsi="Arial" w:cs="Arial"/>
          <w:szCs w:val="24"/>
        </w:rPr>
        <w:t>Each student will be responsible for</w:t>
      </w:r>
      <w:r w:rsidR="00243577">
        <w:rPr>
          <w:rFonts w:ascii="Arial" w:hAnsi="Arial" w:cs="Arial"/>
          <w:szCs w:val="24"/>
        </w:rPr>
        <w:t xml:space="preserve"> </w:t>
      </w:r>
      <w:r w:rsidR="0094530D">
        <w:rPr>
          <w:rFonts w:ascii="Arial" w:hAnsi="Arial" w:cs="Arial"/>
          <w:szCs w:val="24"/>
        </w:rPr>
        <w:t>a</w:t>
      </w:r>
      <w:r w:rsidR="00243577">
        <w:rPr>
          <w:rFonts w:ascii="Arial" w:hAnsi="Arial" w:cs="Arial"/>
          <w:szCs w:val="24"/>
        </w:rPr>
        <w:t xml:space="preserve"> </w:t>
      </w:r>
      <w:r w:rsidR="0094530D">
        <w:rPr>
          <w:rFonts w:ascii="Arial" w:hAnsi="Arial" w:cs="Arial"/>
          <w:szCs w:val="24"/>
        </w:rPr>
        <w:t>12-</w:t>
      </w:r>
      <w:proofErr w:type="gramStart"/>
      <w:r w:rsidR="0094530D">
        <w:rPr>
          <w:rFonts w:ascii="Arial" w:hAnsi="Arial" w:cs="Arial"/>
          <w:szCs w:val="24"/>
        </w:rPr>
        <w:t>20 page</w:t>
      </w:r>
      <w:proofErr w:type="gramEnd"/>
      <w:r w:rsidR="00243577">
        <w:rPr>
          <w:rFonts w:ascii="Arial" w:hAnsi="Arial" w:cs="Arial"/>
          <w:szCs w:val="24"/>
        </w:rPr>
        <w:t xml:space="preserve"> research paper on Islam.</w:t>
      </w:r>
      <w:r w:rsidR="0094530D">
        <w:rPr>
          <w:rFonts w:ascii="Arial" w:hAnsi="Arial" w:cs="Arial"/>
          <w:szCs w:val="24"/>
        </w:rPr>
        <w:t xml:space="preserve"> </w:t>
      </w:r>
    </w:p>
    <w:p w:rsidR="0094530D" w:rsidRDefault="0094530D" w:rsidP="00BA5AEE">
      <w:pPr>
        <w:numPr>
          <w:ilvl w:val="1"/>
          <w:numId w:val="23"/>
        </w:numPr>
        <w:rPr>
          <w:rFonts w:ascii="Arial" w:hAnsi="Arial" w:cs="Arial"/>
          <w:szCs w:val="24"/>
        </w:rPr>
      </w:pPr>
      <w:r>
        <w:rPr>
          <w:rFonts w:ascii="Arial" w:hAnsi="Arial" w:cs="Arial"/>
          <w:szCs w:val="24"/>
        </w:rPr>
        <w:t>The student will be required to teach the content of the research to show mastery of the subject matter.</w:t>
      </w:r>
    </w:p>
    <w:p w:rsidR="000466F8" w:rsidRDefault="000466F8" w:rsidP="000466F8">
      <w:pPr>
        <w:numPr>
          <w:ilvl w:val="0"/>
          <w:numId w:val="23"/>
        </w:numPr>
        <w:rPr>
          <w:rFonts w:ascii="Arial" w:hAnsi="Arial" w:cs="Arial"/>
          <w:szCs w:val="24"/>
        </w:rPr>
      </w:pPr>
      <w:r>
        <w:rPr>
          <w:rFonts w:ascii="Arial" w:hAnsi="Arial" w:cs="Arial"/>
          <w:szCs w:val="24"/>
        </w:rPr>
        <w:lastRenderedPageBreak/>
        <w:t>Book Review</w:t>
      </w:r>
    </w:p>
    <w:p w:rsidR="000466F8" w:rsidRPr="003B1B1F" w:rsidRDefault="000466F8" w:rsidP="000466F8">
      <w:pPr>
        <w:numPr>
          <w:ilvl w:val="1"/>
          <w:numId w:val="23"/>
        </w:numPr>
        <w:rPr>
          <w:rFonts w:ascii="Arial" w:hAnsi="Arial" w:cs="Arial"/>
          <w:szCs w:val="24"/>
        </w:rPr>
      </w:pPr>
      <w:r>
        <w:rPr>
          <w:rFonts w:ascii="Arial" w:hAnsi="Arial" w:cs="Arial"/>
          <w:szCs w:val="24"/>
        </w:rPr>
        <w:t>Each student will be required to write a critical review of a book that touches on the content of the class.  The book will be selected in consultation with the professor.</w:t>
      </w:r>
    </w:p>
    <w:p w:rsidR="00BA5AEE" w:rsidRPr="00BA5AEE" w:rsidRDefault="00BA5AEE" w:rsidP="00BA5AEE"/>
    <w:p w:rsidR="00BA5AEE" w:rsidRPr="00BA5AEE" w:rsidRDefault="00BA5AEE" w:rsidP="00BA5AEE">
      <w:pPr>
        <w:ind w:right="1008"/>
        <w:outlineLvl w:val="1"/>
        <w:rPr>
          <w:rFonts w:ascii="Arial" w:hAnsi="Arial" w:cs="Arial"/>
          <w:b/>
          <w:szCs w:val="24"/>
        </w:rPr>
      </w:pPr>
      <w:r w:rsidRPr="00BA5AEE">
        <w:rPr>
          <w:rFonts w:ascii="Arial" w:hAnsi="Arial" w:cs="Arial"/>
          <w:b/>
          <w:szCs w:val="24"/>
        </w:rPr>
        <w:t>Course Evaluation (Method of Determining Grade)</w:t>
      </w:r>
    </w:p>
    <w:p w:rsidR="00BA5AEE" w:rsidRPr="00BA5AEE" w:rsidRDefault="00BA5AEE" w:rsidP="00BA5AEE">
      <w:pPr>
        <w:ind w:right="1008"/>
        <w:outlineLvl w:val="1"/>
        <w:rPr>
          <w:rFonts w:ascii="Arial" w:hAnsi="Arial" w:cs="Arial"/>
          <w:b/>
        </w:rPr>
      </w:pPr>
      <w:r w:rsidRPr="00BA5AEE">
        <w:rPr>
          <w:rFonts w:ascii="Arial" w:hAnsi="Arial" w:cs="Arial"/>
          <w:b/>
        </w:rPr>
        <w:t>University Grading System</w:t>
      </w:r>
    </w:p>
    <w:p w:rsidR="00BA5AEE" w:rsidRPr="00BA5AEE" w:rsidRDefault="00BA5AEE" w:rsidP="00BA5AEE">
      <w:pPr>
        <w:numPr>
          <w:ilvl w:val="0"/>
          <w:numId w:val="24"/>
        </w:numPr>
        <w:tabs>
          <w:tab w:val="left" w:pos="-720"/>
        </w:tabs>
        <w:suppressAutoHyphens/>
        <w:ind w:right="1008"/>
        <w:rPr>
          <w:rFonts w:ascii="Arial" w:hAnsi="Arial" w:cs="Arial"/>
          <w:b/>
          <w:bCs/>
          <w:spacing w:val="-3"/>
          <w:szCs w:val="24"/>
        </w:rPr>
      </w:pPr>
      <w:r w:rsidRPr="00BA5AEE">
        <w:rPr>
          <w:rFonts w:ascii="Arial" w:hAnsi="Arial" w:cs="Arial"/>
          <w:b/>
          <w:bCs/>
          <w:spacing w:val="-3"/>
          <w:szCs w:val="24"/>
        </w:rPr>
        <w:t>Symbol</w:t>
      </w:r>
      <w:r w:rsidRPr="00BA5AEE">
        <w:rPr>
          <w:rFonts w:ascii="Arial" w:hAnsi="Arial" w:cs="Arial"/>
          <w:b/>
          <w:bCs/>
          <w:spacing w:val="-3"/>
          <w:szCs w:val="24"/>
        </w:rPr>
        <w:tab/>
        <w:t>Percentage</w:t>
      </w:r>
      <w:r w:rsidRPr="00BA5AEE">
        <w:rPr>
          <w:rFonts w:ascii="Arial" w:hAnsi="Arial" w:cs="Arial"/>
          <w:b/>
          <w:bCs/>
          <w:spacing w:val="-3"/>
          <w:szCs w:val="24"/>
        </w:rPr>
        <w:tab/>
      </w:r>
    </w:p>
    <w:p w:rsid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
          <w:szCs w:val="24"/>
        </w:rPr>
        <w:t>Other symbols used for grad</w:t>
      </w:r>
      <w:r w:rsidRPr="00BA5AEE">
        <w:rPr>
          <w:rFonts w:ascii="Arial" w:hAnsi="Arial" w:cs="Arial"/>
          <w:bCs/>
          <w:spacing w:val="-3"/>
          <w:szCs w:val="24"/>
        </w:rPr>
        <w:t xml:space="preserve"> </w:t>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A</w:t>
      </w:r>
      <w:r w:rsidRPr="00BA5AEE">
        <w:rPr>
          <w:rFonts w:ascii="Arial" w:hAnsi="Arial" w:cs="Arial"/>
          <w:bCs/>
          <w:spacing w:val="-3"/>
          <w:szCs w:val="24"/>
        </w:rPr>
        <w:tab/>
        <w:t>90-100</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B</w:t>
      </w:r>
      <w:r w:rsidRPr="00BA5AEE">
        <w:rPr>
          <w:rFonts w:ascii="Arial" w:hAnsi="Arial" w:cs="Arial"/>
          <w:bCs/>
          <w:spacing w:val="-3"/>
          <w:szCs w:val="24"/>
        </w:rPr>
        <w:tab/>
        <w:t>80-89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C</w:t>
      </w:r>
      <w:r w:rsidRPr="00BA5AEE">
        <w:rPr>
          <w:rFonts w:ascii="Arial" w:hAnsi="Arial" w:cs="Arial"/>
          <w:bCs/>
          <w:spacing w:val="-3"/>
          <w:szCs w:val="24"/>
        </w:rPr>
        <w:tab/>
        <w:t>70-79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D</w:t>
      </w:r>
      <w:r w:rsidRPr="00BA5AEE">
        <w:rPr>
          <w:rFonts w:ascii="Arial" w:hAnsi="Arial" w:cs="Arial"/>
          <w:bCs/>
          <w:spacing w:val="-3"/>
          <w:szCs w:val="24"/>
        </w:rPr>
        <w:tab/>
        <w:t>60-69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F</w:t>
      </w:r>
      <w:r w:rsidRPr="00BA5AEE">
        <w:rPr>
          <w:rFonts w:ascii="Arial" w:hAnsi="Arial" w:cs="Arial"/>
          <w:bCs/>
          <w:spacing w:val="-3"/>
          <w:szCs w:val="24"/>
        </w:rPr>
        <w:tab/>
        <w:t>Below 60</w:t>
      </w:r>
    </w:p>
    <w:p w:rsidR="00BA5AEE" w:rsidRPr="00BA5AEE" w:rsidRDefault="00BA5AEE" w:rsidP="00BA5AEE">
      <w:pPr>
        <w:numPr>
          <w:ilvl w:val="0"/>
          <w:numId w:val="24"/>
        </w:numPr>
        <w:ind w:right="1008"/>
        <w:outlineLvl w:val="1"/>
        <w:rPr>
          <w:rFonts w:ascii="Arial" w:hAnsi="Arial" w:cs="Arial"/>
          <w:b/>
          <w:szCs w:val="24"/>
        </w:rPr>
      </w:pPr>
      <w:proofErr w:type="spellStart"/>
      <w:r w:rsidRPr="00BA5AEE">
        <w:rPr>
          <w:rFonts w:ascii="Arial" w:hAnsi="Arial" w:cs="Arial"/>
          <w:b/>
          <w:szCs w:val="24"/>
        </w:rPr>
        <w:t>ing</w:t>
      </w:r>
      <w:proofErr w:type="spellEnd"/>
      <w:r w:rsidRPr="00BA5AEE">
        <w:rPr>
          <w:rFonts w:ascii="Arial" w:hAnsi="Arial" w:cs="Arial"/>
          <w:b/>
          <w:szCs w:val="24"/>
        </w:rPr>
        <w:t xml:space="preserve"> include:</w:t>
      </w:r>
    </w:p>
    <w:p w:rsidR="00BA5AEE" w:rsidRPr="00BA5AEE" w:rsidRDefault="00BA5AEE" w:rsidP="00BA5AEE">
      <w:pPr>
        <w:tabs>
          <w:tab w:val="left" w:pos="-720"/>
          <w:tab w:val="left" w:pos="1350"/>
          <w:tab w:val="left" w:pos="216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CR</w:t>
      </w:r>
      <w:r w:rsidRPr="00BA5AEE">
        <w:rPr>
          <w:rFonts w:ascii="Arial" w:hAnsi="Arial" w:cs="Arial"/>
          <w:bCs/>
          <w:spacing w:val="-3"/>
          <w:szCs w:val="24"/>
        </w:rPr>
        <w:tab/>
        <w:t>Credit</w:t>
      </w:r>
      <w:r w:rsidRPr="00BA5AEE">
        <w:rPr>
          <w:rFonts w:ascii="Arial" w:hAnsi="Arial" w:cs="Arial"/>
          <w:bCs/>
          <w:spacing w:val="-3"/>
          <w:szCs w:val="24"/>
        </w:rPr>
        <w:tab/>
        <w:t>Satisfactory, but without qualitative grading.</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NCR</w:t>
      </w:r>
      <w:r w:rsidRPr="00BA5AEE">
        <w:rPr>
          <w:rFonts w:ascii="Arial" w:hAnsi="Arial" w:cs="Arial"/>
          <w:bCs/>
          <w:spacing w:val="-3"/>
          <w:szCs w:val="24"/>
        </w:rPr>
        <w:tab/>
        <w:t>No Credit</w:t>
      </w:r>
      <w:r w:rsidRPr="00BA5AEE">
        <w:rPr>
          <w:rFonts w:ascii="Arial" w:hAnsi="Arial" w:cs="Arial"/>
          <w:bCs/>
          <w:spacing w:val="-3"/>
          <w:szCs w:val="24"/>
        </w:rPr>
        <w:tab/>
      </w:r>
      <w:r w:rsidRPr="00BA5AEE">
        <w:rPr>
          <w:rFonts w:ascii="Arial" w:hAnsi="Arial" w:cs="Arial"/>
          <w:bCs/>
          <w:spacing w:val="-3"/>
          <w:szCs w:val="24"/>
        </w:rPr>
        <w:tab/>
        <w:t>Unsatisfactory, but without qualitative grading.</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I**</w:t>
      </w:r>
      <w:r w:rsidRPr="00BA5AEE">
        <w:rPr>
          <w:rFonts w:ascii="Arial" w:hAnsi="Arial" w:cs="Arial"/>
          <w:bCs/>
          <w:spacing w:val="-3"/>
          <w:szCs w:val="24"/>
        </w:rPr>
        <w:tab/>
        <w:t>Incomplete</w:t>
      </w:r>
      <w:r w:rsidRPr="00BA5AEE">
        <w:rPr>
          <w:rFonts w:ascii="Arial" w:hAnsi="Arial" w:cs="Arial"/>
          <w:bCs/>
          <w:spacing w:val="-3"/>
          <w:szCs w:val="24"/>
        </w:rPr>
        <w:tab/>
      </w:r>
      <w:r w:rsidRPr="00BA5AEE">
        <w:rPr>
          <w:rFonts w:ascii="Arial" w:hAnsi="Arial" w:cs="Arial"/>
          <w:bCs/>
          <w:spacing w:val="-3"/>
          <w:szCs w:val="24"/>
        </w:rPr>
        <w:tab/>
        <w:t>May be given to a student who is passing, but has not completed a term paper, examination, or other required for work reasons beyond the student’s control.</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IP</w:t>
      </w:r>
      <w:r w:rsidRPr="00BA5AEE">
        <w:rPr>
          <w:rFonts w:ascii="Arial" w:hAnsi="Arial" w:cs="Arial"/>
          <w:bCs/>
          <w:spacing w:val="-3"/>
          <w:szCs w:val="24"/>
        </w:rPr>
        <w:tab/>
      </w:r>
      <w:proofErr w:type="gramStart"/>
      <w:r w:rsidRPr="00BA5AEE">
        <w:rPr>
          <w:rFonts w:ascii="Arial" w:hAnsi="Arial" w:cs="Arial"/>
          <w:bCs/>
          <w:spacing w:val="-3"/>
          <w:szCs w:val="24"/>
        </w:rPr>
        <w:t>In</w:t>
      </w:r>
      <w:proofErr w:type="gramEnd"/>
      <w:r w:rsidRPr="00BA5AEE">
        <w:rPr>
          <w:rFonts w:ascii="Arial" w:hAnsi="Arial" w:cs="Arial"/>
          <w:bCs/>
          <w:spacing w:val="-3"/>
          <w:szCs w:val="24"/>
        </w:rPr>
        <w:t xml:space="preserve"> progress</w:t>
      </w:r>
      <w:r w:rsidRPr="00BA5AEE">
        <w:rPr>
          <w:rFonts w:ascii="Arial" w:hAnsi="Arial" w:cs="Arial"/>
          <w:bCs/>
          <w:spacing w:val="-3"/>
          <w:szCs w:val="24"/>
        </w:rPr>
        <w:tab/>
      </w:r>
      <w:r w:rsidRPr="00BA5AEE">
        <w:rPr>
          <w:rFonts w:ascii="Arial" w:hAnsi="Arial" w:cs="Arial"/>
          <w:bCs/>
          <w:spacing w:val="-3"/>
          <w:szCs w:val="24"/>
        </w:rPr>
        <w:tab/>
        <w:t>Assigned to a course indicating that at the conclusion of a term the course will still be in progress.</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X</w:t>
      </w:r>
      <w:r w:rsidRPr="00BA5AEE">
        <w:rPr>
          <w:rFonts w:ascii="Arial" w:hAnsi="Arial" w:cs="Arial"/>
          <w:bCs/>
          <w:spacing w:val="-3"/>
          <w:szCs w:val="24"/>
        </w:rPr>
        <w:tab/>
        <w:t>No grade</w:t>
      </w:r>
      <w:r w:rsidRPr="00BA5AEE">
        <w:rPr>
          <w:rFonts w:ascii="Arial" w:hAnsi="Arial" w:cs="Arial"/>
          <w:bCs/>
          <w:spacing w:val="-3"/>
          <w:szCs w:val="24"/>
        </w:rPr>
        <w:tab/>
      </w:r>
      <w:r w:rsidRPr="00BA5AEE">
        <w:rPr>
          <w:rFonts w:ascii="Arial" w:hAnsi="Arial" w:cs="Arial"/>
          <w:bCs/>
          <w:spacing w:val="-3"/>
          <w:szCs w:val="24"/>
        </w:rPr>
        <w:tab/>
        <w:t>No grade has been submitted by the instructor. The course grade which will replace the X must be submitted within 30 days from the beginning of the next full term.</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w:t>
      </w:r>
      <w:r w:rsidRPr="00BA5AEE">
        <w:rPr>
          <w:rFonts w:ascii="Arial" w:hAnsi="Arial" w:cs="Arial"/>
          <w:bCs/>
          <w:spacing w:val="-3"/>
          <w:szCs w:val="24"/>
        </w:rPr>
        <w:tab/>
        <w:t>Withdrawal</w:t>
      </w:r>
      <w:r w:rsidRPr="00BA5AEE">
        <w:rPr>
          <w:rFonts w:ascii="Arial" w:hAnsi="Arial" w:cs="Arial"/>
          <w:bCs/>
          <w:spacing w:val="-3"/>
          <w:szCs w:val="24"/>
        </w:rPr>
        <w:tab/>
      </w:r>
      <w:r w:rsidRPr="00BA5AEE">
        <w:rPr>
          <w:rFonts w:ascii="Arial" w:hAnsi="Arial" w:cs="Arial"/>
          <w:bCs/>
          <w:spacing w:val="-3"/>
          <w:szCs w:val="24"/>
        </w:rPr>
        <w:tab/>
        <w:t>Course dropped or withdrawal from the University.</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WP</w:t>
      </w:r>
      <w:r w:rsidRPr="00BA5AEE">
        <w:rPr>
          <w:rFonts w:ascii="Arial" w:hAnsi="Arial" w:cs="Arial"/>
          <w:bCs/>
          <w:spacing w:val="-3"/>
          <w:szCs w:val="24"/>
        </w:rPr>
        <w:tab/>
        <w:t>Withdraw passing</w:t>
      </w:r>
      <w:r w:rsidRPr="00BA5AEE">
        <w:rPr>
          <w:rFonts w:ascii="Arial" w:hAnsi="Arial" w:cs="Arial"/>
          <w:bCs/>
          <w:spacing w:val="-3"/>
          <w:szCs w:val="24"/>
        </w:rPr>
        <w:tab/>
        <w:t>Course dropped or withdrawal from the University after deadline to withdraw with a W and prior deadline to withdraw with a WP or WF.</w:t>
      </w:r>
    </w:p>
    <w:p w:rsidR="00BA5AEE" w:rsidRPr="00BA5AEE" w:rsidRDefault="00BA5AEE" w:rsidP="00BA5AEE">
      <w:pPr>
        <w:tabs>
          <w:tab w:val="left" w:pos="-720"/>
          <w:tab w:val="left" w:pos="216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WF</w:t>
      </w:r>
      <w:r w:rsidRPr="00BA5AEE">
        <w:rPr>
          <w:rFonts w:ascii="Arial" w:hAnsi="Arial" w:cs="Arial"/>
          <w:bCs/>
          <w:spacing w:val="-3"/>
          <w:szCs w:val="24"/>
        </w:rPr>
        <w:tab/>
        <w:t>Withdraw failing</w:t>
      </w:r>
      <w:r w:rsidRPr="00BA5AEE">
        <w:rPr>
          <w:rFonts w:ascii="Arial" w:hAnsi="Arial" w:cs="Arial"/>
          <w:bCs/>
          <w:spacing w:val="-3"/>
          <w:szCs w:val="24"/>
        </w:rPr>
        <w:tab/>
        <w:t>Course dropped or withdrawal from the University after deadline to withdraw with a W and prior to deadline to withdraw with a WP or WF.</w:t>
      </w:r>
    </w:p>
    <w:p w:rsidR="00BA5AEE" w:rsidRPr="00BA5AEE" w:rsidRDefault="00BA5AEE" w:rsidP="00BA5AEE">
      <w:pPr>
        <w:tabs>
          <w:tab w:val="left" w:pos="-720"/>
          <w:tab w:val="left" w:pos="4140"/>
        </w:tabs>
        <w:suppressAutoHyphens/>
        <w:ind w:left="4140" w:right="1008" w:hanging="2700"/>
        <w:rPr>
          <w:rFonts w:ascii="Arial" w:hAnsi="Arial" w:cs="Arial"/>
          <w:b/>
          <w:bCs/>
          <w:spacing w:val="-3"/>
          <w:szCs w:val="24"/>
        </w:rPr>
      </w:pP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BA5AEE" w:rsidRPr="00BA5AEE" w:rsidRDefault="00BA5AEE" w:rsidP="00BA5AEE">
      <w:pPr>
        <w:tabs>
          <w:tab w:val="left" w:pos="-720"/>
        </w:tabs>
        <w:suppressAutoHyphens/>
        <w:ind w:left="1440" w:right="1008"/>
        <w:rPr>
          <w:rFonts w:ascii="Arial" w:hAnsi="Arial" w:cs="Arial"/>
          <w:spacing w:val="-3"/>
          <w:szCs w:val="24"/>
        </w:rPr>
      </w:pPr>
    </w:p>
    <w:p w:rsidR="00BA5AEE" w:rsidRPr="00BA5AEE" w:rsidRDefault="00BA5AEE" w:rsidP="00BA5AEE">
      <w:pPr>
        <w:ind w:right="1008"/>
        <w:outlineLvl w:val="1"/>
        <w:rPr>
          <w:rFonts w:ascii="Arial" w:hAnsi="Arial" w:cs="Arial"/>
          <w:b/>
          <w:szCs w:val="24"/>
        </w:rPr>
      </w:pPr>
      <w:r w:rsidRPr="00BA5AEE">
        <w:rPr>
          <w:rFonts w:ascii="Arial" w:hAnsi="Arial" w:cs="Arial"/>
          <w:b/>
          <w:szCs w:val="24"/>
        </w:rPr>
        <w:t xml:space="preserve">Computation of final grade </w:t>
      </w:r>
    </w:p>
    <w:p w:rsidR="00BA5AEE" w:rsidRPr="00BA5AEE" w:rsidRDefault="00BA5AEE" w:rsidP="00BA5AEE">
      <w:pPr>
        <w:ind w:left="2160"/>
        <w:rPr>
          <w:rFonts w:ascii="Arial" w:hAnsi="Arial" w:cs="Arial"/>
          <w:szCs w:val="24"/>
          <w:u w:val="single"/>
        </w:rPr>
      </w:pPr>
      <w:r w:rsidRPr="00BA5AEE">
        <w:rPr>
          <w:rFonts w:ascii="Arial" w:hAnsi="Arial" w:cs="Arial"/>
          <w:szCs w:val="24"/>
          <w:u w:val="single"/>
        </w:rPr>
        <w:t>Assignment</w:t>
      </w:r>
      <w:r w:rsidRPr="00BA5AEE">
        <w:rPr>
          <w:rFonts w:ascii="Arial" w:hAnsi="Arial" w:cs="Arial"/>
          <w:szCs w:val="24"/>
          <w:u w:val="single"/>
        </w:rPr>
        <w:tab/>
      </w:r>
      <w:r w:rsidRPr="00BA5AEE">
        <w:rPr>
          <w:rFonts w:ascii="Arial" w:hAnsi="Arial" w:cs="Arial"/>
          <w:szCs w:val="24"/>
          <w:u w:val="single"/>
        </w:rPr>
        <w:tab/>
        <w:t xml:space="preserve">Points </w:t>
      </w:r>
    </w:p>
    <w:p w:rsidR="00BA5AEE" w:rsidRPr="00BA5AEE" w:rsidRDefault="00BA5AEE" w:rsidP="00BA5AEE">
      <w:pPr>
        <w:ind w:left="2160"/>
        <w:rPr>
          <w:rFonts w:ascii="Arial" w:hAnsi="Arial" w:cs="Arial"/>
          <w:szCs w:val="24"/>
        </w:rPr>
      </w:pPr>
      <w:r w:rsidRPr="00BA5AEE">
        <w:rPr>
          <w:rFonts w:ascii="Arial" w:hAnsi="Arial" w:cs="Arial"/>
          <w:szCs w:val="24"/>
        </w:rPr>
        <w:t>Discussion Board</w:t>
      </w:r>
      <w:r w:rsidRPr="00BA5AEE">
        <w:rPr>
          <w:rFonts w:ascii="Arial" w:hAnsi="Arial" w:cs="Arial"/>
          <w:szCs w:val="24"/>
        </w:rPr>
        <w:tab/>
      </w:r>
      <w:r w:rsidR="005E2FCD">
        <w:rPr>
          <w:rFonts w:ascii="Arial" w:hAnsi="Arial" w:cs="Arial"/>
          <w:szCs w:val="24"/>
        </w:rPr>
        <w:t>20</w:t>
      </w:r>
    </w:p>
    <w:p w:rsidR="00BA5AEE" w:rsidRPr="00BA5AEE" w:rsidRDefault="00BA5AEE" w:rsidP="00BA5AEE">
      <w:pPr>
        <w:ind w:left="2160"/>
        <w:rPr>
          <w:rFonts w:ascii="Arial" w:hAnsi="Arial" w:cs="Arial"/>
          <w:szCs w:val="24"/>
        </w:rPr>
      </w:pPr>
      <w:r w:rsidRPr="00BA5AEE">
        <w:rPr>
          <w:rFonts w:ascii="Arial" w:hAnsi="Arial" w:cs="Arial"/>
          <w:szCs w:val="24"/>
        </w:rPr>
        <w:lastRenderedPageBreak/>
        <w:t>Quizzes</w:t>
      </w:r>
      <w:r w:rsidRPr="00BA5AEE">
        <w:rPr>
          <w:rFonts w:ascii="Arial" w:hAnsi="Arial" w:cs="Arial"/>
          <w:szCs w:val="24"/>
        </w:rPr>
        <w:tab/>
      </w:r>
      <w:r w:rsidRPr="00BA5AEE">
        <w:rPr>
          <w:rFonts w:ascii="Arial" w:hAnsi="Arial" w:cs="Arial"/>
          <w:szCs w:val="24"/>
        </w:rPr>
        <w:tab/>
      </w:r>
      <w:r w:rsidR="000466F8">
        <w:rPr>
          <w:rFonts w:ascii="Arial" w:hAnsi="Arial" w:cs="Arial"/>
          <w:szCs w:val="24"/>
        </w:rPr>
        <w:t>15</w:t>
      </w:r>
    </w:p>
    <w:p w:rsidR="00BA5AEE" w:rsidRPr="00BA5AEE" w:rsidRDefault="00BA5AEE" w:rsidP="00BA5AEE">
      <w:pPr>
        <w:ind w:left="2160"/>
        <w:rPr>
          <w:rFonts w:ascii="Arial" w:hAnsi="Arial" w:cs="Arial"/>
          <w:szCs w:val="24"/>
        </w:rPr>
      </w:pPr>
      <w:r>
        <w:rPr>
          <w:rFonts w:ascii="Arial" w:hAnsi="Arial" w:cs="Arial"/>
          <w:szCs w:val="24"/>
        </w:rPr>
        <w:t xml:space="preserve">Journal </w:t>
      </w:r>
      <w:r w:rsidRPr="00BA5AEE">
        <w:rPr>
          <w:rFonts w:ascii="Arial" w:hAnsi="Arial" w:cs="Arial"/>
          <w:szCs w:val="24"/>
        </w:rPr>
        <w:tab/>
      </w:r>
      <w:r w:rsidRPr="00BA5AEE">
        <w:rPr>
          <w:rFonts w:ascii="Arial" w:hAnsi="Arial" w:cs="Arial"/>
          <w:szCs w:val="24"/>
        </w:rPr>
        <w:tab/>
      </w:r>
      <w:r w:rsidR="000466F8">
        <w:rPr>
          <w:rFonts w:ascii="Arial" w:hAnsi="Arial" w:cs="Arial"/>
          <w:szCs w:val="24"/>
        </w:rPr>
        <w:t>15</w:t>
      </w:r>
    </w:p>
    <w:p w:rsidR="00BA5AEE" w:rsidRDefault="00BA5AEE" w:rsidP="00BA5AEE">
      <w:pPr>
        <w:ind w:left="2160"/>
        <w:rPr>
          <w:rFonts w:ascii="Arial" w:hAnsi="Arial" w:cs="Arial"/>
          <w:szCs w:val="24"/>
        </w:rPr>
      </w:pPr>
      <w:r w:rsidRPr="00BA5AEE">
        <w:rPr>
          <w:rFonts w:ascii="Arial" w:hAnsi="Arial" w:cs="Arial"/>
          <w:szCs w:val="24"/>
        </w:rPr>
        <w:t>Exam</w:t>
      </w:r>
      <w:r w:rsidRPr="00BA5AEE">
        <w:rPr>
          <w:rFonts w:ascii="Arial" w:hAnsi="Arial" w:cs="Arial"/>
          <w:szCs w:val="24"/>
        </w:rPr>
        <w:tab/>
      </w:r>
      <w:r w:rsidRPr="00BA5AEE">
        <w:rPr>
          <w:rFonts w:ascii="Arial" w:hAnsi="Arial" w:cs="Arial"/>
          <w:szCs w:val="24"/>
        </w:rPr>
        <w:tab/>
      </w:r>
      <w:r w:rsidRPr="00BA5AEE">
        <w:rPr>
          <w:rFonts w:ascii="Arial" w:hAnsi="Arial" w:cs="Arial"/>
          <w:szCs w:val="24"/>
        </w:rPr>
        <w:tab/>
        <w:t>10</w:t>
      </w:r>
    </w:p>
    <w:p w:rsidR="000466F8" w:rsidRPr="00BA5AEE" w:rsidRDefault="000466F8" w:rsidP="00BA5AEE">
      <w:pPr>
        <w:ind w:left="2160"/>
        <w:rPr>
          <w:rFonts w:ascii="Arial" w:hAnsi="Arial" w:cs="Arial"/>
          <w:szCs w:val="24"/>
        </w:rPr>
      </w:pPr>
      <w:r>
        <w:rPr>
          <w:rFonts w:ascii="Arial" w:hAnsi="Arial" w:cs="Arial"/>
          <w:szCs w:val="24"/>
        </w:rPr>
        <w:t>Book Review</w:t>
      </w:r>
      <w:r>
        <w:rPr>
          <w:rFonts w:ascii="Arial" w:hAnsi="Arial" w:cs="Arial"/>
          <w:szCs w:val="24"/>
        </w:rPr>
        <w:tab/>
      </w:r>
      <w:r>
        <w:rPr>
          <w:rFonts w:ascii="Arial" w:hAnsi="Arial" w:cs="Arial"/>
          <w:szCs w:val="24"/>
        </w:rPr>
        <w:tab/>
        <w:t>10</w:t>
      </w:r>
    </w:p>
    <w:p w:rsidR="00BA5AEE" w:rsidRPr="00BA5AEE" w:rsidRDefault="00BA5AEE" w:rsidP="00BA5AEE">
      <w:pPr>
        <w:ind w:left="2160"/>
        <w:rPr>
          <w:rFonts w:ascii="Arial" w:hAnsi="Arial" w:cs="Arial"/>
          <w:szCs w:val="24"/>
          <w:u w:val="single"/>
        </w:rPr>
      </w:pPr>
      <w:r w:rsidRPr="00BA5AEE">
        <w:rPr>
          <w:rFonts w:ascii="Arial" w:hAnsi="Arial" w:cs="Arial"/>
          <w:szCs w:val="24"/>
          <w:u w:val="single"/>
        </w:rPr>
        <w:t>Project</w:t>
      </w:r>
      <w:r w:rsidR="005E2FCD">
        <w:rPr>
          <w:rFonts w:ascii="Arial" w:hAnsi="Arial" w:cs="Arial"/>
          <w:szCs w:val="24"/>
          <w:u w:val="single"/>
        </w:rPr>
        <w:t>/Presentation30</w:t>
      </w:r>
    </w:p>
    <w:p w:rsidR="00BA5AEE" w:rsidRPr="00BA5AEE" w:rsidRDefault="00BA5AEE" w:rsidP="00BA5AEE">
      <w:pPr>
        <w:ind w:left="2160"/>
        <w:rPr>
          <w:rFonts w:ascii="Arial" w:hAnsi="Arial" w:cs="Arial"/>
          <w:b/>
          <w:szCs w:val="24"/>
        </w:rPr>
      </w:pPr>
      <w:r w:rsidRPr="00BA5AEE">
        <w:rPr>
          <w:rFonts w:ascii="Arial" w:hAnsi="Arial" w:cs="Arial"/>
          <w:b/>
          <w:szCs w:val="24"/>
        </w:rPr>
        <w:t>TOTAL</w:t>
      </w:r>
      <w:r w:rsidRPr="00BA5AEE">
        <w:rPr>
          <w:rFonts w:ascii="Arial" w:hAnsi="Arial" w:cs="Arial"/>
          <w:b/>
          <w:szCs w:val="24"/>
        </w:rPr>
        <w:tab/>
      </w:r>
      <w:r w:rsidRPr="00BA5AEE">
        <w:rPr>
          <w:rFonts w:ascii="Arial" w:hAnsi="Arial" w:cs="Arial"/>
          <w:b/>
          <w:szCs w:val="24"/>
        </w:rPr>
        <w:tab/>
        <w:t>100</w:t>
      </w:r>
    </w:p>
    <w:p w:rsidR="00BA5AEE" w:rsidRPr="00BA5AEE" w:rsidRDefault="00BA5AEE" w:rsidP="00BA5AEE">
      <w:pPr>
        <w:rPr>
          <w:rFonts w:ascii="Arial" w:hAnsi="Arial" w:cs="Arial"/>
          <w:snapToGrid w:val="0"/>
          <w:szCs w:val="24"/>
        </w:rPr>
      </w:pPr>
    </w:p>
    <w:p w:rsidR="00283FB7" w:rsidRPr="000466F8" w:rsidRDefault="00283FB7" w:rsidP="00493E0E">
      <w:pPr>
        <w:pStyle w:val="Heading1"/>
      </w:pPr>
      <w:r w:rsidRPr="000466F8">
        <w:t xml:space="preserve">Course Outline and </w:t>
      </w:r>
      <w:r w:rsidRPr="00493E0E">
        <w:t>Calendar</w:t>
      </w:r>
      <w:r w:rsidRPr="000466F8">
        <w:t xml:space="preserve"> </w:t>
      </w:r>
    </w:p>
    <w:p w:rsidR="00243577" w:rsidRPr="00243577" w:rsidRDefault="00243577" w:rsidP="00493E0E">
      <w:pPr>
        <w:pStyle w:val="Heading1"/>
        <w:jc w:val="center"/>
        <w:rPr>
          <w:snapToGrid w:val="0"/>
        </w:rPr>
      </w:pPr>
      <w:r w:rsidRPr="00243577">
        <w:rPr>
          <w:snapToGrid w:val="0"/>
        </w:rPr>
        <w:t>CLASS SCHEDULE (Tentative)</w:t>
      </w:r>
    </w:p>
    <w:tbl>
      <w:tblPr>
        <w:tblStyle w:val="GridTable6Colorful-Accent1"/>
        <w:tblW w:w="10368" w:type="dxa"/>
        <w:tblLook w:val="04A0" w:firstRow="1" w:lastRow="0" w:firstColumn="1" w:lastColumn="0" w:noHBand="0" w:noVBand="1"/>
        <w:tblCaption w:val="Class Schedule"/>
        <w:tblDescription w:val="First colum are dates for each week.  Second column is material covered.  Third column is a listing of assignments due."/>
      </w:tblPr>
      <w:tblGrid>
        <w:gridCol w:w="1728"/>
        <w:gridCol w:w="4500"/>
        <w:gridCol w:w="4140"/>
      </w:tblGrid>
      <w:tr w:rsidR="007D5645" w:rsidRPr="00243577" w:rsidTr="000734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rsidR="007D5645" w:rsidRPr="00243577" w:rsidRDefault="007D5645" w:rsidP="000734FA">
            <w:pPr>
              <w:tabs>
                <w:tab w:val="left" w:pos="3312"/>
              </w:tabs>
              <w:spacing w:line="276" w:lineRule="auto"/>
              <w:ind w:right="72"/>
              <w:rPr>
                <w:rFonts w:ascii="Arial" w:hAnsi="Arial" w:cs="Arial"/>
                <w:color w:val="000000"/>
                <w:szCs w:val="24"/>
                <w:u w:val="single"/>
              </w:rPr>
            </w:pPr>
            <w:r w:rsidRPr="00243577">
              <w:rPr>
                <w:rFonts w:ascii="Arial" w:hAnsi="Arial" w:cs="Arial"/>
                <w:color w:val="000000"/>
                <w:szCs w:val="24"/>
                <w:u w:val="single"/>
              </w:rPr>
              <w:t>Date</w:t>
            </w:r>
          </w:p>
        </w:tc>
        <w:tc>
          <w:tcPr>
            <w:tcW w:w="4500" w:type="dxa"/>
          </w:tcPr>
          <w:p w:rsidR="007D5645" w:rsidRPr="00243577" w:rsidRDefault="007D5645" w:rsidP="000734FA">
            <w:pPr>
              <w:tabs>
                <w:tab w:val="left" w:pos="3312"/>
              </w:tabs>
              <w:spacing w:line="276" w:lineRule="auto"/>
              <w:ind w:right="72"/>
              <w:cnfStyle w:val="100000000000" w:firstRow="1" w:lastRow="0" w:firstColumn="0" w:lastColumn="0" w:oddVBand="0" w:evenVBand="0" w:oddHBand="0" w:evenHBand="0" w:firstRowFirstColumn="0" w:firstRowLastColumn="0" w:lastRowFirstColumn="0" w:lastRowLastColumn="0"/>
              <w:rPr>
                <w:rFonts w:ascii="Arial" w:hAnsi="Arial" w:cs="Arial"/>
                <w:color w:val="000000"/>
                <w:szCs w:val="24"/>
                <w:u w:val="single"/>
              </w:rPr>
            </w:pPr>
            <w:r w:rsidRPr="00243577">
              <w:rPr>
                <w:rFonts w:ascii="Arial" w:hAnsi="Arial" w:cs="Arial"/>
                <w:color w:val="000000"/>
                <w:szCs w:val="24"/>
                <w:u w:val="single"/>
              </w:rPr>
              <w:t>Material Covered</w:t>
            </w:r>
          </w:p>
        </w:tc>
        <w:tc>
          <w:tcPr>
            <w:tcW w:w="4140" w:type="dxa"/>
          </w:tcPr>
          <w:p w:rsidR="007D5645" w:rsidRPr="00243577" w:rsidRDefault="007D5645" w:rsidP="000734FA">
            <w:pPr>
              <w:tabs>
                <w:tab w:val="left" w:pos="3312"/>
              </w:tabs>
              <w:spacing w:line="276" w:lineRule="auto"/>
              <w:ind w:right="72"/>
              <w:cnfStyle w:val="100000000000" w:firstRow="1" w:lastRow="0" w:firstColumn="0" w:lastColumn="0" w:oddVBand="0" w:evenVBand="0" w:oddHBand="0" w:evenHBand="0" w:firstRowFirstColumn="0" w:firstRowLastColumn="0" w:lastRowFirstColumn="0" w:lastRowLastColumn="0"/>
              <w:rPr>
                <w:rFonts w:ascii="Arial" w:hAnsi="Arial" w:cs="Arial"/>
                <w:color w:val="000000"/>
                <w:szCs w:val="24"/>
              </w:rPr>
            </w:pPr>
            <w:r w:rsidRPr="00243577">
              <w:rPr>
                <w:rFonts w:ascii="Arial" w:hAnsi="Arial" w:cs="Arial"/>
                <w:color w:val="000000"/>
                <w:szCs w:val="24"/>
                <w:u w:val="single"/>
              </w:rPr>
              <w:t>Assignment for the Week</w:t>
            </w:r>
          </w:p>
        </w:tc>
      </w:tr>
      <w:tr w:rsidR="007D5645" w:rsidRPr="00243577" w:rsidTr="00073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7D5645" w:rsidRPr="00243577" w:rsidRDefault="007D5645" w:rsidP="000734FA">
            <w:pPr>
              <w:spacing w:line="276" w:lineRule="auto"/>
              <w:ind w:right="54"/>
              <w:jc w:val="center"/>
              <w:rPr>
                <w:rFonts w:ascii="Arial" w:hAnsi="Arial" w:cs="Arial"/>
                <w:color w:val="000000"/>
                <w:szCs w:val="24"/>
              </w:rPr>
            </w:pPr>
            <w:r w:rsidRPr="00243577">
              <w:rPr>
                <w:rFonts w:ascii="Arial" w:hAnsi="Arial" w:cs="Arial"/>
                <w:color w:val="000000"/>
                <w:szCs w:val="24"/>
              </w:rPr>
              <w:t>Week 1</w:t>
            </w:r>
          </w:p>
          <w:p w:rsidR="007D5645" w:rsidRDefault="007D5645" w:rsidP="000734FA">
            <w:pPr>
              <w:spacing w:line="276" w:lineRule="auto"/>
              <w:ind w:right="54"/>
              <w:jc w:val="center"/>
              <w:rPr>
                <w:rFonts w:ascii="Arial" w:hAnsi="Arial" w:cs="Arial"/>
                <w:color w:val="000000"/>
                <w:szCs w:val="24"/>
              </w:rPr>
            </w:pPr>
            <w:r>
              <w:rPr>
                <w:rFonts w:ascii="Arial" w:hAnsi="Arial" w:cs="Arial"/>
                <w:color w:val="000000"/>
                <w:szCs w:val="24"/>
              </w:rPr>
              <w:t>May 27</w:t>
            </w:r>
            <w:r w:rsidRPr="00243577">
              <w:rPr>
                <w:rFonts w:ascii="Arial" w:hAnsi="Arial" w:cs="Arial"/>
                <w:color w:val="000000"/>
                <w:szCs w:val="24"/>
              </w:rPr>
              <w:t>-</w:t>
            </w:r>
          </w:p>
          <w:p w:rsidR="007D5645" w:rsidRPr="00243577" w:rsidRDefault="007D5645" w:rsidP="000734FA">
            <w:pPr>
              <w:spacing w:line="276" w:lineRule="auto"/>
              <w:ind w:right="54"/>
              <w:jc w:val="center"/>
              <w:rPr>
                <w:rFonts w:ascii="Arial" w:hAnsi="Arial" w:cs="Arial"/>
                <w:color w:val="000000"/>
                <w:szCs w:val="24"/>
              </w:rPr>
            </w:pPr>
            <w:r>
              <w:rPr>
                <w:rFonts w:ascii="Arial" w:hAnsi="Arial" w:cs="Arial"/>
                <w:color w:val="000000"/>
                <w:szCs w:val="24"/>
              </w:rPr>
              <w:t>Jun 2</w:t>
            </w:r>
          </w:p>
        </w:tc>
        <w:tc>
          <w:tcPr>
            <w:tcW w:w="4500" w:type="dxa"/>
          </w:tcPr>
          <w:p w:rsidR="007D5645" w:rsidRDefault="007D5645" w:rsidP="000734FA">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Introduction to class</w:t>
            </w:r>
          </w:p>
          <w:p w:rsidR="007D5645" w:rsidRPr="00243577" w:rsidRDefault="007D5645" w:rsidP="000734FA">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Historical, religious, and political background for Palestinian Islam</w:t>
            </w:r>
          </w:p>
        </w:tc>
        <w:tc>
          <w:tcPr>
            <w:tcW w:w="4140" w:type="dxa"/>
          </w:tcPr>
          <w:p w:rsidR="007D5645" w:rsidRDefault="007D5645" w:rsidP="000734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Baker, Chapters 10-12</w:t>
            </w:r>
          </w:p>
          <w:p w:rsidR="007D5645" w:rsidRPr="00243577" w:rsidRDefault="007D5645" w:rsidP="000734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Class notes</w:t>
            </w:r>
          </w:p>
        </w:tc>
      </w:tr>
      <w:tr w:rsidR="007D5645" w:rsidRPr="00243577" w:rsidTr="000734FA">
        <w:tc>
          <w:tcPr>
            <w:cnfStyle w:val="001000000000" w:firstRow="0" w:lastRow="0" w:firstColumn="1" w:lastColumn="0" w:oddVBand="0" w:evenVBand="0" w:oddHBand="0" w:evenHBand="0" w:firstRowFirstColumn="0" w:firstRowLastColumn="0" w:lastRowFirstColumn="0" w:lastRowLastColumn="0"/>
            <w:tcW w:w="1728" w:type="dxa"/>
          </w:tcPr>
          <w:p w:rsidR="007D5645" w:rsidRPr="00243577" w:rsidRDefault="007D5645" w:rsidP="000734FA">
            <w:pPr>
              <w:spacing w:line="276" w:lineRule="auto"/>
              <w:ind w:right="54"/>
              <w:jc w:val="center"/>
              <w:rPr>
                <w:rFonts w:ascii="Arial" w:hAnsi="Arial" w:cs="Arial"/>
                <w:color w:val="000000"/>
                <w:szCs w:val="24"/>
              </w:rPr>
            </w:pPr>
            <w:r w:rsidRPr="00243577">
              <w:rPr>
                <w:rFonts w:ascii="Arial" w:hAnsi="Arial" w:cs="Arial"/>
                <w:color w:val="000000"/>
                <w:szCs w:val="24"/>
              </w:rPr>
              <w:t>Week 2</w:t>
            </w:r>
          </w:p>
          <w:p w:rsidR="007D5645" w:rsidRPr="00243577" w:rsidRDefault="007D5645" w:rsidP="000734FA">
            <w:pPr>
              <w:spacing w:line="276" w:lineRule="auto"/>
              <w:ind w:right="54"/>
              <w:jc w:val="center"/>
              <w:rPr>
                <w:rFonts w:ascii="Arial" w:hAnsi="Arial" w:cs="Arial"/>
                <w:color w:val="000000"/>
                <w:szCs w:val="24"/>
              </w:rPr>
            </w:pPr>
            <w:r>
              <w:rPr>
                <w:rFonts w:ascii="Arial" w:hAnsi="Arial" w:cs="Arial"/>
                <w:color w:val="000000"/>
                <w:szCs w:val="24"/>
              </w:rPr>
              <w:t>Jun 3-9</w:t>
            </w:r>
          </w:p>
        </w:tc>
        <w:tc>
          <w:tcPr>
            <w:tcW w:w="4500" w:type="dxa"/>
          </w:tcPr>
          <w:p w:rsidR="007D5645" w:rsidRPr="00243577" w:rsidRDefault="007D5645" w:rsidP="000734FA">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The Current situation, Part 1</w:t>
            </w:r>
          </w:p>
        </w:tc>
        <w:tc>
          <w:tcPr>
            <w:tcW w:w="4140" w:type="dxa"/>
          </w:tcPr>
          <w:p w:rsidR="007D5645" w:rsidRPr="00243577" w:rsidRDefault="007D5645" w:rsidP="000734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Backyard of Jesus, Chapters 1-4</w:t>
            </w:r>
          </w:p>
        </w:tc>
      </w:tr>
      <w:tr w:rsidR="007D5645" w:rsidRPr="00243577" w:rsidTr="00073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7D5645" w:rsidRPr="00243577" w:rsidRDefault="007D5645" w:rsidP="000734FA">
            <w:pPr>
              <w:spacing w:line="276" w:lineRule="auto"/>
              <w:ind w:right="54"/>
              <w:jc w:val="center"/>
              <w:rPr>
                <w:rFonts w:ascii="Arial" w:hAnsi="Arial" w:cs="Arial"/>
                <w:color w:val="000000"/>
                <w:szCs w:val="24"/>
              </w:rPr>
            </w:pPr>
            <w:r w:rsidRPr="00243577">
              <w:rPr>
                <w:rFonts w:ascii="Arial" w:hAnsi="Arial" w:cs="Arial"/>
                <w:color w:val="000000"/>
                <w:szCs w:val="24"/>
              </w:rPr>
              <w:t>Week 3</w:t>
            </w:r>
          </w:p>
          <w:p w:rsidR="007D5645" w:rsidRPr="00243577" w:rsidRDefault="007D5645" w:rsidP="000734FA">
            <w:pPr>
              <w:spacing w:line="276" w:lineRule="auto"/>
              <w:ind w:right="54"/>
              <w:jc w:val="center"/>
              <w:rPr>
                <w:rFonts w:ascii="Arial" w:hAnsi="Arial" w:cs="Arial"/>
                <w:color w:val="000000"/>
                <w:szCs w:val="24"/>
              </w:rPr>
            </w:pPr>
            <w:r>
              <w:rPr>
                <w:rFonts w:ascii="Arial" w:hAnsi="Arial" w:cs="Arial"/>
                <w:color w:val="000000"/>
                <w:szCs w:val="24"/>
              </w:rPr>
              <w:t>Jun 10-16</w:t>
            </w:r>
          </w:p>
        </w:tc>
        <w:tc>
          <w:tcPr>
            <w:tcW w:w="4500" w:type="dxa"/>
          </w:tcPr>
          <w:p w:rsidR="007D5645" w:rsidRPr="00243577" w:rsidRDefault="007D5645" w:rsidP="000734FA">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The Current Situation, Part 2</w:t>
            </w:r>
          </w:p>
        </w:tc>
        <w:tc>
          <w:tcPr>
            <w:tcW w:w="4140" w:type="dxa"/>
          </w:tcPr>
          <w:p w:rsidR="007D5645" w:rsidRPr="00243577" w:rsidRDefault="007D5645" w:rsidP="000734FA">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Backyard of Jesus, Chapters 5-8, Epilogue</w:t>
            </w:r>
          </w:p>
        </w:tc>
      </w:tr>
      <w:tr w:rsidR="007D5645" w:rsidRPr="00243577" w:rsidTr="000734FA">
        <w:tc>
          <w:tcPr>
            <w:cnfStyle w:val="001000000000" w:firstRow="0" w:lastRow="0" w:firstColumn="1" w:lastColumn="0" w:oddVBand="0" w:evenVBand="0" w:oddHBand="0" w:evenHBand="0" w:firstRowFirstColumn="0" w:firstRowLastColumn="0" w:lastRowFirstColumn="0" w:lastRowLastColumn="0"/>
            <w:tcW w:w="1728" w:type="dxa"/>
          </w:tcPr>
          <w:p w:rsidR="007D5645" w:rsidRPr="00243577" w:rsidRDefault="007D5645" w:rsidP="000734FA">
            <w:pPr>
              <w:spacing w:line="276" w:lineRule="auto"/>
              <w:ind w:right="54"/>
              <w:jc w:val="center"/>
              <w:rPr>
                <w:rFonts w:ascii="Arial" w:hAnsi="Arial" w:cs="Arial"/>
                <w:color w:val="000000"/>
                <w:szCs w:val="24"/>
              </w:rPr>
            </w:pPr>
            <w:r w:rsidRPr="00243577">
              <w:rPr>
                <w:rFonts w:ascii="Arial" w:hAnsi="Arial" w:cs="Arial"/>
                <w:color w:val="000000"/>
                <w:szCs w:val="24"/>
              </w:rPr>
              <w:t>Week 4</w:t>
            </w:r>
          </w:p>
          <w:p w:rsidR="007D5645" w:rsidRPr="00243577" w:rsidRDefault="007D5645" w:rsidP="000734FA">
            <w:pPr>
              <w:spacing w:line="276" w:lineRule="auto"/>
              <w:ind w:right="54"/>
              <w:jc w:val="center"/>
              <w:rPr>
                <w:rFonts w:ascii="Arial" w:hAnsi="Arial" w:cs="Arial"/>
                <w:color w:val="000000"/>
                <w:szCs w:val="24"/>
              </w:rPr>
            </w:pPr>
            <w:r>
              <w:rPr>
                <w:rFonts w:ascii="Arial" w:hAnsi="Arial" w:cs="Arial"/>
                <w:color w:val="000000"/>
                <w:szCs w:val="24"/>
              </w:rPr>
              <w:t>Jun 17-23</w:t>
            </w:r>
          </w:p>
        </w:tc>
        <w:tc>
          <w:tcPr>
            <w:tcW w:w="4500" w:type="dxa"/>
          </w:tcPr>
          <w:p w:rsidR="007D5645" w:rsidRPr="00243577" w:rsidRDefault="007D5645" w:rsidP="000734FA">
            <w:pPr>
              <w:tabs>
                <w:tab w:val="left" w:pos="315"/>
                <w:tab w:val="center" w:pos="1116"/>
              </w:tabs>
              <w:spacing w:line="276" w:lineRule="auto"/>
              <w:ind w:right="1008"/>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The Religion of Islam</w:t>
            </w:r>
          </w:p>
        </w:tc>
        <w:tc>
          <w:tcPr>
            <w:tcW w:w="4140" w:type="dxa"/>
          </w:tcPr>
          <w:p w:rsidR="007D5645" w:rsidRDefault="007D5645" w:rsidP="000734FA">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Baker, Chapter 9</w:t>
            </w:r>
          </w:p>
          <w:p w:rsidR="007D5645" w:rsidRDefault="007D5645" w:rsidP="000734FA">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Geisler, Parts 1-2</w:t>
            </w:r>
          </w:p>
          <w:p w:rsidR="007D5645" w:rsidRPr="00243577" w:rsidRDefault="007D5645" w:rsidP="000734FA">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Class notes</w:t>
            </w:r>
          </w:p>
        </w:tc>
      </w:tr>
      <w:tr w:rsidR="007D5645" w:rsidRPr="00243577" w:rsidTr="00073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7D5645" w:rsidRPr="00243577" w:rsidRDefault="007D5645" w:rsidP="000734FA">
            <w:pPr>
              <w:spacing w:line="276" w:lineRule="auto"/>
              <w:ind w:right="54"/>
              <w:jc w:val="center"/>
              <w:rPr>
                <w:rFonts w:ascii="Arial" w:hAnsi="Arial" w:cs="Arial"/>
                <w:color w:val="000000"/>
                <w:szCs w:val="24"/>
              </w:rPr>
            </w:pPr>
            <w:r w:rsidRPr="00243577">
              <w:rPr>
                <w:rFonts w:ascii="Arial" w:hAnsi="Arial" w:cs="Arial"/>
                <w:color w:val="000000"/>
                <w:szCs w:val="24"/>
              </w:rPr>
              <w:t>Week 5</w:t>
            </w:r>
          </w:p>
          <w:p w:rsidR="007D5645" w:rsidRPr="00243577" w:rsidRDefault="007D5645" w:rsidP="000734FA">
            <w:pPr>
              <w:spacing w:line="276" w:lineRule="auto"/>
              <w:ind w:right="54"/>
              <w:jc w:val="center"/>
              <w:rPr>
                <w:rFonts w:ascii="Arial" w:hAnsi="Arial" w:cs="Arial"/>
                <w:color w:val="000000"/>
                <w:szCs w:val="24"/>
              </w:rPr>
            </w:pPr>
            <w:r>
              <w:rPr>
                <w:rFonts w:ascii="Arial" w:hAnsi="Arial" w:cs="Arial"/>
                <w:color w:val="000000"/>
                <w:szCs w:val="24"/>
              </w:rPr>
              <w:t>Jun 24-30</w:t>
            </w:r>
          </w:p>
        </w:tc>
        <w:tc>
          <w:tcPr>
            <w:tcW w:w="4500" w:type="dxa"/>
          </w:tcPr>
          <w:p w:rsidR="007D5645" w:rsidRPr="00243577" w:rsidRDefault="007D5645" w:rsidP="000734FA">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Missions and contextualization, part 1</w:t>
            </w:r>
          </w:p>
        </w:tc>
        <w:tc>
          <w:tcPr>
            <w:tcW w:w="4140" w:type="dxa"/>
          </w:tcPr>
          <w:p w:rsidR="007D5645" w:rsidRPr="00243577" w:rsidRDefault="007D5645" w:rsidP="000734FA">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proofErr w:type="spellStart"/>
            <w:r>
              <w:rPr>
                <w:rFonts w:ascii="Arial" w:hAnsi="Arial" w:cs="Arial"/>
                <w:color w:val="000000"/>
                <w:szCs w:val="24"/>
              </w:rPr>
              <w:t>Parshall</w:t>
            </w:r>
            <w:proofErr w:type="spellEnd"/>
            <w:r>
              <w:rPr>
                <w:rFonts w:ascii="Arial" w:hAnsi="Arial" w:cs="Arial"/>
                <w:color w:val="000000"/>
                <w:szCs w:val="24"/>
              </w:rPr>
              <w:t>, Part 1; Baker, Chapters 1-8</w:t>
            </w:r>
          </w:p>
        </w:tc>
      </w:tr>
      <w:tr w:rsidR="007D5645" w:rsidRPr="00243577" w:rsidTr="000734FA">
        <w:tc>
          <w:tcPr>
            <w:cnfStyle w:val="001000000000" w:firstRow="0" w:lastRow="0" w:firstColumn="1" w:lastColumn="0" w:oddVBand="0" w:evenVBand="0" w:oddHBand="0" w:evenHBand="0" w:firstRowFirstColumn="0" w:firstRowLastColumn="0" w:lastRowFirstColumn="0" w:lastRowLastColumn="0"/>
            <w:tcW w:w="1728" w:type="dxa"/>
          </w:tcPr>
          <w:p w:rsidR="007D5645" w:rsidRPr="00243577" w:rsidRDefault="007D5645" w:rsidP="000734FA">
            <w:pPr>
              <w:spacing w:line="276" w:lineRule="auto"/>
              <w:ind w:right="54"/>
              <w:jc w:val="center"/>
              <w:rPr>
                <w:rFonts w:ascii="Arial" w:hAnsi="Arial" w:cs="Arial"/>
                <w:color w:val="000000"/>
                <w:szCs w:val="24"/>
              </w:rPr>
            </w:pPr>
            <w:r w:rsidRPr="00243577">
              <w:rPr>
                <w:rFonts w:ascii="Arial" w:hAnsi="Arial" w:cs="Arial"/>
                <w:color w:val="000000"/>
                <w:szCs w:val="24"/>
              </w:rPr>
              <w:t>Week 6</w:t>
            </w:r>
          </w:p>
          <w:p w:rsidR="007D5645" w:rsidRPr="00243577" w:rsidRDefault="007D5645" w:rsidP="000734FA">
            <w:pPr>
              <w:spacing w:line="276" w:lineRule="auto"/>
              <w:ind w:right="54"/>
              <w:jc w:val="center"/>
              <w:rPr>
                <w:rFonts w:ascii="Arial" w:hAnsi="Arial" w:cs="Arial"/>
                <w:color w:val="000000"/>
                <w:szCs w:val="24"/>
              </w:rPr>
            </w:pPr>
            <w:r>
              <w:rPr>
                <w:rFonts w:ascii="Arial" w:hAnsi="Arial" w:cs="Arial"/>
                <w:color w:val="000000"/>
                <w:szCs w:val="24"/>
              </w:rPr>
              <w:t>July 1-7</w:t>
            </w:r>
          </w:p>
        </w:tc>
        <w:tc>
          <w:tcPr>
            <w:tcW w:w="4500" w:type="dxa"/>
          </w:tcPr>
          <w:p w:rsidR="007D5645" w:rsidRPr="00243577" w:rsidRDefault="007D5645" w:rsidP="000734FA">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Missions and contextualization, part 2</w:t>
            </w:r>
          </w:p>
        </w:tc>
        <w:tc>
          <w:tcPr>
            <w:tcW w:w="4140" w:type="dxa"/>
          </w:tcPr>
          <w:p w:rsidR="007D5645" w:rsidRPr="00243577" w:rsidRDefault="007D5645" w:rsidP="000734FA">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proofErr w:type="spellStart"/>
            <w:r>
              <w:rPr>
                <w:rFonts w:ascii="Arial" w:hAnsi="Arial" w:cs="Arial"/>
                <w:color w:val="000000"/>
                <w:szCs w:val="24"/>
              </w:rPr>
              <w:t>Parshall</w:t>
            </w:r>
            <w:proofErr w:type="spellEnd"/>
            <w:r>
              <w:rPr>
                <w:rFonts w:ascii="Arial" w:hAnsi="Arial" w:cs="Arial"/>
                <w:color w:val="000000"/>
                <w:szCs w:val="24"/>
              </w:rPr>
              <w:t>, Part 2</w:t>
            </w:r>
          </w:p>
        </w:tc>
      </w:tr>
      <w:tr w:rsidR="007D5645" w:rsidRPr="00243577" w:rsidTr="00073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7D5645" w:rsidRPr="00243577" w:rsidRDefault="007D5645" w:rsidP="000734FA">
            <w:pPr>
              <w:spacing w:line="276" w:lineRule="auto"/>
              <w:ind w:right="54"/>
              <w:jc w:val="center"/>
              <w:rPr>
                <w:rFonts w:ascii="Arial" w:hAnsi="Arial" w:cs="Arial"/>
                <w:color w:val="000000"/>
                <w:szCs w:val="24"/>
              </w:rPr>
            </w:pPr>
            <w:r w:rsidRPr="00243577">
              <w:rPr>
                <w:rFonts w:ascii="Arial" w:hAnsi="Arial" w:cs="Arial"/>
                <w:color w:val="000000"/>
                <w:szCs w:val="24"/>
              </w:rPr>
              <w:t>Week 7</w:t>
            </w:r>
          </w:p>
          <w:p w:rsidR="007D5645" w:rsidRPr="00243577" w:rsidRDefault="007D5645" w:rsidP="000734FA">
            <w:pPr>
              <w:spacing w:line="276" w:lineRule="auto"/>
              <w:ind w:right="54"/>
              <w:jc w:val="center"/>
              <w:rPr>
                <w:rFonts w:ascii="Arial" w:hAnsi="Arial" w:cs="Arial"/>
                <w:color w:val="000000"/>
                <w:szCs w:val="24"/>
              </w:rPr>
            </w:pPr>
            <w:r>
              <w:rPr>
                <w:rFonts w:ascii="Arial" w:hAnsi="Arial" w:cs="Arial"/>
                <w:color w:val="000000"/>
                <w:szCs w:val="24"/>
              </w:rPr>
              <w:t>July 8-14</w:t>
            </w:r>
          </w:p>
        </w:tc>
        <w:tc>
          <w:tcPr>
            <w:tcW w:w="4500" w:type="dxa"/>
          </w:tcPr>
          <w:p w:rsidR="007D5645" w:rsidRPr="00E370A1" w:rsidRDefault="007D5645" w:rsidP="000734FA">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370A1">
              <w:rPr>
                <w:rFonts w:ascii="Arial" w:hAnsi="Arial" w:cs="Arial"/>
                <w:color w:val="auto"/>
              </w:rPr>
              <w:t xml:space="preserve"> Missions and contextualization, part 3</w:t>
            </w:r>
          </w:p>
          <w:p w:rsidR="007D5645" w:rsidRPr="00E370A1" w:rsidRDefault="007D5645" w:rsidP="000734FA">
            <w:pPr>
              <w:spacing w:line="276" w:lineRule="auto"/>
              <w:ind w:right="1008"/>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c>
          <w:tcPr>
            <w:tcW w:w="4140" w:type="dxa"/>
          </w:tcPr>
          <w:p w:rsidR="007D5645" w:rsidRPr="00243577" w:rsidRDefault="007D5645" w:rsidP="000734FA">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proofErr w:type="spellStart"/>
            <w:r>
              <w:rPr>
                <w:rFonts w:ascii="Arial" w:hAnsi="Arial" w:cs="Arial"/>
                <w:color w:val="000000"/>
                <w:szCs w:val="24"/>
              </w:rPr>
              <w:t>Parshall</w:t>
            </w:r>
            <w:proofErr w:type="spellEnd"/>
            <w:r>
              <w:rPr>
                <w:rFonts w:ascii="Arial" w:hAnsi="Arial" w:cs="Arial"/>
                <w:color w:val="000000"/>
                <w:szCs w:val="24"/>
              </w:rPr>
              <w:t>, Part 3: Potential for Contextualization; Baker, Chapter 13</w:t>
            </w:r>
          </w:p>
        </w:tc>
      </w:tr>
      <w:tr w:rsidR="007D5645" w:rsidRPr="00243577" w:rsidTr="000734FA">
        <w:tc>
          <w:tcPr>
            <w:cnfStyle w:val="001000000000" w:firstRow="0" w:lastRow="0" w:firstColumn="1" w:lastColumn="0" w:oddVBand="0" w:evenVBand="0" w:oddHBand="0" w:evenHBand="0" w:firstRowFirstColumn="0" w:firstRowLastColumn="0" w:lastRowFirstColumn="0" w:lastRowLastColumn="0"/>
            <w:tcW w:w="1728" w:type="dxa"/>
          </w:tcPr>
          <w:p w:rsidR="007D5645" w:rsidRPr="00243577" w:rsidRDefault="007D5645" w:rsidP="000734FA">
            <w:pPr>
              <w:spacing w:line="276" w:lineRule="auto"/>
              <w:ind w:right="54"/>
              <w:jc w:val="center"/>
              <w:rPr>
                <w:rFonts w:ascii="Arial" w:hAnsi="Arial" w:cs="Arial"/>
                <w:color w:val="000000"/>
                <w:szCs w:val="24"/>
              </w:rPr>
            </w:pPr>
            <w:r w:rsidRPr="00243577">
              <w:rPr>
                <w:rFonts w:ascii="Arial" w:hAnsi="Arial" w:cs="Arial"/>
                <w:color w:val="000000"/>
                <w:szCs w:val="24"/>
              </w:rPr>
              <w:t>Week 8</w:t>
            </w:r>
            <w:r>
              <w:rPr>
                <w:rFonts w:ascii="Arial" w:hAnsi="Arial" w:cs="Arial"/>
                <w:color w:val="000000"/>
                <w:szCs w:val="24"/>
              </w:rPr>
              <w:t>-10</w:t>
            </w:r>
          </w:p>
          <w:p w:rsidR="007D5645" w:rsidRDefault="007D5645" w:rsidP="000734FA">
            <w:pPr>
              <w:spacing w:line="276" w:lineRule="auto"/>
              <w:ind w:right="54"/>
              <w:jc w:val="center"/>
              <w:rPr>
                <w:rFonts w:ascii="Arial" w:hAnsi="Arial" w:cs="Arial"/>
                <w:color w:val="000000"/>
                <w:szCs w:val="24"/>
              </w:rPr>
            </w:pPr>
            <w:r>
              <w:rPr>
                <w:rFonts w:ascii="Arial" w:hAnsi="Arial" w:cs="Arial"/>
                <w:color w:val="000000"/>
                <w:szCs w:val="24"/>
              </w:rPr>
              <w:t>July 15-</w:t>
            </w:r>
          </w:p>
          <w:p w:rsidR="007D5645" w:rsidRPr="00243577" w:rsidRDefault="007D5645" w:rsidP="000734FA">
            <w:pPr>
              <w:spacing w:line="276" w:lineRule="auto"/>
              <w:ind w:right="54"/>
              <w:jc w:val="center"/>
              <w:rPr>
                <w:rFonts w:ascii="Arial" w:hAnsi="Arial" w:cs="Arial"/>
                <w:color w:val="000000"/>
                <w:szCs w:val="24"/>
              </w:rPr>
            </w:pPr>
            <w:r>
              <w:rPr>
                <w:rFonts w:ascii="Arial" w:hAnsi="Arial" w:cs="Arial"/>
                <w:color w:val="000000"/>
                <w:szCs w:val="24"/>
              </w:rPr>
              <w:t>Aug 5</w:t>
            </w:r>
          </w:p>
        </w:tc>
        <w:tc>
          <w:tcPr>
            <w:tcW w:w="4500" w:type="dxa"/>
          </w:tcPr>
          <w:p w:rsidR="007D5645" w:rsidRPr="00243577" w:rsidRDefault="007D5645" w:rsidP="000734FA">
            <w:pPr>
              <w:spacing w:line="276" w:lineRule="auto"/>
              <w:ind w:right="1008"/>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Work in Field</w:t>
            </w:r>
          </w:p>
        </w:tc>
        <w:tc>
          <w:tcPr>
            <w:tcW w:w="4140" w:type="dxa"/>
          </w:tcPr>
          <w:p w:rsidR="007D5645" w:rsidRDefault="007D5645" w:rsidP="000734FA">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Journaling </w:t>
            </w:r>
          </w:p>
          <w:p w:rsidR="007D5645" w:rsidRPr="00243577" w:rsidRDefault="007D5645" w:rsidP="000734FA">
            <w:pPr>
              <w:tabs>
                <w:tab w:val="left" w:pos="3312"/>
              </w:tabs>
              <w:spacing w:line="276" w:lineRule="auto"/>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Praxis </w:t>
            </w:r>
          </w:p>
        </w:tc>
      </w:tr>
      <w:tr w:rsidR="007D5645" w:rsidRPr="00243577" w:rsidTr="00073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7D5645" w:rsidRPr="00243577" w:rsidRDefault="007D5645" w:rsidP="000734FA">
            <w:pPr>
              <w:spacing w:line="276" w:lineRule="auto"/>
              <w:ind w:right="54"/>
              <w:jc w:val="center"/>
              <w:rPr>
                <w:rFonts w:ascii="Arial" w:hAnsi="Arial" w:cs="Arial"/>
                <w:color w:val="000000"/>
                <w:szCs w:val="24"/>
              </w:rPr>
            </w:pPr>
            <w:r w:rsidRPr="00243577">
              <w:rPr>
                <w:rFonts w:ascii="Arial" w:hAnsi="Arial" w:cs="Arial"/>
                <w:color w:val="000000"/>
                <w:szCs w:val="24"/>
              </w:rPr>
              <w:t>Week 11</w:t>
            </w:r>
          </w:p>
          <w:p w:rsidR="007D5645" w:rsidRPr="00243577" w:rsidRDefault="007D5645" w:rsidP="000734FA">
            <w:pPr>
              <w:spacing w:line="276" w:lineRule="auto"/>
              <w:ind w:right="54"/>
              <w:jc w:val="center"/>
              <w:rPr>
                <w:rFonts w:ascii="Arial" w:hAnsi="Arial" w:cs="Arial"/>
                <w:color w:val="000000"/>
                <w:szCs w:val="24"/>
              </w:rPr>
            </w:pPr>
            <w:r>
              <w:rPr>
                <w:rFonts w:ascii="Arial" w:hAnsi="Arial" w:cs="Arial"/>
                <w:color w:val="000000"/>
                <w:szCs w:val="24"/>
              </w:rPr>
              <w:t>Aug 6-10</w:t>
            </w:r>
          </w:p>
        </w:tc>
        <w:tc>
          <w:tcPr>
            <w:tcW w:w="4500" w:type="dxa"/>
          </w:tcPr>
          <w:p w:rsidR="007D5645" w:rsidRDefault="007D5645" w:rsidP="000734FA">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243577">
              <w:rPr>
                <w:rFonts w:ascii="Arial" w:hAnsi="Arial" w:cs="Arial"/>
                <w:color w:val="000000"/>
                <w:szCs w:val="24"/>
              </w:rPr>
              <w:t>Final Exam</w:t>
            </w:r>
          </w:p>
          <w:p w:rsidR="007D5645" w:rsidRPr="00243577" w:rsidRDefault="007D5645" w:rsidP="000734FA">
            <w:pPr>
              <w:tabs>
                <w:tab w:val="left" w:pos="3312"/>
              </w:tabs>
              <w:spacing w:line="276" w:lineRule="auto"/>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Project due</w:t>
            </w:r>
          </w:p>
          <w:p w:rsidR="007D5645" w:rsidRPr="00243577" w:rsidRDefault="007D5645" w:rsidP="000734FA">
            <w:pPr>
              <w:spacing w:line="276" w:lineRule="auto"/>
              <w:ind w:right="1008"/>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4"/>
              </w:rPr>
            </w:pPr>
          </w:p>
        </w:tc>
        <w:tc>
          <w:tcPr>
            <w:tcW w:w="4140" w:type="dxa"/>
          </w:tcPr>
          <w:p w:rsidR="007D5645" w:rsidRPr="00243577" w:rsidRDefault="007D5645" w:rsidP="000734FA">
            <w:pPr>
              <w:spacing w:line="276" w:lineRule="auto"/>
              <w:ind w:right="1008"/>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4"/>
              </w:rPr>
            </w:pPr>
            <w:r w:rsidRPr="00243577">
              <w:rPr>
                <w:rFonts w:ascii="Arial" w:hAnsi="Arial" w:cs="Arial"/>
                <w:b/>
                <w:color w:val="000000"/>
                <w:szCs w:val="24"/>
              </w:rPr>
              <w:t xml:space="preserve"> </w:t>
            </w:r>
          </w:p>
        </w:tc>
      </w:tr>
    </w:tbl>
    <w:p w:rsidR="00243577" w:rsidRPr="00243577" w:rsidRDefault="00243577" w:rsidP="00243577">
      <w:pPr>
        <w:tabs>
          <w:tab w:val="left" w:pos="8453"/>
        </w:tabs>
        <w:ind w:left="90" w:right="18"/>
        <w:rPr>
          <w:rFonts w:ascii="Arial" w:hAnsi="Arial" w:cs="Arial"/>
          <w:szCs w:val="24"/>
        </w:rPr>
      </w:pPr>
      <w:bookmarkStart w:id="0" w:name="_GoBack"/>
      <w:bookmarkEnd w:id="0"/>
      <w:r w:rsidRPr="00243577">
        <w:rPr>
          <w:rFonts w:ascii="Arial" w:hAnsi="Arial" w:cs="Arial"/>
          <w:szCs w:val="24"/>
        </w:rPr>
        <w:tab/>
      </w:r>
    </w:p>
    <w:p w:rsidR="00243577" w:rsidRPr="00243577" w:rsidRDefault="00243577" w:rsidP="00243577">
      <w:pPr>
        <w:ind w:right="18"/>
        <w:rPr>
          <w:rFonts w:ascii="Arial" w:hAnsi="Arial" w:cs="Arial"/>
          <w:b/>
          <w:szCs w:val="24"/>
        </w:rPr>
      </w:pPr>
    </w:p>
    <w:p w:rsidR="00243577" w:rsidRPr="00243577" w:rsidRDefault="00243577" w:rsidP="00243577">
      <w:pPr>
        <w:ind w:right="1008"/>
        <w:outlineLvl w:val="1"/>
        <w:rPr>
          <w:rFonts w:ascii="Arial" w:hAnsi="Arial" w:cs="Arial"/>
          <w:b/>
          <w:szCs w:val="24"/>
        </w:rPr>
      </w:pPr>
      <w:r w:rsidRPr="00243577">
        <w:rPr>
          <w:rFonts w:ascii="Arial" w:hAnsi="Arial" w:cs="Arial"/>
          <w:b/>
          <w:szCs w:val="24"/>
        </w:rPr>
        <w:t>ADDITIONAL INFORMATION</w:t>
      </w:r>
    </w:p>
    <w:p w:rsidR="00243577" w:rsidRPr="00243577" w:rsidRDefault="00243577" w:rsidP="00243577">
      <w:pPr>
        <w:numPr>
          <w:ilvl w:val="0"/>
          <w:numId w:val="25"/>
        </w:numPr>
        <w:ind w:right="72"/>
        <w:rPr>
          <w:rFonts w:ascii="Arial" w:hAnsi="Arial" w:cs="Arial"/>
          <w:szCs w:val="24"/>
        </w:rPr>
      </w:pPr>
      <w:r w:rsidRPr="00243577">
        <w:rPr>
          <w:rFonts w:ascii="Arial" w:hAnsi="Arial" w:cs="Arial"/>
          <w:szCs w:val="24"/>
        </w:rPr>
        <w:t>For Complete expectations on assignments, see the Class Home Page on www.blackboard.com.  On the main menu, click COURSE INFORMATION.  This tab will contain info concerning assignments and expectations.</w:t>
      </w:r>
    </w:p>
    <w:p w:rsidR="00243577" w:rsidRPr="00243577" w:rsidRDefault="00243577" w:rsidP="00243577">
      <w:pPr>
        <w:numPr>
          <w:ilvl w:val="0"/>
          <w:numId w:val="25"/>
        </w:numPr>
        <w:ind w:right="72"/>
        <w:rPr>
          <w:rFonts w:ascii="Arial" w:hAnsi="Arial" w:cs="Arial"/>
          <w:szCs w:val="24"/>
        </w:rPr>
      </w:pPr>
      <w:r w:rsidRPr="00243577">
        <w:rPr>
          <w:rFonts w:ascii="Arial" w:hAnsi="Arial" w:cs="Arial"/>
          <w:szCs w:val="24"/>
        </w:rPr>
        <w:t xml:space="preserve">For the Weekly Schedule, see the Class Home Page.  Check the tab labeled WEEKLY ASSIGNMENTS.  Here you will find information and instructions for each week’s </w:t>
      </w:r>
      <w:r w:rsidRPr="00243577">
        <w:rPr>
          <w:rFonts w:ascii="Arial" w:hAnsi="Arial" w:cs="Arial"/>
          <w:szCs w:val="24"/>
        </w:rPr>
        <w:lastRenderedPageBreak/>
        <w:t>assignments, individually labeled and with access to each part of the week’s assignment.</w:t>
      </w:r>
    </w:p>
    <w:p w:rsidR="00243577" w:rsidRPr="00243577" w:rsidRDefault="00243577" w:rsidP="00243577">
      <w:pPr>
        <w:tabs>
          <w:tab w:val="left" w:pos="-720"/>
          <w:tab w:val="num" w:pos="1080"/>
        </w:tabs>
        <w:suppressAutoHyphens/>
        <w:ind w:right="1008"/>
        <w:rPr>
          <w:rFonts w:ascii="Arial" w:hAnsi="Arial" w:cs="Arial"/>
          <w:spacing w:val="-3"/>
          <w:szCs w:val="24"/>
        </w:rPr>
      </w:pPr>
    </w:p>
    <w:p w:rsidR="00243577" w:rsidRPr="00243577" w:rsidRDefault="00243577" w:rsidP="00243577">
      <w:pPr>
        <w:jc w:val="center"/>
        <w:outlineLvl w:val="2"/>
        <w:rPr>
          <w:rFonts w:ascii="Arial" w:hAnsi="Arial" w:cs="Arial"/>
          <w:b/>
          <w:snapToGrid w:val="0"/>
          <w:szCs w:val="24"/>
        </w:rPr>
      </w:pPr>
      <w:r w:rsidRPr="00243577">
        <w:rPr>
          <w:rFonts w:ascii="Arial" w:hAnsi="Arial" w:cs="Arial"/>
          <w:b/>
          <w:snapToGrid w:val="0"/>
          <w:szCs w:val="24"/>
        </w:rPr>
        <w:t>Statement on Civility</w:t>
      </w:r>
    </w:p>
    <w:p w:rsidR="00243577" w:rsidRPr="00243577" w:rsidRDefault="00243577" w:rsidP="00243577">
      <w:pPr>
        <w:jc w:val="center"/>
        <w:rPr>
          <w:rFonts w:ascii="Arial" w:eastAsia="Calibri" w:hAnsi="Arial" w:cs="Arial"/>
          <w:b/>
          <w:szCs w:val="24"/>
        </w:rPr>
      </w:pPr>
      <w:r w:rsidRPr="00243577">
        <w:rPr>
          <w:rFonts w:ascii="Arial" w:eastAsia="Calibri" w:hAnsi="Arial" w:cs="Arial"/>
          <w:b/>
          <w:szCs w:val="24"/>
        </w:rPr>
        <w:t>(Approved by the Administration Cabinet on July 1, 2013)</w:t>
      </w:r>
    </w:p>
    <w:p w:rsidR="00243577" w:rsidRPr="00243577" w:rsidRDefault="00243577" w:rsidP="00243577">
      <w:pPr>
        <w:rPr>
          <w:rFonts w:ascii="Arial" w:eastAsia="Calibri" w:hAnsi="Arial" w:cs="Arial"/>
          <w:szCs w:val="24"/>
        </w:rPr>
      </w:pPr>
    </w:p>
    <w:p w:rsidR="00243577" w:rsidRPr="005457B8" w:rsidRDefault="00243577" w:rsidP="00493E0E">
      <w:pPr>
        <w:ind w:firstLine="720"/>
        <w:rPr>
          <w:rFonts w:ascii="Arial" w:hAnsi="Arial" w:cs="Arial"/>
          <w:spacing w:val="-3"/>
          <w:szCs w:val="24"/>
        </w:rPr>
      </w:pPr>
      <w:r w:rsidRPr="00243577">
        <w:rPr>
          <w:rFonts w:ascii="Arial" w:eastAsia="Calibri" w:hAnsi="Arial" w:cs="Arial"/>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r w:rsidR="00493E0E" w:rsidRPr="005457B8">
        <w:rPr>
          <w:rFonts w:ascii="Arial" w:hAnsi="Arial" w:cs="Arial"/>
          <w:spacing w:val="-3"/>
          <w:szCs w:val="24"/>
        </w:rPr>
        <w:t xml:space="preserve"> </w:t>
      </w:r>
    </w:p>
    <w:p w:rsidR="00283FB7" w:rsidRPr="005457B8" w:rsidRDefault="00283FB7" w:rsidP="00283FB7">
      <w:pPr>
        <w:tabs>
          <w:tab w:val="left" w:pos="-720"/>
        </w:tabs>
        <w:suppressAutoHyphens/>
        <w:ind w:left="720" w:right="1008"/>
        <w:rPr>
          <w:rFonts w:ascii="Arial" w:hAnsi="Arial" w:cs="Arial"/>
          <w:spacing w:val="-3"/>
          <w:szCs w:val="24"/>
        </w:rPr>
      </w:pPr>
    </w:p>
    <w:sectPr w:rsidR="00283FB7" w:rsidRPr="005457B8">
      <w:footerReference w:type="default" r:id="rId9"/>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D1" w:rsidRDefault="00FE2CD1">
      <w:pPr>
        <w:spacing w:line="20" w:lineRule="exact"/>
      </w:pPr>
    </w:p>
  </w:endnote>
  <w:endnote w:type="continuationSeparator" w:id="0">
    <w:p w:rsidR="00FE2CD1" w:rsidRDefault="00FE2CD1">
      <w:r>
        <w:t xml:space="preserve"> </w:t>
      </w:r>
    </w:p>
  </w:endnote>
  <w:endnote w:type="continuationNotice" w:id="1">
    <w:p w:rsidR="00FE2CD1" w:rsidRDefault="00FE2C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5D" w:rsidRDefault="00AA7BF8">
    <w:r>
      <w:rPr>
        <w:rFonts w:ascii="Times New Roman" w:hAnsi="Times New Roman"/>
        <w:noProof/>
        <w:sz w:val="20"/>
      </w:rPr>
      <mc:AlternateContent>
        <mc:Choice Requires="wps">
          <w:drawing>
            <wp:inline distT="0" distB="0" distL="0" distR="0">
              <wp:extent cx="68580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495D" w:rsidRDefault="00D9495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7D5645">
                            <w:rPr>
                              <w:noProof/>
                              <w:spacing w:val="-3"/>
                            </w:rPr>
                            <w:t>6</w:t>
                          </w:r>
                          <w:r>
                            <w:rPr>
                              <w:spacing w:val="-3"/>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54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" filled="f" stroked="f" strokeweight="0">
              <v:textbox inset="0,0,0,0">
                <w:txbxContent>
                  <w:p w:rsidR="00D9495D" w:rsidRDefault="00D9495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7D5645">
                      <w:rPr>
                        <w:noProof/>
                        <w:spacing w:val="-3"/>
                      </w:rPr>
                      <w:t>6</w:t>
                    </w:r>
                    <w:r>
                      <w:rPr>
                        <w:spacing w:val="-3"/>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D1" w:rsidRDefault="00FE2CD1">
      <w:r>
        <w:separator/>
      </w:r>
    </w:p>
  </w:footnote>
  <w:footnote w:type="continuationSeparator" w:id="0">
    <w:p w:rsidR="00FE2CD1" w:rsidRDefault="00FE2C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7336BC"/>
    <w:multiLevelType w:val="multilevel"/>
    <w:tmpl w:val="0B44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77670"/>
    <w:multiLevelType w:val="hybridMultilevel"/>
    <w:tmpl w:val="077C70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9CAAFF6">
      <w:numFmt w:val="bullet"/>
      <w:lvlText w:val="•"/>
      <w:lvlJc w:val="left"/>
      <w:pPr>
        <w:ind w:left="3600" w:hanging="360"/>
      </w:pPr>
      <w:rPr>
        <w:rFonts w:ascii="Verdana" w:eastAsia="Times New Roman" w:hAnsi="Verdana"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F94004"/>
    <w:multiLevelType w:val="multilevel"/>
    <w:tmpl w:val="3C7C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126C37"/>
    <w:multiLevelType w:val="multilevel"/>
    <w:tmpl w:val="79F648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23D24F0"/>
    <w:multiLevelType w:val="multilevel"/>
    <w:tmpl w:val="661A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2A32D4"/>
    <w:multiLevelType w:val="hybridMultilevel"/>
    <w:tmpl w:val="EF82DABE"/>
    <w:lvl w:ilvl="0" w:tplc="12A8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9F065D"/>
    <w:multiLevelType w:val="hybridMultilevel"/>
    <w:tmpl w:val="7BA4B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6"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1335C"/>
    <w:multiLevelType w:val="hybridMultilevel"/>
    <w:tmpl w:val="1F86CE3E"/>
    <w:lvl w:ilvl="0" w:tplc="7A603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8316AE"/>
    <w:multiLevelType w:val="hybridMultilevel"/>
    <w:tmpl w:val="FE60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60F85"/>
    <w:multiLevelType w:val="hybridMultilevel"/>
    <w:tmpl w:val="73C4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7"/>
  </w:num>
  <w:num w:numId="3">
    <w:abstractNumId w:val="19"/>
  </w:num>
  <w:num w:numId="4">
    <w:abstractNumId w:val="2"/>
  </w:num>
  <w:num w:numId="5">
    <w:abstractNumId w:val="0"/>
  </w:num>
  <w:num w:numId="6">
    <w:abstractNumId w:val="18"/>
  </w:num>
  <w:num w:numId="7">
    <w:abstractNumId w:val="11"/>
  </w:num>
  <w:num w:numId="8">
    <w:abstractNumId w:val="5"/>
  </w:num>
  <w:num w:numId="9">
    <w:abstractNumId w:val="12"/>
  </w:num>
  <w:num w:numId="10">
    <w:abstractNumId w:val="17"/>
  </w:num>
  <w:num w:numId="11">
    <w:abstractNumId w:val="1"/>
  </w:num>
  <w:num w:numId="12">
    <w:abstractNumId w:val="9"/>
  </w:num>
  <w:num w:numId="13">
    <w:abstractNumId w:val="20"/>
  </w:num>
  <w:num w:numId="14">
    <w:abstractNumId w:val="16"/>
  </w:num>
  <w:num w:numId="15">
    <w:abstractNumId w:val="22"/>
  </w:num>
  <w:num w:numId="16">
    <w:abstractNumId w:val="13"/>
  </w:num>
  <w:num w:numId="17">
    <w:abstractNumId w:val="23"/>
  </w:num>
  <w:num w:numId="18">
    <w:abstractNumId w:val="26"/>
  </w:num>
  <w:num w:numId="19">
    <w:abstractNumId w:val="14"/>
  </w:num>
  <w:num w:numId="20">
    <w:abstractNumId w:val="21"/>
  </w:num>
  <w:num w:numId="21">
    <w:abstractNumId w:val="25"/>
  </w:num>
  <w:num w:numId="22">
    <w:abstractNumId w:val="8"/>
  </w:num>
  <w:num w:numId="23">
    <w:abstractNumId w:val="4"/>
  </w:num>
  <w:num w:numId="24">
    <w:abstractNumId w:val="24"/>
  </w:num>
  <w:num w:numId="25">
    <w:abstractNumId w:val="10"/>
  </w:num>
  <w:num w:numId="26">
    <w:abstractNumId w:val="7"/>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466F8"/>
    <w:rsid w:val="00070A50"/>
    <w:rsid w:val="0007368F"/>
    <w:rsid w:val="000B5081"/>
    <w:rsid w:val="000C09DB"/>
    <w:rsid w:val="00117C0B"/>
    <w:rsid w:val="00174E35"/>
    <w:rsid w:val="0018582F"/>
    <w:rsid w:val="001969E1"/>
    <w:rsid w:val="001A1804"/>
    <w:rsid w:val="001B75D4"/>
    <w:rsid w:val="001D6268"/>
    <w:rsid w:val="002000FD"/>
    <w:rsid w:val="0021417C"/>
    <w:rsid w:val="00224158"/>
    <w:rsid w:val="0024087F"/>
    <w:rsid w:val="00243577"/>
    <w:rsid w:val="00283FB7"/>
    <w:rsid w:val="002A0B46"/>
    <w:rsid w:val="002A6FA0"/>
    <w:rsid w:val="002D6CAE"/>
    <w:rsid w:val="003136C5"/>
    <w:rsid w:val="0036611C"/>
    <w:rsid w:val="00377550"/>
    <w:rsid w:val="003801E4"/>
    <w:rsid w:val="003A5A0C"/>
    <w:rsid w:val="003B4104"/>
    <w:rsid w:val="003E0238"/>
    <w:rsid w:val="003F058E"/>
    <w:rsid w:val="00405E0F"/>
    <w:rsid w:val="00407772"/>
    <w:rsid w:val="00421631"/>
    <w:rsid w:val="00493E0E"/>
    <w:rsid w:val="004A0AE4"/>
    <w:rsid w:val="00516A5B"/>
    <w:rsid w:val="005457B8"/>
    <w:rsid w:val="00561A83"/>
    <w:rsid w:val="005B4FB0"/>
    <w:rsid w:val="005E2FCD"/>
    <w:rsid w:val="005E3B05"/>
    <w:rsid w:val="005F12FE"/>
    <w:rsid w:val="006A75E2"/>
    <w:rsid w:val="00771330"/>
    <w:rsid w:val="00774926"/>
    <w:rsid w:val="00785F5C"/>
    <w:rsid w:val="007D04A0"/>
    <w:rsid w:val="007D5645"/>
    <w:rsid w:val="0080427A"/>
    <w:rsid w:val="00820568"/>
    <w:rsid w:val="008446BC"/>
    <w:rsid w:val="008518C0"/>
    <w:rsid w:val="008C30A0"/>
    <w:rsid w:val="008D63B6"/>
    <w:rsid w:val="008F34F4"/>
    <w:rsid w:val="00902E1F"/>
    <w:rsid w:val="00930B1C"/>
    <w:rsid w:val="009367B2"/>
    <w:rsid w:val="0094530D"/>
    <w:rsid w:val="00967FE8"/>
    <w:rsid w:val="009F4DDF"/>
    <w:rsid w:val="00A008E9"/>
    <w:rsid w:val="00AA7BF8"/>
    <w:rsid w:val="00AE7A2C"/>
    <w:rsid w:val="00B013BE"/>
    <w:rsid w:val="00B165BD"/>
    <w:rsid w:val="00B229C2"/>
    <w:rsid w:val="00B71FB9"/>
    <w:rsid w:val="00B836BF"/>
    <w:rsid w:val="00BA1804"/>
    <w:rsid w:val="00BA5AEE"/>
    <w:rsid w:val="00BB62C9"/>
    <w:rsid w:val="00BF2FB9"/>
    <w:rsid w:val="00C1131A"/>
    <w:rsid w:val="00C32232"/>
    <w:rsid w:val="00C515AE"/>
    <w:rsid w:val="00C627D8"/>
    <w:rsid w:val="00C640B4"/>
    <w:rsid w:val="00C743CB"/>
    <w:rsid w:val="00C93E4B"/>
    <w:rsid w:val="00C972DC"/>
    <w:rsid w:val="00CB3799"/>
    <w:rsid w:val="00CC044A"/>
    <w:rsid w:val="00CC21BE"/>
    <w:rsid w:val="00CE39D9"/>
    <w:rsid w:val="00CF6829"/>
    <w:rsid w:val="00D10208"/>
    <w:rsid w:val="00D22A6D"/>
    <w:rsid w:val="00D719CB"/>
    <w:rsid w:val="00D82B6D"/>
    <w:rsid w:val="00D9495D"/>
    <w:rsid w:val="00D95AD0"/>
    <w:rsid w:val="00DD19D2"/>
    <w:rsid w:val="00DD256B"/>
    <w:rsid w:val="00E1447B"/>
    <w:rsid w:val="00E17D3F"/>
    <w:rsid w:val="00E31B3F"/>
    <w:rsid w:val="00E55E31"/>
    <w:rsid w:val="00E70F15"/>
    <w:rsid w:val="00E75E34"/>
    <w:rsid w:val="00EA0776"/>
    <w:rsid w:val="00EA078B"/>
    <w:rsid w:val="00EA2840"/>
    <w:rsid w:val="00EA5CDA"/>
    <w:rsid w:val="00EB1A8A"/>
    <w:rsid w:val="00EB6A99"/>
    <w:rsid w:val="00EF1885"/>
    <w:rsid w:val="00F5269A"/>
    <w:rsid w:val="00F802FA"/>
    <w:rsid w:val="00F9473E"/>
    <w:rsid w:val="00FC6E4E"/>
    <w:rsid w:val="00FE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73B6F"/>
  <w15:chartTrackingRefBased/>
  <w15:docId w15:val="{0C5B2F96-1FEC-4AD9-86C5-8C09272D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493E0E"/>
    <w:pPr>
      <w:keepNext/>
      <w:tabs>
        <w:tab w:val="left" w:pos="-720"/>
      </w:tabs>
      <w:suppressAutoHyphens/>
      <w:outlineLvl w:val="0"/>
    </w:pPr>
    <w:rPr>
      <w:rFonts w:ascii="Arial" w:hAnsi="Arial" w:cs="Arial"/>
      <w:b/>
      <w:spacing w:val="-3"/>
    </w:rPr>
  </w:style>
  <w:style w:type="paragraph" w:styleId="Heading2">
    <w:name w:val="heading 2"/>
    <w:basedOn w:val="Normal"/>
    <w:next w:val="Normal"/>
    <w:qFormat/>
    <w:rsid w:val="000C09DB"/>
    <w:pPr>
      <w:keepNext/>
      <w:tabs>
        <w:tab w:val="left" w:pos="-720"/>
        <w:tab w:val="left" w:pos="7020"/>
        <w:tab w:val="left" w:pos="7920"/>
      </w:tabs>
      <w:suppressAutoHyphens/>
      <w:ind w:right="1008"/>
      <w:outlineLvl w:val="1"/>
    </w:pPr>
    <w:rPr>
      <w:rFonts w:ascii="Times New Roman" w:hAnsi="Times New Roman"/>
      <w:b/>
      <w:spacing w:val="-3"/>
      <w:sz w:val="22"/>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basedOn w:val="DefaultParagraphFont"/>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E70F15"/>
    <w:rPr>
      <w:color w:val="0000FF"/>
      <w:u w:val="single"/>
    </w:rPr>
  </w:style>
  <w:style w:type="character" w:customStyle="1" w:styleId="Heading1Char">
    <w:name w:val="Heading 1 Char"/>
    <w:link w:val="Heading1"/>
    <w:rsid w:val="00493E0E"/>
    <w:rPr>
      <w:rFonts w:ascii="Arial" w:hAnsi="Arial" w:cs="Arial"/>
      <w:b/>
      <w:spacing w:val="-3"/>
      <w:sz w:val="24"/>
    </w:rPr>
  </w:style>
  <w:style w:type="table" w:styleId="GridTable6Colorful-Accent1">
    <w:name w:val="Grid Table 6 Colorful Accent 1"/>
    <w:basedOn w:val="TableNormal"/>
    <w:uiPriority w:val="51"/>
    <w:rsid w:val="0024357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6032">
      <w:bodyDiv w:val="1"/>
      <w:marLeft w:val="0"/>
      <w:marRight w:val="0"/>
      <w:marTop w:val="0"/>
      <w:marBottom w:val="0"/>
      <w:divBdr>
        <w:top w:val="none" w:sz="0" w:space="0" w:color="auto"/>
        <w:left w:val="none" w:sz="0" w:space="0" w:color="auto"/>
        <w:bottom w:val="none" w:sz="0" w:space="0" w:color="auto"/>
        <w:right w:val="none" w:sz="0" w:space="0" w:color="auto"/>
      </w:divBdr>
    </w:div>
    <w:div w:id="281426883">
      <w:bodyDiv w:val="1"/>
      <w:marLeft w:val="0"/>
      <w:marRight w:val="0"/>
      <w:marTop w:val="0"/>
      <w:marBottom w:val="0"/>
      <w:divBdr>
        <w:top w:val="none" w:sz="0" w:space="0" w:color="auto"/>
        <w:left w:val="none" w:sz="0" w:space="0" w:color="auto"/>
        <w:bottom w:val="none" w:sz="0" w:space="0" w:color="auto"/>
        <w:right w:val="none" w:sz="0" w:space="0" w:color="auto"/>
      </w:divBdr>
    </w:div>
    <w:div w:id="798303958">
      <w:bodyDiv w:val="1"/>
      <w:marLeft w:val="0"/>
      <w:marRight w:val="0"/>
      <w:marTop w:val="0"/>
      <w:marBottom w:val="0"/>
      <w:divBdr>
        <w:top w:val="none" w:sz="0" w:space="0" w:color="auto"/>
        <w:left w:val="none" w:sz="0" w:space="0" w:color="auto"/>
        <w:bottom w:val="none" w:sz="0" w:space="0" w:color="auto"/>
        <w:right w:val="none" w:sz="0" w:space="0" w:color="auto"/>
      </w:divBdr>
      <w:divsChild>
        <w:div w:id="219051840">
          <w:marLeft w:val="0"/>
          <w:marRight w:val="0"/>
          <w:marTop w:val="0"/>
          <w:marBottom w:val="0"/>
          <w:divBdr>
            <w:top w:val="none" w:sz="0" w:space="0" w:color="auto"/>
            <w:left w:val="none" w:sz="0" w:space="0" w:color="auto"/>
            <w:bottom w:val="none" w:sz="0" w:space="0" w:color="auto"/>
            <w:right w:val="none" w:sz="0" w:space="0" w:color="auto"/>
          </w:divBdr>
        </w:div>
        <w:div w:id="1898934264">
          <w:marLeft w:val="0"/>
          <w:marRight w:val="0"/>
          <w:marTop w:val="0"/>
          <w:marBottom w:val="0"/>
          <w:divBdr>
            <w:top w:val="none" w:sz="0" w:space="0" w:color="auto"/>
            <w:left w:val="none" w:sz="0" w:space="0" w:color="auto"/>
            <w:bottom w:val="none" w:sz="0" w:space="0" w:color="auto"/>
            <w:right w:val="none" w:sz="0" w:space="0" w:color="auto"/>
          </w:divBdr>
        </w:div>
      </w:divsChild>
    </w:div>
    <w:div w:id="834995082">
      <w:bodyDiv w:val="1"/>
      <w:marLeft w:val="0"/>
      <w:marRight w:val="0"/>
      <w:marTop w:val="0"/>
      <w:marBottom w:val="0"/>
      <w:divBdr>
        <w:top w:val="none" w:sz="0" w:space="0" w:color="auto"/>
        <w:left w:val="none" w:sz="0" w:space="0" w:color="auto"/>
        <w:bottom w:val="none" w:sz="0" w:space="0" w:color="auto"/>
        <w:right w:val="none" w:sz="0" w:space="0" w:color="auto"/>
      </w:divBdr>
      <w:divsChild>
        <w:div w:id="970861032">
          <w:marLeft w:val="0"/>
          <w:marRight w:val="0"/>
          <w:marTop w:val="0"/>
          <w:marBottom w:val="0"/>
          <w:divBdr>
            <w:top w:val="none" w:sz="0" w:space="0" w:color="auto"/>
            <w:left w:val="none" w:sz="0" w:space="0" w:color="auto"/>
            <w:bottom w:val="none" w:sz="0" w:space="0" w:color="auto"/>
            <w:right w:val="none" w:sz="0" w:space="0" w:color="auto"/>
          </w:divBdr>
        </w:div>
        <w:div w:id="1060905904">
          <w:marLeft w:val="0"/>
          <w:marRight w:val="0"/>
          <w:marTop w:val="0"/>
          <w:marBottom w:val="0"/>
          <w:divBdr>
            <w:top w:val="none" w:sz="0" w:space="0" w:color="auto"/>
            <w:left w:val="none" w:sz="0" w:space="0" w:color="auto"/>
            <w:bottom w:val="none" w:sz="0" w:space="0" w:color="auto"/>
            <w:right w:val="none" w:sz="0" w:space="0" w:color="auto"/>
          </w:divBdr>
        </w:div>
      </w:divsChild>
    </w:div>
    <w:div w:id="1482232598">
      <w:bodyDiv w:val="1"/>
      <w:marLeft w:val="0"/>
      <w:marRight w:val="0"/>
      <w:marTop w:val="0"/>
      <w:marBottom w:val="0"/>
      <w:divBdr>
        <w:top w:val="none" w:sz="0" w:space="0" w:color="auto"/>
        <w:left w:val="none" w:sz="0" w:space="0" w:color="auto"/>
        <w:bottom w:val="none" w:sz="0" w:space="0" w:color="auto"/>
        <w:right w:val="none" w:sz="0" w:space="0" w:color="auto"/>
      </w:divBdr>
    </w:div>
    <w:div w:id="1634363400">
      <w:bodyDiv w:val="1"/>
      <w:marLeft w:val="0"/>
      <w:marRight w:val="0"/>
      <w:marTop w:val="0"/>
      <w:marBottom w:val="0"/>
      <w:divBdr>
        <w:top w:val="none" w:sz="0" w:space="0" w:color="auto"/>
        <w:left w:val="none" w:sz="0" w:space="0" w:color="auto"/>
        <w:bottom w:val="none" w:sz="0" w:space="0" w:color="auto"/>
        <w:right w:val="none" w:sz="0" w:space="0" w:color="auto"/>
      </w:divBdr>
    </w:div>
    <w:div w:id="1705977589">
      <w:bodyDiv w:val="1"/>
      <w:marLeft w:val="0"/>
      <w:marRight w:val="0"/>
      <w:marTop w:val="0"/>
      <w:marBottom w:val="0"/>
      <w:divBdr>
        <w:top w:val="none" w:sz="0" w:space="0" w:color="auto"/>
        <w:left w:val="none" w:sz="0" w:space="0" w:color="auto"/>
        <w:bottom w:val="none" w:sz="0" w:space="0" w:color="auto"/>
        <w:right w:val="none" w:sz="0" w:space="0" w:color="auto"/>
      </w:divBdr>
    </w:div>
    <w:div w:id="1839299586">
      <w:bodyDiv w:val="1"/>
      <w:marLeft w:val="0"/>
      <w:marRight w:val="0"/>
      <w:marTop w:val="0"/>
      <w:marBottom w:val="0"/>
      <w:divBdr>
        <w:top w:val="none" w:sz="0" w:space="0" w:color="auto"/>
        <w:left w:val="none" w:sz="0" w:space="0" w:color="auto"/>
        <w:bottom w:val="none" w:sz="0" w:space="0" w:color="auto"/>
        <w:right w:val="none" w:sz="0" w:space="0" w:color="auto"/>
      </w:divBdr>
    </w:div>
    <w:div w:id="1885291466">
      <w:bodyDiv w:val="1"/>
      <w:marLeft w:val="0"/>
      <w:marRight w:val="0"/>
      <w:marTop w:val="0"/>
      <w:marBottom w:val="0"/>
      <w:divBdr>
        <w:top w:val="none" w:sz="0" w:space="0" w:color="auto"/>
        <w:left w:val="none" w:sz="0" w:space="0" w:color="auto"/>
        <w:bottom w:val="none" w:sz="0" w:space="0" w:color="auto"/>
        <w:right w:val="none" w:sz="0" w:space="0" w:color="auto"/>
      </w:divBdr>
      <w:divsChild>
        <w:div w:id="1297683770">
          <w:marLeft w:val="0"/>
          <w:marRight w:val="0"/>
          <w:marTop w:val="0"/>
          <w:marBottom w:val="0"/>
          <w:divBdr>
            <w:top w:val="none" w:sz="0" w:space="0" w:color="auto"/>
            <w:left w:val="none" w:sz="0" w:space="0" w:color="auto"/>
            <w:bottom w:val="none" w:sz="0" w:space="0" w:color="auto"/>
            <w:right w:val="none" w:sz="0" w:space="0" w:color="auto"/>
          </w:divBdr>
        </w:div>
        <w:div w:id="1834834169">
          <w:marLeft w:val="0"/>
          <w:marRight w:val="0"/>
          <w:marTop w:val="0"/>
          <w:marBottom w:val="0"/>
          <w:divBdr>
            <w:top w:val="none" w:sz="0" w:space="0" w:color="auto"/>
            <w:left w:val="none" w:sz="0" w:space="0" w:color="auto"/>
            <w:bottom w:val="none" w:sz="0" w:space="0" w:color="auto"/>
            <w:right w:val="none" w:sz="0" w:space="0" w:color="auto"/>
          </w:divBdr>
        </w:div>
      </w:divsChild>
    </w:div>
    <w:div w:id="20684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y.rogers@wb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ABEC8-A3AE-47BE-BA05-B9957D08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2037</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Randy Rogers</cp:lastModifiedBy>
  <cp:revision>8</cp:revision>
  <cp:lastPrinted>2005-08-16T19:26:00Z</cp:lastPrinted>
  <dcterms:created xsi:type="dcterms:W3CDTF">2019-04-08T21:38:00Z</dcterms:created>
  <dcterms:modified xsi:type="dcterms:W3CDTF">2019-04-24T21:42:00Z</dcterms:modified>
</cp:coreProperties>
</file>