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B6B6" w14:textId="77777777" w:rsidR="009B7A28" w:rsidRDefault="00DE0133" w:rsidP="00E8791C">
      <w:pPr>
        <w:pStyle w:val="Heading1"/>
        <w:jc w:val="center"/>
      </w:pPr>
      <w:r>
        <w:rPr>
          <w:noProof/>
        </w:rPr>
        <w:drawing>
          <wp:inline distT="0" distB="0" distL="0" distR="0" wp14:anchorId="13DE4B0E" wp14:editId="51F2023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191E1D" w14:textId="5A957C8A" w:rsidR="009B7A28" w:rsidRPr="009B7A28" w:rsidRDefault="001C431A" w:rsidP="00E8791C">
      <w:pPr>
        <w:jc w:val="center"/>
      </w:pPr>
      <w:r>
        <w:t xml:space="preserve">Virtual </w:t>
      </w:r>
      <w:r w:rsidR="00FC0BCF">
        <w:t>Campus</w:t>
      </w:r>
    </w:p>
    <w:p w14:paraId="17A508A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14947B5" w14:textId="77777777" w:rsidR="009B7A28" w:rsidRDefault="009B7A28" w:rsidP="00930EB6">
      <w:pPr>
        <w:pStyle w:val="Heading1"/>
      </w:pPr>
    </w:p>
    <w:p w14:paraId="6350B335" w14:textId="77777777" w:rsidR="00417929" w:rsidRPr="00F3445E" w:rsidRDefault="00FC0BCF" w:rsidP="00930EB6">
      <w:pPr>
        <w:pStyle w:val="Heading1"/>
      </w:pPr>
      <w:r>
        <w:t xml:space="preserve">2. </w:t>
      </w:r>
      <w:r w:rsidR="00417929" w:rsidRPr="00F3445E">
        <w:t>UNIVERSITY MISSION STATEMENT</w:t>
      </w:r>
    </w:p>
    <w:p w14:paraId="26FB2996" w14:textId="33D79133"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C772388" w14:textId="77777777" w:rsidR="00417929" w:rsidRDefault="00FC0BCF" w:rsidP="00930EB6">
      <w:pPr>
        <w:pStyle w:val="Heading1"/>
      </w:pPr>
      <w:r>
        <w:t xml:space="preserve">3. </w:t>
      </w:r>
      <w:r w:rsidR="00417929" w:rsidRPr="0026208D">
        <w:t>COURSE NUMBER &amp; NAME</w:t>
      </w:r>
      <w:r w:rsidR="00417929" w:rsidRPr="00417929">
        <w:t xml:space="preserve">: </w:t>
      </w:r>
    </w:p>
    <w:p w14:paraId="519AC92F" w14:textId="02112324" w:rsidR="00417929" w:rsidRPr="00417929" w:rsidRDefault="00D579A2" w:rsidP="00930EB6">
      <w:r>
        <w:t>MISM 3301-</w:t>
      </w:r>
      <w:r w:rsidR="001C431A">
        <w:t>VC01</w:t>
      </w:r>
      <w:r>
        <w:t>, Information Technology Hardware</w:t>
      </w:r>
    </w:p>
    <w:p w14:paraId="3A24F36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69B9742" w14:textId="07356CEA" w:rsidR="00417929" w:rsidRPr="00417929" w:rsidRDefault="001C431A" w:rsidP="00930EB6">
      <w:r>
        <w:t>Summer</w:t>
      </w:r>
      <w:r w:rsidRPr="00417929">
        <w:t>, 20</w:t>
      </w:r>
      <w:r>
        <w:t>20</w:t>
      </w:r>
    </w:p>
    <w:p w14:paraId="0A067FB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E9F4499" w14:textId="1F9AEB7C" w:rsidR="00A020E0" w:rsidRPr="00417929" w:rsidRDefault="001C431A" w:rsidP="00930EB6">
      <w:r>
        <w:t>Mr. John Jemison</w:t>
      </w:r>
    </w:p>
    <w:p w14:paraId="1F178BC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BC187E9" w14:textId="77777777" w:rsidR="001C431A" w:rsidRPr="00417929" w:rsidRDefault="001C431A" w:rsidP="001C431A">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5A87C046" w14:textId="77777777" w:rsidR="001C431A" w:rsidRPr="00417929" w:rsidRDefault="001C431A" w:rsidP="001C431A">
      <w:r>
        <w:t xml:space="preserve">WBU </w:t>
      </w:r>
      <w:r w:rsidRPr="00417929">
        <w:t xml:space="preserve">Email: </w:t>
      </w:r>
      <w:hyperlink r:id="rId6" w:history="1">
        <w:r w:rsidRPr="00A2718F">
          <w:rPr>
            <w:rStyle w:val="Hyperlink"/>
            <w:rFonts w:eastAsia="Times New Roman" w:cstheme="minorHAnsi"/>
            <w:bCs/>
            <w:spacing w:val="-3"/>
          </w:rPr>
          <w:t>john.jemison@wayland.wbu.edu</w:t>
        </w:r>
      </w:hyperlink>
    </w:p>
    <w:p w14:paraId="24E81F70" w14:textId="77777777" w:rsidR="001C431A" w:rsidRPr="00417929" w:rsidRDefault="001C431A" w:rsidP="001C431A">
      <w:r w:rsidRPr="00417929">
        <w:t>Cell phon</w:t>
      </w:r>
      <w:r>
        <w:t>e: 214-810-4744</w:t>
      </w:r>
    </w:p>
    <w:p w14:paraId="5B39819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34CE281" w14:textId="6D68458F" w:rsidR="00930EB6" w:rsidRPr="00417929" w:rsidRDefault="001C431A" w:rsidP="00930EB6">
      <w:r w:rsidRPr="00A2718F">
        <w:rPr>
          <w:rFonts w:eastAsia="Times New Roman" w:cstheme="minorHAnsi"/>
          <w:bCs/>
          <w:color w:val="000000"/>
          <w:spacing w:val="-3"/>
          <w:szCs w:val="20"/>
        </w:rPr>
        <w:t>2pm -</w:t>
      </w:r>
      <w:r>
        <w:rPr>
          <w:rFonts w:eastAsia="Times New Roman" w:cstheme="minorHAnsi"/>
          <w:bCs/>
          <w:color w:val="000000"/>
          <w:spacing w:val="-3"/>
          <w:szCs w:val="20"/>
        </w:rPr>
        <w:t>8</w:t>
      </w:r>
      <w:r w:rsidRPr="00A2718F">
        <w:rPr>
          <w:rFonts w:eastAsia="Times New Roman" w:cstheme="minorHAnsi"/>
          <w:bCs/>
          <w:color w:val="000000"/>
          <w:spacing w:val="-3"/>
          <w:szCs w:val="20"/>
        </w:rPr>
        <w:t>pm M</w:t>
      </w:r>
      <w:r>
        <w:rPr>
          <w:rFonts w:eastAsia="Times New Roman" w:cstheme="minorHAnsi"/>
          <w:bCs/>
          <w:color w:val="000000"/>
          <w:spacing w:val="-3"/>
          <w:szCs w:val="20"/>
        </w:rPr>
        <w:t>on</w:t>
      </w:r>
      <w:r w:rsidRPr="00A2718F">
        <w:rPr>
          <w:rFonts w:eastAsia="Times New Roman" w:cstheme="minorHAnsi"/>
          <w:bCs/>
          <w:color w:val="000000"/>
          <w:spacing w:val="-3"/>
          <w:szCs w:val="20"/>
        </w:rPr>
        <w:t>-</w:t>
      </w:r>
      <w:r>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079A33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5463979" w14:textId="0500090F" w:rsidR="00930EB6" w:rsidRPr="00417929" w:rsidRDefault="001C431A" w:rsidP="00930EB6">
      <w:r>
        <w:t>Meeting day &amp; time</w:t>
      </w:r>
      <w:r w:rsidRPr="00A2718F">
        <w:rPr>
          <w:rFonts w:cstheme="minorHAnsi"/>
        </w:rPr>
        <w:t xml:space="preserve">: </w:t>
      </w:r>
      <w:r w:rsidRPr="00A2718F">
        <w:rPr>
          <w:rFonts w:eastAsia="Times New Roman" w:cstheme="minorHAnsi"/>
          <w:bCs/>
          <w:color w:val="000000"/>
          <w:spacing w:val="-3"/>
        </w:rPr>
        <w:t>Asynchronous - Online in Blackboard</w:t>
      </w:r>
    </w:p>
    <w:p w14:paraId="3217AD2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0AEB467" w14:textId="5441793B" w:rsidR="00930EB6" w:rsidRPr="001C431A" w:rsidRDefault="006950E8" w:rsidP="00930EB6">
      <w:pPr>
        <w:rPr>
          <w:rFonts w:cstheme="minorHAnsi"/>
          <w:sz w:val="22"/>
          <w:szCs w:val="22"/>
        </w:rPr>
      </w:pPr>
      <w:r w:rsidRPr="00862167">
        <w:rPr>
          <w:rFonts w:cstheme="minorHAnsi"/>
          <w:sz w:val="22"/>
          <w:szCs w:val="22"/>
        </w:rPr>
        <w:t>Skills and knowledge used to maintain and repair personal computers. Students have the opportunity at no extra cost to take the Test</w:t>
      </w:r>
      <w:r w:rsidR="009D0305" w:rsidRPr="00862167">
        <w:rPr>
          <w:rFonts w:cstheme="minorHAnsi"/>
          <w:sz w:val="22"/>
          <w:szCs w:val="22"/>
        </w:rPr>
        <w:t>O</w:t>
      </w:r>
      <w:r w:rsidRPr="00862167">
        <w:rPr>
          <w:rFonts w:cstheme="minorHAnsi"/>
          <w:sz w:val="22"/>
          <w:szCs w:val="22"/>
        </w:rPr>
        <w:t>ut Certification Exam [Test</w:t>
      </w:r>
      <w:r w:rsidR="009D0305" w:rsidRPr="00862167">
        <w:rPr>
          <w:rFonts w:cstheme="minorHAnsi"/>
          <w:sz w:val="22"/>
          <w:szCs w:val="22"/>
        </w:rPr>
        <w:t>O</w:t>
      </w:r>
      <w:r w:rsidRPr="00862167">
        <w:rPr>
          <w:rFonts w:cstheme="minorHAnsi"/>
          <w:sz w:val="22"/>
          <w:szCs w:val="22"/>
        </w:rPr>
        <w:t>ut PC Pro] at the completion of the </w:t>
      </w:r>
      <w:hyperlink r:id="rId7" w:anchor="tt1023" w:tgtFrame="_blank" w:history="1">
        <w:r w:rsidRPr="00862167">
          <w:rPr>
            <w:rStyle w:val="Hyperlink"/>
            <w:rFonts w:cstheme="minorHAnsi"/>
            <w:color w:val="auto"/>
            <w:sz w:val="22"/>
            <w:szCs w:val="22"/>
            <w:u w:val="none"/>
          </w:rPr>
          <w:t>MISM 3304</w:t>
        </w:r>
      </w:hyperlink>
      <w:r w:rsidRPr="00862167">
        <w:rPr>
          <w:rFonts w:cstheme="minorHAnsi"/>
          <w:sz w:val="22"/>
          <w:szCs w:val="22"/>
        </w:rPr>
        <w:t> course. Prerequisite(s): </w:t>
      </w:r>
      <w:hyperlink r:id="rId8" w:anchor="tt8673" w:tgtFrame="_blank" w:history="1">
        <w:r w:rsidRPr="00862167">
          <w:rPr>
            <w:rStyle w:val="Hyperlink"/>
            <w:rFonts w:cstheme="minorHAnsi"/>
            <w:color w:val="auto"/>
            <w:sz w:val="22"/>
            <w:szCs w:val="22"/>
            <w:u w:val="none"/>
          </w:rPr>
          <w:t>COSC 2311</w:t>
        </w:r>
      </w:hyperlink>
    </w:p>
    <w:p w14:paraId="794BB5A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388365" w14:textId="6ED4B70E" w:rsidR="000B1F29" w:rsidRPr="000B1F29" w:rsidRDefault="00D579A2" w:rsidP="00930EB6">
      <w:r>
        <w:t>COSC 2311</w:t>
      </w:r>
    </w:p>
    <w:p w14:paraId="19158E5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2"/>
        <w:gridCol w:w="1255"/>
        <w:gridCol w:w="716"/>
        <w:gridCol w:w="956"/>
        <w:gridCol w:w="1497"/>
        <w:gridCol w:w="1880"/>
        <w:gridCol w:w="1169"/>
      </w:tblGrid>
      <w:tr w:rsidR="00D579A2" w:rsidRPr="00AA7E74" w14:paraId="7D830834" w14:textId="77777777" w:rsidTr="00862167">
        <w:trPr>
          <w:tblHeader/>
          <w:tblCellSpacing w:w="15" w:type="dxa"/>
          <w:jc w:val="center"/>
        </w:trPr>
        <w:tc>
          <w:tcPr>
            <w:tcW w:w="858" w:type="pct"/>
            <w:tcBorders>
              <w:top w:val="outset" w:sz="6" w:space="0" w:color="auto"/>
              <w:left w:val="outset" w:sz="6" w:space="0" w:color="auto"/>
              <w:bottom w:val="outset" w:sz="6" w:space="0" w:color="auto"/>
              <w:right w:val="outset" w:sz="6" w:space="0" w:color="auto"/>
            </w:tcBorders>
            <w:vAlign w:val="center"/>
          </w:tcPr>
          <w:p w14:paraId="6B034300" w14:textId="77777777" w:rsidR="00D579A2" w:rsidRPr="00AA7E74" w:rsidRDefault="00D579A2" w:rsidP="004D6589">
            <w:pPr>
              <w:rPr>
                <w:rFonts w:ascii="Times New Roman" w:hAnsi="Times New Roman"/>
                <w:sz w:val="22"/>
                <w:szCs w:val="22"/>
              </w:rPr>
            </w:pPr>
            <w:r w:rsidRPr="00AA7E74">
              <w:rPr>
                <w:rFonts w:ascii="Times New Roman" w:hAnsi="Times New Roman"/>
                <w:b/>
                <w:bCs/>
                <w:sz w:val="22"/>
                <w:szCs w:val="22"/>
              </w:rPr>
              <w:t>BOOK</w:t>
            </w:r>
          </w:p>
        </w:tc>
        <w:tc>
          <w:tcPr>
            <w:tcW w:w="675" w:type="pct"/>
            <w:tcBorders>
              <w:top w:val="outset" w:sz="6" w:space="0" w:color="auto"/>
              <w:left w:val="outset" w:sz="6" w:space="0" w:color="auto"/>
              <w:bottom w:val="outset" w:sz="6" w:space="0" w:color="auto"/>
              <w:right w:val="outset" w:sz="6" w:space="0" w:color="auto"/>
            </w:tcBorders>
            <w:vAlign w:val="center"/>
          </w:tcPr>
          <w:p w14:paraId="772E4032"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AUTHOR</w:t>
            </w:r>
          </w:p>
        </w:tc>
        <w:tc>
          <w:tcPr>
            <w:tcW w:w="378" w:type="pct"/>
            <w:tcBorders>
              <w:top w:val="outset" w:sz="6" w:space="0" w:color="auto"/>
              <w:left w:val="outset" w:sz="6" w:space="0" w:color="auto"/>
              <w:bottom w:val="outset" w:sz="6" w:space="0" w:color="auto"/>
              <w:right w:val="outset" w:sz="6" w:space="0" w:color="auto"/>
            </w:tcBorders>
            <w:vAlign w:val="center"/>
          </w:tcPr>
          <w:p w14:paraId="4461BF44" w14:textId="77777777" w:rsidR="00D579A2" w:rsidRPr="00AA7E74" w:rsidRDefault="009365B0" w:rsidP="004D6589">
            <w:pPr>
              <w:jc w:val="center"/>
              <w:rPr>
                <w:rFonts w:ascii="Times New Roman" w:hAnsi="Times New Roman"/>
                <w:sz w:val="22"/>
                <w:szCs w:val="22"/>
              </w:rPr>
            </w:pPr>
            <w:r>
              <w:rPr>
                <w:rFonts w:ascii="Times New Roman" w:hAnsi="Times New Roman"/>
                <w:b/>
                <w:bCs/>
                <w:sz w:val="22"/>
                <w:szCs w:val="22"/>
              </w:rPr>
              <w:t>VER</w:t>
            </w:r>
          </w:p>
        </w:tc>
        <w:tc>
          <w:tcPr>
            <w:tcW w:w="510" w:type="pct"/>
            <w:tcBorders>
              <w:top w:val="outset" w:sz="6" w:space="0" w:color="auto"/>
              <w:left w:val="outset" w:sz="6" w:space="0" w:color="auto"/>
              <w:bottom w:val="outset" w:sz="6" w:space="0" w:color="auto"/>
              <w:right w:val="outset" w:sz="6" w:space="0" w:color="auto"/>
            </w:tcBorders>
            <w:vAlign w:val="center"/>
          </w:tcPr>
          <w:p w14:paraId="74F36C57"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YEAR</w:t>
            </w:r>
          </w:p>
        </w:tc>
        <w:tc>
          <w:tcPr>
            <w:tcW w:w="808" w:type="pct"/>
            <w:tcBorders>
              <w:top w:val="outset" w:sz="6" w:space="0" w:color="auto"/>
              <w:left w:val="outset" w:sz="6" w:space="0" w:color="auto"/>
              <w:bottom w:val="outset" w:sz="6" w:space="0" w:color="auto"/>
              <w:right w:val="outset" w:sz="6" w:space="0" w:color="auto"/>
            </w:tcBorders>
            <w:vAlign w:val="center"/>
          </w:tcPr>
          <w:p w14:paraId="3990413D"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PUBLISHER</w:t>
            </w:r>
          </w:p>
        </w:tc>
        <w:tc>
          <w:tcPr>
            <w:tcW w:w="1019" w:type="pct"/>
            <w:tcBorders>
              <w:top w:val="outset" w:sz="6" w:space="0" w:color="auto"/>
              <w:left w:val="outset" w:sz="6" w:space="0" w:color="auto"/>
              <w:bottom w:val="outset" w:sz="6" w:space="0" w:color="auto"/>
              <w:right w:val="outset" w:sz="6" w:space="0" w:color="auto"/>
            </w:tcBorders>
            <w:vAlign w:val="center"/>
          </w:tcPr>
          <w:p w14:paraId="6E238FE8"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ISBN#</w:t>
            </w:r>
          </w:p>
        </w:tc>
        <w:tc>
          <w:tcPr>
            <w:tcW w:w="619" w:type="pct"/>
            <w:tcBorders>
              <w:top w:val="outset" w:sz="6" w:space="0" w:color="auto"/>
              <w:left w:val="outset" w:sz="6" w:space="0" w:color="auto"/>
              <w:bottom w:val="outset" w:sz="6" w:space="0" w:color="auto"/>
              <w:right w:val="outset" w:sz="6" w:space="0" w:color="auto"/>
            </w:tcBorders>
            <w:vAlign w:val="center"/>
          </w:tcPr>
          <w:p w14:paraId="6554B3CF" w14:textId="77777777" w:rsidR="00D579A2" w:rsidRPr="00AA7E74" w:rsidRDefault="00D579A2" w:rsidP="004D6589">
            <w:pPr>
              <w:rPr>
                <w:rFonts w:ascii="Times New Roman" w:hAnsi="Times New Roman"/>
                <w:sz w:val="22"/>
                <w:szCs w:val="22"/>
              </w:rPr>
            </w:pPr>
            <w:r>
              <w:rPr>
                <w:rFonts w:ascii="Times New Roman" w:hAnsi="Times New Roman"/>
                <w:b/>
                <w:bCs/>
                <w:sz w:val="22"/>
                <w:szCs w:val="22"/>
              </w:rPr>
              <w:t>UPDATED</w:t>
            </w:r>
          </w:p>
        </w:tc>
      </w:tr>
      <w:tr w:rsidR="00D579A2" w:rsidRPr="00C7611F" w14:paraId="5DDF0509" w14:textId="77777777" w:rsidTr="001C431A">
        <w:trPr>
          <w:tblCellSpacing w:w="15" w:type="dxa"/>
          <w:jc w:val="center"/>
        </w:trPr>
        <w:tc>
          <w:tcPr>
            <w:tcW w:w="858" w:type="pct"/>
            <w:tcBorders>
              <w:top w:val="outset" w:sz="6" w:space="0" w:color="auto"/>
              <w:left w:val="outset" w:sz="6" w:space="0" w:color="auto"/>
              <w:bottom w:val="outset" w:sz="6" w:space="0" w:color="auto"/>
              <w:right w:val="outset" w:sz="6" w:space="0" w:color="auto"/>
            </w:tcBorders>
            <w:vAlign w:val="center"/>
          </w:tcPr>
          <w:p w14:paraId="26DEA455" w14:textId="77777777" w:rsidR="00D579A2" w:rsidRPr="00C7611F" w:rsidRDefault="009365B0" w:rsidP="009365B0">
            <w:pPr>
              <w:spacing w:before="100" w:beforeAutospacing="1" w:after="100" w:afterAutospacing="1"/>
              <w:rPr>
                <w:rFonts w:ascii="Times New Roman" w:hAnsi="Times New Roman"/>
                <w:sz w:val="20"/>
              </w:rPr>
            </w:pPr>
            <w:r>
              <w:rPr>
                <w:rFonts w:ascii="Times New Roman" w:hAnsi="Times New Roman"/>
                <w:sz w:val="20"/>
                <w:u w:val="single"/>
              </w:rPr>
              <w:t xml:space="preserve">TestOut </w:t>
            </w:r>
            <w:r w:rsidR="00D579A2" w:rsidRPr="00C7611F">
              <w:rPr>
                <w:rFonts w:ascii="Times New Roman" w:hAnsi="Times New Roman"/>
                <w:sz w:val="20"/>
                <w:u w:val="single"/>
              </w:rPr>
              <w:t xml:space="preserve">PC Pro </w:t>
            </w:r>
          </w:p>
        </w:tc>
        <w:tc>
          <w:tcPr>
            <w:tcW w:w="675" w:type="pct"/>
            <w:tcBorders>
              <w:top w:val="outset" w:sz="6" w:space="0" w:color="auto"/>
              <w:left w:val="outset" w:sz="6" w:space="0" w:color="auto"/>
              <w:bottom w:val="outset" w:sz="6" w:space="0" w:color="auto"/>
              <w:right w:val="outset" w:sz="6" w:space="0" w:color="auto"/>
            </w:tcBorders>
            <w:vAlign w:val="center"/>
          </w:tcPr>
          <w:p w14:paraId="46532B05"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Test</w:t>
            </w:r>
            <w:r w:rsidR="009365B0">
              <w:rPr>
                <w:rFonts w:ascii="Times New Roman" w:hAnsi="Times New Roman"/>
                <w:sz w:val="20"/>
              </w:rPr>
              <w:t>O</w:t>
            </w:r>
            <w:r w:rsidRPr="00C7611F">
              <w:rPr>
                <w:rFonts w:ascii="Times New Roman" w:hAnsi="Times New Roman"/>
                <w:sz w:val="20"/>
              </w:rPr>
              <w:t>ut</w:t>
            </w:r>
          </w:p>
        </w:tc>
        <w:tc>
          <w:tcPr>
            <w:tcW w:w="378" w:type="pct"/>
            <w:tcBorders>
              <w:top w:val="outset" w:sz="6" w:space="0" w:color="auto"/>
              <w:left w:val="outset" w:sz="6" w:space="0" w:color="auto"/>
              <w:bottom w:val="outset" w:sz="6" w:space="0" w:color="auto"/>
              <w:right w:val="outset" w:sz="6" w:space="0" w:color="auto"/>
            </w:tcBorders>
            <w:vAlign w:val="center"/>
          </w:tcPr>
          <w:p w14:paraId="7FA625FF" w14:textId="77777777" w:rsidR="00D579A2" w:rsidRPr="00C7611F" w:rsidRDefault="009365B0" w:rsidP="001C431A">
            <w:pPr>
              <w:spacing w:after="0"/>
              <w:jc w:val="center"/>
              <w:rPr>
                <w:rFonts w:ascii="Times New Roman" w:hAnsi="Times New Roman"/>
                <w:sz w:val="20"/>
              </w:rPr>
            </w:pPr>
            <w:r>
              <w:rPr>
                <w:rFonts w:ascii="Times New Roman" w:hAnsi="Times New Roman"/>
                <w:sz w:val="20"/>
              </w:rPr>
              <w:t>6</w:t>
            </w:r>
          </w:p>
        </w:tc>
        <w:tc>
          <w:tcPr>
            <w:tcW w:w="510" w:type="pct"/>
            <w:tcBorders>
              <w:top w:val="outset" w:sz="6" w:space="0" w:color="auto"/>
              <w:left w:val="outset" w:sz="6" w:space="0" w:color="auto"/>
              <w:bottom w:val="outset" w:sz="6" w:space="0" w:color="auto"/>
              <w:right w:val="outset" w:sz="6" w:space="0" w:color="auto"/>
            </w:tcBorders>
            <w:vAlign w:val="center"/>
          </w:tcPr>
          <w:p w14:paraId="240C96E8"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201</w:t>
            </w:r>
            <w:r w:rsidR="009365B0">
              <w:rPr>
                <w:rFonts w:ascii="Times New Roman" w:hAnsi="Times New Roman"/>
                <w:sz w:val="20"/>
              </w:rPr>
              <w:t>9</w:t>
            </w:r>
          </w:p>
        </w:tc>
        <w:tc>
          <w:tcPr>
            <w:tcW w:w="808" w:type="pct"/>
            <w:tcBorders>
              <w:top w:val="outset" w:sz="6" w:space="0" w:color="auto"/>
              <w:left w:val="outset" w:sz="6" w:space="0" w:color="auto"/>
              <w:bottom w:val="outset" w:sz="6" w:space="0" w:color="auto"/>
              <w:right w:val="outset" w:sz="6" w:space="0" w:color="auto"/>
            </w:tcBorders>
            <w:vAlign w:val="center"/>
          </w:tcPr>
          <w:p w14:paraId="12061215"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Tes</w:t>
            </w:r>
            <w:r w:rsidR="009365B0">
              <w:rPr>
                <w:rFonts w:ascii="Times New Roman" w:hAnsi="Times New Roman"/>
                <w:sz w:val="20"/>
              </w:rPr>
              <w:t>tO</w:t>
            </w:r>
            <w:r w:rsidRPr="00C7611F">
              <w:rPr>
                <w:rFonts w:ascii="Times New Roman" w:hAnsi="Times New Roman"/>
                <w:sz w:val="20"/>
              </w:rPr>
              <w:t>ut</w:t>
            </w:r>
          </w:p>
        </w:tc>
        <w:tc>
          <w:tcPr>
            <w:tcW w:w="1019" w:type="pct"/>
            <w:tcBorders>
              <w:top w:val="outset" w:sz="6" w:space="0" w:color="auto"/>
              <w:left w:val="outset" w:sz="6" w:space="0" w:color="auto"/>
              <w:bottom w:val="outset" w:sz="6" w:space="0" w:color="auto"/>
              <w:right w:val="outset" w:sz="6" w:space="0" w:color="auto"/>
            </w:tcBorders>
            <w:vAlign w:val="center"/>
          </w:tcPr>
          <w:p w14:paraId="0DF07444"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9781-93508-0428</w:t>
            </w:r>
          </w:p>
        </w:tc>
        <w:tc>
          <w:tcPr>
            <w:tcW w:w="619" w:type="pct"/>
            <w:tcBorders>
              <w:top w:val="outset" w:sz="6" w:space="0" w:color="auto"/>
              <w:left w:val="outset" w:sz="6" w:space="0" w:color="auto"/>
              <w:bottom w:val="outset" w:sz="6" w:space="0" w:color="auto"/>
              <w:right w:val="outset" w:sz="6" w:space="0" w:color="auto"/>
            </w:tcBorders>
            <w:vAlign w:val="center"/>
          </w:tcPr>
          <w:p w14:paraId="5CA916DD" w14:textId="77777777" w:rsidR="00D579A2" w:rsidRPr="00C7611F" w:rsidRDefault="009365B0" w:rsidP="001C431A">
            <w:pPr>
              <w:spacing w:after="0"/>
              <w:jc w:val="center"/>
              <w:rPr>
                <w:rFonts w:ascii="Times New Roman" w:hAnsi="Times New Roman"/>
                <w:sz w:val="20"/>
              </w:rPr>
            </w:pPr>
            <w:r>
              <w:rPr>
                <w:rFonts w:ascii="Times New Roman" w:hAnsi="Times New Roman"/>
                <w:sz w:val="20"/>
              </w:rPr>
              <w:t>1/28/20</w:t>
            </w:r>
          </w:p>
        </w:tc>
      </w:tr>
    </w:tbl>
    <w:p w14:paraId="4FD1018F" w14:textId="77777777" w:rsidR="00E610CB" w:rsidRPr="00E610CB" w:rsidRDefault="00E610CB" w:rsidP="00E610CB">
      <w:pPr>
        <w:spacing w:after="0" w:line="240" w:lineRule="auto"/>
        <w:rPr>
          <w:b/>
          <w:color w:val="FF0000"/>
        </w:rPr>
      </w:pPr>
      <w:r w:rsidRPr="00E610CB">
        <w:rPr>
          <w:b/>
          <w:i/>
          <w:color w:val="FF0000"/>
        </w:rPr>
        <w:t xml:space="preserve">- </w:t>
      </w:r>
      <w:r w:rsidRPr="00E610CB">
        <w:rPr>
          <w:b/>
          <w:color w:val="FF0000"/>
        </w:rPr>
        <w:t xml:space="preserve">For this course, </w:t>
      </w:r>
      <w:proofErr w:type="spellStart"/>
      <w:r w:rsidRPr="00E610CB">
        <w:rPr>
          <w:b/>
          <w:color w:val="FF0000"/>
        </w:rPr>
        <w:t>Testout</w:t>
      </w:r>
      <w:proofErr w:type="spellEnd"/>
      <w:r w:rsidRPr="00E610CB">
        <w:rPr>
          <w:b/>
          <w:color w:val="FF0000"/>
        </w:rPr>
        <w:t xml:space="preserve"> Sections 1 – 8 ONLY will be covered</w:t>
      </w:r>
    </w:p>
    <w:p w14:paraId="2035BC3E" w14:textId="77777777" w:rsidR="00E610CB" w:rsidRPr="00E610CB" w:rsidRDefault="00E610CB" w:rsidP="00E610CB">
      <w:pPr>
        <w:spacing w:after="0" w:line="240" w:lineRule="auto"/>
        <w:rPr>
          <w:b/>
          <w:color w:val="FF0000"/>
        </w:rPr>
      </w:pPr>
      <w:r w:rsidRPr="00E610CB">
        <w:rPr>
          <w:b/>
          <w:color w:val="FF0000"/>
        </w:rPr>
        <w:t xml:space="preserve">- </w:t>
      </w:r>
      <w:r w:rsidR="00753319">
        <w:rPr>
          <w:b/>
          <w:color w:val="FF0000"/>
        </w:rPr>
        <w:t>(</w:t>
      </w:r>
      <w:r w:rsidRPr="00E610CB">
        <w:rPr>
          <w:b/>
          <w:color w:val="FF0000"/>
        </w:rPr>
        <w:t>Sections 1, 9 – 1</w:t>
      </w:r>
      <w:r w:rsidR="00753319">
        <w:rPr>
          <w:b/>
          <w:color w:val="FF0000"/>
        </w:rPr>
        <w:t>3</w:t>
      </w:r>
      <w:r w:rsidRPr="00E610CB">
        <w:rPr>
          <w:b/>
          <w:color w:val="FF0000"/>
        </w:rPr>
        <w:t xml:space="preserve"> are covered in MISM3304</w:t>
      </w:r>
      <w:r w:rsidR="00753319">
        <w:rPr>
          <w:b/>
          <w:color w:val="FF0000"/>
        </w:rPr>
        <w:t>)</w:t>
      </w:r>
    </w:p>
    <w:p w14:paraId="48836293" w14:textId="717F8021" w:rsidR="00FC0BCF" w:rsidRDefault="00FC0BCF" w:rsidP="00FC0BCF"/>
    <w:p w14:paraId="43636F7E" w14:textId="77777777" w:rsidR="001C431A" w:rsidRDefault="001C431A" w:rsidP="00FC0BCF"/>
    <w:p w14:paraId="73698940" w14:textId="77777777" w:rsidR="00FC0BCF" w:rsidRPr="00FC0BCF" w:rsidRDefault="00FC0BCF" w:rsidP="00FC0BCF">
      <w:pPr>
        <w:pStyle w:val="Heading1"/>
      </w:pPr>
      <w:r>
        <w:lastRenderedPageBreak/>
        <w:t>12. OPTIONAL MATERIALS</w:t>
      </w:r>
    </w:p>
    <w:p w14:paraId="07A57B9D" w14:textId="77777777" w:rsidR="00B537F6" w:rsidRDefault="00B537F6" w:rsidP="00B537F6">
      <w:pPr>
        <w:pStyle w:val="Body"/>
      </w:pPr>
      <w:r>
        <w:t>Starting out with Technology by GCFLearnFree.org</w:t>
      </w:r>
      <w:r>
        <w:br/>
      </w:r>
      <w:hyperlink r:id="rId9" w:history="1">
        <w:r>
          <w:rPr>
            <w:rStyle w:val="Link"/>
          </w:rPr>
          <w:t>https://www.youtube.com/playlist?list=PLpQQipWcxwt-bPLYVbnfJOyKhMVcNexgx</w:t>
        </w:r>
      </w:hyperlink>
    </w:p>
    <w:p w14:paraId="32C35303" w14:textId="77777777" w:rsidR="00295CFB" w:rsidRDefault="00295CFB" w:rsidP="00930EB6">
      <w:pPr>
        <w:pStyle w:val="Heading1"/>
        <w:rPr>
          <w:rStyle w:val="Heading1Char"/>
          <w:b/>
        </w:rPr>
      </w:pPr>
    </w:p>
    <w:p w14:paraId="0A54703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608999"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Describe the function of hardware components</w:t>
      </w:r>
    </w:p>
    <w:p w14:paraId="668B9A35"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ability to install hardware components</w:t>
      </w:r>
    </w:p>
    <w:p w14:paraId="14A7C51D"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applicable safety precautions when working inside the computer case</w:t>
      </w:r>
    </w:p>
    <w:p w14:paraId="0341A58F"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an understanding of network components and topologies.</w:t>
      </w:r>
    </w:p>
    <w:p w14:paraId="0878FF06"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Discuss the different types of storage media and strategies for protecting data on each</w:t>
      </w:r>
    </w:p>
    <w:p w14:paraId="24DC32C5" w14:textId="77777777" w:rsidR="00514DCF" w:rsidRDefault="00514DCF" w:rsidP="00930EB6">
      <w:pPr>
        <w:pStyle w:val="Heading1"/>
      </w:pPr>
    </w:p>
    <w:p w14:paraId="2E9472C5" w14:textId="77777777" w:rsidR="00417929" w:rsidRDefault="00FC0BCF" w:rsidP="00930EB6">
      <w:pPr>
        <w:pStyle w:val="Heading1"/>
      </w:pPr>
      <w:r>
        <w:t xml:space="preserve">14. </w:t>
      </w:r>
      <w:r w:rsidR="00930EB6">
        <w:t>ATTENDANCE REQUIREMENTS:</w:t>
      </w:r>
    </w:p>
    <w:p w14:paraId="1003B78A" w14:textId="77777777" w:rsidR="00930EB6" w:rsidRPr="00AF53BD" w:rsidRDefault="00930EB6" w:rsidP="00930EB6">
      <w:pPr>
        <w:rPr>
          <w:sz w:val="22"/>
          <w:szCs w:val="22"/>
        </w:rPr>
      </w:pPr>
      <w:r w:rsidRPr="00AF53B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9A4DB4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7DD09B" w14:textId="77777777" w:rsidR="00417929" w:rsidRPr="00AF53BD" w:rsidRDefault="00417929" w:rsidP="00930EB6">
      <w:pPr>
        <w:rPr>
          <w:sz w:val="22"/>
          <w:szCs w:val="22"/>
        </w:rPr>
      </w:pPr>
      <w:r w:rsidRPr="00AF53B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B8B2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79A13EF" w14:textId="7283E0F7" w:rsidR="00417929" w:rsidRPr="00B537F6" w:rsidRDefault="00417929" w:rsidP="00930EB6">
      <w:pPr>
        <w:rPr>
          <w:sz w:val="22"/>
          <w:szCs w:val="22"/>
        </w:rPr>
      </w:pPr>
      <w:r w:rsidRPr="00AF53B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BA6D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1328CF0"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Assignments: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B55A0D0"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xml:space="preserve">Lab Sims: 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 </w:t>
      </w:r>
    </w:p>
    <w:p w14:paraId="7F072C4B" w14:textId="77777777" w:rsidR="00B537F6" w:rsidRPr="00B537F6" w:rsidRDefault="00B537F6" w:rsidP="00B537F6">
      <w:pPr>
        <w:pStyle w:val="Body"/>
        <w:spacing w:after="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xml:space="preserve">Discussions: Discussions are critical in an online course for student-student and student-instructor interaction for active learning.  Discussions provide an active learning environment for you and your peers to master the content in this course.  </w:t>
      </w:r>
    </w:p>
    <w:p w14:paraId="513B2631" w14:textId="77777777" w:rsidR="00B537F6" w:rsidRPr="00B537F6" w:rsidRDefault="00B537F6" w:rsidP="00B537F6">
      <w:pPr>
        <w:pStyle w:val="Body"/>
        <w:spacing w:after="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p>
    <w:p w14:paraId="653503D5"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lastRenderedPageBreak/>
        <w:t>Each week there maybe 1 or 2 discussion questions for you to answer. Your initial response to the discussion question is due by Day 3 and is worth 20 points. Your minimum 2 replies in the discussion thread should occur on Days 4-7 and are worth 5 points each. Each weekly discussion is worth 30 pts total. Please note that unless you respond, you may not be able to see other responses from your peers to respond to.</w:t>
      </w:r>
    </w:p>
    <w:p w14:paraId="3DE10102"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The minimum requirement for participation is 3 days out of each 7-day online academic week. It means to actively engage by substantively contributing or responding to your peers’ discussion posts in all weekly discussion threads. Substantive means comments that demonstrate comprehension and involve dialogue which extends the depth and/or breadth of discussions. ‘I agree’ or ‘disagree’ alone or similar statements will not be considered as a substantive response.</w:t>
      </w:r>
    </w:p>
    <w:p w14:paraId="7BF08283"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See the Discussion Rubric in Blackboard.</w:t>
      </w:r>
    </w:p>
    <w:p w14:paraId="54CBE528" w14:textId="77777777" w:rsidR="00B537F6" w:rsidRPr="00B537F6" w:rsidRDefault="00B537F6" w:rsidP="00B537F6">
      <w:pPr>
        <w:pStyle w:val="Heading"/>
        <w:rPr>
          <w:rFonts w:asciiTheme="minorHAnsi" w:eastAsiaTheme="minorHAnsi" w:hAnsiTheme="minorHAnsi" w:cstheme="minorBidi" w:hint="eastAsia"/>
          <w:b w:val="0"/>
          <w:bCs w:val="0"/>
          <w:color w:val="auto"/>
          <w:sz w:val="22"/>
          <w:szCs w:val="22"/>
          <w:bdr w:val="none" w:sz="0" w:space="0" w:color="auto"/>
          <w14:textOutline w14:w="0" w14:cap="rnd" w14:cmpd="sng" w14:algn="ctr">
            <w14:noFill/>
            <w14:prstDash w14:val="solid"/>
            <w14:bevel/>
          </w14:textOutline>
        </w:rPr>
      </w:pPr>
    </w:p>
    <w:p w14:paraId="2D231C41" w14:textId="77777777" w:rsidR="00B537F6" w:rsidRPr="00B537F6" w:rsidRDefault="00B537F6" w:rsidP="00B537F6">
      <w:pPr>
        <w:pStyle w:val="Heading"/>
        <w:rPr>
          <w:rFonts w:asciiTheme="minorHAnsi" w:eastAsiaTheme="minorHAnsi" w:hAnsiTheme="minorHAnsi" w:cstheme="minorBidi" w:hint="eastAsia"/>
          <w:b w:val="0"/>
          <w:bCs w:val="0"/>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b w:val="0"/>
          <w:bCs w:val="0"/>
          <w:color w:val="auto"/>
          <w:sz w:val="22"/>
          <w:szCs w:val="22"/>
          <w:bdr w:val="none" w:sz="0" w:space="0" w:color="auto"/>
          <w14:textOutline w14:w="0" w14:cap="rnd" w14:cmpd="sng" w14:algn="ctr">
            <w14:noFill/>
            <w14:prstDash w14:val="solid"/>
            <w14:bevel/>
          </w14:textOutline>
        </w:rPr>
        <w:t xml:space="preserve">Weekly Assignments </w:t>
      </w:r>
    </w:p>
    <w:p w14:paraId="36FFB298" w14:textId="77777777" w:rsidR="00B537F6" w:rsidRPr="00B537F6" w:rsidRDefault="00B537F6" w:rsidP="00B537F6">
      <w:pPr>
        <w:pStyle w:val="Body"/>
        <w:spacing w:line="240" w:lineRule="auto"/>
        <w:ind w:left="72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TestOut Labs – Total pts Earned/Pts Possible (40% of final grade)</w:t>
      </w:r>
    </w:p>
    <w:p w14:paraId="0A7347EA" w14:textId="77777777" w:rsidR="00B537F6" w:rsidRPr="00B537F6" w:rsidRDefault="00B537F6" w:rsidP="00B537F6">
      <w:pPr>
        <w:pStyle w:val="Body"/>
        <w:spacing w:line="240" w:lineRule="auto"/>
        <w:ind w:left="72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Discussion Thread – 10 @ 30 pts each. (20% of final grade)</w:t>
      </w:r>
    </w:p>
    <w:p w14:paraId="039A958F" w14:textId="77777777" w:rsidR="00B537F6" w:rsidRPr="00B537F6" w:rsidRDefault="00B537F6" w:rsidP="00B537F6">
      <w:pPr>
        <w:pStyle w:val="Body"/>
        <w:ind w:left="72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Research Paper – 100 pts (20% of final grade)</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            </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ab/>
        <w:t>– Topic Selection – 5 pts</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 xml:space="preserve">            </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ab/>
        <w:t>– References – 10 pts </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             – Final Paper = 85 points (see Paper Rubric in Blackboard for details)</w:t>
      </w: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ab/>
      </w:r>
    </w:p>
    <w:p w14:paraId="5C682F3E" w14:textId="77777777" w:rsidR="00B537F6" w:rsidRPr="00B537F6" w:rsidRDefault="00B537F6" w:rsidP="00B537F6">
      <w:pPr>
        <w:pStyle w:val="Body"/>
        <w:ind w:left="720"/>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 Final Exam – 100pts (20% of final grade)</w:t>
      </w:r>
    </w:p>
    <w:p w14:paraId="23E94261" w14:textId="77777777" w:rsidR="00B537F6" w:rsidRPr="00B537F6" w:rsidRDefault="00B537F6" w:rsidP="00B537F6">
      <w:pPr>
        <w:pStyle w:val="Body"/>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pPr>
      <w:r w:rsidRPr="00B537F6">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t>The percentages of the assessment totals will be added for the grade percentage for the course. The following assignment requirements must be met in order to receive a final passing grade:</w:t>
      </w:r>
    </w:p>
    <w:p w14:paraId="46A44972" w14:textId="77777777" w:rsidR="00B537F6" w:rsidRPr="00B537F6" w:rsidRDefault="00B537F6" w:rsidP="00B537F6">
      <w:pPr>
        <w:pStyle w:val="ListParagraph"/>
        <w:numPr>
          <w:ilvl w:val="0"/>
          <w:numId w:val="7"/>
        </w:numPr>
        <w:pBdr>
          <w:top w:val="nil"/>
          <w:left w:val="nil"/>
          <w:bottom w:val="nil"/>
          <w:right w:val="nil"/>
          <w:between w:val="nil"/>
          <w:bar w:val="nil"/>
        </w:pBdr>
        <w:contextualSpacing w:val="0"/>
        <w:rPr>
          <w:sz w:val="22"/>
          <w:szCs w:val="22"/>
        </w:rPr>
      </w:pPr>
      <w:r w:rsidRPr="00B537F6">
        <w:rPr>
          <w:sz w:val="22"/>
          <w:szCs w:val="22"/>
        </w:rPr>
        <w:t xml:space="preserve">Research Paper must be submitted </w:t>
      </w:r>
    </w:p>
    <w:p w14:paraId="27A27BD3" w14:textId="77777777" w:rsidR="00B537F6" w:rsidRPr="00B537F6" w:rsidRDefault="00B537F6" w:rsidP="00B537F6">
      <w:pPr>
        <w:pStyle w:val="ListParagraph"/>
        <w:numPr>
          <w:ilvl w:val="0"/>
          <w:numId w:val="7"/>
        </w:numPr>
        <w:pBdr>
          <w:top w:val="nil"/>
          <w:left w:val="nil"/>
          <w:bottom w:val="nil"/>
          <w:right w:val="nil"/>
          <w:between w:val="nil"/>
          <w:bar w:val="nil"/>
        </w:pBdr>
        <w:contextualSpacing w:val="0"/>
        <w:rPr>
          <w:sz w:val="22"/>
          <w:szCs w:val="22"/>
        </w:rPr>
      </w:pPr>
      <w:r w:rsidRPr="00B537F6">
        <w:rPr>
          <w:sz w:val="22"/>
          <w:szCs w:val="22"/>
        </w:rPr>
        <w:t xml:space="preserve">Majority of TestOut labs and discussions must be accomplished </w:t>
      </w:r>
    </w:p>
    <w:p w14:paraId="1F75063A" w14:textId="77777777" w:rsidR="00B537F6" w:rsidRPr="00B537F6" w:rsidRDefault="00B537F6" w:rsidP="00B537F6">
      <w:pPr>
        <w:pStyle w:val="ListParagraph"/>
        <w:numPr>
          <w:ilvl w:val="0"/>
          <w:numId w:val="7"/>
        </w:numPr>
        <w:pBdr>
          <w:top w:val="nil"/>
          <w:left w:val="nil"/>
          <w:bottom w:val="nil"/>
          <w:right w:val="nil"/>
          <w:between w:val="nil"/>
          <w:bar w:val="nil"/>
        </w:pBdr>
        <w:contextualSpacing w:val="0"/>
        <w:rPr>
          <w:sz w:val="22"/>
          <w:szCs w:val="22"/>
        </w:rPr>
      </w:pPr>
      <w:r w:rsidRPr="00B537F6">
        <w:rPr>
          <w:sz w:val="22"/>
          <w:szCs w:val="22"/>
        </w:rPr>
        <w:t xml:space="preserve">Final exam must be completed. </w:t>
      </w:r>
    </w:p>
    <w:p w14:paraId="677C97DD" w14:textId="2CB56BFA" w:rsidR="00B537F6" w:rsidRDefault="00B537F6" w:rsidP="00B537F6">
      <w:pPr>
        <w:pStyle w:val="ListParagraph"/>
      </w:pPr>
    </w:p>
    <w:p w14:paraId="46FC30B5" w14:textId="77777777" w:rsidR="000F53A0" w:rsidRDefault="000F53A0" w:rsidP="00B537F6">
      <w:pPr>
        <w:pStyle w:val="ListParagraph"/>
      </w:pPr>
    </w:p>
    <w:tbl>
      <w:tblPr>
        <w:tblW w:w="9360"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1"/>
        <w:gridCol w:w="4259"/>
      </w:tblGrid>
      <w:tr w:rsidR="00B537F6" w14:paraId="71A7B6BA" w14:textId="77777777" w:rsidTr="000F53A0">
        <w:trPr>
          <w:trHeight w:val="306"/>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AED5A" w14:textId="77777777" w:rsidR="00B537F6" w:rsidRPr="000F53A0" w:rsidRDefault="00B537F6" w:rsidP="000F53A0">
            <w:pPr>
              <w:pStyle w:val="Heading"/>
              <w:spacing w:line="240" w:lineRule="auto"/>
              <w:rPr>
                <w:rFonts w:hint="eastAsia"/>
                <w:sz w:val="21"/>
                <w:szCs w:val="21"/>
              </w:rPr>
            </w:pPr>
            <w:r w:rsidRPr="000F53A0">
              <w:rPr>
                <w:sz w:val="21"/>
                <w:szCs w:val="21"/>
              </w:rPr>
              <w:t>Weekly Labs/Exams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5709" w14:textId="77777777" w:rsidR="00B537F6" w:rsidRPr="000F53A0" w:rsidRDefault="00B537F6" w:rsidP="000F53A0">
            <w:pPr>
              <w:pStyle w:val="Body"/>
              <w:spacing w:after="0" w:line="240" w:lineRule="auto"/>
              <w:jc w:val="center"/>
              <w:rPr>
                <w:sz w:val="21"/>
                <w:szCs w:val="21"/>
              </w:rPr>
            </w:pPr>
            <w:r w:rsidRPr="000F53A0">
              <w:rPr>
                <w:sz w:val="21"/>
                <w:szCs w:val="21"/>
              </w:rPr>
              <w:t>50%</w:t>
            </w:r>
          </w:p>
        </w:tc>
      </w:tr>
      <w:tr w:rsidR="00B537F6" w14:paraId="539222A0" w14:textId="77777777" w:rsidTr="0036056B">
        <w:trPr>
          <w:trHeight w:val="290"/>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A0231" w14:textId="77777777" w:rsidR="00B537F6" w:rsidRPr="000F53A0" w:rsidRDefault="00B537F6" w:rsidP="000F53A0">
            <w:pPr>
              <w:pStyle w:val="Heading"/>
              <w:spacing w:line="240" w:lineRule="auto"/>
              <w:rPr>
                <w:rFonts w:hint="eastAsia"/>
                <w:sz w:val="21"/>
                <w:szCs w:val="21"/>
              </w:rPr>
            </w:pPr>
            <w:r w:rsidRPr="000F53A0">
              <w:rPr>
                <w:sz w:val="21"/>
                <w:szCs w:val="21"/>
              </w:rPr>
              <w:t>Discussions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FF1F" w14:textId="77777777" w:rsidR="00B537F6" w:rsidRPr="000F53A0" w:rsidRDefault="00B537F6" w:rsidP="000F53A0">
            <w:pPr>
              <w:pStyle w:val="Body"/>
              <w:spacing w:after="0" w:line="240" w:lineRule="auto"/>
              <w:jc w:val="center"/>
              <w:rPr>
                <w:sz w:val="21"/>
                <w:szCs w:val="21"/>
              </w:rPr>
            </w:pPr>
            <w:r w:rsidRPr="000F53A0">
              <w:rPr>
                <w:sz w:val="21"/>
                <w:szCs w:val="21"/>
              </w:rPr>
              <w:t>20%</w:t>
            </w:r>
          </w:p>
        </w:tc>
      </w:tr>
      <w:tr w:rsidR="00B537F6" w14:paraId="0D306788" w14:textId="77777777" w:rsidTr="0036056B">
        <w:trPr>
          <w:trHeight w:val="290"/>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73037" w14:textId="77777777" w:rsidR="00B537F6" w:rsidRPr="000F53A0" w:rsidRDefault="00B537F6" w:rsidP="000F53A0">
            <w:pPr>
              <w:pStyle w:val="Heading"/>
              <w:spacing w:line="240" w:lineRule="auto"/>
              <w:rPr>
                <w:rFonts w:hint="eastAsia"/>
                <w:sz w:val="21"/>
                <w:szCs w:val="21"/>
              </w:rPr>
            </w:pPr>
            <w:r w:rsidRPr="000F53A0">
              <w:rPr>
                <w:sz w:val="21"/>
                <w:szCs w:val="21"/>
              </w:rPr>
              <w:t>Research Paper</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6A86" w14:textId="77777777" w:rsidR="00B537F6" w:rsidRPr="000F53A0" w:rsidRDefault="00B537F6" w:rsidP="000F53A0">
            <w:pPr>
              <w:pStyle w:val="Body"/>
              <w:spacing w:after="0" w:line="240" w:lineRule="auto"/>
              <w:jc w:val="center"/>
              <w:rPr>
                <w:sz w:val="21"/>
                <w:szCs w:val="21"/>
              </w:rPr>
            </w:pPr>
            <w:r w:rsidRPr="000F53A0">
              <w:rPr>
                <w:sz w:val="21"/>
                <w:szCs w:val="21"/>
              </w:rPr>
              <w:t>10%</w:t>
            </w:r>
          </w:p>
        </w:tc>
      </w:tr>
      <w:tr w:rsidR="00B537F6" w14:paraId="5DE0BDDD" w14:textId="77777777" w:rsidTr="0036056B">
        <w:trPr>
          <w:trHeight w:val="290"/>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07F83" w14:textId="77777777" w:rsidR="00B537F6" w:rsidRPr="000F53A0" w:rsidRDefault="00B537F6" w:rsidP="000F53A0">
            <w:pPr>
              <w:pStyle w:val="Heading"/>
              <w:spacing w:line="240" w:lineRule="auto"/>
              <w:rPr>
                <w:rFonts w:hint="eastAsia"/>
                <w:sz w:val="21"/>
                <w:szCs w:val="21"/>
              </w:rPr>
            </w:pPr>
            <w:r w:rsidRPr="000F53A0">
              <w:rPr>
                <w:sz w:val="21"/>
                <w:szCs w:val="21"/>
              </w:rPr>
              <w:t>Final Exam</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736B" w14:textId="77777777" w:rsidR="00B537F6" w:rsidRPr="000F53A0" w:rsidRDefault="00B537F6" w:rsidP="000F53A0">
            <w:pPr>
              <w:pStyle w:val="Body"/>
              <w:spacing w:after="0" w:line="240" w:lineRule="auto"/>
              <w:jc w:val="center"/>
              <w:rPr>
                <w:sz w:val="21"/>
                <w:szCs w:val="21"/>
              </w:rPr>
            </w:pPr>
            <w:r w:rsidRPr="000F53A0">
              <w:rPr>
                <w:sz w:val="21"/>
                <w:szCs w:val="21"/>
              </w:rPr>
              <w:t>20%</w:t>
            </w:r>
          </w:p>
        </w:tc>
      </w:tr>
      <w:tr w:rsidR="00B537F6" w14:paraId="105902B4" w14:textId="77777777" w:rsidTr="000F53A0">
        <w:trPr>
          <w:trHeight w:val="162"/>
        </w:trPr>
        <w:tc>
          <w:tcPr>
            <w:tcW w:w="510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1E0BA01" w14:textId="77777777" w:rsidR="00B537F6" w:rsidRPr="000F53A0" w:rsidRDefault="00B537F6" w:rsidP="0036056B">
            <w:pPr>
              <w:pStyle w:val="Body"/>
              <w:spacing w:after="0"/>
              <w:jc w:val="center"/>
              <w:rPr>
                <w:sz w:val="21"/>
                <w:szCs w:val="21"/>
              </w:rPr>
            </w:pPr>
            <w:r w:rsidRPr="000F53A0">
              <w:rPr>
                <w:rFonts w:ascii="Helvetica" w:hAnsi="Helvetica"/>
                <w:b/>
                <w:bCs/>
                <w:color w:val="FFFFFF"/>
                <w:sz w:val="21"/>
                <w:szCs w:val="21"/>
                <w:u w:color="FFFFFF"/>
              </w:rPr>
              <w:t>Total</w:t>
            </w:r>
          </w:p>
        </w:tc>
        <w:tc>
          <w:tcPr>
            <w:tcW w:w="425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54C6F5C" w14:textId="77777777" w:rsidR="00B537F6" w:rsidRPr="000F53A0" w:rsidRDefault="00B537F6" w:rsidP="0036056B">
            <w:pPr>
              <w:pStyle w:val="Body"/>
              <w:spacing w:after="0"/>
              <w:jc w:val="center"/>
              <w:rPr>
                <w:sz w:val="21"/>
                <w:szCs w:val="21"/>
              </w:rPr>
            </w:pPr>
            <w:r w:rsidRPr="000F53A0">
              <w:rPr>
                <w:rFonts w:ascii="Helvetica" w:hAnsi="Helvetica"/>
                <w:b/>
                <w:bCs/>
                <w:color w:val="FFFFFF"/>
                <w:sz w:val="21"/>
                <w:szCs w:val="21"/>
                <w:u w:color="FFFFFF"/>
              </w:rPr>
              <w:t>100%</w:t>
            </w:r>
          </w:p>
        </w:tc>
      </w:tr>
    </w:tbl>
    <w:p w14:paraId="6625E833" w14:textId="53E57641" w:rsidR="00B537F6" w:rsidRDefault="00B537F6" w:rsidP="00B537F6">
      <w:pPr>
        <w:pStyle w:val="Body"/>
      </w:pPr>
    </w:p>
    <w:p w14:paraId="24F68809" w14:textId="20CD94BE" w:rsidR="000F53A0" w:rsidRDefault="000F53A0" w:rsidP="00B537F6">
      <w:pPr>
        <w:pStyle w:val="Body"/>
      </w:pPr>
    </w:p>
    <w:p w14:paraId="09CFFDD7" w14:textId="0B49D928" w:rsidR="000F53A0" w:rsidRDefault="000F53A0" w:rsidP="00B537F6">
      <w:pPr>
        <w:pStyle w:val="Body"/>
      </w:pPr>
    </w:p>
    <w:p w14:paraId="2B1C81EA" w14:textId="77777777" w:rsidR="000F53A0" w:rsidRDefault="000F53A0" w:rsidP="00B537F6">
      <w:pPr>
        <w:pStyle w:val="Body"/>
      </w:pPr>
    </w:p>
    <w:tbl>
      <w:tblPr>
        <w:tblW w:w="8854"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35"/>
        <w:gridCol w:w="2125"/>
        <w:gridCol w:w="3460"/>
        <w:gridCol w:w="1634"/>
      </w:tblGrid>
      <w:tr w:rsidR="00B537F6" w14:paraId="458247DA" w14:textId="77777777" w:rsidTr="0036056B">
        <w:trPr>
          <w:trHeight w:val="290"/>
        </w:trPr>
        <w:tc>
          <w:tcPr>
            <w:tcW w:w="885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749CE75" w14:textId="77777777" w:rsidR="00B537F6" w:rsidRDefault="00B537F6" w:rsidP="0036056B">
            <w:pPr>
              <w:pStyle w:val="Heading"/>
              <w:jc w:val="center"/>
              <w:rPr>
                <w:rFonts w:hint="eastAsia"/>
              </w:rPr>
            </w:pPr>
            <w:r>
              <w:rPr>
                <w:color w:val="FFFFFF"/>
                <w:u w:color="FFFFFF"/>
              </w:rPr>
              <w:lastRenderedPageBreak/>
              <w:t>Grading Scale</w:t>
            </w:r>
          </w:p>
        </w:tc>
      </w:tr>
      <w:tr w:rsidR="00B537F6" w14:paraId="06CDB7FB" w14:textId="77777777" w:rsidTr="0036056B">
        <w:trPr>
          <w:trHeight w:val="290"/>
        </w:trPr>
        <w:tc>
          <w:tcPr>
            <w:tcW w:w="163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20B5EDF" w14:textId="77777777" w:rsidR="00B537F6" w:rsidRDefault="00B537F6" w:rsidP="0036056B">
            <w:pPr>
              <w:pStyle w:val="Heading2"/>
            </w:pPr>
            <w:r>
              <w:rPr>
                <w:color w:val="FFFFFF"/>
                <w:u w:color="FFFFFF"/>
              </w:rPr>
              <w:t>Total Points</w:t>
            </w:r>
          </w:p>
        </w:tc>
        <w:tc>
          <w:tcPr>
            <w:tcW w:w="212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9436155" w14:textId="77777777" w:rsidR="00B537F6" w:rsidRDefault="00B537F6" w:rsidP="0036056B">
            <w:pPr>
              <w:pStyle w:val="Heading2"/>
            </w:pPr>
            <w:r>
              <w:rPr>
                <w:color w:val="FFFFFF"/>
                <w:u w:color="FFFFFF"/>
              </w:rPr>
              <w:t>Letter Grade</w:t>
            </w:r>
          </w:p>
        </w:tc>
        <w:tc>
          <w:tcPr>
            <w:tcW w:w="346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8F9EF4B" w14:textId="77777777" w:rsidR="00B537F6" w:rsidRDefault="00B537F6" w:rsidP="0036056B">
            <w:pPr>
              <w:pStyle w:val="Heading2"/>
            </w:pPr>
            <w:r>
              <w:rPr>
                <w:color w:val="FFFFFF"/>
                <w:u w:color="FFFFFF"/>
              </w:rPr>
              <w:t>Percentage</w:t>
            </w:r>
          </w:p>
        </w:tc>
        <w:tc>
          <w:tcPr>
            <w:tcW w:w="163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75DDC00" w14:textId="77777777" w:rsidR="00B537F6" w:rsidRDefault="00B537F6" w:rsidP="0036056B">
            <w:pPr>
              <w:pStyle w:val="Heading2"/>
            </w:pPr>
            <w:r>
              <w:rPr>
                <w:color w:val="FFFFFF"/>
                <w:u w:color="FFFFFF"/>
              </w:rPr>
              <w:t>Grade Point</w:t>
            </w:r>
          </w:p>
        </w:tc>
      </w:tr>
      <w:tr w:rsidR="00B537F6" w14:paraId="0461A783" w14:textId="77777777" w:rsidTr="0036056B">
        <w:trPr>
          <w:trHeight w:val="2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7D2B4" w14:textId="77777777" w:rsidR="00B537F6" w:rsidRDefault="00B537F6" w:rsidP="000F53A0">
            <w:pPr>
              <w:pStyle w:val="Body"/>
              <w:spacing w:after="0" w:line="240" w:lineRule="auto"/>
            </w:pPr>
            <w:r>
              <w:t>900-1000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B17E9" w14:textId="77777777" w:rsidR="00B537F6" w:rsidRDefault="00B537F6" w:rsidP="000F53A0">
            <w:pPr>
              <w:pStyle w:val="Body"/>
              <w:spacing w:after="0" w:line="240" w:lineRule="auto"/>
            </w:pPr>
            <w:r>
              <w:t>A</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1B49" w14:textId="77777777" w:rsidR="00B537F6" w:rsidRDefault="00B537F6" w:rsidP="000F53A0">
            <w:pPr>
              <w:pStyle w:val="Body"/>
              <w:spacing w:after="0" w:line="240" w:lineRule="auto"/>
            </w:pPr>
            <w:r>
              <w:t>90-100%</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B0F5" w14:textId="77777777" w:rsidR="00B537F6" w:rsidRDefault="00B537F6" w:rsidP="000F53A0">
            <w:pPr>
              <w:pStyle w:val="Body"/>
              <w:spacing w:after="0" w:line="240" w:lineRule="auto"/>
            </w:pPr>
            <w:r>
              <w:t>4.0</w:t>
            </w:r>
          </w:p>
        </w:tc>
      </w:tr>
      <w:tr w:rsidR="00B537F6" w14:paraId="65CE9010" w14:textId="77777777" w:rsidTr="000F53A0">
        <w:trPr>
          <w:trHeight w:val="27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3ED7C" w14:textId="77777777" w:rsidR="00B537F6" w:rsidRDefault="00B537F6" w:rsidP="000F53A0">
            <w:pPr>
              <w:pStyle w:val="Body"/>
              <w:spacing w:after="0" w:line="240" w:lineRule="auto"/>
            </w:pPr>
            <w:r>
              <w:t>800-899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7DEB" w14:textId="77777777" w:rsidR="00B537F6" w:rsidRDefault="00B537F6" w:rsidP="000F53A0">
            <w:pPr>
              <w:pStyle w:val="Body"/>
              <w:spacing w:after="0" w:line="240" w:lineRule="auto"/>
            </w:pPr>
            <w:r>
              <w:t>B</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9255" w14:textId="77777777" w:rsidR="00B537F6" w:rsidRDefault="00B537F6" w:rsidP="000F53A0">
            <w:pPr>
              <w:pStyle w:val="Body"/>
              <w:spacing w:after="0" w:line="240" w:lineRule="auto"/>
            </w:pPr>
            <w:r>
              <w:t>80-89%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D1A6" w14:textId="77777777" w:rsidR="00B537F6" w:rsidRDefault="00B537F6" w:rsidP="000F53A0">
            <w:pPr>
              <w:pStyle w:val="Body"/>
              <w:spacing w:after="0" w:line="240" w:lineRule="auto"/>
            </w:pPr>
            <w:r>
              <w:t>3.0</w:t>
            </w:r>
          </w:p>
        </w:tc>
      </w:tr>
      <w:tr w:rsidR="00B537F6" w14:paraId="45895F13" w14:textId="77777777" w:rsidTr="0036056B">
        <w:trPr>
          <w:trHeight w:val="2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9AFF2" w14:textId="77777777" w:rsidR="00B537F6" w:rsidRDefault="00B537F6" w:rsidP="000F53A0">
            <w:pPr>
              <w:pStyle w:val="Body"/>
              <w:spacing w:after="0" w:line="240" w:lineRule="auto"/>
            </w:pPr>
            <w:r>
              <w:t>700-799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B39A" w14:textId="77777777" w:rsidR="00B537F6" w:rsidRDefault="00B537F6" w:rsidP="000F53A0">
            <w:pPr>
              <w:pStyle w:val="Body"/>
              <w:spacing w:after="0" w:line="240" w:lineRule="auto"/>
            </w:pPr>
            <w:r>
              <w:t>C</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8DF" w14:textId="77777777" w:rsidR="00B537F6" w:rsidRDefault="00B537F6" w:rsidP="000F53A0">
            <w:pPr>
              <w:pStyle w:val="Body"/>
              <w:spacing w:after="0" w:line="240" w:lineRule="auto"/>
            </w:pPr>
            <w:r>
              <w:t>70-79%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78941" w14:textId="77777777" w:rsidR="00B537F6" w:rsidRDefault="00B537F6" w:rsidP="000F53A0">
            <w:pPr>
              <w:pStyle w:val="Body"/>
              <w:spacing w:after="0" w:line="240" w:lineRule="auto"/>
            </w:pPr>
            <w:r>
              <w:t>2.0</w:t>
            </w:r>
          </w:p>
        </w:tc>
      </w:tr>
      <w:tr w:rsidR="00B537F6" w14:paraId="4E3EE21F" w14:textId="77777777" w:rsidTr="0036056B">
        <w:trPr>
          <w:trHeight w:val="2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3B49" w14:textId="77777777" w:rsidR="00B537F6" w:rsidRDefault="00B537F6" w:rsidP="000F53A0">
            <w:pPr>
              <w:pStyle w:val="Body"/>
              <w:spacing w:after="0" w:line="240" w:lineRule="auto"/>
            </w:pPr>
            <w:r>
              <w:t>600-699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4220" w14:textId="77777777" w:rsidR="00B537F6" w:rsidRDefault="00B537F6" w:rsidP="000F53A0">
            <w:pPr>
              <w:pStyle w:val="Body"/>
              <w:spacing w:after="0" w:line="240" w:lineRule="auto"/>
            </w:pPr>
            <w:r>
              <w:t>D</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A0F7" w14:textId="77777777" w:rsidR="00B537F6" w:rsidRDefault="00B537F6" w:rsidP="000F53A0">
            <w:pPr>
              <w:pStyle w:val="Body"/>
              <w:spacing w:after="0" w:line="240" w:lineRule="auto"/>
            </w:pPr>
            <w:r>
              <w:t>60-69%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8E751" w14:textId="77777777" w:rsidR="00B537F6" w:rsidRDefault="00B537F6" w:rsidP="000F53A0">
            <w:pPr>
              <w:pStyle w:val="Body"/>
              <w:spacing w:after="0" w:line="240" w:lineRule="auto"/>
            </w:pPr>
            <w:r>
              <w:t>1.0</w:t>
            </w:r>
          </w:p>
        </w:tc>
      </w:tr>
      <w:tr w:rsidR="00B537F6" w14:paraId="71A194A1" w14:textId="77777777" w:rsidTr="0036056B">
        <w:trPr>
          <w:trHeight w:val="290"/>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594FA" w14:textId="77777777" w:rsidR="00B537F6" w:rsidRDefault="00B537F6" w:rsidP="000F53A0">
            <w:pPr>
              <w:pStyle w:val="Body"/>
              <w:spacing w:after="0" w:line="240" w:lineRule="auto"/>
            </w:pPr>
            <w:r>
              <w:t>000-599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1333C" w14:textId="77777777" w:rsidR="00B537F6" w:rsidRDefault="00B537F6" w:rsidP="000F53A0">
            <w:pPr>
              <w:pStyle w:val="Body"/>
              <w:spacing w:after="0" w:line="240" w:lineRule="auto"/>
            </w:pPr>
            <w:r>
              <w:t>F</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344E" w14:textId="77777777" w:rsidR="00B537F6" w:rsidRDefault="00B537F6" w:rsidP="000F53A0">
            <w:pPr>
              <w:pStyle w:val="Body"/>
              <w:spacing w:after="0" w:line="240" w:lineRule="auto"/>
            </w:pPr>
            <w:r>
              <w:t>0-59%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4DF5" w14:textId="77777777" w:rsidR="00B537F6" w:rsidRDefault="00B537F6" w:rsidP="000F53A0">
            <w:pPr>
              <w:pStyle w:val="Body"/>
              <w:spacing w:after="0" w:line="240" w:lineRule="auto"/>
            </w:pPr>
            <w:r>
              <w:t>0.0</w:t>
            </w:r>
          </w:p>
        </w:tc>
      </w:tr>
    </w:tbl>
    <w:p w14:paraId="09973C3A" w14:textId="77777777" w:rsidR="00FC0BCF" w:rsidRDefault="00FC0BCF" w:rsidP="00FC0BCF">
      <w:pPr>
        <w:rPr>
          <w:rFonts w:ascii="Calibri" w:hAnsi="Calibri"/>
          <w:sz w:val="22"/>
          <w:szCs w:val="22"/>
        </w:rPr>
      </w:pPr>
    </w:p>
    <w:p w14:paraId="143EC036" w14:textId="1B7A001D"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609CDA" w14:textId="77777777" w:rsidR="00417929" w:rsidRDefault="00FC0BCF" w:rsidP="00930EB6">
      <w:pPr>
        <w:pStyle w:val="Heading1"/>
      </w:pPr>
      <w:r>
        <w:t xml:space="preserve">18. </w:t>
      </w:r>
      <w:r w:rsidR="00930EB6">
        <w:t>TENTATIVE SCHEDULE</w:t>
      </w:r>
    </w:p>
    <w:p w14:paraId="036E2ABF" w14:textId="374DD7D1" w:rsidR="00FC0BCF" w:rsidRDefault="000F53A0" w:rsidP="000F53A0">
      <w:pPr>
        <w:pStyle w:val="Body"/>
        <w:ind w:left="720"/>
      </w:pPr>
      <w:r w:rsidRPr="004C7CE2">
        <w:rPr>
          <w:rFonts w:cs="Calibri"/>
          <w:lang w:val="de-DE"/>
        </w:rPr>
        <w:t xml:space="preserve">WEEK 1 </w:t>
      </w:r>
      <w:r w:rsidRPr="004C7CE2">
        <w:rPr>
          <w:rFonts w:cs="Calibri"/>
        </w:rPr>
        <w:t>– </w:t>
      </w:r>
      <w:r w:rsidRPr="004C7CE2">
        <w:rPr>
          <w:rFonts w:cs="Calibri"/>
          <w:lang w:val="pt-PT"/>
        </w:rPr>
        <w:t>TestOut</w:t>
      </w:r>
      <w:r w:rsidRPr="004C7CE2">
        <w:rPr>
          <w:rFonts w:cs="Calibri"/>
        </w:rPr>
        <w:t> </w:t>
      </w:r>
      <w:r w:rsidRPr="004C7CE2">
        <w:rPr>
          <w:rFonts w:cs="Calibri"/>
          <w:i/>
          <w:iCs/>
        </w:rPr>
        <w:t>Computing Overview</w:t>
      </w:r>
      <w:r w:rsidRPr="004C7CE2">
        <w:rPr>
          <w:rFonts w:cs="Calibri"/>
        </w:rPr>
        <w:t xml:space="preserve"> 1.1 – 1.2</w:t>
      </w:r>
      <w:r w:rsidRPr="004C7CE2">
        <w:rPr>
          <w:rFonts w:cs="Calibri"/>
        </w:rPr>
        <w:br/>
      </w:r>
      <w:r w:rsidRPr="004C7CE2">
        <w:rPr>
          <w:rFonts w:cs="Calibri"/>
          <w:lang w:val="de-DE"/>
        </w:rPr>
        <w:t xml:space="preserve">WEEK 2 </w:t>
      </w:r>
      <w:r w:rsidRPr="004C7CE2">
        <w:rPr>
          <w:rFonts w:cs="Calibri"/>
        </w:rPr>
        <w:t>– </w:t>
      </w:r>
      <w:r w:rsidRPr="004C7CE2">
        <w:rPr>
          <w:rFonts w:cs="Calibri"/>
          <w:lang w:val="pt-PT"/>
        </w:rPr>
        <w:t>TestOut</w:t>
      </w:r>
      <w:r w:rsidRPr="004C7CE2">
        <w:rPr>
          <w:rFonts w:cs="Calibri"/>
        </w:rPr>
        <w:t> </w:t>
      </w:r>
      <w:r w:rsidRPr="004C7CE2">
        <w:rPr>
          <w:rFonts w:cs="Calibri"/>
          <w:i/>
          <w:iCs/>
        </w:rPr>
        <w:t>Comp Overview cont’d</w:t>
      </w:r>
      <w:r w:rsidRPr="004C7CE2">
        <w:rPr>
          <w:rFonts w:cs="Calibri"/>
        </w:rPr>
        <w:t xml:space="preserve"> 1.3 – 1.5              </w:t>
      </w:r>
      <w:r w:rsidRPr="004C7CE2">
        <w:rPr>
          <w:rFonts w:cs="Calibri"/>
          <w:color w:val="9A000F"/>
          <w:u w:color="9A000F"/>
        </w:rPr>
        <w:t>Paper</w:t>
      </w:r>
      <w:r w:rsidRPr="004C7CE2">
        <w:rPr>
          <w:rFonts w:cs="Calibri"/>
          <w:color w:val="9A000F"/>
          <w:u w:color="9A000F"/>
          <w:lang w:val="it-IT"/>
        </w:rPr>
        <w:t xml:space="preserve"> </w:t>
      </w:r>
      <w:proofErr w:type="spellStart"/>
      <w:r w:rsidRPr="004C7CE2">
        <w:rPr>
          <w:rFonts w:cs="Calibri"/>
          <w:color w:val="9A000F"/>
          <w:u w:color="9A000F"/>
          <w:lang w:val="it-IT"/>
        </w:rPr>
        <w:t>Topic</w:t>
      </w:r>
      <w:proofErr w:type="spellEnd"/>
      <w:r w:rsidRPr="004C7CE2">
        <w:rPr>
          <w:rFonts w:cs="Calibri"/>
          <w:color w:val="9A000F"/>
          <w:u w:color="9A000F"/>
          <w:lang w:val="it-IT"/>
        </w:rPr>
        <w:t xml:space="preserve"> Due</w:t>
      </w:r>
      <w:r w:rsidRPr="004C7CE2">
        <w:rPr>
          <w:rFonts w:cs="Calibri"/>
          <w:color w:val="9A000F"/>
          <w:u w:color="9A000F"/>
        </w:rPr>
        <w:t> </w:t>
      </w:r>
      <w:r w:rsidRPr="004C7CE2">
        <w:rPr>
          <w:rFonts w:cs="Calibri"/>
        </w:rPr>
        <w:br/>
      </w:r>
      <w:r w:rsidRPr="004C7CE2">
        <w:rPr>
          <w:rFonts w:cs="Calibri"/>
          <w:lang w:val="de-DE"/>
        </w:rPr>
        <w:t xml:space="preserve">WEEK 3 </w:t>
      </w:r>
      <w:r w:rsidRPr="004C7CE2">
        <w:rPr>
          <w:rFonts w:cs="Calibri"/>
        </w:rPr>
        <w:t>– </w:t>
      </w:r>
      <w:r w:rsidRPr="004C7CE2">
        <w:rPr>
          <w:rFonts w:cs="Calibri"/>
          <w:lang w:val="pt-PT"/>
        </w:rPr>
        <w:t>TestOut</w:t>
      </w:r>
      <w:r w:rsidRPr="004C7CE2">
        <w:rPr>
          <w:rFonts w:cs="Calibri"/>
        </w:rPr>
        <w:t> </w:t>
      </w:r>
      <w:r w:rsidRPr="004C7CE2">
        <w:rPr>
          <w:rFonts w:cs="Calibri"/>
          <w:i/>
          <w:iCs/>
        </w:rPr>
        <w:t>PC Technician Responsibilities</w:t>
      </w:r>
      <w:r w:rsidRPr="004C7CE2">
        <w:rPr>
          <w:rFonts w:cs="Calibri"/>
        </w:rPr>
        <w:t xml:space="preserve"> 2.1 – 2.6</w:t>
      </w:r>
      <w:r w:rsidRPr="004C7CE2">
        <w:rPr>
          <w:rFonts w:cs="Calibri"/>
        </w:rPr>
        <w:br/>
      </w:r>
      <w:r w:rsidRPr="004C7CE2">
        <w:rPr>
          <w:rFonts w:cs="Calibri"/>
          <w:lang w:val="de-DE"/>
        </w:rPr>
        <w:t xml:space="preserve">WEEK 4 </w:t>
      </w:r>
      <w:r w:rsidRPr="004C7CE2">
        <w:rPr>
          <w:rFonts w:cs="Calibri"/>
        </w:rPr>
        <w:t>– </w:t>
      </w:r>
      <w:r w:rsidRPr="004C7CE2">
        <w:rPr>
          <w:rFonts w:cs="Calibri"/>
          <w:lang w:val="pt-PT"/>
        </w:rPr>
        <w:t>TestOut</w:t>
      </w:r>
      <w:r w:rsidRPr="004C7CE2">
        <w:rPr>
          <w:rFonts w:cs="Calibri"/>
        </w:rPr>
        <w:t> </w:t>
      </w:r>
      <w:r w:rsidRPr="004C7CE2">
        <w:rPr>
          <w:rFonts w:cs="Calibri"/>
          <w:i/>
          <w:iCs/>
        </w:rPr>
        <w:t>System Components</w:t>
      </w:r>
      <w:r w:rsidRPr="004C7CE2">
        <w:rPr>
          <w:rFonts w:cs="Calibri"/>
        </w:rPr>
        <w:t xml:space="preserve"> 3.1 – 3.7</w:t>
      </w:r>
      <w:r w:rsidRPr="004C7CE2">
        <w:rPr>
          <w:rFonts w:cs="Calibri"/>
        </w:rPr>
        <w:br/>
      </w:r>
      <w:r w:rsidRPr="004C7CE2">
        <w:rPr>
          <w:rFonts w:cs="Calibri"/>
          <w:lang w:val="de-DE"/>
        </w:rPr>
        <w:t xml:space="preserve">WEEK 5 </w:t>
      </w:r>
      <w:r w:rsidRPr="004C7CE2">
        <w:rPr>
          <w:rFonts w:cs="Calibri"/>
        </w:rPr>
        <w:t>– </w:t>
      </w:r>
      <w:r w:rsidRPr="004C7CE2">
        <w:rPr>
          <w:rFonts w:cs="Calibri"/>
          <w:lang w:val="pt-PT"/>
        </w:rPr>
        <w:t>TestOut</w:t>
      </w:r>
      <w:r w:rsidRPr="004C7CE2">
        <w:rPr>
          <w:rFonts w:cs="Calibri"/>
        </w:rPr>
        <w:t> </w:t>
      </w:r>
      <w:r w:rsidRPr="004C7CE2">
        <w:rPr>
          <w:rFonts w:cs="Calibri"/>
          <w:i/>
          <w:iCs/>
        </w:rPr>
        <w:t>Sys Components</w:t>
      </w:r>
      <w:r w:rsidRPr="004C7CE2">
        <w:rPr>
          <w:rFonts w:cs="Calibri"/>
        </w:rPr>
        <w:t xml:space="preserve"> cont’d 3.8 – 3.14    </w:t>
      </w:r>
      <w:r w:rsidRPr="004C7CE2">
        <w:rPr>
          <w:rFonts w:cs="Calibri"/>
          <w:color w:val="9A000F"/>
          <w:u w:color="9A000F"/>
        </w:rPr>
        <w:t>Paper References Due </w:t>
      </w:r>
      <w:r w:rsidRPr="004C7CE2">
        <w:rPr>
          <w:rFonts w:cs="Calibri"/>
        </w:rPr>
        <w:br/>
      </w:r>
      <w:r w:rsidRPr="004C7CE2">
        <w:rPr>
          <w:rFonts w:cs="Calibri"/>
          <w:lang w:val="de-DE"/>
        </w:rPr>
        <w:t xml:space="preserve">WEEK 6 </w:t>
      </w:r>
      <w:r w:rsidRPr="004C7CE2">
        <w:rPr>
          <w:rFonts w:cs="Calibri"/>
        </w:rPr>
        <w:t>– </w:t>
      </w:r>
      <w:r w:rsidRPr="004C7CE2">
        <w:rPr>
          <w:rFonts w:cs="Calibri"/>
          <w:lang w:val="pt-PT"/>
        </w:rPr>
        <w:t>TestOut</w:t>
      </w:r>
      <w:r w:rsidRPr="004C7CE2">
        <w:rPr>
          <w:rFonts w:cs="Calibri"/>
        </w:rPr>
        <w:t> </w:t>
      </w:r>
      <w:r w:rsidRPr="004C7CE2">
        <w:rPr>
          <w:rFonts w:cs="Calibri"/>
          <w:i/>
          <w:iCs/>
        </w:rPr>
        <w:t>Peripheral Devices</w:t>
      </w:r>
      <w:r w:rsidRPr="004C7CE2">
        <w:rPr>
          <w:rFonts w:cs="Calibri"/>
        </w:rPr>
        <w:t xml:space="preserve"> 4.1 – 4.6       </w:t>
      </w:r>
      <w:r w:rsidRPr="004C7CE2">
        <w:rPr>
          <w:rFonts w:cs="Calibri"/>
        </w:rPr>
        <w:br/>
      </w:r>
      <w:r w:rsidRPr="004C7CE2">
        <w:rPr>
          <w:rFonts w:cs="Calibri"/>
          <w:lang w:val="de-DE"/>
        </w:rPr>
        <w:t xml:space="preserve">WEEK 7 </w:t>
      </w:r>
      <w:r w:rsidRPr="004C7CE2">
        <w:rPr>
          <w:rFonts w:cs="Calibri"/>
        </w:rPr>
        <w:t>– </w:t>
      </w:r>
      <w:r w:rsidRPr="004C7CE2">
        <w:rPr>
          <w:rFonts w:cs="Calibri"/>
          <w:lang w:val="pt-PT"/>
        </w:rPr>
        <w:t>TestOut</w:t>
      </w:r>
      <w:r w:rsidRPr="004C7CE2">
        <w:rPr>
          <w:rFonts w:cs="Calibri"/>
        </w:rPr>
        <w:t> </w:t>
      </w:r>
      <w:r w:rsidRPr="004C7CE2">
        <w:rPr>
          <w:rFonts w:cs="Calibri"/>
          <w:i/>
          <w:iCs/>
        </w:rPr>
        <w:t>Storage</w:t>
      </w:r>
      <w:r w:rsidRPr="004C7CE2">
        <w:rPr>
          <w:rFonts w:cs="Calibri"/>
        </w:rPr>
        <w:t xml:space="preserve"> 5.1 – 5.10</w:t>
      </w:r>
      <w:r w:rsidRPr="004C7CE2">
        <w:rPr>
          <w:rFonts w:cs="Calibri"/>
        </w:rPr>
        <w:br/>
      </w:r>
      <w:r w:rsidRPr="004C7CE2">
        <w:rPr>
          <w:rFonts w:cs="Calibri"/>
          <w:lang w:val="de-DE"/>
        </w:rPr>
        <w:t xml:space="preserve">WEEK 8 </w:t>
      </w:r>
      <w:r w:rsidRPr="004C7CE2">
        <w:rPr>
          <w:rFonts w:cs="Calibri"/>
        </w:rPr>
        <w:t>– </w:t>
      </w:r>
      <w:r w:rsidRPr="004C7CE2">
        <w:rPr>
          <w:rFonts w:cs="Calibri"/>
          <w:lang w:val="pt-PT"/>
        </w:rPr>
        <w:t>TestOut</w:t>
      </w:r>
      <w:r w:rsidRPr="004C7CE2">
        <w:rPr>
          <w:rFonts w:cs="Calibri"/>
        </w:rPr>
        <w:t> </w:t>
      </w:r>
      <w:r w:rsidRPr="004C7CE2">
        <w:rPr>
          <w:rFonts w:cs="Calibri"/>
          <w:i/>
          <w:iCs/>
        </w:rPr>
        <w:t>Networking</w:t>
      </w:r>
      <w:r w:rsidRPr="004C7CE2">
        <w:rPr>
          <w:rFonts w:cs="Calibri"/>
        </w:rPr>
        <w:t xml:space="preserve"> 6.1 – 6.10  </w:t>
      </w:r>
      <w:r w:rsidRPr="004C7CE2">
        <w:rPr>
          <w:rFonts w:cs="Calibri"/>
        </w:rPr>
        <w:br/>
      </w:r>
      <w:r w:rsidRPr="004C7CE2">
        <w:rPr>
          <w:rFonts w:cs="Calibri"/>
          <w:lang w:val="de-DE"/>
        </w:rPr>
        <w:t xml:space="preserve">WEEK 9 </w:t>
      </w:r>
      <w:r w:rsidRPr="004C7CE2">
        <w:rPr>
          <w:rFonts w:cs="Calibri"/>
        </w:rPr>
        <w:t>– </w:t>
      </w:r>
      <w:r w:rsidRPr="004C7CE2">
        <w:rPr>
          <w:rFonts w:cs="Calibri"/>
          <w:lang w:val="pt-PT"/>
        </w:rPr>
        <w:t>TestOut</w:t>
      </w:r>
      <w:r w:rsidRPr="004C7CE2">
        <w:rPr>
          <w:rFonts w:cs="Calibri"/>
        </w:rPr>
        <w:t> </w:t>
      </w:r>
      <w:r w:rsidRPr="004C7CE2">
        <w:rPr>
          <w:rFonts w:cs="Calibri"/>
          <w:i/>
          <w:iCs/>
        </w:rPr>
        <w:t>Wireless Networking</w:t>
      </w:r>
      <w:r w:rsidRPr="004C7CE2">
        <w:rPr>
          <w:rFonts w:cs="Calibri"/>
        </w:rPr>
        <w:t xml:space="preserve"> 7.1 – 7.5</w:t>
      </w:r>
      <w:r w:rsidRPr="004C7CE2">
        <w:rPr>
          <w:rFonts w:cs="Calibri"/>
        </w:rPr>
        <w:br/>
      </w:r>
      <w:r w:rsidRPr="004C7CE2">
        <w:rPr>
          <w:rFonts w:cs="Calibri"/>
          <w:lang w:val="de-DE"/>
        </w:rPr>
        <w:t xml:space="preserve">WEEK 10 </w:t>
      </w:r>
      <w:r w:rsidRPr="004C7CE2">
        <w:rPr>
          <w:rFonts w:cs="Calibri"/>
        </w:rPr>
        <w:t>–</w:t>
      </w:r>
      <w:r w:rsidRPr="004C7CE2">
        <w:rPr>
          <w:rFonts w:cs="Calibri"/>
          <w:lang w:val="pt-PT"/>
        </w:rPr>
        <w:t>TestOut</w:t>
      </w:r>
      <w:r w:rsidRPr="004C7CE2">
        <w:rPr>
          <w:rFonts w:cs="Calibri"/>
        </w:rPr>
        <w:t> </w:t>
      </w:r>
      <w:r w:rsidRPr="004C7CE2">
        <w:rPr>
          <w:rFonts w:cs="Calibri"/>
          <w:i/>
          <w:iCs/>
        </w:rPr>
        <w:t>Printing</w:t>
      </w:r>
      <w:r w:rsidRPr="004C7CE2">
        <w:rPr>
          <w:rFonts w:cs="Calibri"/>
        </w:rPr>
        <w:t xml:space="preserve"> 8.1 -8.6                          </w:t>
      </w:r>
      <w:r w:rsidRPr="004C7CE2">
        <w:rPr>
          <w:rFonts w:cs="Calibri"/>
        </w:rPr>
        <w:tab/>
      </w:r>
      <w:r>
        <w:rPr>
          <w:rFonts w:cs="Calibri"/>
        </w:rPr>
        <w:t xml:space="preserve">    </w:t>
      </w:r>
      <w:r w:rsidRPr="004C7CE2">
        <w:rPr>
          <w:rFonts w:cs="Calibri"/>
          <w:color w:val="9A000F"/>
          <w:u w:color="9A000F"/>
        </w:rPr>
        <w:t>Research FINAL Paper</w:t>
      </w:r>
      <w:r>
        <w:br/>
      </w:r>
      <w:r>
        <w:rPr>
          <w:lang w:val="de-DE"/>
        </w:rPr>
        <w:t>WEEK 11 -</w:t>
      </w:r>
      <w:r>
        <w:t> Final Exam – TestOut Chapters 1-8</w:t>
      </w:r>
      <w:r>
        <w:br/>
      </w:r>
      <w:r w:rsidRPr="004C7CE2">
        <w:rPr>
          <w:rFonts w:cs="Calibri"/>
          <w:i/>
          <w:iCs/>
        </w:rPr>
        <w:t xml:space="preserve">Recommended student complete </w:t>
      </w:r>
      <w:r w:rsidRPr="004C7CE2">
        <w:rPr>
          <w:rFonts w:cs="Calibri"/>
          <w:lang w:val="it-IT"/>
        </w:rPr>
        <w:t xml:space="preserve">B.3 A+ 220-1001 Core 1 Domain </w:t>
      </w:r>
      <w:proofErr w:type="spellStart"/>
      <w:r w:rsidRPr="004C7CE2">
        <w:rPr>
          <w:rFonts w:cs="Calibri"/>
          <w:lang w:val="it-IT"/>
        </w:rPr>
        <w:t>Practice</w:t>
      </w:r>
      <w:proofErr w:type="spellEnd"/>
      <w:r w:rsidRPr="004C7CE2">
        <w:rPr>
          <w:rFonts w:cs="Calibri"/>
          <w:lang w:val="it-IT"/>
        </w:rPr>
        <w:t xml:space="preserve"> (</w:t>
      </w:r>
      <w:proofErr w:type="spellStart"/>
      <w:r w:rsidRPr="004C7CE2">
        <w:rPr>
          <w:rFonts w:cs="Calibri"/>
          <w:lang w:val="it-IT"/>
        </w:rPr>
        <w:t>All</w:t>
      </w:r>
      <w:proofErr w:type="spellEnd"/>
      <w:r w:rsidRPr="004C7CE2">
        <w:rPr>
          <w:rFonts w:cs="Calibri"/>
          <w:lang w:val="it-IT"/>
        </w:rPr>
        <w:t xml:space="preserve"> </w:t>
      </w:r>
      <w:proofErr w:type="spellStart"/>
      <w:r w:rsidRPr="004C7CE2">
        <w:rPr>
          <w:rFonts w:cs="Calibri"/>
          <w:lang w:val="it-IT"/>
        </w:rPr>
        <w:t>Questions</w:t>
      </w:r>
      <w:proofErr w:type="spellEnd"/>
      <w:r w:rsidRPr="004C7CE2">
        <w:rPr>
          <w:rFonts w:cs="Calibri"/>
          <w:lang w:val="it-IT"/>
        </w:rPr>
        <w:t>)</w:t>
      </w:r>
      <w:r w:rsidRPr="004C7CE2">
        <w:rPr>
          <w:rFonts w:cs="Calibri"/>
        </w:rPr>
        <w:br/>
      </w:r>
      <w:r w:rsidRPr="004C7CE2">
        <w:rPr>
          <w:rFonts w:cs="Calibri"/>
          <w:i/>
          <w:iCs/>
        </w:rPr>
        <w:t>prior to attempting the final exam (Optional but highly recommended).</w:t>
      </w:r>
    </w:p>
    <w:p w14:paraId="346A82CE" w14:textId="77777777" w:rsidR="00FC0BCF" w:rsidRPr="00FC0BCF" w:rsidRDefault="00F75596" w:rsidP="00F75596">
      <w:pPr>
        <w:pStyle w:val="Heading1"/>
      </w:pPr>
      <w:r>
        <w:t>19. ADDITIONAL INFORMATION</w:t>
      </w:r>
    </w:p>
    <w:p w14:paraId="6FF470A5" w14:textId="77777777" w:rsidR="000F53A0" w:rsidRPr="000F53A0" w:rsidRDefault="000F53A0" w:rsidP="000F53A0">
      <w:pPr>
        <w:pStyle w:val="Body"/>
      </w:pPr>
      <w:r w:rsidRPr="000F53A0">
        <w:t>Late Policy</w:t>
      </w:r>
    </w:p>
    <w:p w14:paraId="0F92558B" w14:textId="77777777" w:rsidR="000F53A0" w:rsidRPr="000F53A0" w:rsidRDefault="000F53A0" w:rsidP="000F53A0">
      <w:pPr>
        <w:pStyle w:val="Body"/>
      </w:pPr>
      <w:r w:rsidRPr="000F53A0">
        <w:t>Late written/lab assignments are accepted; however, there is a 10% penalty per day in addition to point deductions for other errors. No written assignments will be accepted more than five days after the due date. For Example: if an assignment is due January 25, 2019, it will not be accepted after January 30, 2019. This is non-negotiable.</w:t>
      </w:r>
    </w:p>
    <w:p w14:paraId="7BE862AD" w14:textId="77777777" w:rsidR="000F53A0" w:rsidRPr="000F53A0" w:rsidRDefault="000F53A0" w:rsidP="000F53A0">
      <w:pPr>
        <w:pStyle w:val="Body"/>
      </w:pPr>
      <w:r w:rsidRPr="000F53A0">
        <w:lastRenderedPageBreak/>
        <w:t xml:space="preserve">Late initial discussion postings (due on Day 4 except Week 10) in response to the discussion question are acceptable; however, there is a 20% penalty per day in addition to point deductions for other errors. All discussion postings must be posted by Saturday of the week. Once the discussion closes on Saturday, </w:t>
      </w:r>
      <w:r w:rsidRPr="000F53A0">
        <w:rPr>
          <w:u w:val="single"/>
        </w:rPr>
        <w:t>students are not allowed to post late</w:t>
      </w:r>
      <w:r w:rsidRPr="000F53A0">
        <w:t>.</w:t>
      </w:r>
    </w:p>
    <w:p w14:paraId="1D1E74FF" w14:textId="77777777" w:rsidR="000F53A0" w:rsidRPr="000F53A0" w:rsidRDefault="000F53A0" w:rsidP="000F53A0">
      <w:pPr>
        <w:pStyle w:val="Body"/>
      </w:pPr>
      <w:r w:rsidRPr="000F53A0">
        <w:t>Final Grade Requirements</w:t>
      </w:r>
    </w:p>
    <w:p w14:paraId="347B0EB7" w14:textId="77777777" w:rsidR="000F53A0" w:rsidRPr="000F53A0" w:rsidRDefault="000F53A0" w:rsidP="000F53A0">
      <w:pPr>
        <w:pStyle w:val="Body"/>
      </w:pPr>
      <w:r w:rsidRPr="000F53A0">
        <w:t>The following assignment requirements must be met in order to receive a final passing grade:</w:t>
      </w:r>
    </w:p>
    <w:p w14:paraId="6FF03F2B" w14:textId="77777777" w:rsidR="000F53A0" w:rsidRPr="000F53A0" w:rsidRDefault="000F53A0" w:rsidP="000F53A0">
      <w:pPr>
        <w:pStyle w:val="ListParagraph"/>
        <w:numPr>
          <w:ilvl w:val="0"/>
          <w:numId w:val="7"/>
        </w:numPr>
        <w:pBdr>
          <w:top w:val="nil"/>
          <w:left w:val="nil"/>
          <w:bottom w:val="nil"/>
          <w:right w:val="nil"/>
          <w:between w:val="nil"/>
          <w:bar w:val="nil"/>
        </w:pBdr>
        <w:contextualSpacing w:val="0"/>
      </w:pPr>
      <w:r w:rsidRPr="000F53A0">
        <w:t xml:space="preserve">Research Paper must be submitted </w:t>
      </w:r>
    </w:p>
    <w:p w14:paraId="6EB459C4" w14:textId="77777777" w:rsidR="000F53A0" w:rsidRPr="000F53A0" w:rsidRDefault="000F53A0" w:rsidP="000F53A0">
      <w:pPr>
        <w:pStyle w:val="ListParagraph"/>
        <w:numPr>
          <w:ilvl w:val="0"/>
          <w:numId w:val="7"/>
        </w:numPr>
        <w:pBdr>
          <w:top w:val="nil"/>
          <w:left w:val="nil"/>
          <w:bottom w:val="nil"/>
          <w:right w:val="nil"/>
          <w:between w:val="nil"/>
          <w:bar w:val="nil"/>
        </w:pBdr>
        <w:contextualSpacing w:val="0"/>
      </w:pPr>
      <w:r w:rsidRPr="000F53A0">
        <w:t xml:space="preserve">Majority of TestOut labs and discussions must be accomplished </w:t>
      </w:r>
    </w:p>
    <w:p w14:paraId="17E4ABDE" w14:textId="77777777" w:rsidR="000F53A0" w:rsidRPr="000F53A0" w:rsidRDefault="000F53A0" w:rsidP="000F53A0">
      <w:pPr>
        <w:pStyle w:val="ListParagraph"/>
        <w:numPr>
          <w:ilvl w:val="0"/>
          <w:numId w:val="7"/>
        </w:numPr>
        <w:pBdr>
          <w:top w:val="nil"/>
          <w:left w:val="nil"/>
          <w:bottom w:val="nil"/>
          <w:right w:val="nil"/>
          <w:between w:val="nil"/>
          <w:bar w:val="nil"/>
        </w:pBdr>
        <w:contextualSpacing w:val="0"/>
      </w:pPr>
      <w:r w:rsidRPr="000F53A0">
        <w:t xml:space="preserve">Final exam must be completed. </w:t>
      </w:r>
    </w:p>
    <w:p w14:paraId="3F03E7BE" w14:textId="0A90CC25" w:rsidR="006B7776" w:rsidRPr="00417929" w:rsidRDefault="000F53A0" w:rsidP="000F53A0"/>
    <w:sectPr w:rsidR="006B7776" w:rsidRPr="00417929" w:rsidSect="00AF53B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B82"/>
    <w:multiLevelType w:val="hybridMultilevel"/>
    <w:tmpl w:val="309C3E5C"/>
    <w:lvl w:ilvl="0" w:tplc="04090001">
      <w:start w:val="1"/>
      <w:numFmt w:val="bullet"/>
      <w:lvlText w:val=""/>
      <w:lvlJc w:val="left"/>
      <w:pPr>
        <w:ind w:left="720" w:hanging="360"/>
      </w:pPr>
      <w:rPr>
        <w:rFonts w:ascii="Symbol" w:hAnsi="Symbol" w:hint="default"/>
      </w:rPr>
    </w:lvl>
    <w:lvl w:ilvl="1" w:tplc="CC5EE01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B33AB"/>
    <w:multiLevelType w:val="hybridMultilevel"/>
    <w:tmpl w:val="D010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C6EF8"/>
    <w:multiLevelType w:val="hybridMultilevel"/>
    <w:tmpl w:val="DE0A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3780"/>
    <w:multiLevelType w:val="hybridMultilevel"/>
    <w:tmpl w:val="DFAA02A4"/>
    <w:styleLink w:val="ImportedStyle2"/>
    <w:lvl w:ilvl="0" w:tplc="AD1A4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82C3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02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9EDD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200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C2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841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23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D64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4771A5"/>
    <w:multiLevelType w:val="hybridMultilevel"/>
    <w:tmpl w:val="DFAA02A4"/>
    <w:numStyleLink w:val="ImportedStyle2"/>
  </w:abstractNum>
  <w:abstractNum w:abstractNumId="6" w15:restartNumberingAfterBreak="0">
    <w:nsid w:val="6C12419D"/>
    <w:multiLevelType w:val="hybridMultilevel"/>
    <w:tmpl w:val="AC86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F53A0"/>
    <w:rsid w:val="001C431A"/>
    <w:rsid w:val="0026208D"/>
    <w:rsid w:val="00295CFB"/>
    <w:rsid w:val="00331FE2"/>
    <w:rsid w:val="00417929"/>
    <w:rsid w:val="004B2CBF"/>
    <w:rsid w:val="00514DCF"/>
    <w:rsid w:val="006950E8"/>
    <w:rsid w:val="006C7981"/>
    <w:rsid w:val="00753319"/>
    <w:rsid w:val="007C39D5"/>
    <w:rsid w:val="00862167"/>
    <w:rsid w:val="00884617"/>
    <w:rsid w:val="008A3C8B"/>
    <w:rsid w:val="00930EB6"/>
    <w:rsid w:val="009365B0"/>
    <w:rsid w:val="009B7A28"/>
    <w:rsid w:val="009D0305"/>
    <w:rsid w:val="009F294B"/>
    <w:rsid w:val="00A020E0"/>
    <w:rsid w:val="00A573CF"/>
    <w:rsid w:val="00AF53BD"/>
    <w:rsid w:val="00B1202B"/>
    <w:rsid w:val="00B4307C"/>
    <w:rsid w:val="00B537F6"/>
    <w:rsid w:val="00D463DA"/>
    <w:rsid w:val="00D579A2"/>
    <w:rsid w:val="00DE0133"/>
    <w:rsid w:val="00E610C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3C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950E8"/>
    <w:rPr>
      <w:color w:val="0563C1"/>
      <w:u w:val="single"/>
    </w:rPr>
  </w:style>
  <w:style w:type="paragraph" w:customStyle="1" w:styleId="Body">
    <w:name w:val="Body"/>
    <w:rsid w:val="00B537F6"/>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Link">
    <w:name w:val="Link"/>
    <w:rsid w:val="00B537F6"/>
    <w:rPr>
      <w:outline w:val="0"/>
      <w:color w:val="0563C1"/>
      <w:u w:val="single" w:color="0563C1"/>
    </w:rPr>
  </w:style>
  <w:style w:type="paragraph" w:customStyle="1" w:styleId="Heading">
    <w:name w:val="Heading"/>
    <w:next w:val="Body"/>
    <w:rsid w:val="00B537F6"/>
    <w:pPr>
      <w:pBdr>
        <w:top w:val="nil"/>
        <w:left w:val="nil"/>
        <w:bottom w:val="nil"/>
        <w:right w:val="nil"/>
        <w:between w:val="nil"/>
        <w:bar w:val="nil"/>
      </w:pBdr>
      <w:spacing w:after="0"/>
      <w:outlineLvl w:val="0"/>
    </w:pPr>
    <w:rPr>
      <w:rFonts w:ascii="Helvetica" w:eastAsia="Arial Unicode MS" w:hAnsi="Helvetica" w:cs="Arial Unicode MS"/>
      <w:b/>
      <w:bC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B537F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8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pQQipWcxwt-bPLYVbnfJOyKhMVcNexg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2</cp:revision>
  <dcterms:created xsi:type="dcterms:W3CDTF">2020-04-02T17:57:00Z</dcterms:created>
  <dcterms:modified xsi:type="dcterms:W3CDTF">2020-04-02T17:57:00Z</dcterms:modified>
</cp:coreProperties>
</file>