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83" w:rsidRDefault="001E0CB8" w:rsidP="00F63083">
      <w:pPr>
        <w:pStyle w:val="NormalWeb"/>
        <w:keepNext/>
        <w:spacing w:before="0" w:beforeAutospacing="0" w:after="0" w:afterAutospacing="0"/>
        <w:jc w:val="center"/>
      </w:pPr>
      <w:r w:rsidRPr="00011945">
        <w:rPr>
          <w:b/>
          <w:noProof/>
        </w:rPr>
        <w:drawing>
          <wp:inline distT="0" distB="0" distL="0" distR="0" wp14:anchorId="0FA4E8FF" wp14:editId="448B30C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011945" w:rsidRDefault="00A42C6D" w:rsidP="001E0CB8">
      <w:pPr>
        <w:pStyle w:val="NormalWeb"/>
        <w:spacing w:before="0" w:beforeAutospacing="0" w:after="0" w:afterAutospacing="0"/>
        <w:jc w:val="center"/>
        <w:rPr>
          <w:rStyle w:val="Strong"/>
          <w:sz w:val="20"/>
          <w:szCs w:val="20"/>
        </w:rPr>
      </w:pPr>
      <w:r>
        <w:rPr>
          <w:rStyle w:val="Strong"/>
          <w:sz w:val="20"/>
          <w:szCs w:val="20"/>
        </w:rPr>
        <w:t>Virtual</w:t>
      </w:r>
      <w:r w:rsidR="00F63083">
        <w:rPr>
          <w:rStyle w:val="Strong"/>
          <w:sz w:val="20"/>
          <w:szCs w:val="20"/>
        </w:rPr>
        <w:t xml:space="preserve"> Campus</w:t>
      </w:r>
    </w:p>
    <w:p w:rsidR="00A24DC5" w:rsidRPr="00011945" w:rsidRDefault="009B7710" w:rsidP="001E0CB8">
      <w:pPr>
        <w:pStyle w:val="NormalWeb"/>
        <w:spacing w:before="0" w:beforeAutospacing="0" w:after="0" w:afterAutospacing="0"/>
        <w:jc w:val="center"/>
        <w:rPr>
          <w:sz w:val="20"/>
          <w:szCs w:val="20"/>
        </w:rPr>
      </w:pPr>
      <w:r w:rsidRPr="00011945">
        <w:rPr>
          <w:rStyle w:val="Strong"/>
          <w:sz w:val="20"/>
          <w:szCs w:val="20"/>
        </w:rPr>
        <w:t>School</w:t>
      </w:r>
      <w:r w:rsidR="002B0291" w:rsidRPr="00011945">
        <w:rPr>
          <w:rStyle w:val="Strong"/>
          <w:sz w:val="20"/>
          <w:szCs w:val="20"/>
        </w:rPr>
        <w:t xml:space="preserve"> of Languages and Literature</w:t>
      </w:r>
    </w:p>
    <w:p w:rsidR="009905F4" w:rsidRPr="00011945" w:rsidRDefault="009905F4" w:rsidP="00A24DC5">
      <w:pPr>
        <w:pStyle w:val="NormalWeb"/>
        <w:spacing w:before="0" w:beforeAutospacing="0" w:after="0" w:afterAutospacing="0"/>
        <w:rPr>
          <w:rStyle w:val="Strong"/>
          <w:sz w:val="20"/>
          <w:szCs w:val="20"/>
        </w:rPr>
      </w:pPr>
    </w:p>
    <w:p w:rsidR="00A24DC5" w:rsidRPr="00011945" w:rsidRDefault="00A24DC5" w:rsidP="00A24DC5">
      <w:pPr>
        <w:pStyle w:val="NormalWeb"/>
        <w:spacing w:before="0" w:beforeAutospacing="0" w:after="0" w:afterAutospacing="0"/>
        <w:rPr>
          <w:sz w:val="22"/>
          <w:szCs w:val="22"/>
          <w:lang w:val="en"/>
        </w:rPr>
      </w:pPr>
      <w:r w:rsidRPr="00011945">
        <w:rPr>
          <w:rStyle w:val="Strong"/>
          <w:sz w:val="22"/>
          <w:szCs w:val="22"/>
        </w:rPr>
        <w:t>Wayland Baptist University Mission Statement:</w:t>
      </w:r>
      <w:r w:rsidR="008240C7" w:rsidRPr="00011945">
        <w:rPr>
          <w:rStyle w:val="Strong"/>
          <w:sz w:val="22"/>
          <w:szCs w:val="22"/>
        </w:rPr>
        <w:t xml:space="preserve">  </w:t>
      </w:r>
      <w:r w:rsidRPr="00011945">
        <w:rPr>
          <w:sz w:val="22"/>
          <w:szCs w:val="22"/>
          <w:lang w:val="en"/>
        </w:rPr>
        <w:t>Wayland Baptist University exists to educate students in an academically challenging</w:t>
      </w:r>
      <w:r w:rsidR="008240C7" w:rsidRPr="00011945">
        <w:rPr>
          <w:sz w:val="22"/>
          <w:szCs w:val="22"/>
          <w:lang w:val="en"/>
        </w:rPr>
        <w:t>, learning-focused</w:t>
      </w:r>
      <w:r w:rsidRPr="00011945">
        <w:rPr>
          <w:sz w:val="22"/>
          <w:szCs w:val="22"/>
          <w:lang w:val="en"/>
        </w:rPr>
        <w:t xml:space="preserve"> and distinctively Christian environment for professional success, and service to God and </w:t>
      </w:r>
      <w:r w:rsidR="008240C7" w:rsidRPr="00011945">
        <w:rPr>
          <w:sz w:val="22"/>
          <w:szCs w:val="22"/>
          <w:lang w:val="en"/>
        </w:rPr>
        <w:t>human</w:t>
      </w:r>
      <w:r w:rsidRPr="00011945">
        <w:rPr>
          <w:sz w:val="22"/>
          <w:szCs w:val="22"/>
          <w:lang w:val="en"/>
        </w:rPr>
        <w:t>kind.</w:t>
      </w:r>
    </w:p>
    <w:p w:rsidR="00A24DC5" w:rsidRPr="00011945" w:rsidRDefault="00A24DC5" w:rsidP="00A24DC5">
      <w:pPr>
        <w:pStyle w:val="NormalWeb"/>
        <w:spacing w:before="0" w:beforeAutospacing="0" w:after="0" w:afterAutospacing="0"/>
        <w:rPr>
          <w:sz w:val="22"/>
          <w:szCs w:val="22"/>
          <w:lang w:val="en"/>
        </w:rPr>
      </w:pPr>
    </w:p>
    <w:p w:rsidR="00B82BB8" w:rsidRPr="00011945" w:rsidRDefault="00A24DC5" w:rsidP="00A24DC5">
      <w:pPr>
        <w:pStyle w:val="NormalWeb"/>
        <w:spacing w:before="0" w:beforeAutospacing="0" w:after="0" w:afterAutospacing="0"/>
        <w:rPr>
          <w:rStyle w:val="Strong"/>
          <w:b w:val="0"/>
          <w:sz w:val="22"/>
          <w:szCs w:val="22"/>
        </w:rPr>
      </w:pPr>
      <w:r w:rsidRPr="00011945">
        <w:rPr>
          <w:rStyle w:val="Strong"/>
          <w:sz w:val="22"/>
          <w:szCs w:val="22"/>
        </w:rPr>
        <w:t>Course Name:</w:t>
      </w:r>
      <w:r w:rsidR="008240C7" w:rsidRPr="00011945">
        <w:rPr>
          <w:rStyle w:val="Strong"/>
          <w:sz w:val="22"/>
          <w:szCs w:val="22"/>
        </w:rPr>
        <w:t xml:space="preserve"> </w:t>
      </w:r>
      <w:r w:rsidR="000A2AAF" w:rsidRPr="00011945">
        <w:rPr>
          <w:rStyle w:val="Strong"/>
          <w:b w:val="0"/>
          <w:sz w:val="22"/>
          <w:szCs w:val="22"/>
        </w:rPr>
        <w:t xml:space="preserve"> ENGL 1301 VC</w:t>
      </w:r>
      <w:r w:rsidR="00A42C6D">
        <w:rPr>
          <w:rStyle w:val="Strong"/>
          <w:b w:val="0"/>
          <w:sz w:val="22"/>
          <w:szCs w:val="22"/>
        </w:rPr>
        <w:t>03</w:t>
      </w:r>
    </w:p>
    <w:p w:rsidR="002B0291" w:rsidRPr="00011945" w:rsidRDefault="00B82BB8" w:rsidP="00A24DC5">
      <w:pPr>
        <w:pStyle w:val="NormalWeb"/>
        <w:spacing w:before="0" w:beforeAutospacing="0" w:after="0" w:afterAutospacing="0"/>
        <w:rPr>
          <w:rStyle w:val="Strong"/>
          <w:sz w:val="22"/>
          <w:szCs w:val="22"/>
        </w:rPr>
      </w:pPr>
      <w:r w:rsidRPr="00011945">
        <w:rPr>
          <w:rStyle w:val="Strong"/>
          <w:sz w:val="22"/>
          <w:szCs w:val="22"/>
        </w:rPr>
        <w:tab/>
      </w:r>
    </w:p>
    <w:p w:rsidR="00A24DC5" w:rsidRPr="00011945" w:rsidRDefault="00A24DC5" w:rsidP="00A24DC5">
      <w:pPr>
        <w:pStyle w:val="NormalWeb"/>
        <w:spacing w:before="0" w:beforeAutospacing="0" w:after="0" w:afterAutospacing="0"/>
        <w:rPr>
          <w:rStyle w:val="Strong"/>
          <w:sz w:val="22"/>
          <w:szCs w:val="22"/>
        </w:rPr>
      </w:pPr>
      <w:r w:rsidRPr="00011945">
        <w:rPr>
          <w:rStyle w:val="Strong"/>
          <w:sz w:val="22"/>
          <w:szCs w:val="22"/>
        </w:rPr>
        <w:t>Term</w:t>
      </w:r>
      <w:r w:rsidR="007343F9" w:rsidRPr="00011945">
        <w:rPr>
          <w:rStyle w:val="Strong"/>
          <w:sz w:val="22"/>
          <w:szCs w:val="22"/>
        </w:rPr>
        <w:t xml:space="preserve"> and Year</w:t>
      </w:r>
      <w:r w:rsidRPr="00011945">
        <w:rPr>
          <w:rStyle w:val="Strong"/>
          <w:sz w:val="22"/>
          <w:szCs w:val="22"/>
        </w:rPr>
        <w:t xml:space="preserve">: </w:t>
      </w:r>
      <w:r w:rsidR="00F14F6B">
        <w:rPr>
          <w:rStyle w:val="Strong"/>
          <w:b w:val="0"/>
          <w:sz w:val="22"/>
          <w:szCs w:val="22"/>
        </w:rPr>
        <w:t>S</w:t>
      </w:r>
      <w:r w:rsidR="00A42C6D">
        <w:rPr>
          <w:rStyle w:val="Strong"/>
          <w:b w:val="0"/>
          <w:sz w:val="22"/>
          <w:szCs w:val="22"/>
        </w:rPr>
        <w:t>ummer</w:t>
      </w:r>
      <w:r w:rsidR="00F14F6B">
        <w:rPr>
          <w:rStyle w:val="Strong"/>
          <w:b w:val="0"/>
          <w:sz w:val="22"/>
          <w:szCs w:val="22"/>
        </w:rPr>
        <w:t xml:space="preserve"> 2020</w:t>
      </w:r>
    </w:p>
    <w:p w:rsidR="00A24DC5" w:rsidRPr="00011945" w:rsidRDefault="00A24DC5" w:rsidP="00A24DC5">
      <w:pPr>
        <w:pStyle w:val="NormalWeb"/>
        <w:spacing w:before="0" w:beforeAutospacing="0" w:after="0" w:afterAutospacing="0"/>
        <w:rPr>
          <w:rStyle w:val="Strong"/>
          <w:sz w:val="22"/>
          <w:szCs w:val="22"/>
        </w:rPr>
      </w:pPr>
    </w:p>
    <w:p w:rsidR="00832ECF" w:rsidRPr="00011945" w:rsidRDefault="007343F9" w:rsidP="00A24DC5">
      <w:pPr>
        <w:pStyle w:val="NormalWeb"/>
        <w:spacing w:before="0" w:beforeAutospacing="0" w:after="0" w:afterAutospacing="0"/>
        <w:rPr>
          <w:rStyle w:val="Strong"/>
          <w:sz w:val="22"/>
          <w:szCs w:val="22"/>
        </w:rPr>
      </w:pPr>
      <w:r w:rsidRPr="00011945">
        <w:rPr>
          <w:rStyle w:val="Strong"/>
          <w:sz w:val="22"/>
          <w:szCs w:val="22"/>
        </w:rPr>
        <w:t xml:space="preserve">Full </w:t>
      </w:r>
      <w:r w:rsidR="00A24DC5" w:rsidRPr="00011945">
        <w:rPr>
          <w:rStyle w:val="Strong"/>
          <w:sz w:val="22"/>
          <w:szCs w:val="22"/>
        </w:rPr>
        <w:t>Name of Instructor:</w:t>
      </w:r>
      <w:r w:rsidR="000A2AAF" w:rsidRPr="00011945">
        <w:rPr>
          <w:rStyle w:val="Strong"/>
          <w:sz w:val="22"/>
          <w:szCs w:val="22"/>
        </w:rPr>
        <w:t xml:space="preserve"> </w:t>
      </w:r>
      <w:r w:rsidR="00F14F6B">
        <w:rPr>
          <w:rStyle w:val="Strong"/>
          <w:b w:val="0"/>
          <w:sz w:val="22"/>
          <w:szCs w:val="22"/>
        </w:rPr>
        <w:t>Dr. Kimberlee Mendoza</w:t>
      </w:r>
    </w:p>
    <w:p w:rsidR="00A24DC5" w:rsidRPr="00011945" w:rsidRDefault="00A24DC5" w:rsidP="00A24DC5">
      <w:pPr>
        <w:pStyle w:val="NormalWeb"/>
        <w:spacing w:before="0" w:beforeAutospacing="0" w:after="0" w:afterAutospacing="0"/>
        <w:rPr>
          <w:rStyle w:val="Strong"/>
          <w:sz w:val="22"/>
          <w:szCs w:val="22"/>
        </w:rPr>
      </w:pPr>
    </w:p>
    <w:p w:rsidR="00A24DC5" w:rsidRPr="00011945" w:rsidRDefault="00FB3B08" w:rsidP="00A24DC5">
      <w:pPr>
        <w:pStyle w:val="NormalWeb"/>
        <w:spacing w:before="0" w:beforeAutospacing="0" w:after="0" w:afterAutospacing="0"/>
        <w:rPr>
          <w:rStyle w:val="Strong"/>
          <w:sz w:val="22"/>
          <w:szCs w:val="22"/>
        </w:rPr>
      </w:pPr>
      <w:r w:rsidRPr="00011945">
        <w:rPr>
          <w:rStyle w:val="Strong"/>
          <w:sz w:val="22"/>
          <w:szCs w:val="22"/>
        </w:rPr>
        <w:t xml:space="preserve">Office Phone and </w:t>
      </w:r>
      <w:r w:rsidRPr="00011945">
        <w:rPr>
          <w:rStyle w:val="Strong"/>
          <w:sz w:val="22"/>
          <w:szCs w:val="22"/>
          <w:u w:val="single"/>
        </w:rPr>
        <w:t>WBU</w:t>
      </w:r>
      <w:r w:rsidR="00817AE9" w:rsidRPr="00011945">
        <w:rPr>
          <w:rStyle w:val="Strong"/>
          <w:sz w:val="22"/>
          <w:szCs w:val="22"/>
        </w:rPr>
        <w:t xml:space="preserve"> Email Address:</w:t>
      </w:r>
      <w:r w:rsidRPr="00011945">
        <w:rPr>
          <w:rStyle w:val="Strong"/>
          <w:sz w:val="22"/>
          <w:szCs w:val="22"/>
        </w:rPr>
        <w:t xml:space="preserve"> </w:t>
      </w:r>
      <w:r w:rsidR="00F14F6B" w:rsidRPr="00F14F6B">
        <w:rPr>
          <w:rStyle w:val="Strong"/>
          <w:b w:val="0"/>
          <w:sz w:val="22"/>
          <w:szCs w:val="22"/>
        </w:rPr>
        <w:t>(806) 291-1106</w:t>
      </w:r>
      <w:r w:rsidR="00F14F6B">
        <w:rPr>
          <w:rStyle w:val="Strong"/>
          <w:b w:val="0"/>
          <w:sz w:val="22"/>
          <w:szCs w:val="22"/>
        </w:rPr>
        <w:t>; mendozak@wbu.edu</w:t>
      </w:r>
    </w:p>
    <w:p w:rsidR="00FB3B08" w:rsidRPr="00011945" w:rsidRDefault="00FB3B08" w:rsidP="00A24DC5">
      <w:pPr>
        <w:pStyle w:val="NormalWeb"/>
        <w:spacing w:before="0" w:beforeAutospacing="0" w:after="0" w:afterAutospacing="0"/>
        <w:rPr>
          <w:sz w:val="22"/>
          <w:szCs w:val="22"/>
        </w:rPr>
      </w:pPr>
    </w:p>
    <w:p w:rsidR="009905F4" w:rsidRPr="00011945" w:rsidRDefault="00A24DC5" w:rsidP="00A24DC5">
      <w:pPr>
        <w:pStyle w:val="NormalWeb"/>
        <w:spacing w:before="0" w:beforeAutospacing="0" w:after="0" w:afterAutospacing="0"/>
        <w:rPr>
          <w:sz w:val="22"/>
          <w:szCs w:val="22"/>
        </w:rPr>
      </w:pPr>
      <w:r w:rsidRPr="00011945">
        <w:rPr>
          <w:b/>
          <w:sz w:val="22"/>
          <w:szCs w:val="22"/>
        </w:rPr>
        <w:t>Office Hours, Building, and Location</w:t>
      </w:r>
      <w:r w:rsidR="009905F4" w:rsidRPr="00011945">
        <w:rPr>
          <w:b/>
          <w:sz w:val="22"/>
          <w:szCs w:val="22"/>
        </w:rPr>
        <w:t xml:space="preserve">: </w:t>
      </w:r>
      <w:r w:rsidR="00F14F6B" w:rsidRPr="00F14F6B">
        <w:rPr>
          <w:sz w:val="22"/>
          <w:szCs w:val="22"/>
        </w:rPr>
        <w:t>Monday-Friday; 7:45am-4:30pm; Gates Hall, 2</w:t>
      </w:r>
      <w:r w:rsidR="00F14F6B" w:rsidRPr="00F14F6B">
        <w:rPr>
          <w:sz w:val="22"/>
          <w:szCs w:val="22"/>
          <w:vertAlign w:val="superscript"/>
        </w:rPr>
        <w:t>nd</w:t>
      </w:r>
      <w:r w:rsidR="00F14F6B" w:rsidRPr="00F14F6B">
        <w:rPr>
          <w:sz w:val="22"/>
          <w:szCs w:val="22"/>
        </w:rPr>
        <w:t xml:space="preserve"> floor</w:t>
      </w:r>
    </w:p>
    <w:p w:rsidR="00A24DC5" w:rsidRPr="00011945" w:rsidRDefault="00A24DC5" w:rsidP="00A24DC5">
      <w:pPr>
        <w:pStyle w:val="NormalWeb"/>
        <w:spacing w:before="0" w:beforeAutospacing="0" w:after="0" w:afterAutospacing="0"/>
        <w:rPr>
          <w:sz w:val="22"/>
          <w:szCs w:val="22"/>
        </w:rPr>
      </w:pPr>
    </w:p>
    <w:p w:rsidR="00A24DC5" w:rsidRPr="00011945" w:rsidRDefault="00A24DC5" w:rsidP="00A24DC5">
      <w:pPr>
        <w:pStyle w:val="NormalWeb"/>
        <w:spacing w:before="0" w:beforeAutospacing="0" w:after="0" w:afterAutospacing="0"/>
        <w:rPr>
          <w:sz w:val="22"/>
          <w:szCs w:val="22"/>
        </w:rPr>
      </w:pPr>
      <w:r w:rsidRPr="00011945">
        <w:rPr>
          <w:rStyle w:val="Strong"/>
          <w:sz w:val="22"/>
          <w:szCs w:val="22"/>
        </w:rPr>
        <w:t>Class Meeting Time and Location</w:t>
      </w:r>
      <w:r w:rsidR="00832ECF" w:rsidRPr="00011945">
        <w:rPr>
          <w:sz w:val="22"/>
          <w:szCs w:val="22"/>
        </w:rPr>
        <w:t>:</w:t>
      </w:r>
      <w:r w:rsidR="001E0CB8" w:rsidRPr="00011945">
        <w:rPr>
          <w:sz w:val="22"/>
          <w:szCs w:val="22"/>
        </w:rPr>
        <w:t xml:space="preserve"> </w:t>
      </w:r>
      <w:r w:rsidR="00A42C6D">
        <w:rPr>
          <w:sz w:val="22"/>
          <w:szCs w:val="22"/>
        </w:rPr>
        <w:t>Online</w:t>
      </w:r>
    </w:p>
    <w:p w:rsidR="00A24DC5" w:rsidRPr="00011945" w:rsidRDefault="00A24DC5" w:rsidP="00A24DC5">
      <w:pPr>
        <w:pStyle w:val="NormalWeb"/>
        <w:spacing w:before="0" w:beforeAutospacing="0" w:after="0" w:afterAutospacing="0"/>
        <w:rPr>
          <w:sz w:val="22"/>
          <w:szCs w:val="22"/>
        </w:rPr>
      </w:pPr>
    </w:p>
    <w:p w:rsidR="00832ECF" w:rsidRPr="00011945" w:rsidRDefault="00A24DC5" w:rsidP="00A24DC5">
      <w:pPr>
        <w:pStyle w:val="NormalWeb"/>
        <w:spacing w:before="0" w:beforeAutospacing="0" w:after="0" w:afterAutospacing="0"/>
        <w:rPr>
          <w:sz w:val="22"/>
          <w:szCs w:val="22"/>
        </w:rPr>
      </w:pPr>
      <w:r w:rsidRPr="00011945">
        <w:rPr>
          <w:b/>
          <w:sz w:val="22"/>
          <w:szCs w:val="22"/>
        </w:rPr>
        <w:t>Catalog Description:</w:t>
      </w:r>
      <w:r w:rsidR="009F700D" w:rsidRPr="00011945">
        <w:rPr>
          <w:b/>
          <w:sz w:val="22"/>
          <w:szCs w:val="22"/>
        </w:rPr>
        <w:t xml:space="preserve">  </w:t>
      </w:r>
      <w:r w:rsidR="00634CF8" w:rsidRPr="00011945">
        <w:rPr>
          <w:sz w:val="22"/>
          <w:szCs w:val="22"/>
        </w:rPr>
        <w:t>Principles of clear, correct, effective expository writ</w:t>
      </w:r>
      <w:r w:rsidR="009905F4" w:rsidRPr="00011945">
        <w:rPr>
          <w:sz w:val="22"/>
          <w:szCs w:val="22"/>
        </w:rPr>
        <w:t xml:space="preserve">ing, with illustrative readings </w:t>
      </w:r>
      <w:r w:rsidR="00634CF8" w:rsidRPr="00011945">
        <w:rPr>
          <w:sz w:val="22"/>
          <w:szCs w:val="22"/>
        </w:rPr>
        <w:t>and frequent essays and conferences.</w:t>
      </w:r>
    </w:p>
    <w:p w:rsidR="00A24DC5" w:rsidRPr="00011945" w:rsidRDefault="00A24DC5" w:rsidP="00A24DC5">
      <w:pPr>
        <w:pStyle w:val="NormalWeb"/>
        <w:spacing w:before="0" w:beforeAutospacing="0" w:after="0" w:afterAutospacing="0"/>
        <w:rPr>
          <w:sz w:val="22"/>
          <w:szCs w:val="22"/>
        </w:rPr>
      </w:pPr>
    </w:p>
    <w:p w:rsidR="00832ECF" w:rsidRPr="00011945" w:rsidRDefault="00832ECF" w:rsidP="00A24DC5">
      <w:pPr>
        <w:pStyle w:val="NormalWeb"/>
        <w:spacing w:before="0" w:beforeAutospacing="0" w:after="0" w:afterAutospacing="0"/>
        <w:rPr>
          <w:sz w:val="22"/>
          <w:szCs w:val="22"/>
        </w:rPr>
      </w:pPr>
      <w:r w:rsidRPr="00011945">
        <w:rPr>
          <w:rStyle w:val="Strong"/>
          <w:sz w:val="22"/>
          <w:szCs w:val="22"/>
        </w:rPr>
        <w:t>Prerequisite</w:t>
      </w:r>
      <w:r w:rsidRPr="00011945">
        <w:rPr>
          <w:rStyle w:val="Strong"/>
          <w:b w:val="0"/>
          <w:sz w:val="22"/>
          <w:szCs w:val="22"/>
        </w:rPr>
        <w:t>:</w:t>
      </w:r>
      <w:r w:rsidRPr="00011945">
        <w:rPr>
          <w:sz w:val="22"/>
          <w:szCs w:val="22"/>
        </w:rPr>
        <w:t xml:space="preserve"> </w:t>
      </w:r>
      <w:r w:rsidR="00864AA7" w:rsidRPr="00011945">
        <w:rPr>
          <w:sz w:val="22"/>
          <w:szCs w:val="22"/>
        </w:rPr>
        <w:t>None</w:t>
      </w:r>
    </w:p>
    <w:p w:rsidR="00832ECF" w:rsidRPr="00011945" w:rsidRDefault="00832ECF" w:rsidP="00A24DC5">
      <w:pPr>
        <w:pStyle w:val="NormalWeb"/>
        <w:spacing w:before="0" w:beforeAutospacing="0" w:after="0" w:afterAutospacing="0"/>
        <w:rPr>
          <w:sz w:val="22"/>
          <w:szCs w:val="22"/>
        </w:rPr>
      </w:pPr>
      <w:r w:rsidRPr="00011945">
        <w:rPr>
          <w:sz w:val="22"/>
          <w:szCs w:val="22"/>
        </w:rPr>
        <w:t> </w:t>
      </w:r>
    </w:p>
    <w:p w:rsidR="00F57F6B" w:rsidRPr="00011945" w:rsidRDefault="00832ECF" w:rsidP="00F57F6B">
      <w:pPr>
        <w:rPr>
          <w:sz w:val="22"/>
          <w:szCs w:val="22"/>
        </w:rPr>
      </w:pPr>
      <w:r w:rsidRPr="00011945">
        <w:rPr>
          <w:rStyle w:val="Strong"/>
          <w:sz w:val="22"/>
          <w:szCs w:val="22"/>
        </w:rPr>
        <w:t>Required Textbook</w:t>
      </w:r>
      <w:r w:rsidR="00B82BB8" w:rsidRPr="00011945">
        <w:rPr>
          <w:rStyle w:val="Strong"/>
          <w:sz w:val="22"/>
          <w:szCs w:val="22"/>
        </w:rPr>
        <w:t xml:space="preserve"> and Resources</w:t>
      </w:r>
      <w:r w:rsidRPr="00011945">
        <w:rPr>
          <w:sz w:val="22"/>
          <w:szCs w:val="22"/>
        </w:rPr>
        <w:t xml:space="preserve">: </w:t>
      </w:r>
    </w:p>
    <w:p w:rsidR="00F57F6B" w:rsidRPr="00011945" w:rsidRDefault="001C032E" w:rsidP="001C032E">
      <w:pPr>
        <w:spacing w:before="120"/>
        <w:rPr>
          <w:sz w:val="22"/>
          <w:szCs w:val="22"/>
        </w:rPr>
      </w:pPr>
      <w:r w:rsidRPr="00011945">
        <w:rPr>
          <w:i/>
          <w:sz w:val="22"/>
          <w:szCs w:val="22"/>
        </w:rPr>
        <w:t>Norton Field Guide to Writing with Handbook</w:t>
      </w:r>
      <w:r w:rsidRPr="00011945">
        <w:rPr>
          <w:sz w:val="22"/>
          <w:szCs w:val="22"/>
        </w:rPr>
        <w:t xml:space="preserve"> by Richard Bullock, et al. 5</w:t>
      </w:r>
      <w:r w:rsidRPr="00011945">
        <w:rPr>
          <w:sz w:val="22"/>
          <w:szCs w:val="22"/>
          <w:vertAlign w:val="superscript"/>
        </w:rPr>
        <w:t>th</w:t>
      </w:r>
      <w:r w:rsidRPr="00011945">
        <w:rPr>
          <w:sz w:val="22"/>
          <w:szCs w:val="22"/>
        </w:rPr>
        <w:t xml:space="preserve"> ed. Norton, 2019</w:t>
      </w:r>
      <w:r w:rsidR="00F57F6B" w:rsidRPr="00011945">
        <w:rPr>
          <w:sz w:val="22"/>
          <w:szCs w:val="22"/>
        </w:rPr>
        <w:t>.</w:t>
      </w:r>
      <w:r w:rsidR="00E4563D">
        <w:rPr>
          <w:sz w:val="22"/>
          <w:szCs w:val="22"/>
        </w:rPr>
        <w:t xml:space="preserve"> ISBN:  </w:t>
      </w:r>
      <w:r w:rsidR="00E4563D">
        <w:rPr>
          <w:rStyle w:val="details-product-attributevalue"/>
          <w:rFonts w:ascii="&amp;quot" w:hAnsi="&amp;quot"/>
          <w:color w:val="333333"/>
          <w:sz w:val="21"/>
          <w:szCs w:val="21"/>
        </w:rPr>
        <w:t>9780393655797</w:t>
      </w:r>
    </w:p>
    <w:p w:rsidR="001C032E" w:rsidRDefault="001C032E" w:rsidP="001C032E">
      <w:pPr>
        <w:spacing w:before="120"/>
        <w:rPr>
          <w:rStyle w:val="Hyperlink"/>
          <w:sz w:val="22"/>
          <w:szCs w:val="22"/>
        </w:rPr>
      </w:pPr>
      <w:r w:rsidRPr="00011945">
        <w:rPr>
          <w:sz w:val="22"/>
          <w:szCs w:val="22"/>
        </w:rPr>
        <w:t xml:space="preserve">Wayland Baptist University has partnered with </w:t>
      </w:r>
      <w:proofErr w:type="spellStart"/>
      <w:r w:rsidRPr="00011945">
        <w:rPr>
          <w:sz w:val="22"/>
          <w:szCs w:val="22"/>
        </w:rPr>
        <w:t>RedShelf</w:t>
      </w:r>
      <w:proofErr w:type="spellEnd"/>
      <w:r w:rsidRPr="00011945">
        <w:rPr>
          <w:sz w:val="22"/>
          <w:szCs w:val="22"/>
        </w:rPr>
        <w:t xml:space="preserve"> to bring Inclusive Access, which is a digital copy of the required textbook available on Blackboard day one of class. The prices are very competitive with the market and in most cases below the standard cost. Once you access the textbook in the classroom, it will ask you if you would like to opt-out.  If you choose NOT to use this version, you MUST opt-out, or you will be charged, and refunds are not available. The price of the textbook will be billed to your student account. To check the price of the textbook please locate your required course material at </w:t>
      </w:r>
      <w:hyperlink r:id="rId7" w:tgtFrame="_blank" w:history="1">
        <w:r w:rsidRPr="00011945">
          <w:rPr>
            <w:rStyle w:val="Hyperlink"/>
            <w:sz w:val="22"/>
            <w:szCs w:val="22"/>
          </w:rPr>
          <w:t>The WBU Bookstore.</w:t>
        </w:r>
      </w:hyperlink>
    </w:p>
    <w:p w:rsidR="00832ECF" w:rsidRDefault="00832ECF" w:rsidP="00A24DC5">
      <w:pPr>
        <w:pStyle w:val="NormalWeb"/>
        <w:spacing w:before="0" w:beforeAutospacing="0" w:after="0" w:afterAutospacing="0"/>
        <w:rPr>
          <w:sz w:val="22"/>
          <w:szCs w:val="22"/>
        </w:rPr>
      </w:pPr>
    </w:p>
    <w:p w:rsidR="00D42DA6" w:rsidRPr="00D42DA6" w:rsidRDefault="00D42DA6" w:rsidP="00A24DC5">
      <w:pPr>
        <w:pStyle w:val="NormalWeb"/>
        <w:spacing w:before="0" w:beforeAutospacing="0" w:after="0" w:afterAutospacing="0"/>
        <w:rPr>
          <w:b/>
          <w:sz w:val="22"/>
          <w:szCs w:val="22"/>
        </w:rPr>
      </w:pPr>
      <w:r w:rsidRPr="00D42DA6">
        <w:rPr>
          <w:b/>
          <w:sz w:val="22"/>
          <w:szCs w:val="22"/>
        </w:rPr>
        <w:t>Materials:</w:t>
      </w:r>
    </w:p>
    <w:p w:rsidR="00F14F6B" w:rsidRPr="00F14F6B" w:rsidRDefault="00F14F6B" w:rsidP="00A24DC5">
      <w:pPr>
        <w:pStyle w:val="NormalWeb"/>
        <w:spacing w:before="0" w:beforeAutospacing="0" w:after="0" w:afterAutospacing="0"/>
        <w:rPr>
          <w:sz w:val="22"/>
          <w:szCs w:val="22"/>
        </w:rPr>
      </w:pPr>
      <w:r w:rsidRPr="00F14F6B">
        <w:rPr>
          <w:sz w:val="22"/>
          <w:szCs w:val="22"/>
        </w:rPr>
        <w:t>Worksheets</w:t>
      </w:r>
    </w:p>
    <w:p w:rsidR="00F14F6B" w:rsidRDefault="00F14F6B" w:rsidP="00A24DC5">
      <w:pPr>
        <w:pStyle w:val="NormalWeb"/>
        <w:spacing w:before="0" w:beforeAutospacing="0" w:after="0" w:afterAutospacing="0"/>
        <w:rPr>
          <w:b/>
          <w:sz w:val="22"/>
          <w:szCs w:val="22"/>
        </w:rPr>
      </w:pPr>
    </w:p>
    <w:p w:rsidR="00832ECF" w:rsidRPr="00011945" w:rsidRDefault="00B82BB8" w:rsidP="00A24DC5">
      <w:pPr>
        <w:pStyle w:val="NormalWeb"/>
        <w:spacing w:before="0" w:beforeAutospacing="0" w:after="0" w:afterAutospacing="0"/>
        <w:rPr>
          <w:sz w:val="22"/>
          <w:szCs w:val="22"/>
        </w:rPr>
      </w:pPr>
      <w:r w:rsidRPr="00011945">
        <w:rPr>
          <w:b/>
          <w:sz w:val="22"/>
          <w:szCs w:val="22"/>
        </w:rPr>
        <w:t>Optional</w:t>
      </w:r>
      <w:r w:rsidR="00832ECF" w:rsidRPr="00011945">
        <w:rPr>
          <w:b/>
          <w:sz w:val="22"/>
          <w:szCs w:val="22"/>
        </w:rPr>
        <w:t xml:space="preserve"> Materials:</w:t>
      </w:r>
      <w:r w:rsidR="00832ECF" w:rsidRPr="00011945">
        <w:rPr>
          <w:sz w:val="22"/>
          <w:szCs w:val="22"/>
        </w:rPr>
        <w:t xml:space="preserve">  </w:t>
      </w:r>
      <w:r w:rsidR="007C5F91">
        <w:rPr>
          <w:sz w:val="22"/>
          <w:szCs w:val="22"/>
        </w:rPr>
        <w:t>None</w:t>
      </w:r>
    </w:p>
    <w:p w:rsidR="00832ECF" w:rsidRPr="00011945" w:rsidRDefault="00832ECF" w:rsidP="00A24DC5">
      <w:pPr>
        <w:pStyle w:val="NormalWeb"/>
        <w:spacing w:before="0" w:beforeAutospacing="0" w:after="0" w:afterAutospacing="0"/>
        <w:rPr>
          <w:sz w:val="22"/>
          <w:szCs w:val="22"/>
        </w:rPr>
      </w:pPr>
      <w:r w:rsidRPr="00011945">
        <w:rPr>
          <w:sz w:val="22"/>
          <w:szCs w:val="22"/>
        </w:rPr>
        <w:t> </w:t>
      </w:r>
    </w:p>
    <w:p w:rsidR="001E0CB8" w:rsidRPr="00011945" w:rsidRDefault="00832ECF" w:rsidP="009F700D">
      <w:pPr>
        <w:pStyle w:val="NormalWeb"/>
        <w:spacing w:before="0" w:beforeAutospacing="0" w:after="0" w:afterAutospacing="0"/>
        <w:rPr>
          <w:sz w:val="22"/>
          <w:szCs w:val="22"/>
        </w:rPr>
      </w:pPr>
      <w:r w:rsidRPr="00011945">
        <w:rPr>
          <w:rStyle w:val="Strong"/>
          <w:sz w:val="22"/>
          <w:szCs w:val="22"/>
        </w:rPr>
        <w:t xml:space="preserve">Course </w:t>
      </w:r>
      <w:r w:rsidR="00B82BB8" w:rsidRPr="00011945">
        <w:rPr>
          <w:rStyle w:val="Strong"/>
          <w:sz w:val="22"/>
          <w:szCs w:val="22"/>
        </w:rPr>
        <w:t>O</w:t>
      </w:r>
      <w:r w:rsidRPr="00011945">
        <w:rPr>
          <w:rStyle w:val="Strong"/>
          <w:sz w:val="22"/>
          <w:szCs w:val="22"/>
        </w:rPr>
        <w:t xml:space="preserve">utcome </w:t>
      </w:r>
      <w:r w:rsidR="00B82BB8" w:rsidRPr="00011945">
        <w:rPr>
          <w:rStyle w:val="Strong"/>
          <w:sz w:val="22"/>
          <w:szCs w:val="22"/>
        </w:rPr>
        <w:t>C</w:t>
      </w:r>
      <w:r w:rsidRPr="00011945">
        <w:rPr>
          <w:rStyle w:val="Strong"/>
          <w:sz w:val="22"/>
          <w:szCs w:val="22"/>
        </w:rPr>
        <w:t>ompetencies</w:t>
      </w:r>
      <w:r w:rsidR="002A06D2" w:rsidRPr="00011945">
        <w:rPr>
          <w:sz w:val="22"/>
          <w:szCs w:val="22"/>
        </w:rPr>
        <w:t>:</w:t>
      </w:r>
      <w:r w:rsidR="009F700D" w:rsidRPr="00011945">
        <w:rPr>
          <w:sz w:val="22"/>
          <w:szCs w:val="22"/>
        </w:rPr>
        <w:t xml:space="preserve">  </w:t>
      </w:r>
      <w:r w:rsidR="002A06D2" w:rsidRPr="00011945">
        <w:rPr>
          <w:sz w:val="22"/>
          <w:szCs w:val="22"/>
        </w:rPr>
        <w:t>Upon the conclusion of this course, students actively enga</w:t>
      </w:r>
      <w:r w:rsidR="001E0CB8" w:rsidRPr="00011945">
        <w:rPr>
          <w:sz w:val="22"/>
          <w:szCs w:val="22"/>
        </w:rPr>
        <w:t>ged in learning will be able to:</w:t>
      </w:r>
    </w:p>
    <w:p w:rsidR="005F6367" w:rsidRPr="00011945" w:rsidRDefault="00C21A81" w:rsidP="009F700D">
      <w:pPr>
        <w:pStyle w:val="NormalWeb"/>
        <w:spacing w:before="0" w:beforeAutospacing="0" w:after="0" w:afterAutospacing="0"/>
        <w:rPr>
          <w:sz w:val="22"/>
          <w:szCs w:val="22"/>
        </w:rPr>
      </w:pPr>
      <w:r w:rsidRPr="00011945">
        <w:rPr>
          <w:sz w:val="22"/>
          <w:szCs w:val="22"/>
        </w:rPr>
        <w:t xml:space="preserve"> </w:t>
      </w:r>
      <w:r w:rsidR="009F700D" w:rsidRPr="00011945">
        <w:rPr>
          <w:sz w:val="22"/>
          <w:szCs w:val="22"/>
        </w:rPr>
        <w:t xml:space="preserve"> </w:t>
      </w:r>
      <w:r w:rsidR="00B82BB8" w:rsidRPr="00011945">
        <w:rPr>
          <w:sz w:val="22"/>
          <w:szCs w:val="22"/>
        </w:rPr>
        <w:t>1.</w:t>
      </w:r>
      <w:r w:rsidR="00B82BB8" w:rsidRPr="00011945">
        <w:rPr>
          <w:sz w:val="22"/>
          <w:szCs w:val="22"/>
        </w:rPr>
        <w:tab/>
      </w:r>
      <w:r w:rsidR="002A06D2" w:rsidRPr="00011945">
        <w:rPr>
          <w:sz w:val="22"/>
          <w:szCs w:val="22"/>
        </w:rPr>
        <w:t xml:space="preserve">Apply standard rules and conventions of the English language to written </w:t>
      </w:r>
      <w:r w:rsidR="00B82BB8" w:rsidRPr="00011945">
        <w:rPr>
          <w:sz w:val="22"/>
          <w:szCs w:val="22"/>
        </w:rPr>
        <w:t>e</w:t>
      </w:r>
      <w:r w:rsidR="001E0CB8" w:rsidRPr="00011945">
        <w:rPr>
          <w:sz w:val="22"/>
          <w:szCs w:val="22"/>
        </w:rPr>
        <w:t>xpressions.</w:t>
      </w:r>
    </w:p>
    <w:p w:rsidR="005F6367" w:rsidRPr="00011945" w:rsidRDefault="00C21A81" w:rsidP="009F700D">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2.</w:t>
      </w:r>
      <w:r w:rsidR="005F6367" w:rsidRPr="00011945">
        <w:rPr>
          <w:sz w:val="22"/>
          <w:szCs w:val="22"/>
        </w:rPr>
        <w:tab/>
      </w:r>
      <w:r w:rsidR="002A06D2" w:rsidRPr="00011945">
        <w:rPr>
          <w:sz w:val="22"/>
          <w:szCs w:val="22"/>
        </w:rPr>
        <w:t>Summarize the steps and components of the writing process.</w:t>
      </w:r>
    </w:p>
    <w:p w:rsidR="00817AE9" w:rsidRPr="00011945" w:rsidRDefault="00C21A81" w:rsidP="009F700D">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3.</w:t>
      </w:r>
      <w:r w:rsidR="005F6367" w:rsidRPr="00011945">
        <w:rPr>
          <w:sz w:val="22"/>
          <w:szCs w:val="22"/>
        </w:rPr>
        <w:tab/>
      </w:r>
      <w:r w:rsidR="002A06D2" w:rsidRPr="00011945">
        <w:rPr>
          <w:sz w:val="22"/>
          <w:szCs w:val="22"/>
        </w:rPr>
        <w:t xml:space="preserve">Compose academic, nonfiction essays or responses in </w:t>
      </w:r>
      <w:r w:rsidR="00D16C03">
        <w:rPr>
          <w:sz w:val="22"/>
          <w:szCs w:val="22"/>
        </w:rPr>
        <w:t>various</w:t>
      </w:r>
      <w:r w:rsidR="002A06D2" w:rsidRPr="00011945">
        <w:rPr>
          <w:sz w:val="22"/>
          <w:szCs w:val="22"/>
        </w:rPr>
        <w:t xml:space="preserve"> diffe</w:t>
      </w:r>
      <w:r w:rsidR="005F6367" w:rsidRPr="00011945">
        <w:rPr>
          <w:sz w:val="22"/>
          <w:szCs w:val="22"/>
        </w:rPr>
        <w:t xml:space="preserve">rent rhetorical modes or </w:t>
      </w:r>
    </w:p>
    <w:p w:rsidR="005F6367" w:rsidRPr="00011945" w:rsidRDefault="00817AE9" w:rsidP="00E2679F">
      <w:pPr>
        <w:pStyle w:val="NormalWeb"/>
        <w:spacing w:before="0" w:beforeAutospacing="0" w:after="0" w:afterAutospacing="0"/>
        <w:ind w:firstLine="720"/>
        <w:rPr>
          <w:sz w:val="22"/>
          <w:szCs w:val="22"/>
        </w:rPr>
      </w:pPr>
      <w:r w:rsidRPr="00011945">
        <w:rPr>
          <w:sz w:val="22"/>
          <w:szCs w:val="22"/>
        </w:rPr>
        <w:t xml:space="preserve"> </w:t>
      </w:r>
      <w:r w:rsidR="001E0CB8" w:rsidRPr="00011945">
        <w:rPr>
          <w:sz w:val="22"/>
          <w:szCs w:val="22"/>
        </w:rPr>
        <w:t>S</w:t>
      </w:r>
      <w:r w:rsidR="005F6367" w:rsidRPr="00011945">
        <w:rPr>
          <w:sz w:val="22"/>
          <w:szCs w:val="22"/>
        </w:rPr>
        <w:t>tyle</w:t>
      </w:r>
      <w:r w:rsidR="004F7605" w:rsidRPr="00011945">
        <w:rPr>
          <w:sz w:val="22"/>
          <w:szCs w:val="22"/>
        </w:rPr>
        <w:t>s</w:t>
      </w:r>
      <w:r w:rsidR="001E0CB8" w:rsidRPr="00011945">
        <w:rPr>
          <w:sz w:val="22"/>
          <w:szCs w:val="22"/>
        </w:rPr>
        <w:t>.</w:t>
      </w:r>
    </w:p>
    <w:p w:rsidR="005F6367" w:rsidRPr="00011945" w:rsidRDefault="00C21A81" w:rsidP="00B82BB8">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4.</w:t>
      </w:r>
      <w:r w:rsidR="005F6367" w:rsidRPr="00011945">
        <w:rPr>
          <w:sz w:val="22"/>
          <w:szCs w:val="22"/>
        </w:rPr>
        <w:tab/>
      </w:r>
      <w:r w:rsidR="002A06D2" w:rsidRPr="00011945">
        <w:rPr>
          <w:sz w:val="22"/>
          <w:szCs w:val="22"/>
        </w:rPr>
        <w:t>Demonstrate basi</w:t>
      </w:r>
      <w:r w:rsidR="001E0CB8" w:rsidRPr="00011945">
        <w:rPr>
          <w:sz w:val="22"/>
          <w:szCs w:val="22"/>
        </w:rPr>
        <w:t>c college-level research skills.</w:t>
      </w:r>
    </w:p>
    <w:p w:rsidR="002A06D2" w:rsidRPr="00011945" w:rsidRDefault="00C21A81" w:rsidP="00B82BB8">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5.</w:t>
      </w:r>
      <w:r w:rsidR="005F6367" w:rsidRPr="00011945">
        <w:rPr>
          <w:sz w:val="22"/>
          <w:szCs w:val="22"/>
        </w:rPr>
        <w:tab/>
      </w:r>
      <w:r w:rsidR="002A06D2" w:rsidRPr="00011945">
        <w:rPr>
          <w:sz w:val="22"/>
          <w:szCs w:val="22"/>
        </w:rPr>
        <w:t>Employ active reading strategies.</w:t>
      </w:r>
    </w:p>
    <w:p w:rsidR="00832ECF" w:rsidRPr="00011945" w:rsidRDefault="002A06D2" w:rsidP="00A24DC5">
      <w:pPr>
        <w:pStyle w:val="NormalWeb"/>
        <w:spacing w:before="0" w:beforeAutospacing="0" w:after="0" w:afterAutospacing="0"/>
        <w:rPr>
          <w:sz w:val="22"/>
          <w:szCs w:val="22"/>
        </w:rPr>
      </w:pPr>
      <w:r w:rsidRPr="00011945">
        <w:rPr>
          <w:sz w:val="22"/>
          <w:szCs w:val="22"/>
        </w:rPr>
        <w:t>The more the student puts into the course, the higher his or her outcome competencies will be.</w:t>
      </w:r>
    </w:p>
    <w:p w:rsidR="00832ECF" w:rsidRPr="00011945" w:rsidRDefault="00832ECF" w:rsidP="00A24DC5">
      <w:pPr>
        <w:pStyle w:val="NormalWeb"/>
        <w:spacing w:before="0" w:beforeAutospacing="0" w:after="0" w:afterAutospacing="0"/>
        <w:rPr>
          <w:color w:val="FF0000"/>
          <w:sz w:val="22"/>
          <w:szCs w:val="22"/>
        </w:rPr>
      </w:pPr>
    </w:p>
    <w:p w:rsidR="002722B0" w:rsidRPr="00011945" w:rsidRDefault="002722B0" w:rsidP="002722B0">
      <w:pPr>
        <w:pStyle w:val="NormalWeb"/>
        <w:spacing w:before="0" w:beforeAutospacing="0" w:after="0" w:afterAutospacing="0"/>
        <w:rPr>
          <w:sz w:val="22"/>
          <w:szCs w:val="22"/>
        </w:rPr>
      </w:pPr>
      <w:r w:rsidRPr="00011945">
        <w:rPr>
          <w:rStyle w:val="Strong"/>
          <w:sz w:val="22"/>
          <w:szCs w:val="22"/>
        </w:rPr>
        <w:lastRenderedPageBreak/>
        <w:t>Attendance Requirements</w:t>
      </w:r>
      <w:r w:rsidRPr="00011945">
        <w:rPr>
          <w:sz w:val="22"/>
          <w:szCs w:val="22"/>
        </w:rPr>
        <w:t>: As stated in the Wayland Catalog, students enrolled at one of the University’s external campuses should make every effort</w:t>
      </w:r>
      <w:r w:rsidR="00817AE9" w:rsidRPr="00011945">
        <w:rPr>
          <w:sz w:val="22"/>
          <w:szCs w:val="22"/>
        </w:rPr>
        <w:t xml:space="preserve"> to attend all class meetings. </w:t>
      </w:r>
      <w:r w:rsidRPr="00011945">
        <w:rPr>
          <w:sz w:val="22"/>
          <w:szCs w:val="22"/>
        </w:rPr>
        <w:t>All absences must be explained to the instructor, who will then determine whether th</w:t>
      </w:r>
      <w:r w:rsidR="00817AE9" w:rsidRPr="00011945">
        <w:rPr>
          <w:sz w:val="22"/>
          <w:szCs w:val="22"/>
        </w:rPr>
        <w:t>e omitted work may be made up. </w:t>
      </w:r>
      <w:r w:rsidRPr="00011945">
        <w:rPr>
          <w:sz w:val="22"/>
          <w:szCs w:val="22"/>
        </w:rPr>
        <w:t xml:space="preserve">When a student reaches that number of absences considered by the instructor to be excessive, the instructor will so advise the student and file an unsatisfactory progress report with </w:t>
      </w:r>
      <w:r w:rsidR="00817AE9" w:rsidRPr="00011945">
        <w:rPr>
          <w:sz w:val="22"/>
          <w:szCs w:val="22"/>
        </w:rPr>
        <w:t>the campus executive director. </w:t>
      </w:r>
      <w:r w:rsidRPr="00011945">
        <w:rPr>
          <w:sz w:val="22"/>
          <w:szCs w:val="22"/>
        </w:rPr>
        <w:t>Any student who misses 25 percent or more of the regularly scheduled class meetings may recei</w:t>
      </w:r>
      <w:r w:rsidR="00817AE9" w:rsidRPr="00011945">
        <w:rPr>
          <w:sz w:val="22"/>
          <w:szCs w:val="22"/>
        </w:rPr>
        <w:t>ve a grade of F in the course. </w:t>
      </w:r>
      <w:r w:rsidRPr="00011945">
        <w:rPr>
          <w:sz w:val="22"/>
          <w:szCs w:val="22"/>
        </w:rPr>
        <w:t xml:space="preserve">Additional attendance policies for each course, as defined by the instructor in the course syllabus, are considered a part of the University’s attendance policy.  </w:t>
      </w:r>
    </w:p>
    <w:p w:rsidR="000A2AAF" w:rsidRPr="00011945" w:rsidRDefault="000A2AAF" w:rsidP="002722B0">
      <w:pPr>
        <w:pStyle w:val="NormalWeb"/>
        <w:spacing w:before="0" w:beforeAutospacing="0" w:after="0" w:afterAutospacing="0"/>
        <w:rPr>
          <w:sz w:val="22"/>
          <w:szCs w:val="22"/>
        </w:rPr>
      </w:pPr>
    </w:p>
    <w:p w:rsidR="002722B0" w:rsidRPr="00011945" w:rsidRDefault="002722B0" w:rsidP="002722B0">
      <w:pPr>
        <w:pStyle w:val="NormalWeb"/>
        <w:spacing w:before="0" w:beforeAutospacing="0" w:after="0" w:afterAutospacing="0"/>
        <w:rPr>
          <w:sz w:val="22"/>
          <w:szCs w:val="22"/>
        </w:rPr>
      </w:pPr>
      <w:r w:rsidRPr="00011945">
        <w:rPr>
          <w:b/>
          <w:sz w:val="22"/>
          <w:szCs w:val="22"/>
        </w:rPr>
        <w:t>Statement on Plagiarism and Academic Dishonesty</w:t>
      </w:r>
      <w:r w:rsidRPr="00011945">
        <w:rPr>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722B0" w:rsidRDefault="002722B0" w:rsidP="002722B0">
      <w:pPr>
        <w:pStyle w:val="NormalWeb"/>
        <w:rPr>
          <w:sz w:val="22"/>
          <w:szCs w:val="22"/>
        </w:rPr>
      </w:pPr>
      <w:r w:rsidRPr="00011945">
        <w:rPr>
          <w:rStyle w:val="Strong"/>
          <w:sz w:val="22"/>
          <w:szCs w:val="22"/>
        </w:rPr>
        <w:t>Disability Statement</w:t>
      </w:r>
      <w:r w:rsidRPr="00011945">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F4CB3" w:rsidRPr="009F4CB3" w:rsidRDefault="009F4CB3" w:rsidP="009F4CB3">
      <w:pPr>
        <w:autoSpaceDE w:val="0"/>
        <w:autoSpaceDN w:val="0"/>
        <w:adjustRightInd w:val="0"/>
        <w:rPr>
          <w:rStyle w:val="Strong"/>
          <w:b w:val="0"/>
          <w:bCs w:val="0"/>
          <w:sz w:val="22"/>
          <w:szCs w:val="22"/>
        </w:rPr>
      </w:pPr>
      <w:r w:rsidRPr="009F4CB3">
        <w:rPr>
          <w:b/>
          <w:sz w:val="22"/>
          <w:szCs w:val="22"/>
        </w:rPr>
        <w:t>Grade Appeals:</w:t>
      </w:r>
    </w:p>
    <w:p w:rsidR="009F4CB3" w:rsidRPr="009F4CB3" w:rsidRDefault="009F4CB3" w:rsidP="009F4CB3">
      <w:pPr>
        <w:rPr>
          <w:sz w:val="22"/>
          <w:szCs w:val="22"/>
        </w:rPr>
      </w:pPr>
      <w:r w:rsidRPr="009F4CB3">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9F4CB3">
        <w:rPr>
          <w:rStyle w:val="Strong"/>
          <w:b w:val="0"/>
          <w:sz w:val="22"/>
          <w:szCs w:val="22"/>
        </w:rPr>
        <w:t>Appeals  may</w:t>
      </w:r>
      <w:proofErr w:type="gramEnd"/>
      <w:r w:rsidRPr="009F4CB3">
        <w:rPr>
          <w:rStyle w:val="Strong"/>
          <w:b w:val="0"/>
          <w:sz w:val="22"/>
          <w:szCs w:val="22"/>
        </w:rPr>
        <w:t xml:space="preserve">  not  be  made  for  advanced  placement  examinations  or  course  bypass examinations. Appeals are limited to the final course grade, which may be upheld, raised, </w:t>
      </w:r>
      <w:r w:rsidRPr="009F4CB3">
        <w:rPr>
          <w:rStyle w:val="Strong"/>
          <w:b w:val="0"/>
          <w:i/>
          <w:sz w:val="22"/>
          <w:szCs w:val="22"/>
        </w:rPr>
        <w:t>or lowered</w:t>
      </w:r>
      <w:r w:rsidRPr="009F4CB3">
        <w:rPr>
          <w:rStyle w:val="Strong"/>
          <w:b w:val="0"/>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F4CB3" w:rsidRPr="00011945" w:rsidRDefault="009F4CB3" w:rsidP="002722B0">
      <w:pPr>
        <w:pStyle w:val="NormalWeb"/>
        <w:rPr>
          <w:sz w:val="22"/>
          <w:szCs w:val="22"/>
        </w:rPr>
      </w:pPr>
    </w:p>
    <w:p w:rsidR="009F4CB3" w:rsidRDefault="009F4CB3">
      <w:pPr>
        <w:rPr>
          <w:rStyle w:val="Strong"/>
          <w:sz w:val="22"/>
          <w:szCs w:val="22"/>
        </w:rPr>
      </w:pPr>
      <w:r>
        <w:rPr>
          <w:rStyle w:val="Strong"/>
          <w:sz w:val="22"/>
          <w:szCs w:val="22"/>
        </w:rPr>
        <w:br w:type="page"/>
      </w:r>
    </w:p>
    <w:p w:rsidR="002722B0" w:rsidRPr="00011945" w:rsidRDefault="002722B0" w:rsidP="002722B0">
      <w:pPr>
        <w:pStyle w:val="NormalWeb"/>
        <w:spacing w:before="0" w:beforeAutospacing="0" w:after="0" w:afterAutospacing="0"/>
        <w:rPr>
          <w:rStyle w:val="Strong"/>
          <w:b w:val="0"/>
          <w:sz w:val="22"/>
          <w:szCs w:val="22"/>
        </w:rPr>
      </w:pPr>
      <w:r w:rsidRPr="00011945">
        <w:rPr>
          <w:rStyle w:val="Strong"/>
          <w:sz w:val="22"/>
          <w:szCs w:val="22"/>
        </w:rPr>
        <w:lastRenderedPageBreak/>
        <w:t>Course Requirements and Grading Criteria</w:t>
      </w:r>
      <w:r w:rsidR="009F4CB3">
        <w:rPr>
          <w:rStyle w:val="Strong"/>
          <w:sz w:val="22"/>
          <w:szCs w:val="22"/>
        </w:rPr>
        <w:t>:</w:t>
      </w:r>
    </w:p>
    <w:p w:rsidR="00680AC3" w:rsidRPr="00011945" w:rsidRDefault="00680AC3" w:rsidP="002722B0">
      <w:pPr>
        <w:pStyle w:val="Default"/>
        <w:rPr>
          <w:sz w:val="22"/>
          <w:szCs w:val="22"/>
        </w:rPr>
      </w:pPr>
    </w:p>
    <w:p w:rsidR="00011945" w:rsidRPr="00F63083" w:rsidRDefault="00011945" w:rsidP="00F63083">
      <w:pPr>
        <w:pStyle w:val="Heading1"/>
        <w:rPr>
          <w:b/>
        </w:rPr>
      </w:pPr>
      <w:r w:rsidRPr="00F63083">
        <w:rPr>
          <w:b/>
        </w:rPr>
        <w:t>WORKSHEETS</w:t>
      </w:r>
    </w:p>
    <w:p w:rsidR="00680AC3" w:rsidRPr="00011945" w:rsidRDefault="00680AC3" w:rsidP="00011945">
      <w:pPr>
        <w:pStyle w:val="Default"/>
        <w:jc w:val="center"/>
        <w:rPr>
          <w:b/>
          <w:bCs/>
          <w:sz w:val="22"/>
          <w:szCs w:val="22"/>
        </w:rPr>
      </w:pPr>
    </w:p>
    <w:p w:rsidR="00011945" w:rsidRPr="00E2679F" w:rsidRDefault="00D42DA6" w:rsidP="00011945">
      <w:pPr>
        <w:pStyle w:val="Default"/>
        <w:rPr>
          <w:bCs/>
          <w:sz w:val="22"/>
          <w:szCs w:val="22"/>
          <w:u w:val="single"/>
        </w:rPr>
      </w:pPr>
      <w:r>
        <w:rPr>
          <w:bCs/>
          <w:sz w:val="22"/>
          <w:szCs w:val="22"/>
        </w:rPr>
        <w:t xml:space="preserve">Worksheets will be due each week to supplement what we are working on. Please DO NOT do them ahead of time. </w:t>
      </w:r>
      <w:r w:rsidR="00A42C6D">
        <w:rPr>
          <w:bCs/>
          <w:sz w:val="22"/>
          <w:szCs w:val="22"/>
        </w:rPr>
        <w:t>Upload them after you have watched the lecture</w:t>
      </w:r>
      <w:r w:rsidR="00E9157F">
        <w:rPr>
          <w:bCs/>
          <w:sz w:val="22"/>
          <w:szCs w:val="22"/>
        </w:rPr>
        <w:t xml:space="preserve"> or video for that week. The point of them is to help you master the topic taught. Some weeks will include an outline for the upcoming paper.</w:t>
      </w:r>
    </w:p>
    <w:p w:rsidR="00011945" w:rsidRDefault="00011945" w:rsidP="00011945">
      <w:pPr>
        <w:pStyle w:val="Default"/>
        <w:rPr>
          <w:bCs/>
          <w:i/>
          <w:sz w:val="22"/>
          <w:szCs w:val="22"/>
          <w:u w:val="single"/>
        </w:rPr>
      </w:pPr>
    </w:p>
    <w:p w:rsidR="00011945" w:rsidRPr="00011945" w:rsidRDefault="00011945" w:rsidP="00011945">
      <w:pPr>
        <w:pStyle w:val="Default"/>
        <w:rPr>
          <w:bCs/>
          <w:i/>
          <w:sz w:val="22"/>
          <w:szCs w:val="22"/>
          <w:u w:val="single"/>
        </w:rPr>
      </w:pPr>
    </w:p>
    <w:p w:rsidR="00011945" w:rsidRPr="00F63083" w:rsidRDefault="00011945" w:rsidP="00F63083">
      <w:pPr>
        <w:pStyle w:val="Heading1"/>
        <w:rPr>
          <w:b/>
        </w:rPr>
      </w:pPr>
      <w:r w:rsidRPr="00F63083">
        <w:rPr>
          <w:b/>
        </w:rPr>
        <w:t>READING &amp; DISCUSSIONS</w:t>
      </w:r>
    </w:p>
    <w:p w:rsidR="00680AC3" w:rsidRPr="00011945" w:rsidRDefault="00680AC3" w:rsidP="00011945">
      <w:pPr>
        <w:pStyle w:val="Default"/>
        <w:jc w:val="center"/>
        <w:rPr>
          <w:b/>
          <w:bCs/>
          <w:sz w:val="22"/>
          <w:szCs w:val="22"/>
        </w:rPr>
      </w:pPr>
    </w:p>
    <w:p w:rsidR="00011945" w:rsidRPr="00C22743" w:rsidRDefault="00011945" w:rsidP="00011945">
      <w:pPr>
        <w:pStyle w:val="Default"/>
        <w:rPr>
          <w:bCs/>
          <w:sz w:val="22"/>
          <w:szCs w:val="22"/>
          <w:u w:val="single"/>
        </w:rPr>
      </w:pPr>
      <w:r w:rsidRPr="00011945">
        <w:rPr>
          <w:bCs/>
          <w:sz w:val="22"/>
          <w:szCs w:val="22"/>
        </w:rPr>
        <w:t>Student</w:t>
      </w:r>
      <w:r w:rsidR="00E2679F">
        <w:rPr>
          <w:bCs/>
          <w:sz w:val="22"/>
          <w:szCs w:val="22"/>
        </w:rPr>
        <w:t>s will be reading from the text</w:t>
      </w:r>
      <w:r w:rsidRPr="00011945">
        <w:rPr>
          <w:bCs/>
          <w:sz w:val="22"/>
          <w:szCs w:val="22"/>
        </w:rPr>
        <w:t xml:space="preserve"> listed above. It is expected that the reading will be completed each week. These readings will help you grasp the material and participate in the online discussion.</w:t>
      </w:r>
      <w:r w:rsidR="003A35F5">
        <w:rPr>
          <w:bCs/>
          <w:sz w:val="22"/>
          <w:szCs w:val="22"/>
        </w:rPr>
        <w:t xml:space="preserve">  Initial posts are due by Friday at midnight. Responses are due Sunday by midnight. No late discussions will </w:t>
      </w:r>
      <w:proofErr w:type="gramStart"/>
      <w:r w:rsidR="003A35F5">
        <w:rPr>
          <w:bCs/>
          <w:sz w:val="22"/>
          <w:szCs w:val="22"/>
        </w:rPr>
        <w:t>accepted</w:t>
      </w:r>
      <w:proofErr w:type="gramEnd"/>
      <w:r w:rsidR="003A35F5">
        <w:rPr>
          <w:bCs/>
          <w:sz w:val="22"/>
          <w:szCs w:val="22"/>
        </w:rPr>
        <w:t>.</w:t>
      </w:r>
      <w:r w:rsidR="00E40C0E">
        <w:rPr>
          <w:bCs/>
          <w:sz w:val="22"/>
          <w:szCs w:val="22"/>
        </w:rPr>
        <w:t xml:space="preserve">  Discussions will cover the reading, lectures, and videos used in this course.</w:t>
      </w:r>
    </w:p>
    <w:p w:rsidR="00FE2900" w:rsidRDefault="00FE2900">
      <w:pPr>
        <w:rPr>
          <w:b/>
          <w:sz w:val="22"/>
          <w:szCs w:val="22"/>
        </w:rPr>
      </w:pPr>
    </w:p>
    <w:p w:rsidR="00E40C0E" w:rsidRPr="00390EE4" w:rsidRDefault="00E40C0E">
      <w:pPr>
        <w:rPr>
          <w:b/>
          <w:sz w:val="22"/>
          <w:szCs w:val="22"/>
        </w:rPr>
      </w:pPr>
    </w:p>
    <w:p w:rsidR="00A42C6D" w:rsidRPr="00E9157F" w:rsidRDefault="00A42C6D" w:rsidP="00E9157F">
      <w:pPr>
        <w:pStyle w:val="Title"/>
        <w:rPr>
          <w:b/>
          <w:bCs/>
          <w:color w:val="000000"/>
          <w:lang w:val="en"/>
        </w:rPr>
      </w:pPr>
      <w:r w:rsidRPr="00F63083">
        <w:rPr>
          <w:b/>
        </w:rPr>
        <w:t>CAUSE &amp; EFFECT ESSAY</w:t>
      </w:r>
    </w:p>
    <w:p w:rsidR="00A42C6D" w:rsidRPr="00FE2900" w:rsidRDefault="00A42C6D" w:rsidP="00A42C6D">
      <w:pPr>
        <w:spacing w:before="100" w:beforeAutospacing="1" w:after="100" w:afterAutospacing="1"/>
        <w:rPr>
          <w:b/>
          <w:sz w:val="22"/>
          <w:szCs w:val="22"/>
        </w:rPr>
      </w:pPr>
      <w:r w:rsidRPr="00F63083">
        <w:rPr>
          <w:rStyle w:val="SubtitleChar"/>
          <w:b/>
        </w:rPr>
        <w:t xml:space="preserve">Directions: </w:t>
      </w:r>
      <w:r w:rsidRPr="00F63083">
        <w:rPr>
          <w:rStyle w:val="SubtitleChar"/>
          <w:b/>
        </w:rPr>
        <w:br/>
      </w:r>
      <w:r w:rsidRPr="00011945">
        <w:rPr>
          <w:b/>
          <w:sz w:val="22"/>
          <w:szCs w:val="22"/>
        </w:rPr>
        <w:br/>
      </w:r>
      <w:r w:rsidRPr="00011945">
        <w:rPr>
          <w:sz w:val="22"/>
          <w:szCs w:val="22"/>
        </w:rPr>
        <w:t xml:space="preserve">You will write one of the following topics into a “cause and effect” essay. It must be </w:t>
      </w:r>
      <w:r>
        <w:rPr>
          <w:sz w:val="22"/>
          <w:szCs w:val="22"/>
        </w:rPr>
        <w:t>five (5) paragraphs that have a minimum of 5-sentences.</w:t>
      </w:r>
      <w:r w:rsidRPr="00011945">
        <w:rPr>
          <w:sz w:val="22"/>
          <w:szCs w:val="22"/>
        </w:rPr>
        <w:t xml:space="preserve"> </w:t>
      </w:r>
    </w:p>
    <w:p w:rsidR="00A42C6D" w:rsidRPr="00F63083" w:rsidRDefault="00A42C6D" w:rsidP="00A42C6D">
      <w:pPr>
        <w:pStyle w:val="Subtitle"/>
        <w:rPr>
          <w:b/>
          <w:i/>
        </w:rPr>
      </w:pPr>
      <w:r w:rsidRPr="00F63083">
        <w:rPr>
          <w:b/>
          <w:i/>
        </w:rPr>
        <w:t>Your essay MUST follow the following formatting:</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12-point font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Double-spaced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proofErr w:type="spellStart"/>
      <w:r w:rsidRPr="00011945">
        <w:rPr>
          <w:sz w:val="22"/>
          <w:szCs w:val="22"/>
        </w:rPr>
        <w:t>TimesNewRoman</w:t>
      </w:r>
      <w:proofErr w:type="spellEnd"/>
      <w:r w:rsidRPr="00011945">
        <w:rPr>
          <w:sz w:val="22"/>
          <w:szCs w:val="22"/>
        </w:rPr>
        <w:t xml:space="preserve"> ONLY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Black ink (No fancy colors or pictures please.)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MLA signature block</w:t>
      </w:r>
    </w:p>
    <w:p w:rsidR="00A42C6D"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MLA bibliography </w:t>
      </w:r>
    </w:p>
    <w:p w:rsidR="00A42C6D" w:rsidRDefault="00A42C6D" w:rsidP="00E40C0E">
      <w:pPr>
        <w:pStyle w:val="ListParagraph"/>
        <w:numPr>
          <w:ilvl w:val="0"/>
          <w:numId w:val="3"/>
        </w:numPr>
        <w:spacing w:before="100" w:beforeAutospacing="1" w:after="100" w:afterAutospacing="1"/>
        <w:contextualSpacing/>
        <w:rPr>
          <w:sz w:val="22"/>
          <w:szCs w:val="22"/>
        </w:rPr>
      </w:pPr>
      <w:r>
        <w:rPr>
          <w:sz w:val="22"/>
          <w:szCs w:val="22"/>
        </w:rPr>
        <w:t>Written in third person, academic tone.</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Pr>
          <w:sz w:val="22"/>
          <w:szCs w:val="22"/>
        </w:rPr>
        <w:t>Avoid adverbs (especially “very”) and contractions.</w:t>
      </w:r>
    </w:p>
    <w:p w:rsidR="00A42C6D" w:rsidRPr="00F63083" w:rsidRDefault="00A42C6D" w:rsidP="00A42C6D">
      <w:pPr>
        <w:pStyle w:val="Subtitle"/>
        <w:rPr>
          <w:b/>
          <w:i/>
        </w:rPr>
      </w:pPr>
      <w:r w:rsidRPr="00F63083">
        <w:rPr>
          <w:b/>
          <w:i/>
        </w:rPr>
        <w:t>Your essay must also:</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 xml:space="preserve">Have research that backs up your topic. (Be sure to cite any sources you use.)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 xml:space="preserve">Have a creative title beyond “Cause and Effect Essay.”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Include a thesis statement (at the end of the introduction) that is supported by several body paragraphs.</w:t>
      </w:r>
      <w:r>
        <w:rPr>
          <w:sz w:val="22"/>
          <w:szCs w:val="22"/>
        </w:rPr>
        <w:t xml:space="preserve">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Have</w:t>
      </w:r>
      <w:r w:rsidRPr="00FE2900">
        <w:rPr>
          <w:sz w:val="22"/>
          <w:szCs w:val="22"/>
        </w:rPr>
        <w:t xml:space="preserve"> also have a strong conclusion.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Not include ANY personal pronouns (1</w:t>
      </w:r>
      <w:r w:rsidRPr="00FE2900">
        <w:rPr>
          <w:sz w:val="22"/>
          <w:szCs w:val="22"/>
          <w:vertAlign w:val="superscript"/>
        </w:rPr>
        <w:t>st</w:t>
      </w:r>
      <w:r>
        <w:rPr>
          <w:sz w:val="22"/>
          <w:szCs w:val="22"/>
        </w:rPr>
        <w:t xml:space="preserve"> or 2</w:t>
      </w:r>
      <w:r w:rsidRPr="00FE2900">
        <w:rPr>
          <w:sz w:val="22"/>
          <w:szCs w:val="22"/>
          <w:vertAlign w:val="superscript"/>
        </w:rPr>
        <w:t>nd</w:t>
      </w:r>
      <w:r>
        <w:rPr>
          <w:sz w:val="22"/>
          <w:szCs w:val="22"/>
        </w:rPr>
        <w:t xml:space="preserve"> person)</w:t>
      </w:r>
    </w:p>
    <w:p w:rsidR="00A42C6D" w:rsidRPr="00FE2900" w:rsidRDefault="00A42C6D" w:rsidP="00E40C0E">
      <w:pPr>
        <w:pStyle w:val="ListParagraph"/>
        <w:numPr>
          <w:ilvl w:val="0"/>
          <w:numId w:val="7"/>
        </w:numPr>
        <w:spacing w:before="100" w:beforeAutospacing="1" w:after="100" w:afterAutospacing="1"/>
        <w:rPr>
          <w:sz w:val="22"/>
          <w:szCs w:val="22"/>
        </w:rPr>
      </w:pPr>
      <w:r>
        <w:rPr>
          <w:sz w:val="22"/>
          <w:szCs w:val="22"/>
        </w:rPr>
        <w:t>Adhere to the word count.</w:t>
      </w:r>
    </w:p>
    <w:p w:rsidR="00A42C6D" w:rsidRDefault="00A42C6D" w:rsidP="00A42C6D">
      <w:pPr>
        <w:rPr>
          <w:b/>
          <w:sz w:val="22"/>
          <w:szCs w:val="22"/>
        </w:rPr>
      </w:pPr>
    </w:p>
    <w:p w:rsidR="00D362DD" w:rsidRDefault="00D362DD">
      <w:pPr>
        <w:rPr>
          <w:rFonts w:eastAsiaTheme="majorEastAsia" w:cstheme="majorBidi"/>
          <w:b/>
          <w:color w:val="002060"/>
          <w:spacing w:val="-10"/>
          <w:kern w:val="28"/>
          <w:sz w:val="36"/>
          <w:szCs w:val="56"/>
        </w:rPr>
      </w:pPr>
      <w:r>
        <w:rPr>
          <w:b/>
        </w:rPr>
        <w:br w:type="page"/>
      </w:r>
    </w:p>
    <w:p w:rsidR="00A42C6D" w:rsidRPr="00E9157F" w:rsidRDefault="00A42C6D" w:rsidP="00E9157F">
      <w:pPr>
        <w:pStyle w:val="Title"/>
        <w:rPr>
          <w:b/>
        </w:rPr>
      </w:pPr>
      <w:bookmarkStart w:id="0" w:name="_GoBack"/>
      <w:bookmarkEnd w:id="0"/>
      <w:r w:rsidRPr="00F63083">
        <w:rPr>
          <w:b/>
        </w:rPr>
        <w:lastRenderedPageBreak/>
        <w:t>COMPARE &amp; CONTRAST ESSAY</w:t>
      </w:r>
    </w:p>
    <w:p w:rsidR="00A42C6D" w:rsidRPr="00F63083" w:rsidRDefault="00A42C6D" w:rsidP="00A42C6D">
      <w:pPr>
        <w:spacing w:before="100" w:beforeAutospacing="1" w:after="100" w:afterAutospacing="1"/>
        <w:rPr>
          <w:rStyle w:val="SubtitleChar"/>
          <w:b/>
          <w:i/>
        </w:rPr>
      </w:pPr>
      <w:r w:rsidRPr="00F63083">
        <w:rPr>
          <w:rStyle w:val="SubtitleChar"/>
          <w:b/>
          <w:i/>
        </w:rPr>
        <w:t xml:space="preserve">Directions: </w:t>
      </w:r>
      <w:r w:rsidRPr="00F63083">
        <w:rPr>
          <w:rStyle w:val="SubtitleChar"/>
          <w:b/>
          <w:i/>
        </w:rPr>
        <w:br/>
      </w:r>
      <w:r w:rsidRPr="00011945">
        <w:rPr>
          <w:b/>
          <w:sz w:val="22"/>
          <w:szCs w:val="22"/>
        </w:rPr>
        <w:br/>
      </w:r>
      <w:r>
        <w:rPr>
          <w:sz w:val="22"/>
          <w:szCs w:val="22"/>
        </w:rPr>
        <w:t>Students will write a</w:t>
      </w:r>
      <w:r w:rsidRPr="00011945">
        <w:rPr>
          <w:sz w:val="22"/>
          <w:szCs w:val="22"/>
        </w:rPr>
        <w:t xml:space="preserve"> “compare and contrast essay.” It must be </w:t>
      </w:r>
      <w:r>
        <w:rPr>
          <w:sz w:val="22"/>
          <w:szCs w:val="22"/>
        </w:rPr>
        <w:t>500</w:t>
      </w:r>
      <w:r w:rsidRPr="00011945">
        <w:rPr>
          <w:sz w:val="22"/>
          <w:szCs w:val="22"/>
        </w:rPr>
        <w:t>-</w:t>
      </w:r>
      <w:r>
        <w:rPr>
          <w:sz w:val="22"/>
          <w:szCs w:val="22"/>
        </w:rPr>
        <w:t>750</w:t>
      </w:r>
      <w:r w:rsidRPr="00011945">
        <w:rPr>
          <w:sz w:val="22"/>
          <w:szCs w:val="22"/>
        </w:rPr>
        <w:t xml:space="preserve"> words in length. No more, no less. </w:t>
      </w:r>
      <w:r w:rsidRPr="00F63083">
        <w:rPr>
          <w:rStyle w:val="SubtitleChar"/>
          <w:b/>
          <w:i/>
        </w:rPr>
        <w:t xml:space="preserve">Word counts will be strongly counted. </w:t>
      </w:r>
    </w:p>
    <w:p w:rsidR="00A42C6D" w:rsidRPr="00FE2900" w:rsidRDefault="00A42C6D" w:rsidP="00A42C6D">
      <w:pPr>
        <w:spacing w:before="100" w:beforeAutospacing="1" w:after="100" w:afterAutospacing="1"/>
        <w:rPr>
          <w:b/>
          <w:i/>
          <w:sz w:val="22"/>
          <w:szCs w:val="22"/>
        </w:rPr>
      </w:pPr>
      <w:r w:rsidRPr="00FE2900">
        <w:rPr>
          <w:b/>
          <w:i/>
          <w:sz w:val="22"/>
          <w:szCs w:val="22"/>
        </w:rPr>
        <w:t>Your essay MUST follow the following formatting:</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12-point font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Double-spaced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proofErr w:type="spellStart"/>
      <w:r w:rsidRPr="00011945">
        <w:rPr>
          <w:sz w:val="22"/>
          <w:szCs w:val="22"/>
        </w:rPr>
        <w:t>TimesNewRoman</w:t>
      </w:r>
      <w:proofErr w:type="spellEnd"/>
      <w:r w:rsidRPr="00011945">
        <w:rPr>
          <w:sz w:val="22"/>
          <w:szCs w:val="22"/>
        </w:rPr>
        <w:t xml:space="preserve"> ONLY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Black ink (No fancy colors or pictures please.)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MLA signature block</w:t>
      </w:r>
    </w:p>
    <w:p w:rsidR="00A42C6D"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MLA bibliography </w:t>
      </w:r>
    </w:p>
    <w:p w:rsidR="00A42C6D" w:rsidRDefault="00A42C6D" w:rsidP="00E40C0E">
      <w:pPr>
        <w:pStyle w:val="ListParagraph"/>
        <w:numPr>
          <w:ilvl w:val="0"/>
          <w:numId w:val="3"/>
        </w:numPr>
        <w:spacing w:before="100" w:beforeAutospacing="1" w:after="100" w:afterAutospacing="1"/>
        <w:contextualSpacing/>
        <w:rPr>
          <w:sz w:val="22"/>
          <w:szCs w:val="22"/>
        </w:rPr>
      </w:pPr>
      <w:r>
        <w:rPr>
          <w:sz w:val="22"/>
          <w:szCs w:val="22"/>
        </w:rPr>
        <w:t>Written in third person, academic tone.</w:t>
      </w:r>
    </w:p>
    <w:p w:rsidR="00A42C6D" w:rsidRPr="00E2679F" w:rsidRDefault="00A42C6D" w:rsidP="00E40C0E">
      <w:pPr>
        <w:pStyle w:val="ListParagraph"/>
        <w:numPr>
          <w:ilvl w:val="0"/>
          <w:numId w:val="3"/>
        </w:numPr>
        <w:spacing w:before="100" w:beforeAutospacing="1" w:after="100" w:afterAutospacing="1"/>
        <w:contextualSpacing/>
        <w:rPr>
          <w:sz w:val="22"/>
          <w:szCs w:val="22"/>
        </w:rPr>
      </w:pPr>
      <w:r>
        <w:rPr>
          <w:sz w:val="22"/>
          <w:szCs w:val="22"/>
        </w:rPr>
        <w:t>Avoid adverbs (especially “very”) and contractions.</w:t>
      </w:r>
    </w:p>
    <w:p w:rsidR="00A42C6D" w:rsidRPr="00F63083" w:rsidRDefault="00A42C6D" w:rsidP="00A42C6D">
      <w:pPr>
        <w:pStyle w:val="Subtitle"/>
        <w:rPr>
          <w:b/>
          <w:i/>
        </w:rPr>
      </w:pPr>
      <w:r w:rsidRPr="00F63083">
        <w:rPr>
          <w:b/>
          <w:i/>
        </w:rPr>
        <w:t>Your essay must also:</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 xml:space="preserve">Have research that backs up your topic. (Be sure to cite any sources you use.)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Have a creative title beyond “</w:t>
      </w:r>
      <w:r>
        <w:rPr>
          <w:sz w:val="22"/>
          <w:szCs w:val="22"/>
        </w:rPr>
        <w:t>Compare and Contrast</w:t>
      </w:r>
      <w:r w:rsidRPr="00FE2900">
        <w:rPr>
          <w:sz w:val="22"/>
          <w:szCs w:val="22"/>
        </w:rPr>
        <w:t xml:space="preserve"> Essay.”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Include a thesis statement (at the end of the introduction) that is supported by several body paragraphs.</w:t>
      </w:r>
      <w:r>
        <w:rPr>
          <w:sz w:val="22"/>
          <w:szCs w:val="22"/>
        </w:rPr>
        <w:t xml:space="preserve"> (Pick one format:</w:t>
      </w:r>
      <w:r w:rsidRPr="00FE2900">
        <w:rPr>
          <w:sz w:val="22"/>
          <w:szCs w:val="22"/>
        </w:rPr>
        <w:t xml:space="preserve"> Whole-to-Whole, Similarities-to-Differences, or Point-by-Point.</w:t>
      </w:r>
      <w:r>
        <w:rPr>
          <w:sz w:val="22"/>
          <w:szCs w:val="22"/>
        </w:rPr>
        <w:t>)</w:t>
      </w:r>
      <w:r w:rsidRPr="00FE2900">
        <w:rPr>
          <w:sz w:val="22"/>
          <w:szCs w:val="22"/>
        </w:rPr>
        <w:t xml:space="preserve">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Have</w:t>
      </w:r>
      <w:r w:rsidRPr="00FE2900">
        <w:rPr>
          <w:sz w:val="22"/>
          <w:szCs w:val="22"/>
        </w:rPr>
        <w:t xml:space="preserve"> also have a strong conclusion.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Not include ANY personal pronouns (1</w:t>
      </w:r>
      <w:r w:rsidRPr="00FE2900">
        <w:rPr>
          <w:sz w:val="22"/>
          <w:szCs w:val="22"/>
          <w:vertAlign w:val="superscript"/>
        </w:rPr>
        <w:t>st</w:t>
      </w:r>
      <w:r>
        <w:rPr>
          <w:sz w:val="22"/>
          <w:szCs w:val="22"/>
        </w:rPr>
        <w:t xml:space="preserve"> or 2</w:t>
      </w:r>
      <w:r w:rsidRPr="00FE2900">
        <w:rPr>
          <w:sz w:val="22"/>
          <w:szCs w:val="22"/>
          <w:vertAlign w:val="superscript"/>
        </w:rPr>
        <w:t>nd</w:t>
      </w:r>
      <w:r>
        <w:rPr>
          <w:sz w:val="22"/>
          <w:szCs w:val="22"/>
        </w:rPr>
        <w:t xml:space="preserve"> person)</w:t>
      </w:r>
    </w:p>
    <w:p w:rsidR="00A42C6D" w:rsidRPr="00FE2900" w:rsidRDefault="00A42C6D" w:rsidP="00E40C0E">
      <w:pPr>
        <w:pStyle w:val="ListParagraph"/>
        <w:numPr>
          <w:ilvl w:val="0"/>
          <w:numId w:val="7"/>
        </w:numPr>
        <w:spacing w:before="100" w:beforeAutospacing="1" w:after="100" w:afterAutospacing="1"/>
        <w:rPr>
          <w:sz w:val="22"/>
          <w:szCs w:val="22"/>
        </w:rPr>
      </w:pPr>
      <w:r>
        <w:rPr>
          <w:sz w:val="22"/>
          <w:szCs w:val="22"/>
        </w:rPr>
        <w:t>Adhere to the word count.</w:t>
      </w:r>
    </w:p>
    <w:p w:rsidR="00A42C6D" w:rsidRDefault="00A42C6D" w:rsidP="00A42C6D">
      <w:pPr>
        <w:rPr>
          <w:b/>
          <w:sz w:val="22"/>
          <w:szCs w:val="22"/>
        </w:rPr>
      </w:pPr>
    </w:p>
    <w:p w:rsidR="00A42C6D" w:rsidRDefault="00A42C6D" w:rsidP="00A42C6D">
      <w:pPr>
        <w:jc w:val="center"/>
        <w:rPr>
          <w:b/>
          <w:sz w:val="22"/>
          <w:szCs w:val="22"/>
        </w:rPr>
      </w:pPr>
    </w:p>
    <w:p w:rsidR="00A42C6D" w:rsidRPr="00F63083" w:rsidRDefault="00A42C6D" w:rsidP="00A42C6D">
      <w:pPr>
        <w:pStyle w:val="Title"/>
        <w:rPr>
          <w:b/>
          <w:sz w:val="22"/>
          <w:szCs w:val="22"/>
        </w:rPr>
      </w:pPr>
      <w:r w:rsidRPr="00F63083">
        <w:rPr>
          <w:b/>
        </w:rPr>
        <w:t>RESEARCH ESSAY</w:t>
      </w:r>
    </w:p>
    <w:p w:rsidR="00A42C6D" w:rsidRPr="00C547CE" w:rsidRDefault="00A42C6D" w:rsidP="00A42C6D">
      <w:pPr>
        <w:rPr>
          <w:b/>
          <w:sz w:val="22"/>
          <w:szCs w:val="22"/>
        </w:rPr>
      </w:pPr>
    </w:p>
    <w:p w:rsidR="00A42C6D" w:rsidRPr="00C547CE" w:rsidRDefault="00A42C6D" w:rsidP="00A42C6D">
      <w:pPr>
        <w:pStyle w:val="Default"/>
        <w:rPr>
          <w:bCs/>
          <w:sz w:val="22"/>
          <w:szCs w:val="22"/>
        </w:rPr>
      </w:pPr>
      <w:r w:rsidRPr="00C547CE">
        <w:rPr>
          <w:sz w:val="22"/>
          <w:szCs w:val="22"/>
        </w:rPr>
        <w:t>Students</w:t>
      </w:r>
      <w:r w:rsidRPr="00C547CE">
        <w:rPr>
          <w:bCs/>
          <w:sz w:val="22"/>
          <w:szCs w:val="22"/>
        </w:rPr>
        <w:t xml:space="preserve"> will write an argumentative research paper on the topic of their choice. (Students are encouraged to pick a topic in their major.) The paper should be augmented by sources, which will be discovered through research. Papers should include proper citations and documentation, and should be formatted according to MLA standards. </w:t>
      </w:r>
    </w:p>
    <w:p w:rsidR="00A42C6D" w:rsidRPr="00C547CE" w:rsidRDefault="00A42C6D" w:rsidP="00A42C6D">
      <w:pPr>
        <w:pStyle w:val="Default"/>
        <w:rPr>
          <w:bCs/>
          <w:sz w:val="22"/>
          <w:szCs w:val="22"/>
        </w:rPr>
      </w:pPr>
    </w:p>
    <w:p w:rsidR="00A42C6D" w:rsidRPr="00C547CE" w:rsidRDefault="00A42C6D" w:rsidP="00A42C6D">
      <w:pPr>
        <w:pStyle w:val="Default"/>
        <w:rPr>
          <w:bCs/>
          <w:sz w:val="22"/>
          <w:szCs w:val="22"/>
        </w:rPr>
      </w:pPr>
      <w:r w:rsidRPr="00C547CE">
        <w:rPr>
          <w:bCs/>
          <w:sz w:val="22"/>
          <w:szCs w:val="22"/>
        </w:rPr>
        <w:t xml:space="preserve">You are expected to have </w:t>
      </w:r>
      <w:r w:rsidRPr="00C547CE">
        <w:rPr>
          <w:bCs/>
          <w:sz w:val="22"/>
          <w:szCs w:val="22"/>
          <w:u w:val="single"/>
        </w:rPr>
        <w:t>at least five (5) quality resources</w:t>
      </w:r>
      <w:r w:rsidRPr="00C547CE">
        <w:rPr>
          <w:bCs/>
          <w:sz w:val="22"/>
          <w:szCs w:val="22"/>
        </w:rPr>
        <w:t>, two of which are not found on the Internet. The paper must be at least 1,</w:t>
      </w:r>
      <w:r>
        <w:rPr>
          <w:bCs/>
          <w:sz w:val="22"/>
          <w:szCs w:val="22"/>
        </w:rPr>
        <w:t>25</w:t>
      </w:r>
      <w:r w:rsidRPr="00C547CE">
        <w:rPr>
          <w:bCs/>
          <w:sz w:val="22"/>
          <w:szCs w:val="22"/>
        </w:rPr>
        <w:t>0 words</w:t>
      </w:r>
      <w:r>
        <w:rPr>
          <w:bCs/>
          <w:sz w:val="22"/>
          <w:szCs w:val="22"/>
        </w:rPr>
        <w:t xml:space="preserve"> (approx. 5-pages)</w:t>
      </w:r>
      <w:r w:rsidRPr="00C547CE">
        <w:rPr>
          <w:bCs/>
          <w:sz w:val="22"/>
          <w:szCs w:val="22"/>
        </w:rPr>
        <w:t>.</w:t>
      </w:r>
      <w:r>
        <w:rPr>
          <w:bCs/>
          <w:sz w:val="22"/>
          <w:szCs w:val="22"/>
        </w:rPr>
        <w:t xml:space="preserve"> It must be written in third person, academic tone. </w:t>
      </w:r>
    </w:p>
    <w:p w:rsidR="00A42C6D" w:rsidRPr="00C547CE" w:rsidRDefault="00A42C6D" w:rsidP="00A42C6D">
      <w:pPr>
        <w:rPr>
          <w:bCs/>
          <w:sz w:val="22"/>
          <w:szCs w:val="22"/>
        </w:rPr>
      </w:pPr>
    </w:p>
    <w:p w:rsidR="00A42C6D" w:rsidRPr="00F63083" w:rsidRDefault="00A42C6D" w:rsidP="00A42C6D">
      <w:pPr>
        <w:pStyle w:val="Subtitle"/>
        <w:rPr>
          <w:b/>
          <w:i/>
        </w:rPr>
      </w:pPr>
      <w:r w:rsidRPr="00F63083">
        <w:rPr>
          <w:b/>
          <w:i/>
        </w:rPr>
        <w:t>Your essay MUST follow the following formatting:</w:t>
      </w:r>
    </w:p>
    <w:p w:rsidR="00A42C6D" w:rsidRPr="00011945" w:rsidRDefault="00A42C6D" w:rsidP="00A42C6D">
      <w:pPr>
        <w:autoSpaceDE w:val="0"/>
        <w:autoSpaceDN w:val="0"/>
        <w:adjustRightInd w:val="0"/>
        <w:rPr>
          <w:sz w:val="22"/>
          <w:szCs w:val="22"/>
        </w:rPr>
      </w:pPr>
    </w:p>
    <w:p w:rsidR="00A42C6D" w:rsidRPr="00011945" w:rsidRDefault="00A42C6D" w:rsidP="00A42C6D">
      <w:pPr>
        <w:pStyle w:val="ListParagraph"/>
        <w:numPr>
          <w:ilvl w:val="0"/>
          <w:numId w:val="4"/>
        </w:numPr>
        <w:autoSpaceDE w:val="0"/>
        <w:autoSpaceDN w:val="0"/>
        <w:adjustRightInd w:val="0"/>
        <w:rPr>
          <w:sz w:val="22"/>
          <w:szCs w:val="22"/>
        </w:rPr>
      </w:pPr>
      <w:r w:rsidRPr="00011945">
        <w:rPr>
          <w:sz w:val="22"/>
          <w:szCs w:val="22"/>
        </w:rPr>
        <w:t>12-point font</w:t>
      </w:r>
    </w:p>
    <w:p w:rsidR="00A42C6D" w:rsidRPr="00011945" w:rsidRDefault="00A42C6D" w:rsidP="00A42C6D">
      <w:pPr>
        <w:pStyle w:val="ListParagraph"/>
        <w:numPr>
          <w:ilvl w:val="0"/>
          <w:numId w:val="4"/>
        </w:numPr>
        <w:autoSpaceDE w:val="0"/>
        <w:autoSpaceDN w:val="0"/>
        <w:adjustRightInd w:val="0"/>
        <w:rPr>
          <w:sz w:val="22"/>
          <w:szCs w:val="22"/>
        </w:rPr>
      </w:pPr>
      <w:r w:rsidRPr="00011945">
        <w:rPr>
          <w:sz w:val="22"/>
          <w:szCs w:val="22"/>
        </w:rPr>
        <w:t>Double-spaced</w:t>
      </w:r>
    </w:p>
    <w:p w:rsidR="00A42C6D" w:rsidRPr="00011945" w:rsidRDefault="00A42C6D" w:rsidP="00A42C6D">
      <w:pPr>
        <w:pStyle w:val="ListParagraph"/>
        <w:numPr>
          <w:ilvl w:val="0"/>
          <w:numId w:val="4"/>
        </w:numPr>
        <w:autoSpaceDE w:val="0"/>
        <w:autoSpaceDN w:val="0"/>
        <w:adjustRightInd w:val="0"/>
        <w:rPr>
          <w:sz w:val="22"/>
          <w:szCs w:val="22"/>
        </w:rPr>
      </w:pPr>
      <w:proofErr w:type="spellStart"/>
      <w:r w:rsidRPr="00011945">
        <w:rPr>
          <w:sz w:val="22"/>
          <w:szCs w:val="22"/>
        </w:rPr>
        <w:t>TimesNewRoman</w:t>
      </w:r>
      <w:proofErr w:type="spellEnd"/>
      <w:r w:rsidRPr="00011945">
        <w:rPr>
          <w:sz w:val="22"/>
          <w:szCs w:val="22"/>
        </w:rPr>
        <w:t xml:space="preserve"> ONLY</w:t>
      </w:r>
    </w:p>
    <w:p w:rsidR="00A42C6D" w:rsidRDefault="00A42C6D" w:rsidP="00A42C6D">
      <w:pPr>
        <w:pStyle w:val="ListParagraph"/>
        <w:numPr>
          <w:ilvl w:val="0"/>
          <w:numId w:val="4"/>
        </w:numPr>
        <w:autoSpaceDE w:val="0"/>
        <w:autoSpaceDN w:val="0"/>
        <w:adjustRightInd w:val="0"/>
        <w:rPr>
          <w:sz w:val="22"/>
          <w:szCs w:val="22"/>
        </w:rPr>
      </w:pPr>
      <w:r w:rsidRPr="00011945">
        <w:rPr>
          <w:sz w:val="22"/>
          <w:szCs w:val="22"/>
        </w:rPr>
        <w:t>MLA format</w:t>
      </w:r>
    </w:p>
    <w:p w:rsidR="00A42C6D" w:rsidRPr="00B925CC" w:rsidRDefault="00A42C6D" w:rsidP="00A42C6D">
      <w:pPr>
        <w:pStyle w:val="ListParagraph"/>
        <w:numPr>
          <w:ilvl w:val="0"/>
          <w:numId w:val="4"/>
        </w:numPr>
        <w:spacing w:before="100" w:beforeAutospacing="1" w:after="100" w:afterAutospacing="1" w:line="480" w:lineRule="auto"/>
        <w:contextualSpacing/>
        <w:rPr>
          <w:sz w:val="22"/>
          <w:szCs w:val="22"/>
        </w:rPr>
      </w:pPr>
      <w:r>
        <w:rPr>
          <w:sz w:val="22"/>
          <w:szCs w:val="22"/>
        </w:rPr>
        <w:t>Avoid adverbs (especially “very”) and contractions.</w:t>
      </w:r>
    </w:p>
    <w:p w:rsidR="00A42C6D" w:rsidRDefault="00A42C6D" w:rsidP="00A42C6D">
      <w:pPr>
        <w:pStyle w:val="ListParagraph"/>
        <w:autoSpaceDE w:val="0"/>
        <w:autoSpaceDN w:val="0"/>
        <w:adjustRightInd w:val="0"/>
        <w:rPr>
          <w:sz w:val="22"/>
          <w:szCs w:val="22"/>
        </w:rPr>
      </w:pPr>
    </w:p>
    <w:p w:rsidR="00A42C6D" w:rsidRPr="00F63083" w:rsidRDefault="00A42C6D" w:rsidP="00A42C6D">
      <w:pPr>
        <w:pStyle w:val="Subtitle"/>
        <w:rPr>
          <w:b/>
          <w:i/>
        </w:rPr>
      </w:pPr>
      <w:r w:rsidRPr="00F63083">
        <w:rPr>
          <w:b/>
          <w:i/>
        </w:rPr>
        <w:t>THE WRITING LAB—Grades &amp; Extra Credit</w:t>
      </w:r>
    </w:p>
    <w:p w:rsidR="00A42C6D" w:rsidRPr="00A66DE0" w:rsidRDefault="00A42C6D" w:rsidP="00A42C6D">
      <w:pPr>
        <w:autoSpaceDE w:val="0"/>
        <w:autoSpaceDN w:val="0"/>
        <w:adjustRightInd w:val="0"/>
        <w:rPr>
          <w:sz w:val="22"/>
          <w:szCs w:val="22"/>
        </w:rPr>
      </w:pPr>
      <w:r>
        <w:rPr>
          <w:sz w:val="22"/>
          <w:szCs w:val="22"/>
        </w:rPr>
        <w:lastRenderedPageBreak/>
        <w:t xml:space="preserve">If you have done poorly on an assignment, you may resubmit that assignment if you take it to the writing lab. You are also able to get extra credit points if you take it to the writing lab </w:t>
      </w:r>
      <w:r w:rsidRPr="00227F81">
        <w:rPr>
          <w:sz w:val="22"/>
          <w:szCs w:val="22"/>
          <w:u w:val="single"/>
        </w:rPr>
        <w:t>before</w:t>
      </w:r>
      <w:r>
        <w:rPr>
          <w:sz w:val="22"/>
          <w:szCs w:val="22"/>
        </w:rPr>
        <w:t xml:space="preserve"> turning it in.</w:t>
      </w:r>
      <w:r w:rsidR="00E9157F">
        <w:rPr>
          <w:sz w:val="22"/>
          <w:szCs w:val="22"/>
        </w:rPr>
        <w:t xml:space="preserve"> There is a virtual writing lab for online students.</w:t>
      </w:r>
    </w:p>
    <w:p w:rsidR="00A42C6D" w:rsidRDefault="00A42C6D" w:rsidP="00A42C6D">
      <w:pPr>
        <w:rPr>
          <w:b/>
          <w:sz w:val="22"/>
          <w:szCs w:val="22"/>
        </w:rPr>
      </w:pPr>
    </w:p>
    <w:p w:rsidR="00A42C6D" w:rsidRDefault="00A42C6D" w:rsidP="00A42C6D">
      <w:pPr>
        <w:rPr>
          <w:sz w:val="22"/>
          <w:szCs w:val="22"/>
        </w:rPr>
      </w:pPr>
    </w:p>
    <w:p w:rsidR="00E9157F" w:rsidRPr="00B925CC" w:rsidRDefault="00E9157F" w:rsidP="00A42C6D">
      <w:pPr>
        <w:rPr>
          <w:sz w:val="22"/>
          <w:szCs w:val="22"/>
        </w:rPr>
      </w:pPr>
    </w:p>
    <w:p w:rsidR="00A42C6D" w:rsidRDefault="00A42C6D" w:rsidP="00A42C6D">
      <w:pPr>
        <w:rPr>
          <w:rStyle w:val="Strong"/>
          <w:sz w:val="22"/>
          <w:szCs w:val="22"/>
        </w:rPr>
      </w:pPr>
    </w:p>
    <w:p w:rsidR="00A42C6D" w:rsidRPr="00F63083" w:rsidRDefault="00A42C6D" w:rsidP="00A42C6D">
      <w:pPr>
        <w:pStyle w:val="Title"/>
        <w:rPr>
          <w:b/>
          <w:bCs/>
          <w:sz w:val="22"/>
          <w:szCs w:val="22"/>
        </w:rPr>
      </w:pPr>
      <w:r w:rsidRPr="00F63083">
        <w:rPr>
          <w:b/>
        </w:rPr>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2970"/>
        <w:gridCol w:w="1980"/>
        <w:gridCol w:w="870"/>
        <w:gridCol w:w="1020"/>
      </w:tblGrid>
      <w:tr w:rsidR="00E9157F" w:rsidRPr="00E9157F" w:rsidTr="00E9157F">
        <w:trPr>
          <w:trHeight w:val="142"/>
        </w:trPr>
        <w:tc>
          <w:tcPr>
            <w:tcW w:w="2970" w:type="dxa"/>
            <w:tcBorders>
              <w:top w:val="single" w:sz="7" w:space="0" w:color="000000"/>
              <w:left w:val="single" w:sz="8" w:space="0" w:color="000000"/>
              <w:bottom w:val="single" w:sz="6" w:space="0" w:color="FFFFFF"/>
              <w:right w:val="single" w:sz="6" w:space="0" w:color="FFFFFF"/>
            </w:tcBorders>
            <w:shd w:val="clear" w:color="auto" w:fill="FFFFFF" w:themeFill="background1"/>
          </w:tcPr>
          <w:p w:rsidR="00A42C6D" w:rsidRPr="00E9157F" w:rsidRDefault="00A42C6D" w:rsidP="00C446A7">
            <w:pPr>
              <w:rPr>
                <w:b/>
                <w:sz w:val="20"/>
              </w:rPr>
            </w:pPr>
          </w:p>
          <w:p w:rsidR="00A42C6D" w:rsidRPr="00E9157F" w:rsidRDefault="00A42C6D" w:rsidP="00C446A7">
            <w:pPr>
              <w:rPr>
                <w:b/>
                <w:sz w:val="20"/>
              </w:rPr>
            </w:pPr>
            <w:r w:rsidRPr="00E9157F">
              <w:rPr>
                <w:b/>
                <w:sz w:val="20"/>
              </w:rPr>
              <w:t xml:space="preserve">             Assignment</w:t>
            </w:r>
          </w:p>
        </w:tc>
        <w:tc>
          <w:tcPr>
            <w:tcW w:w="1980" w:type="dxa"/>
            <w:tcBorders>
              <w:top w:val="single" w:sz="7" w:space="0" w:color="000000"/>
              <w:left w:val="single" w:sz="7" w:space="0" w:color="000000"/>
              <w:bottom w:val="single" w:sz="6" w:space="0" w:color="FFFFFF"/>
              <w:right w:val="single" w:sz="6" w:space="0" w:color="FFFFFF"/>
            </w:tcBorders>
            <w:shd w:val="clear" w:color="auto" w:fill="FFFFFF" w:themeFill="background1"/>
          </w:tcPr>
          <w:p w:rsidR="00A42C6D" w:rsidRPr="00E9157F" w:rsidRDefault="00A42C6D" w:rsidP="00C446A7">
            <w:pPr>
              <w:rPr>
                <w:b/>
                <w:sz w:val="20"/>
              </w:rPr>
            </w:pPr>
          </w:p>
          <w:p w:rsidR="00A42C6D" w:rsidRPr="00E9157F" w:rsidRDefault="00A42C6D" w:rsidP="00C446A7">
            <w:pPr>
              <w:rPr>
                <w:b/>
                <w:sz w:val="20"/>
              </w:rPr>
            </w:pPr>
            <w:r w:rsidRPr="00E9157F">
              <w:rPr>
                <w:b/>
                <w:sz w:val="20"/>
              </w:rPr>
              <w:t>Possible Points</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A42C6D" w:rsidRPr="00E9157F" w:rsidRDefault="00A42C6D" w:rsidP="00C446A7">
            <w:pPr>
              <w:rPr>
                <w:b/>
                <w:sz w:val="20"/>
              </w:rPr>
            </w:pPr>
            <w:r w:rsidRPr="00E9157F">
              <w:rPr>
                <w:b/>
                <w:sz w:val="20"/>
              </w:rPr>
              <w:t xml:space="preserve">     </w:t>
            </w:r>
          </w:p>
          <w:p w:rsidR="00A42C6D" w:rsidRPr="00E9157F" w:rsidRDefault="00A42C6D" w:rsidP="00C446A7">
            <w:pPr>
              <w:rPr>
                <w:b/>
                <w:sz w:val="20"/>
              </w:rPr>
            </w:pPr>
            <w:r w:rsidRPr="00E9157F">
              <w:rPr>
                <w:b/>
                <w:sz w:val="20"/>
              </w:rPr>
              <w:t xml:space="preserve">      Date Due</w:t>
            </w:r>
          </w:p>
        </w:tc>
      </w:tr>
      <w:tr w:rsidR="00A42C6D" w:rsidRPr="00E9157F" w:rsidTr="00C446A7">
        <w:trPr>
          <w:trHeight w:val="52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A42C6D" w:rsidP="00C446A7">
            <w:pPr>
              <w:rPr>
                <w:sz w:val="18"/>
                <w:szCs w:val="18"/>
              </w:rPr>
            </w:pPr>
            <w:r w:rsidRPr="00E9157F">
              <w:rPr>
                <w:sz w:val="18"/>
                <w:szCs w:val="18"/>
              </w:rPr>
              <w:t>Cause &amp; Effect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A42C6D" w:rsidP="00C446A7">
            <w:pPr>
              <w:jc w:val="center"/>
              <w:rPr>
                <w:sz w:val="18"/>
                <w:szCs w:val="18"/>
              </w:rPr>
            </w:pPr>
            <w:r w:rsidRPr="00E9157F">
              <w:rPr>
                <w:sz w:val="18"/>
                <w:szCs w:val="18"/>
              </w:rPr>
              <w:t>100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Week 4</w:t>
            </w:r>
          </w:p>
        </w:tc>
      </w:tr>
      <w:tr w:rsidR="00A42C6D" w:rsidRPr="00E9157F"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A42C6D" w:rsidP="00C446A7">
            <w:pPr>
              <w:rPr>
                <w:sz w:val="18"/>
                <w:szCs w:val="18"/>
              </w:rPr>
            </w:pPr>
            <w:r w:rsidRPr="00E9157F">
              <w:rPr>
                <w:sz w:val="18"/>
                <w:szCs w:val="18"/>
              </w:rPr>
              <w:t>Compare &amp; Contrast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A42C6D" w:rsidP="00C446A7">
            <w:pPr>
              <w:jc w:val="center"/>
              <w:rPr>
                <w:sz w:val="18"/>
                <w:szCs w:val="18"/>
              </w:rPr>
            </w:pPr>
            <w:r w:rsidRPr="00E9157F">
              <w:rPr>
                <w:sz w:val="18"/>
                <w:szCs w:val="18"/>
              </w:rPr>
              <w:t>100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Week 6</w:t>
            </w:r>
          </w:p>
        </w:tc>
      </w:tr>
      <w:tr w:rsidR="00A42C6D" w:rsidRPr="00E9157F" w:rsidTr="00C446A7">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A42C6D" w:rsidP="008F0A3D">
            <w:pPr>
              <w:rPr>
                <w:sz w:val="18"/>
                <w:szCs w:val="18"/>
              </w:rPr>
            </w:pPr>
            <w:r w:rsidRPr="00E9157F">
              <w:rPr>
                <w:sz w:val="18"/>
                <w:szCs w:val="18"/>
              </w:rPr>
              <w:t xml:space="preserve">Research Paper </w:t>
            </w:r>
            <w:r w:rsidR="000A4419" w:rsidRPr="00E9157F">
              <w:rPr>
                <w:sz w:val="18"/>
                <w:szCs w:val="18"/>
              </w:rPr>
              <w:t>Draft</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0A4419" w:rsidP="00C446A7">
            <w:pPr>
              <w:jc w:val="center"/>
              <w:rPr>
                <w:sz w:val="18"/>
                <w:szCs w:val="18"/>
              </w:rPr>
            </w:pPr>
            <w:r w:rsidRPr="00E9157F">
              <w:rPr>
                <w:sz w:val="18"/>
                <w:szCs w:val="18"/>
              </w:rPr>
              <w:t>60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 xml:space="preserve">Week 9 </w:t>
            </w:r>
          </w:p>
        </w:tc>
      </w:tr>
      <w:tr w:rsidR="00A42C6D" w:rsidRPr="00E9157F"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A42C6D" w:rsidP="000A4419">
            <w:pPr>
              <w:rPr>
                <w:sz w:val="18"/>
                <w:szCs w:val="18"/>
              </w:rPr>
            </w:pPr>
            <w:r w:rsidRPr="00E9157F">
              <w:rPr>
                <w:sz w:val="18"/>
                <w:szCs w:val="18"/>
              </w:rPr>
              <w:t>Worksheets</w:t>
            </w:r>
            <w:r w:rsidR="000A4419" w:rsidRPr="00E9157F">
              <w:rPr>
                <w:sz w:val="18"/>
                <w:szCs w:val="18"/>
              </w:rPr>
              <w:t xml:space="preserve">  (25 x 1</w:t>
            </w:r>
            <w:r w:rsidRPr="00E9157F">
              <w:rPr>
                <w:sz w:val="18"/>
                <w:szCs w:val="18"/>
              </w:rPr>
              <w:t>2)</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0A4419" w:rsidP="000A4419">
            <w:pPr>
              <w:jc w:val="center"/>
              <w:rPr>
                <w:sz w:val="18"/>
                <w:szCs w:val="18"/>
              </w:rPr>
            </w:pPr>
            <w:r w:rsidRPr="00E9157F">
              <w:rPr>
                <w:sz w:val="18"/>
                <w:szCs w:val="18"/>
              </w:rPr>
              <w:t>300</w:t>
            </w: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Each Week</w:t>
            </w:r>
          </w:p>
        </w:tc>
      </w:tr>
      <w:tr w:rsidR="00A42C6D" w:rsidRPr="00E9157F"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A42C6D" w:rsidP="00C446A7">
            <w:pPr>
              <w:rPr>
                <w:sz w:val="18"/>
                <w:szCs w:val="18"/>
              </w:rPr>
            </w:pPr>
            <w:r w:rsidRPr="00E9157F">
              <w:rPr>
                <w:sz w:val="18"/>
                <w:szCs w:val="18"/>
              </w:rPr>
              <w:t>Annotated Bibliography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0A4419" w:rsidP="00C446A7">
            <w:pPr>
              <w:jc w:val="center"/>
              <w:rPr>
                <w:sz w:val="18"/>
                <w:szCs w:val="18"/>
              </w:rPr>
            </w:pPr>
            <w:r w:rsidRPr="00E9157F">
              <w:rPr>
                <w:sz w:val="18"/>
                <w:szCs w:val="18"/>
              </w:rPr>
              <w:t>75</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Week 8</w:t>
            </w:r>
          </w:p>
        </w:tc>
      </w:tr>
      <w:tr w:rsidR="00A42C6D" w:rsidRPr="00E9157F"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0A4419" w:rsidP="000A4419">
            <w:pPr>
              <w:rPr>
                <w:sz w:val="18"/>
                <w:szCs w:val="18"/>
              </w:rPr>
            </w:pPr>
            <w:r w:rsidRPr="00E9157F">
              <w:rPr>
                <w:sz w:val="18"/>
                <w:szCs w:val="18"/>
              </w:rPr>
              <w:t>Discussions (11</w:t>
            </w:r>
            <w:r w:rsidR="00A42C6D" w:rsidRPr="00E9157F">
              <w:rPr>
                <w:sz w:val="18"/>
                <w:szCs w:val="18"/>
              </w:rPr>
              <w:t xml:space="preserve"> x 1</w:t>
            </w:r>
            <w:r w:rsidRPr="00E9157F">
              <w:rPr>
                <w:sz w:val="18"/>
                <w:szCs w:val="18"/>
              </w:rPr>
              <w:t>5</w:t>
            </w:r>
            <w:r w:rsidR="00A42C6D" w:rsidRPr="00E9157F">
              <w:rPr>
                <w:sz w:val="18"/>
                <w:szCs w:val="18"/>
              </w:rPr>
              <w:t>)</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0A4419" w:rsidP="00C446A7">
            <w:pPr>
              <w:jc w:val="center"/>
              <w:rPr>
                <w:sz w:val="18"/>
                <w:szCs w:val="18"/>
              </w:rPr>
            </w:pPr>
            <w:r w:rsidRPr="00E9157F">
              <w:rPr>
                <w:sz w:val="18"/>
                <w:szCs w:val="18"/>
              </w:rPr>
              <w:t>165</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Each Week</w:t>
            </w:r>
          </w:p>
        </w:tc>
      </w:tr>
      <w:tr w:rsidR="00A42C6D" w:rsidRPr="00E9157F" w:rsidTr="00C446A7">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0A4419" w:rsidP="00C446A7">
            <w:pPr>
              <w:rPr>
                <w:sz w:val="18"/>
                <w:szCs w:val="18"/>
              </w:rPr>
            </w:pPr>
            <w:r w:rsidRPr="00E9157F">
              <w:rPr>
                <w:sz w:val="18"/>
                <w:szCs w:val="18"/>
              </w:rPr>
              <w:t>Final Research Paper</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0A4419" w:rsidP="00C446A7">
            <w:pPr>
              <w:jc w:val="center"/>
              <w:rPr>
                <w:sz w:val="18"/>
                <w:szCs w:val="18"/>
              </w:rPr>
            </w:pPr>
            <w:r w:rsidRPr="00E9157F">
              <w:rPr>
                <w:sz w:val="18"/>
                <w:szCs w:val="18"/>
              </w:rPr>
              <w:t>2</w:t>
            </w:r>
            <w:r w:rsidR="00A42C6D" w:rsidRPr="00E9157F">
              <w:rPr>
                <w:sz w:val="18"/>
                <w:szCs w:val="18"/>
              </w:rPr>
              <w:t>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Week 11</w:t>
            </w:r>
          </w:p>
        </w:tc>
      </w:tr>
      <w:tr w:rsidR="00A42C6D" w:rsidRPr="00E9157F" w:rsidTr="00C446A7">
        <w:trPr>
          <w:trHeight w:val="548"/>
        </w:trPr>
        <w:tc>
          <w:tcPr>
            <w:tcW w:w="2970" w:type="dxa"/>
            <w:tcBorders>
              <w:top w:val="single" w:sz="7" w:space="0" w:color="000000"/>
              <w:left w:val="single" w:sz="8" w:space="0" w:color="000000"/>
              <w:bottom w:val="single" w:sz="4" w:space="0" w:color="auto"/>
              <w:right w:val="single" w:sz="6" w:space="0" w:color="FFFFFF"/>
            </w:tcBorders>
            <w:shd w:val="clear" w:color="000000" w:fill="auto"/>
            <w:vAlign w:val="center"/>
          </w:tcPr>
          <w:p w:rsidR="00A42C6D" w:rsidRPr="00E9157F" w:rsidRDefault="00A42C6D" w:rsidP="00C446A7">
            <w:pPr>
              <w:rPr>
                <w:sz w:val="18"/>
                <w:szCs w:val="18"/>
              </w:rPr>
            </w:pPr>
            <w:r w:rsidRPr="00E9157F">
              <w:rPr>
                <w:sz w:val="18"/>
                <w:szCs w:val="18"/>
              </w:rPr>
              <w:t>Total Points</w:t>
            </w:r>
          </w:p>
        </w:tc>
        <w:tc>
          <w:tcPr>
            <w:tcW w:w="1980" w:type="dxa"/>
            <w:tcBorders>
              <w:top w:val="single" w:sz="7" w:space="0" w:color="000000"/>
              <w:left w:val="single" w:sz="7" w:space="0" w:color="000000"/>
              <w:bottom w:val="single" w:sz="4" w:space="0" w:color="auto"/>
              <w:right w:val="single" w:sz="6" w:space="0" w:color="FFFFFF"/>
            </w:tcBorders>
            <w:shd w:val="clear" w:color="000000" w:fill="auto"/>
            <w:vAlign w:val="center"/>
          </w:tcPr>
          <w:p w:rsidR="00A42C6D" w:rsidRPr="00E9157F" w:rsidRDefault="00A42C6D" w:rsidP="00C446A7">
            <w:pPr>
              <w:jc w:val="center"/>
              <w:rPr>
                <w:b/>
                <w:sz w:val="18"/>
                <w:szCs w:val="18"/>
              </w:rPr>
            </w:pPr>
            <w:r w:rsidRPr="00E9157F">
              <w:rPr>
                <w:b/>
                <w:sz w:val="18"/>
                <w:szCs w:val="18"/>
              </w:rPr>
              <w:t>1,000</w:t>
            </w:r>
          </w:p>
        </w:tc>
        <w:tc>
          <w:tcPr>
            <w:tcW w:w="870" w:type="dxa"/>
            <w:tcBorders>
              <w:top w:val="single" w:sz="7" w:space="0" w:color="000000"/>
              <w:left w:val="single" w:sz="7" w:space="0" w:color="000000"/>
              <w:bottom w:val="single" w:sz="4" w:space="0" w:color="auto"/>
              <w:right w:val="single" w:sz="6" w:space="0" w:color="FFFFFF"/>
            </w:tcBorders>
            <w:shd w:val="clear" w:color="000000" w:fill="auto"/>
            <w:vAlign w:val="center"/>
          </w:tcPr>
          <w:p w:rsidR="00A42C6D" w:rsidRPr="00E9157F" w:rsidRDefault="00A42C6D" w:rsidP="00C446A7">
            <w:pPr>
              <w:rPr>
                <w:sz w:val="18"/>
                <w:szCs w:val="18"/>
              </w:rPr>
            </w:pPr>
            <w:r w:rsidRPr="00E9157F">
              <w:rPr>
                <w:sz w:val="18"/>
                <w:szCs w:val="18"/>
              </w:rPr>
              <w:t>Grade</w:t>
            </w:r>
          </w:p>
        </w:tc>
        <w:tc>
          <w:tcPr>
            <w:tcW w:w="1020" w:type="dxa"/>
            <w:tcBorders>
              <w:top w:val="single" w:sz="7" w:space="0" w:color="000000"/>
              <w:left w:val="single" w:sz="7" w:space="0" w:color="000000"/>
              <w:bottom w:val="single" w:sz="4" w:space="0" w:color="auto"/>
              <w:right w:val="single" w:sz="7" w:space="0" w:color="000000"/>
            </w:tcBorders>
            <w:shd w:val="clear" w:color="000000" w:fill="auto"/>
          </w:tcPr>
          <w:p w:rsidR="00A42C6D" w:rsidRPr="00E9157F" w:rsidRDefault="00A42C6D" w:rsidP="00C446A7">
            <w:pPr>
              <w:rPr>
                <w:sz w:val="18"/>
                <w:szCs w:val="18"/>
              </w:rPr>
            </w:pPr>
          </w:p>
          <w:p w:rsidR="00A42C6D" w:rsidRPr="00E9157F" w:rsidRDefault="00A42C6D" w:rsidP="00C446A7">
            <w:pPr>
              <w:rPr>
                <w:sz w:val="18"/>
                <w:szCs w:val="18"/>
              </w:rPr>
            </w:pPr>
          </w:p>
        </w:tc>
      </w:tr>
    </w:tbl>
    <w:p w:rsidR="00E40C0E" w:rsidRDefault="00E40C0E" w:rsidP="00E40C0E">
      <w:pPr>
        <w:rPr>
          <w:rFonts w:ascii="Arial" w:hAnsi="Arial" w:cs="Arial"/>
        </w:rPr>
      </w:pPr>
    </w:p>
    <w:p w:rsidR="000A4419" w:rsidRPr="00F63083" w:rsidRDefault="000A4419" w:rsidP="00E40C0E">
      <w:pPr>
        <w:rPr>
          <w:sz w:val="28"/>
          <w:szCs w:val="28"/>
        </w:rPr>
      </w:pPr>
      <w:r w:rsidRPr="00F63083">
        <w:rPr>
          <w:rStyle w:val="Strong"/>
          <w:sz w:val="28"/>
          <w:szCs w:val="28"/>
        </w:rPr>
        <w:t>Schedule</w:t>
      </w:r>
      <w:r w:rsidRPr="00F63083">
        <w:rPr>
          <w:sz w:val="28"/>
          <w:szCs w:val="28"/>
        </w:rPr>
        <w:t xml:space="preserve">:  </w:t>
      </w:r>
    </w:p>
    <w:tbl>
      <w:tblPr>
        <w:tblStyle w:val="TableGrid"/>
        <w:tblW w:w="9535" w:type="dxa"/>
        <w:tblLook w:val="04A0" w:firstRow="1" w:lastRow="0" w:firstColumn="1" w:lastColumn="0" w:noHBand="0" w:noVBand="1"/>
      </w:tblPr>
      <w:tblGrid>
        <w:gridCol w:w="560"/>
        <w:gridCol w:w="2765"/>
        <w:gridCol w:w="6210"/>
      </w:tblGrid>
      <w:tr w:rsidR="000A4419" w:rsidRPr="00011945" w:rsidTr="000A4419">
        <w:tc>
          <w:tcPr>
            <w:tcW w:w="560" w:type="dxa"/>
            <w:shd w:val="clear" w:color="auto" w:fill="767171" w:themeFill="background2" w:themeFillShade="80"/>
          </w:tcPr>
          <w:p w:rsidR="000A4419" w:rsidRPr="00011945" w:rsidRDefault="000A4419" w:rsidP="00C446A7">
            <w:pPr>
              <w:rPr>
                <w:b/>
                <w:sz w:val="22"/>
                <w:szCs w:val="22"/>
              </w:rPr>
            </w:pPr>
            <w:proofErr w:type="spellStart"/>
            <w:r w:rsidRPr="00011945">
              <w:rPr>
                <w:b/>
                <w:sz w:val="22"/>
                <w:szCs w:val="22"/>
              </w:rPr>
              <w:t>Wk</w:t>
            </w:r>
            <w:proofErr w:type="spellEnd"/>
          </w:p>
        </w:tc>
        <w:tc>
          <w:tcPr>
            <w:tcW w:w="2765" w:type="dxa"/>
            <w:shd w:val="clear" w:color="auto" w:fill="767171" w:themeFill="background2" w:themeFillShade="80"/>
          </w:tcPr>
          <w:p w:rsidR="000A4419" w:rsidRPr="00011945" w:rsidRDefault="000A4419" w:rsidP="00C446A7">
            <w:pPr>
              <w:rPr>
                <w:b/>
                <w:sz w:val="22"/>
                <w:szCs w:val="22"/>
              </w:rPr>
            </w:pPr>
            <w:r w:rsidRPr="00011945">
              <w:rPr>
                <w:b/>
                <w:sz w:val="22"/>
                <w:szCs w:val="22"/>
              </w:rPr>
              <w:t>Topic</w:t>
            </w:r>
          </w:p>
        </w:tc>
        <w:tc>
          <w:tcPr>
            <w:tcW w:w="6210" w:type="dxa"/>
            <w:shd w:val="clear" w:color="auto" w:fill="767171" w:themeFill="background2" w:themeFillShade="80"/>
          </w:tcPr>
          <w:p w:rsidR="000A4419" w:rsidRPr="00011945" w:rsidRDefault="000A4419" w:rsidP="00C446A7">
            <w:pPr>
              <w:rPr>
                <w:b/>
                <w:sz w:val="22"/>
                <w:szCs w:val="22"/>
              </w:rPr>
            </w:pPr>
            <w:r w:rsidRPr="00011945">
              <w:rPr>
                <w:b/>
                <w:sz w:val="22"/>
                <w:szCs w:val="22"/>
              </w:rPr>
              <w:t xml:space="preserve">Assignment &amp; Reading </w:t>
            </w:r>
          </w:p>
        </w:tc>
      </w:tr>
      <w:tr w:rsidR="000A4419" w:rsidRPr="00011945" w:rsidTr="000A4419">
        <w:tc>
          <w:tcPr>
            <w:tcW w:w="560" w:type="dxa"/>
          </w:tcPr>
          <w:p w:rsidR="000A4419" w:rsidRPr="00011945" w:rsidRDefault="000A4419" w:rsidP="00C446A7">
            <w:pPr>
              <w:rPr>
                <w:sz w:val="20"/>
                <w:szCs w:val="20"/>
              </w:rPr>
            </w:pPr>
            <w:r w:rsidRPr="00011945">
              <w:rPr>
                <w:sz w:val="20"/>
                <w:szCs w:val="20"/>
              </w:rPr>
              <w:t>1</w:t>
            </w:r>
          </w:p>
        </w:tc>
        <w:tc>
          <w:tcPr>
            <w:tcW w:w="2765" w:type="dxa"/>
          </w:tcPr>
          <w:p w:rsidR="000A4419" w:rsidRPr="00011945" w:rsidRDefault="000A4419" w:rsidP="00C446A7">
            <w:pPr>
              <w:rPr>
                <w:sz w:val="20"/>
                <w:szCs w:val="20"/>
              </w:rPr>
            </w:pPr>
            <w:r w:rsidRPr="00011945">
              <w:rPr>
                <w:sz w:val="20"/>
                <w:szCs w:val="20"/>
              </w:rPr>
              <w:t>Academic Writing</w:t>
            </w:r>
            <w:r>
              <w:rPr>
                <w:sz w:val="20"/>
                <w:szCs w:val="20"/>
              </w:rPr>
              <w:t xml:space="preserve"> 101</w:t>
            </w:r>
          </w:p>
        </w:tc>
        <w:tc>
          <w:tcPr>
            <w:tcW w:w="6210" w:type="dxa"/>
          </w:tcPr>
          <w:p w:rsidR="000A4419" w:rsidRPr="00011945" w:rsidRDefault="000A4419" w:rsidP="00C446A7">
            <w:pPr>
              <w:rPr>
                <w:sz w:val="20"/>
                <w:szCs w:val="20"/>
              </w:rPr>
            </w:pPr>
            <w:r>
              <w:rPr>
                <w:sz w:val="20"/>
                <w:szCs w:val="20"/>
              </w:rPr>
              <w:t xml:space="preserve">Read Chapters 1-2; Worksheet #1-3 </w:t>
            </w:r>
          </w:p>
        </w:tc>
      </w:tr>
      <w:tr w:rsidR="000A4419" w:rsidRPr="00011945" w:rsidTr="000A4419">
        <w:trPr>
          <w:trHeight w:val="278"/>
        </w:trPr>
        <w:tc>
          <w:tcPr>
            <w:tcW w:w="560" w:type="dxa"/>
            <w:shd w:val="clear" w:color="auto" w:fill="auto"/>
          </w:tcPr>
          <w:p w:rsidR="000A4419" w:rsidRPr="00011945" w:rsidRDefault="000A4419" w:rsidP="00C446A7">
            <w:pPr>
              <w:rPr>
                <w:sz w:val="20"/>
                <w:szCs w:val="20"/>
              </w:rPr>
            </w:pPr>
            <w:r w:rsidRPr="00011945">
              <w:rPr>
                <w:sz w:val="20"/>
                <w:szCs w:val="20"/>
              </w:rPr>
              <w:t>2</w:t>
            </w:r>
          </w:p>
        </w:tc>
        <w:tc>
          <w:tcPr>
            <w:tcW w:w="2765" w:type="dxa"/>
            <w:shd w:val="clear" w:color="auto" w:fill="auto"/>
          </w:tcPr>
          <w:p w:rsidR="000A4419" w:rsidRPr="00011945" w:rsidRDefault="000A4419" w:rsidP="00C446A7">
            <w:pPr>
              <w:rPr>
                <w:sz w:val="20"/>
                <w:szCs w:val="20"/>
              </w:rPr>
            </w:pPr>
            <w:r>
              <w:rPr>
                <w:sz w:val="20"/>
                <w:szCs w:val="20"/>
              </w:rPr>
              <w:t>HOT PEN</w:t>
            </w:r>
          </w:p>
        </w:tc>
        <w:tc>
          <w:tcPr>
            <w:tcW w:w="6210" w:type="dxa"/>
            <w:shd w:val="clear" w:color="auto" w:fill="auto"/>
          </w:tcPr>
          <w:p w:rsidR="000A4419" w:rsidRPr="00011945" w:rsidRDefault="000A4419" w:rsidP="00C446A7">
            <w:pPr>
              <w:rPr>
                <w:sz w:val="20"/>
                <w:szCs w:val="20"/>
              </w:rPr>
            </w:pPr>
            <w:r>
              <w:rPr>
                <w:sz w:val="20"/>
                <w:szCs w:val="20"/>
              </w:rPr>
              <w:t xml:space="preserve">Read Chapters 3-4; Worksheet #4-6 </w:t>
            </w:r>
          </w:p>
        </w:tc>
      </w:tr>
      <w:tr w:rsidR="000A4419" w:rsidRPr="00011945" w:rsidTr="000A4419">
        <w:tc>
          <w:tcPr>
            <w:tcW w:w="560" w:type="dxa"/>
          </w:tcPr>
          <w:p w:rsidR="000A4419" w:rsidRPr="00011945" w:rsidRDefault="000A4419" w:rsidP="00C446A7">
            <w:pPr>
              <w:rPr>
                <w:sz w:val="20"/>
                <w:szCs w:val="20"/>
              </w:rPr>
            </w:pPr>
            <w:r>
              <w:rPr>
                <w:sz w:val="20"/>
                <w:szCs w:val="20"/>
              </w:rPr>
              <w:t>3</w:t>
            </w:r>
          </w:p>
        </w:tc>
        <w:tc>
          <w:tcPr>
            <w:tcW w:w="2765" w:type="dxa"/>
          </w:tcPr>
          <w:p w:rsidR="000A4419" w:rsidRPr="00011945" w:rsidRDefault="000A4419" w:rsidP="00C446A7">
            <w:pPr>
              <w:rPr>
                <w:sz w:val="20"/>
                <w:szCs w:val="20"/>
              </w:rPr>
            </w:pPr>
            <w:r>
              <w:rPr>
                <w:sz w:val="20"/>
                <w:szCs w:val="20"/>
              </w:rPr>
              <w:t xml:space="preserve">Cause &amp; Effect </w:t>
            </w:r>
          </w:p>
        </w:tc>
        <w:tc>
          <w:tcPr>
            <w:tcW w:w="6210" w:type="dxa"/>
          </w:tcPr>
          <w:p w:rsidR="000A4419" w:rsidRPr="00011945" w:rsidRDefault="000A4419" w:rsidP="00C446A7">
            <w:pPr>
              <w:rPr>
                <w:sz w:val="20"/>
                <w:szCs w:val="20"/>
              </w:rPr>
            </w:pPr>
            <w:r>
              <w:rPr>
                <w:sz w:val="20"/>
                <w:szCs w:val="20"/>
              </w:rPr>
              <w:t xml:space="preserve">Read Chapter 37; Worksheet #7 </w:t>
            </w:r>
          </w:p>
        </w:tc>
      </w:tr>
      <w:tr w:rsidR="000A4419" w:rsidRPr="00011945" w:rsidTr="000A4419">
        <w:tc>
          <w:tcPr>
            <w:tcW w:w="560" w:type="dxa"/>
          </w:tcPr>
          <w:p w:rsidR="000A4419" w:rsidRPr="00011945" w:rsidRDefault="000A4419" w:rsidP="00C446A7">
            <w:pPr>
              <w:rPr>
                <w:sz w:val="20"/>
                <w:szCs w:val="20"/>
              </w:rPr>
            </w:pPr>
            <w:r>
              <w:rPr>
                <w:sz w:val="20"/>
                <w:szCs w:val="20"/>
              </w:rPr>
              <w:t>4</w:t>
            </w:r>
          </w:p>
        </w:tc>
        <w:tc>
          <w:tcPr>
            <w:tcW w:w="2765" w:type="dxa"/>
          </w:tcPr>
          <w:p w:rsidR="000A4419" w:rsidRPr="00011945" w:rsidRDefault="000A4419" w:rsidP="00C446A7">
            <w:pPr>
              <w:rPr>
                <w:sz w:val="20"/>
                <w:szCs w:val="20"/>
              </w:rPr>
            </w:pPr>
            <w:r>
              <w:rPr>
                <w:sz w:val="20"/>
                <w:szCs w:val="20"/>
              </w:rPr>
              <w:t>Topic &amp; Audience &amp; Purpose</w:t>
            </w:r>
          </w:p>
        </w:tc>
        <w:tc>
          <w:tcPr>
            <w:tcW w:w="6210" w:type="dxa"/>
          </w:tcPr>
          <w:p w:rsidR="000A4419" w:rsidRPr="00011945" w:rsidRDefault="000A4419" w:rsidP="00C446A7">
            <w:pPr>
              <w:rPr>
                <w:sz w:val="20"/>
                <w:szCs w:val="20"/>
              </w:rPr>
            </w:pPr>
            <w:r>
              <w:rPr>
                <w:sz w:val="20"/>
                <w:szCs w:val="20"/>
              </w:rPr>
              <w:t>Read Chapters 5-6; Worksheet #8; Cause &amp; Effect Paper DUE</w:t>
            </w:r>
          </w:p>
        </w:tc>
      </w:tr>
      <w:tr w:rsidR="000A4419" w:rsidRPr="00011945" w:rsidTr="000A4419">
        <w:tc>
          <w:tcPr>
            <w:tcW w:w="560" w:type="dxa"/>
          </w:tcPr>
          <w:p w:rsidR="000A4419" w:rsidRPr="00011945" w:rsidRDefault="000A4419" w:rsidP="00C446A7">
            <w:pPr>
              <w:rPr>
                <w:sz w:val="20"/>
                <w:szCs w:val="20"/>
              </w:rPr>
            </w:pPr>
            <w:r>
              <w:rPr>
                <w:sz w:val="20"/>
                <w:szCs w:val="20"/>
              </w:rPr>
              <w:t>5</w:t>
            </w:r>
          </w:p>
        </w:tc>
        <w:tc>
          <w:tcPr>
            <w:tcW w:w="2765" w:type="dxa"/>
          </w:tcPr>
          <w:p w:rsidR="000A4419" w:rsidRPr="00011945" w:rsidRDefault="000A4419" w:rsidP="00C446A7">
            <w:pPr>
              <w:rPr>
                <w:sz w:val="20"/>
                <w:szCs w:val="20"/>
              </w:rPr>
            </w:pPr>
            <w:r>
              <w:rPr>
                <w:sz w:val="20"/>
                <w:szCs w:val="20"/>
              </w:rPr>
              <w:t>Compare &amp; Contrast</w:t>
            </w:r>
          </w:p>
        </w:tc>
        <w:tc>
          <w:tcPr>
            <w:tcW w:w="6210" w:type="dxa"/>
          </w:tcPr>
          <w:p w:rsidR="000A4419" w:rsidRPr="00011945" w:rsidRDefault="000A4419" w:rsidP="00C446A7">
            <w:pPr>
              <w:rPr>
                <w:sz w:val="20"/>
                <w:szCs w:val="20"/>
              </w:rPr>
            </w:pPr>
            <w:r>
              <w:rPr>
                <w:sz w:val="20"/>
                <w:szCs w:val="20"/>
              </w:rPr>
              <w:t>Read Chapter 40;  Worksheet #9; C&amp;C thesis and outline due</w:t>
            </w:r>
          </w:p>
        </w:tc>
      </w:tr>
      <w:tr w:rsidR="000A4419" w:rsidRPr="00011945" w:rsidTr="000A4419">
        <w:tc>
          <w:tcPr>
            <w:tcW w:w="560" w:type="dxa"/>
          </w:tcPr>
          <w:p w:rsidR="000A4419" w:rsidRPr="00011945" w:rsidRDefault="000A4419" w:rsidP="00C446A7">
            <w:pPr>
              <w:rPr>
                <w:sz w:val="20"/>
                <w:szCs w:val="20"/>
              </w:rPr>
            </w:pPr>
            <w:r w:rsidRPr="00011945">
              <w:rPr>
                <w:sz w:val="20"/>
                <w:szCs w:val="20"/>
              </w:rPr>
              <w:t>6</w:t>
            </w:r>
          </w:p>
        </w:tc>
        <w:tc>
          <w:tcPr>
            <w:tcW w:w="2765" w:type="dxa"/>
          </w:tcPr>
          <w:p w:rsidR="000A4419" w:rsidRPr="00011945" w:rsidRDefault="000A4419" w:rsidP="00C446A7">
            <w:pPr>
              <w:rPr>
                <w:sz w:val="20"/>
                <w:szCs w:val="20"/>
              </w:rPr>
            </w:pPr>
            <w:r>
              <w:rPr>
                <w:sz w:val="20"/>
                <w:szCs w:val="20"/>
              </w:rPr>
              <w:t>Research &amp; Argumentation</w:t>
            </w:r>
          </w:p>
        </w:tc>
        <w:tc>
          <w:tcPr>
            <w:tcW w:w="6210" w:type="dxa"/>
          </w:tcPr>
          <w:p w:rsidR="000A4419" w:rsidRPr="000B20D2" w:rsidRDefault="000A4419" w:rsidP="00C446A7">
            <w:pPr>
              <w:rPr>
                <w:b/>
                <w:sz w:val="20"/>
                <w:szCs w:val="20"/>
              </w:rPr>
            </w:pPr>
            <w:r>
              <w:rPr>
                <w:sz w:val="20"/>
                <w:szCs w:val="20"/>
              </w:rPr>
              <w:t>Read Chapters 13, 47; Compare &amp; Contrast Paper DUE</w:t>
            </w:r>
          </w:p>
        </w:tc>
      </w:tr>
      <w:tr w:rsidR="000A4419" w:rsidRPr="00011945" w:rsidTr="000A4419">
        <w:tc>
          <w:tcPr>
            <w:tcW w:w="560" w:type="dxa"/>
          </w:tcPr>
          <w:p w:rsidR="000A4419" w:rsidRPr="00011945" w:rsidRDefault="000A4419" w:rsidP="00C446A7">
            <w:pPr>
              <w:rPr>
                <w:sz w:val="20"/>
                <w:szCs w:val="20"/>
              </w:rPr>
            </w:pPr>
            <w:r w:rsidRPr="00011945">
              <w:rPr>
                <w:sz w:val="20"/>
                <w:szCs w:val="20"/>
              </w:rPr>
              <w:t>7</w:t>
            </w:r>
          </w:p>
        </w:tc>
        <w:tc>
          <w:tcPr>
            <w:tcW w:w="2765" w:type="dxa"/>
          </w:tcPr>
          <w:p w:rsidR="000A4419" w:rsidRPr="00011945" w:rsidRDefault="000A4419" w:rsidP="00C446A7">
            <w:pPr>
              <w:rPr>
                <w:sz w:val="20"/>
                <w:szCs w:val="20"/>
              </w:rPr>
            </w:pPr>
            <w:r>
              <w:rPr>
                <w:sz w:val="20"/>
                <w:szCs w:val="20"/>
              </w:rPr>
              <w:t>Plagiarism &amp; Summarizing</w:t>
            </w:r>
          </w:p>
        </w:tc>
        <w:tc>
          <w:tcPr>
            <w:tcW w:w="6210" w:type="dxa"/>
          </w:tcPr>
          <w:p w:rsidR="000A4419" w:rsidRPr="00011945" w:rsidRDefault="000A4419" w:rsidP="00C446A7">
            <w:pPr>
              <w:rPr>
                <w:sz w:val="20"/>
                <w:szCs w:val="20"/>
              </w:rPr>
            </w:pPr>
            <w:r>
              <w:rPr>
                <w:sz w:val="20"/>
                <w:szCs w:val="20"/>
              </w:rPr>
              <w:t xml:space="preserve">Read Chapters 51-52; Worksheet </w:t>
            </w:r>
            <w:r>
              <w:rPr>
                <w:sz w:val="20"/>
                <w:szCs w:val="20"/>
              </w:rPr>
              <w:t>#</w:t>
            </w:r>
            <w:r>
              <w:rPr>
                <w:sz w:val="20"/>
                <w:szCs w:val="20"/>
              </w:rPr>
              <w:t xml:space="preserve">12; Research Outline DUE </w:t>
            </w:r>
          </w:p>
        </w:tc>
      </w:tr>
      <w:tr w:rsidR="000A4419" w:rsidRPr="00011945" w:rsidTr="000A4419">
        <w:tc>
          <w:tcPr>
            <w:tcW w:w="560" w:type="dxa"/>
          </w:tcPr>
          <w:p w:rsidR="000A4419" w:rsidRPr="00011945" w:rsidRDefault="000A4419" w:rsidP="00C446A7">
            <w:pPr>
              <w:rPr>
                <w:sz w:val="20"/>
                <w:szCs w:val="20"/>
              </w:rPr>
            </w:pPr>
            <w:r w:rsidRPr="00011945">
              <w:rPr>
                <w:sz w:val="20"/>
                <w:szCs w:val="20"/>
              </w:rPr>
              <w:t>8</w:t>
            </w:r>
          </w:p>
        </w:tc>
        <w:tc>
          <w:tcPr>
            <w:tcW w:w="2765" w:type="dxa"/>
          </w:tcPr>
          <w:p w:rsidR="000A4419" w:rsidRPr="00011945" w:rsidRDefault="000A4419" w:rsidP="00C446A7">
            <w:pPr>
              <w:rPr>
                <w:sz w:val="20"/>
                <w:szCs w:val="20"/>
              </w:rPr>
            </w:pPr>
            <w:r>
              <w:rPr>
                <w:sz w:val="20"/>
                <w:szCs w:val="20"/>
              </w:rPr>
              <w:t>Collecting Sources</w:t>
            </w:r>
          </w:p>
        </w:tc>
        <w:tc>
          <w:tcPr>
            <w:tcW w:w="6210" w:type="dxa"/>
          </w:tcPr>
          <w:p w:rsidR="000A4419" w:rsidRPr="00B074C9" w:rsidRDefault="000A4419" w:rsidP="00C446A7">
            <w:pPr>
              <w:rPr>
                <w:sz w:val="20"/>
                <w:szCs w:val="20"/>
              </w:rPr>
            </w:pPr>
            <w:r>
              <w:rPr>
                <w:sz w:val="20"/>
                <w:szCs w:val="20"/>
              </w:rPr>
              <w:t xml:space="preserve">Read Chapters 15, 48-49; Worksheet </w:t>
            </w:r>
            <w:r>
              <w:rPr>
                <w:sz w:val="20"/>
                <w:szCs w:val="20"/>
              </w:rPr>
              <w:t>#</w:t>
            </w:r>
            <w:r>
              <w:rPr>
                <w:sz w:val="20"/>
                <w:szCs w:val="20"/>
              </w:rPr>
              <w:t>10; Annotated Bibliography DUE</w:t>
            </w:r>
          </w:p>
        </w:tc>
      </w:tr>
      <w:tr w:rsidR="000A4419" w:rsidRPr="00011945" w:rsidTr="000A4419">
        <w:tc>
          <w:tcPr>
            <w:tcW w:w="560" w:type="dxa"/>
          </w:tcPr>
          <w:p w:rsidR="000A4419" w:rsidRPr="00011945" w:rsidRDefault="000A4419" w:rsidP="00C446A7">
            <w:pPr>
              <w:rPr>
                <w:sz w:val="20"/>
                <w:szCs w:val="20"/>
              </w:rPr>
            </w:pPr>
            <w:r>
              <w:rPr>
                <w:sz w:val="20"/>
                <w:szCs w:val="20"/>
              </w:rPr>
              <w:t>9</w:t>
            </w:r>
          </w:p>
        </w:tc>
        <w:tc>
          <w:tcPr>
            <w:tcW w:w="2765" w:type="dxa"/>
          </w:tcPr>
          <w:p w:rsidR="000A4419" w:rsidRPr="00011945" w:rsidRDefault="000A4419" w:rsidP="00C446A7">
            <w:pPr>
              <w:rPr>
                <w:sz w:val="20"/>
                <w:szCs w:val="20"/>
              </w:rPr>
            </w:pPr>
            <w:r>
              <w:rPr>
                <w:sz w:val="20"/>
                <w:szCs w:val="20"/>
              </w:rPr>
              <w:t>Writing Academically</w:t>
            </w:r>
          </w:p>
        </w:tc>
        <w:tc>
          <w:tcPr>
            <w:tcW w:w="6210" w:type="dxa"/>
          </w:tcPr>
          <w:p w:rsidR="000A4419" w:rsidRPr="000B20D2" w:rsidRDefault="000A4419" w:rsidP="00C446A7">
            <w:pPr>
              <w:rPr>
                <w:b/>
                <w:sz w:val="20"/>
                <w:szCs w:val="20"/>
              </w:rPr>
            </w:pPr>
            <w:r>
              <w:rPr>
                <w:sz w:val="20"/>
                <w:szCs w:val="20"/>
              </w:rPr>
              <w:t xml:space="preserve">Read Chapter 33; Worksheet </w:t>
            </w:r>
            <w:r>
              <w:rPr>
                <w:sz w:val="20"/>
                <w:szCs w:val="20"/>
              </w:rPr>
              <w:t>#</w:t>
            </w:r>
            <w:r>
              <w:rPr>
                <w:sz w:val="20"/>
                <w:szCs w:val="20"/>
              </w:rPr>
              <w:t>11; DRAFT DUE</w:t>
            </w:r>
          </w:p>
        </w:tc>
      </w:tr>
      <w:tr w:rsidR="000A4419" w:rsidRPr="00011945" w:rsidTr="000A4419">
        <w:tc>
          <w:tcPr>
            <w:tcW w:w="560" w:type="dxa"/>
            <w:shd w:val="clear" w:color="auto" w:fill="auto"/>
          </w:tcPr>
          <w:p w:rsidR="000A4419" w:rsidRPr="00011945" w:rsidRDefault="000A4419" w:rsidP="00C446A7">
            <w:pPr>
              <w:rPr>
                <w:sz w:val="20"/>
                <w:szCs w:val="20"/>
              </w:rPr>
            </w:pPr>
            <w:r>
              <w:rPr>
                <w:sz w:val="20"/>
                <w:szCs w:val="20"/>
              </w:rPr>
              <w:t>10</w:t>
            </w:r>
          </w:p>
        </w:tc>
        <w:tc>
          <w:tcPr>
            <w:tcW w:w="2765" w:type="dxa"/>
            <w:shd w:val="clear" w:color="auto" w:fill="auto"/>
          </w:tcPr>
          <w:p w:rsidR="000A4419" w:rsidRPr="00011945" w:rsidRDefault="000A4419" w:rsidP="00C446A7">
            <w:pPr>
              <w:rPr>
                <w:sz w:val="20"/>
                <w:szCs w:val="20"/>
              </w:rPr>
            </w:pPr>
            <w:r>
              <w:rPr>
                <w:sz w:val="20"/>
                <w:szCs w:val="20"/>
              </w:rPr>
              <w:t>Research &amp; Formatting</w:t>
            </w:r>
          </w:p>
        </w:tc>
        <w:tc>
          <w:tcPr>
            <w:tcW w:w="6210" w:type="dxa"/>
            <w:shd w:val="clear" w:color="auto" w:fill="auto"/>
          </w:tcPr>
          <w:p w:rsidR="000A4419" w:rsidRPr="00011945" w:rsidRDefault="000A4419" w:rsidP="00C446A7">
            <w:pPr>
              <w:rPr>
                <w:sz w:val="20"/>
                <w:szCs w:val="20"/>
              </w:rPr>
            </w:pPr>
            <w:r>
              <w:rPr>
                <w:sz w:val="20"/>
                <w:szCs w:val="20"/>
              </w:rPr>
              <w:t>Read Chapter 54-55</w:t>
            </w:r>
          </w:p>
        </w:tc>
      </w:tr>
      <w:tr w:rsidR="000A4419" w:rsidRPr="00011945" w:rsidTr="000A4419">
        <w:tc>
          <w:tcPr>
            <w:tcW w:w="560" w:type="dxa"/>
          </w:tcPr>
          <w:p w:rsidR="000A4419" w:rsidRPr="00011945" w:rsidRDefault="000A4419" w:rsidP="00C446A7">
            <w:pPr>
              <w:rPr>
                <w:sz w:val="20"/>
                <w:szCs w:val="20"/>
              </w:rPr>
            </w:pPr>
            <w:r>
              <w:rPr>
                <w:sz w:val="20"/>
                <w:szCs w:val="20"/>
              </w:rPr>
              <w:t>11</w:t>
            </w:r>
          </w:p>
        </w:tc>
        <w:tc>
          <w:tcPr>
            <w:tcW w:w="2765" w:type="dxa"/>
          </w:tcPr>
          <w:p w:rsidR="000A4419" w:rsidRPr="00011945" w:rsidRDefault="000A4419" w:rsidP="00C446A7">
            <w:pPr>
              <w:rPr>
                <w:sz w:val="20"/>
                <w:szCs w:val="20"/>
              </w:rPr>
            </w:pPr>
            <w:r>
              <w:rPr>
                <w:sz w:val="20"/>
                <w:szCs w:val="20"/>
              </w:rPr>
              <w:t>Final</w:t>
            </w:r>
          </w:p>
        </w:tc>
        <w:tc>
          <w:tcPr>
            <w:tcW w:w="6210" w:type="dxa"/>
          </w:tcPr>
          <w:p w:rsidR="000A4419" w:rsidRPr="00011945" w:rsidRDefault="000A4419" w:rsidP="00C446A7">
            <w:pPr>
              <w:rPr>
                <w:sz w:val="20"/>
                <w:szCs w:val="20"/>
              </w:rPr>
            </w:pPr>
            <w:r>
              <w:rPr>
                <w:sz w:val="20"/>
                <w:szCs w:val="20"/>
              </w:rPr>
              <w:t>FINAL Research Paper Due</w:t>
            </w:r>
          </w:p>
        </w:tc>
      </w:tr>
    </w:tbl>
    <w:p w:rsidR="000A4419" w:rsidRDefault="000A4419" w:rsidP="000A4419">
      <w:pPr>
        <w:jc w:val="right"/>
        <w:rPr>
          <w:sz w:val="16"/>
          <w:szCs w:val="16"/>
        </w:rPr>
      </w:pPr>
      <w:r>
        <w:rPr>
          <w:sz w:val="16"/>
          <w:szCs w:val="16"/>
        </w:rPr>
        <w:t>KRM 03/26/20</w:t>
      </w:r>
    </w:p>
    <w:p w:rsidR="00A42C6D" w:rsidRDefault="00A42C6D" w:rsidP="00A42C6D">
      <w:pPr>
        <w:rPr>
          <w:rStyle w:val="Strong"/>
          <w:sz w:val="22"/>
          <w:szCs w:val="22"/>
        </w:rPr>
      </w:pPr>
    </w:p>
    <w:p w:rsidR="00A42C6D" w:rsidRDefault="00A42C6D" w:rsidP="00A42C6D">
      <w:pPr>
        <w:rPr>
          <w:rStyle w:val="Strong"/>
          <w:sz w:val="22"/>
          <w:szCs w:val="22"/>
        </w:rPr>
      </w:pPr>
    </w:p>
    <w:p w:rsidR="00A42C6D" w:rsidRPr="00011945" w:rsidRDefault="00A42C6D" w:rsidP="00A42C6D">
      <w:pPr>
        <w:rPr>
          <w:rStyle w:val="Strong"/>
          <w:sz w:val="22"/>
          <w:szCs w:val="22"/>
        </w:rPr>
      </w:pPr>
    </w:p>
    <w:p w:rsidR="00A42C6D" w:rsidRDefault="00A42C6D" w:rsidP="00A42C6D">
      <w:pPr>
        <w:jc w:val="right"/>
        <w:rPr>
          <w:sz w:val="16"/>
          <w:szCs w:val="16"/>
        </w:rPr>
      </w:pPr>
    </w:p>
    <w:p w:rsidR="00A42C6D" w:rsidRDefault="00A42C6D" w:rsidP="00A42C6D">
      <w:pPr>
        <w:rPr>
          <w:sz w:val="16"/>
          <w:szCs w:val="16"/>
        </w:rPr>
      </w:pPr>
      <w:r>
        <w:rPr>
          <w:sz w:val="16"/>
          <w:szCs w:val="16"/>
        </w:rPr>
        <w:br w:type="page"/>
      </w:r>
    </w:p>
    <w:p w:rsidR="00A42C6D" w:rsidRPr="00F63083" w:rsidRDefault="00A42C6D" w:rsidP="00A42C6D">
      <w:pPr>
        <w:pStyle w:val="Title"/>
        <w:rPr>
          <w:b/>
        </w:rPr>
      </w:pPr>
      <w:r w:rsidRPr="00F63083">
        <w:rPr>
          <w:b/>
        </w:rPr>
        <w:lastRenderedPageBreak/>
        <w:t>ESSAY RUBRIC</w:t>
      </w:r>
      <w:r w:rsidR="00E40C0E">
        <w:rPr>
          <w:b/>
        </w:rPr>
        <w:t xml:space="preserve"> SAMPLE</w:t>
      </w:r>
    </w:p>
    <w:tbl>
      <w:tblPr>
        <w:tblStyle w:val="TableGrid"/>
        <w:tblW w:w="0" w:type="auto"/>
        <w:tblLook w:val="04A0" w:firstRow="1" w:lastRow="0" w:firstColumn="1" w:lastColumn="0" w:noHBand="0" w:noVBand="1"/>
      </w:tblPr>
      <w:tblGrid>
        <w:gridCol w:w="1766"/>
        <w:gridCol w:w="1248"/>
        <w:gridCol w:w="1225"/>
        <w:gridCol w:w="1316"/>
        <w:gridCol w:w="1316"/>
        <w:gridCol w:w="1571"/>
        <w:gridCol w:w="908"/>
      </w:tblGrid>
      <w:tr w:rsidR="00A42C6D" w:rsidRPr="00F23B7F" w:rsidTr="00C446A7">
        <w:tc>
          <w:tcPr>
            <w:tcW w:w="1766"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Requirements</w:t>
            </w:r>
          </w:p>
        </w:tc>
        <w:tc>
          <w:tcPr>
            <w:tcW w:w="1248"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Excellent</w:t>
            </w:r>
          </w:p>
        </w:tc>
        <w:tc>
          <w:tcPr>
            <w:tcW w:w="1225"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Strong</w:t>
            </w:r>
          </w:p>
        </w:tc>
        <w:tc>
          <w:tcPr>
            <w:tcW w:w="1316"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Adequate</w:t>
            </w:r>
          </w:p>
        </w:tc>
        <w:tc>
          <w:tcPr>
            <w:tcW w:w="1316"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Flawed</w:t>
            </w:r>
          </w:p>
        </w:tc>
        <w:tc>
          <w:tcPr>
            <w:tcW w:w="1571"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Deficient</w:t>
            </w:r>
          </w:p>
        </w:tc>
        <w:tc>
          <w:tcPr>
            <w:tcW w:w="908"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Score</w:t>
            </w:r>
          </w:p>
        </w:tc>
      </w:tr>
      <w:tr w:rsidR="00A42C6D" w:rsidRPr="00F23B7F" w:rsidTr="00C446A7">
        <w:tc>
          <w:tcPr>
            <w:tcW w:w="1766" w:type="dxa"/>
          </w:tcPr>
          <w:p w:rsidR="00A42C6D" w:rsidRPr="00F23B7F" w:rsidRDefault="00A42C6D" w:rsidP="00C446A7">
            <w:pPr>
              <w:rPr>
                <w:sz w:val="20"/>
                <w:szCs w:val="20"/>
              </w:rPr>
            </w:pPr>
            <w:r w:rsidRPr="00F23B7F">
              <w:rPr>
                <w:b/>
                <w:sz w:val="20"/>
                <w:szCs w:val="20"/>
              </w:rPr>
              <w:t xml:space="preserve">Word/paragraph Count &amp; Title </w:t>
            </w:r>
            <w:r w:rsidRPr="00F23B7F">
              <w:rPr>
                <w:sz w:val="20"/>
                <w:szCs w:val="20"/>
              </w:rPr>
              <w:t>(10)</w:t>
            </w:r>
          </w:p>
        </w:tc>
        <w:tc>
          <w:tcPr>
            <w:tcW w:w="1248" w:type="dxa"/>
          </w:tcPr>
          <w:p w:rsidR="00A42C6D" w:rsidRPr="00F23B7F" w:rsidRDefault="00A42C6D" w:rsidP="00C446A7">
            <w:pPr>
              <w:rPr>
                <w:sz w:val="20"/>
                <w:szCs w:val="20"/>
              </w:rPr>
            </w:pPr>
            <w:r w:rsidRPr="00F23B7F">
              <w:rPr>
                <w:sz w:val="20"/>
                <w:szCs w:val="20"/>
              </w:rPr>
              <w:t>Met word  or paragraph count and has a title  (10)</w:t>
            </w:r>
          </w:p>
        </w:tc>
        <w:tc>
          <w:tcPr>
            <w:tcW w:w="1225" w:type="dxa"/>
          </w:tcPr>
          <w:p w:rsidR="00A42C6D" w:rsidRPr="00F23B7F" w:rsidRDefault="00A42C6D" w:rsidP="00C446A7">
            <w:pPr>
              <w:rPr>
                <w:sz w:val="20"/>
                <w:szCs w:val="20"/>
              </w:rPr>
            </w:pPr>
            <w:r w:rsidRPr="00F23B7F">
              <w:rPr>
                <w:sz w:val="20"/>
                <w:szCs w:val="20"/>
              </w:rPr>
              <w:t>Met word count or paragraph count, but has some filler words (8)</w:t>
            </w:r>
          </w:p>
        </w:tc>
        <w:tc>
          <w:tcPr>
            <w:tcW w:w="1316" w:type="dxa"/>
          </w:tcPr>
          <w:p w:rsidR="00A42C6D" w:rsidRPr="00F23B7F" w:rsidRDefault="00A42C6D" w:rsidP="00C446A7">
            <w:pPr>
              <w:rPr>
                <w:sz w:val="20"/>
                <w:szCs w:val="20"/>
              </w:rPr>
            </w:pPr>
            <w:r w:rsidRPr="00F23B7F">
              <w:rPr>
                <w:sz w:val="20"/>
                <w:szCs w:val="20"/>
              </w:rPr>
              <w:t>Met word count or paragraph count, but title was generic. (5)</w:t>
            </w:r>
          </w:p>
        </w:tc>
        <w:tc>
          <w:tcPr>
            <w:tcW w:w="1316" w:type="dxa"/>
          </w:tcPr>
          <w:p w:rsidR="00A42C6D" w:rsidRPr="00F23B7F" w:rsidRDefault="00A42C6D" w:rsidP="00C446A7">
            <w:pPr>
              <w:rPr>
                <w:sz w:val="20"/>
                <w:szCs w:val="20"/>
              </w:rPr>
            </w:pPr>
            <w:r w:rsidRPr="00F23B7F">
              <w:rPr>
                <w:sz w:val="20"/>
                <w:szCs w:val="20"/>
              </w:rPr>
              <w:t>Short up to 100 words or paragraphs are too short, and/or did not have  a title (4)</w:t>
            </w:r>
          </w:p>
        </w:tc>
        <w:tc>
          <w:tcPr>
            <w:tcW w:w="1571" w:type="dxa"/>
          </w:tcPr>
          <w:p w:rsidR="00A42C6D" w:rsidRPr="00F23B7F" w:rsidRDefault="00A42C6D" w:rsidP="00C446A7">
            <w:pPr>
              <w:rPr>
                <w:sz w:val="20"/>
                <w:szCs w:val="20"/>
              </w:rPr>
            </w:pPr>
            <w:r w:rsidRPr="00F23B7F">
              <w:rPr>
                <w:sz w:val="20"/>
                <w:szCs w:val="20"/>
              </w:rPr>
              <w:t xml:space="preserve">Short more than 100 words or missing a paragraph </w:t>
            </w:r>
          </w:p>
          <w:p w:rsidR="00A42C6D" w:rsidRPr="00F23B7F" w:rsidRDefault="00A42C6D" w:rsidP="00C446A7">
            <w:pPr>
              <w:rPr>
                <w:sz w:val="20"/>
                <w:szCs w:val="20"/>
              </w:rPr>
            </w:pPr>
            <w:r w:rsidRPr="00F23B7F">
              <w:rPr>
                <w:sz w:val="20"/>
                <w:szCs w:val="20"/>
              </w:rPr>
              <w:t>(2-0)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 xml:space="preserve">Formatting </w:t>
            </w:r>
            <w:r w:rsidRPr="00F23B7F">
              <w:rPr>
                <w:sz w:val="20"/>
                <w:szCs w:val="20"/>
              </w:rPr>
              <w:t>(5)</w:t>
            </w:r>
          </w:p>
        </w:tc>
        <w:tc>
          <w:tcPr>
            <w:tcW w:w="1248" w:type="dxa"/>
          </w:tcPr>
          <w:p w:rsidR="00A42C6D" w:rsidRPr="00F23B7F" w:rsidRDefault="00A42C6D" w:rsidP="00C446A7">
            <w:pPr>
              <w:rPr>
                <w:sz w:val="20"/>
                <w:szCs w:val="20"/>
              </w:rPr>
            </w:pPr>
            <w:r w:rsidRPr="00F23B7F">
              <w:rPr>
                <w:sz w:val="20"/>
                <w:szCs w:val="20"/>
              </w:rPr>
              <w:t>Formatting meets MLA standards (5)</w:t>
            </w:r>
          </w:p>
        </w:tc>
        <w:tc>
          <w:tcPr>
            <w:tcW w:w="1225" w:type="dxa"/>
          </w:tcPr>
          <w:p w:rsidR="00A42C6D" w:rsidRPr="00F23B7F" w:rsidRDefault="00A42C6D" w:rsidP="00C446A7">
            <w:pPr>
              <w:rPr>
                <w:sz w:val="20"/>
                <w:szCs w:val="20"/>
              </w:rPr>
            </w:pPr>
            <w:r w:rsidRPr="00F23B7F">
              <w:rPr>
                <w:sz w:val="20"/>
                <w:szCs w:val="20"/>
              </w:rPr>
              <w:t>May have an error on one formatting element (4)</w:t>
            </w:r>
          </w:p>
        </w:tc>
        <w:tc>
          <w:tcPr>
            <w:tcW w:w="1316" w:type="dxa"/>
          </w:tcPr>
          <w:p w:rsidR="00A42C6D" w:rsidRPr="00F23B7F" w:rsidRDefault="00A42C6D" w:rsidP="00C446A7">
            <w:pPr>
              <w:rPr>
                <w:sz w:val="20"/>
                <w:szCs w:val="20"/>
              </w:rPr>
            </w:pPr>
            <w:r w:rsidRPr="00F23B7F">
              <w:rPr>
                <w:sz w:val="20"/>
                <w:szCs w:val="20"/>
              </w:rPr>
              <w:t>Has a couple formatting errors (3)</w:t>
            </w:r>
          </w:p>
        </w:tc>
        <w:tc>
          <w:tcPr>
            <w:tcW w:w="1316" w:type="dxa"/>
          </w:tcPr>
          <w:p w:rsidR="00A42C6D" w:rsidRPr="00F23B7F" w:rsidRDefault="00A42C6D" w:rsidP="00C446A7">
            <w:pPr>
              <w:rPr>
                <w:sz w:val="20"/>
                <w:szCs w:val="20"/>
              </w:rPr>
            </w:pPr>
            <w:r w:rsidRPr="00F23B7F">
              <w:rPr>
                <w:sz w:val="20"/>
                <w:szCs w:val="20"/>
              </w:rPr>
              <w:t>Has several formatting errors (2-1)</w:t>
            </w:r>
          </w:p>
        </w:tc>
        <w:tc>
          <w:tcPr>
            <w:tcW w:w="1571" w:type="dxa"/>
          </w:tcPr>
          <w:p w:rsidR="00A42C6D" w:rsidRPr="00F23B7F" w:rsidRDefault="00A42C6D" w:rsidP="00C446A7">
            <w:pPr>
              <w:rPr>
                <w:sz w:val="20"/>
                <w:szCs w:val="20"/>
              </w:rPr>
            </w:pPr>
            <w:r w:rsidRPr="00F23B7F">
              <w:rPr>
                <w:sz w:val="20"/>
                <w:szCs w:val="20"/>
              </w:rPr>
              <w:t>Did not follow formatting (0)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Academic Tone and Point of View</w:t>
            </w:r>
            <w:r w:rsidRPr="00F23B7F">
              <w:rPr>
                <w:sz w:val="20"/>
                <w:szCs w:val="20"/>
              </w:rPr>
              <w:t xml:space="preserve"> (15)</w:t>
            </w:r>
          </w:p>
        </w:tc>
        <w:tc>
          <w:tcPr>
            <w:tcW w:w="1248" w:type="dxa"/>
          </w:tcPr>
          <w:p w:rsidR="00A42C6D" w:rsidRPr="00F23B7F" w:rsidRDefault="00A42C6D" w:rsidP="00C446A7">
            <w:pPr>
              <w:rPr>
                <w:sz w:val="20"/>
                <w:szCs w:val="20"/>
              </w:rPr>
            </w:pPr>
            <w:r w:rsidRPr="00F23B7F">
              <w:rPr>
                <w:sz w:val="20"/>
                <w:szCs w:val="20"/>
              </w:rPr>
              <w:t>Wrote in the outline person with no 2</w:t>
            </w:r>
            <w:r w:rsidRPr="00F23B7F">
              <w:rPr>
                <w:sz w:val="20"/>
                <w:szCs w:val="20"/>
                <w:vertAlign w:val="superscript"/>
              </w:rPr>
              <w:t>nd</w:t>
            </w:r>
            <w:r w:rsidRPr="00F23B7F">
              <w:rPr>
                <w:sz w:val="20"/>
                <w:szCs w:val="20"/>
              </w:rPr>
              <w:t xml:space="preserve"> person (15)</w:t>
            </w:r>
          </w:p>
        </w:tc>
        <w:tc>
          <w:tcPr>
            <w:tcW w:w="1225" w:type="dxa"/>
          </w:tcPr>
          <w:p w:rsidR="00A42C6D" w:rsidRPr="00F23B7F" w:rsidRDefault="00A42C6D" w:rsidP="00C446A7">
            <w:pPr>
              <w:rPr>
                <w:sz w:val="20"/>
                <w:szCs w:val="20"/>
              </w:rPr>
            </w:pPr>
            <w:r w:rsidRPr="00F23B7F">
              <w:rPr>
                <w:sz w:val="20"/>
                <w:szCs w:val="20"/>
              </w:rPr>
              <w:t>Wrote in the wrong person once, but still academic (10)</w:t>
            </w:r>
          </w:p>
        </w:tc>
        <w:tc>
          <w:tcPr>
            <w:tcW w:w="1316" w:type="dxa"/>
          </w:tcPr>
          <w:p w:rsidR="00A42C6D" w:rsidRPr="00F23B7F" w:rsidRDefault="00A42C6D" w:rsidP="00C446A7">
            <w:pPr>
              <w:rPr>
                <w:sz w:val="20"/>
                <w:szCs w:val="20"/>
              </w:rPr>
            </w:pPr>
            <w:r w:rsidRPr="00F23B7F">
              <w:rPr>
                <w:sz w:val="20"/>
                <w:szCs w:val="20"/>
              </w:rPr>
              <w:t>Wrote in the wrong person twice, but still academic (5)</w:t>
            </w:r>
          </w:p>
        </w:tc>
        <w:tc>
          <w:tcPr>
            <w:tcW w:w="1316" w:type="dxa"/>
          </w:tcPr>
          <w:p w:rsidR="00A42C6D" w:rsidRPr="00F23B7F" w:rsidRDefault="00A42C6D" w:rsidP="00C446A7">
            <w:pPr>
              <w:rPr>
                <w:sz w:val="20"/>
                <w:szCs w:val="20"/>
              </w:rPr>
            </w:pPr>
            <w:r w:rsidRPr="00F23B7F">
              <w:rPr>
                <w:sz w:val="20"/>
                <w:szCs w:val="20"/>
              </w:rPr>
              <w:t>Wrote in the wrong person once or twice and not academic (4-1)</w:t>
            </w:r>
          </w:p>
        </w:tc>
        <w:tc>
          <w:tcPr>
            <w:tcW w:w="1571" w:type="dxa"/>
          </w:tcPr>
          <w:p w:rsidR="00A42C6D" w:rsidRPr="00F23B7F" w:rsidRDefault="00A42C6D" w:rsidP="00C446A7">
            <w:pPr>
              <w:rPr>
                <w:sz w:val="20"/>
                <w:szCs w:val="20"/>
              </w:rPr>
            </w:pPr>
            <w:r w:rsidRPr="00F23B7F">
              <w:rPr>
                <w:sz w:val="20"/>
                <w:szCs w:val="20"/>
              </w:rPr>
              <w:t>Wrote in the wrong person throughout paper and not academic (0)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Supporting Evidence</w:t>
            </w:r>
            <w:r w:rsidRPr="00F23B7F">
              <w:rPr>
                <w:sz w:val="20"/>
                <w:szCs w:val="20"/>
              </w:rPr>
              <w:t xml:space="preserve"> (15)</w:t>
            </w:r>
          </w:p>
        </w:tc>
        <w:tc>
          <w:tcPr>
            <w:tcW w:w="1248" w:type="dxa"/>
          </w:tcPr>
          <w:p w:rsidR="00A42C6D" w:rsidRPr="00F23B7F" w:rsidRDefault="00A42C6D" w:rsidP="00C446A7">
            <w:pPr>
              <w:rPr>
                <w:sz w:val="20"/>
                <w:szCs w:val="20"/>
              </w:rPr>
            </w:pPr>
            <w:r w:rsidRPr="00F23B7F">
              <w:rPr>
                <w:sz w:val="20"/>
                <w:szCs w:val="20"/>
              </w:rPr>
              <w:t>Used text and additional sources (15)</w:t>
            </w:r>
          </w:p>
        </w:tc>
        <w:tc>
          <w:tcPr>
            <w:tcW w:w="1225" w:type="dxa"/>
          </w:tcPr>
          <w:p w:rsidR="00A42C6D" w:rsidRPr="00F23B7F" w:rsidRDefault="00A42C6D" w:rsidP="00C446A7">
            <w:pPr>
              <w:rPr>
                <w:sz w:val="20"/>
                <w:szCs w:val="20"/>
              </w:rPr>
            </w:pPr>
            <w:r w:rsidRPr="00F23B7F">
              <w:rPr>
                <w:sz w:val="20"/>
                <w:szCs w:val="20"/>
              </w:rPr>
              <w:t xml:space="preserve">Used text but not additional sources </w:t>
            </w:r>
            <w:r w:rsidRPr="00F23B7F">
              <w:rPr>
                <w:sz w:val="20"/>
                <w:szCs w:val="20"/>
              </w:rPr>
              <w:br/>
              <w:t>(10)</w:t>
            </w:r>
          </w:p>
        </w:tc>
        <w:tc>
          <w:tcPr>
            <w:tcW w:w="1316" w:type="dxa"/>
          </w:tcPr>
          <w:p w:rsidR="00A42C6D" w:rsidRPr="00F23B7F" w:rsidRDefault="00A42C6D" w:rsidP="00C446A7">
            <w:pPr>
              <w:rPr>
                <w:sz w:val="20"/>
                <w:szCs w:val="20"/>
              </w:rPr>
            </w:pPr>
            <w:r w:rsidRPr="00F23B7F">
              <w:rPr>
                <w:sz w:val="20"/>
                <w:szCs w:val="20"/>
              </w:rPr>
              <w:t>Only used one citation in entire paper (5)</w:t>
            </w:r>
          </w:p>
        </w:tc>
        <w:tc>
          <w:tcPr>
            <w:tcW w:w="1316" w:type="dxa"/>
          </w:tcPr>
          <w:p w:rsidR="00A42C6D" w:rsidRPr="00F23B7F" w:rsidRDefault="00A42C6D" w:rsidP="00C446A7">
            <w:pPr>
              <w:rPr>
                <w:sz w:val="20"/>
                <w:szCs w:val="20"/>
              </w:rPr>
            </w:pPr>
            <w:r w:rsidRPr="00F23B7F">
              <w:rPr>
                <w:sz w:val="20"/>
                <w:szCs w:val="20"/>
              </w:rPr>
              <w:t xml:space="preserve">Did not use the text or additional sources </w:t>
            </w:r>
            <w:r w:rsidRPr="00F23B7F">
              <w:rPr>
                <w:sz w:val="20"/>
                <w:szCs w:val="20"/>
              </w:rPr>
              <w:br/>
              <w:t>(4-1)</w:t>
            </w:r>
          </w:p>
        </w:tc>
        <w:tc>
          <w:tcPr>
            <w:tcW w:w="1571" w:type="dxa"/>
          </w:tcPr>
          <w:p w:rsidR="00A42C6D" w:rsidRPr="00F23B7F" w:rsidRDefault="00A42C6D" w:rsidP="00C446A7">
            <w:pPr>
              <w:rPr>
                <w:sz w:val="20"/>
                <w:szCs w:val="20"/>
              </w:rPr>
            </w:pPr>
            <w:r w:rsidRPr="00F23B7F">
              <w:rPr>
                <w:sz w:val="20"/>
                <w:szCs w:val="20"/>
              </w:rPr>
              <w:t>Plagiarized content by not citing information used (0)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b/>
                <w:sz w:val="20"/>
                <w:szCs w:val="20"/>
              </w:rPr>
            </w:pPr>
            <w:r w:rsidRPr="00F23B7F">
              <w:rPr>
                <w:b/>
                <w:sz w:val="20"/>
                <w:szCs w:val="20"/>
              </w:rPr>
              <w:t>Thesis</w:t>
            </w:r>
          </w:p>
          <w:p w:rsidR="00A42C6D" w:rsidRPr="00F23B7F" w:rsidRDefault="00A42C6D" w:rsidP="00C446A7">
            <w:pPr>
              <w:rPr>
                <w:sz w:val="20"/>
                <w:szCs w:val="20"/>
              </w:rPr>
            </w:pPr>
            <w:r w:rsidRPr="00F23B7F">
              <w:rPr>
                <w:b/>
                <w:sz w:val="20"/>
                <w:szCs w:val="20"/>
              </w:rPr>
              <w:t>Statement</w:t>
            </w:r>
            <w:r w:rsidRPr="00F23B7F">
              <w:rPr>
                <w:sz w:val="20"/>
                <w:szCs w:val="20"/>
              </w:rPr>
              <w:t xml:space="preserve"> (20)</w:t>
            </w:r>
          </w:p>
        </w:tc>
        <w:tc>
          <w:tcPr>
            <w:tcW w:w="1248" w:type="dxa"/>
          </w:tcPr>
          <w:p w:rsidR="00A42C6D" w:rsidRPr="00F23B7F" w:rsidRDefault="00A42C6D" w:rsidP="00C446A7">
            <w:pPr>
              <w:rPr>
                <w:sz w:val="20"/>
                <w:szCs w:val="20"/>
              </w:rPr>
            </w:pPr>
            <w:r w:rsidRPr="00F23B7F">
              <w:rPr>
                <w:sz w:val="20"/>
                <w:szCs w:val="20"/>
              </w:rPr>
              <w:t>Thesis statement is strong, arguable, can stand alone, and answers a question. (20)</w:t>
            </w:r>
          </w:p>
        </w:tc>
        <w:tc>
          <w:tcPr>
            <w:tcW w:w="1225" w:type="dxa"/>
          </w:tcPr>
          <w:p w:rsidR="00A42C6D" w:rsidRPr="00F23B7F" w:rsidRDefault="00A42C6D" w:rsidP="00C446A7">
            <w:pPr>
              <w:rPr>
                <w:sz w:val="20"/>
                <w:szCs w:val="20"/>
              </w:rPr>
            </w:pPr>
            <w:r w:rsidRPr="00F23B7F">
              <w:rPr>
                <w:sz w:val="20"/>
                <w:szCs w:val="20"/>
              </w:rPr>
              <w:t>Thesis statement is arguable and can stand alone, but it needs a little more work. (18)</w:t>
            </w:r>
          </w:p>
        </w:tc>
        <w:tc>
          <w:tcPr>
            <w:tcW w:w="1316" w:type="dxa"/>
          </w:tcPr>
          <w:p w:rsidR="00A42C6D" w:rsidRPr="00F23B7F" w:rsidRDefault="00A42C6D" w:rsidP="00C446A7">
            <w:pPr>
              <w:rPr>
                <w:sz w:val="20"/>
                <w:szCs w:val="20"/>
              </w:rPr>
            </w:pPr>
            <w:r w:rsidRPr="00F23B7F">
              <w:rPr>
                <w:sz w:val="20"/>
                <w:szCs w:val="20"/>
              </w:rPr>
              <w:t>Thesis statement is weak, but it has all the elements outlined (15)</w:t>
            </w:r>
          </w:p>
        </w:tc>
        <w:tc>
          <w:tcPr>
            <w:tcW w:w="1316" w:type="dxa"/>
          </w:tcPr>
          <w:p w:rsidR="00A42C6D" w:rsidRPr="00F23B7F" w:rsidRDefault="00A42C6D" w:rsidP="00C446A7">
            <w:pPr>
              <w:rPr>
                <w:sz w:val="20"/>
                <w:szCs w:val="20"/>
              </w:rPr>
            </w:pPr>
            <w:r w:rsidRPr="00F23B7F">
              <w:rPr>
                <w:sz w:val="20"/>
                <w:szCs w:val="20"/>
              </w:rPr>
              <w:t>Thesis statement is not arguable and/or it cannot stand alone. (10)</w:t>
            </w:r>
          </w:p>
        </w:tc>
        <w:tc>
          <w:tcPr>
            <w:tcW w:w="1571" w:type="dxa"/>
          </w:tcPr>
          <w:p w:rsidR="00A42C6D" w:rsidRPr="00F23B7F" w:rsidRDefault="00A42C6D" w:rsidP="00C446A7">
            <w:pPr>
              <w:rPr>
                <w:sz w:val="20"/>
                <w:szCs w:val="20"/>
              </w:rPr>
            </w:pPr>
            <w:r w:rsidRPr="00F23B7F">
              <w:rPr>
                <w:sz w:val="20"/>
                <w:szCs w:val="20"/>
              </w:rPr>
              <w:t>Thesis statement is seriously flawed. It is not arguable and cannot stand alone. (5-0)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b/>
                <w:sz w:val="20"/>
                <w:szCs w:val="20"/>
              </w:rPr>
            </w:pPr>
            <w:r w:rsidRPr="00F23B7F">
              <w:rPr>
                <w:b/>
                <w:sz w:val="20"/>
                <w:szCs w:val="20"/>
              </w:rPr>
              <w:t>Grammar &amp; Punctuation</w:t>
            </w:r>
          </w:p>
          <w:p w:rsidR="00A42C6D" w:rsidRPr="00F23B7F" w:rsidRDefault="00A42C6D" w:rsidP="00C446A7">
            <w:pPr>
              <w:rPr>
                <w:sz w:val="20"/>
                <w:szCs w:val="20"/>
              </w:rPr>
            </w:pPr>
            <w:r w:rsidRPr="00F23B7F">
              <w:rPr>
                <w:sz w:val="20"/>
                <w:szCs w:val="20"/>
              </w:rPr>
              <w:t>(15)</w:t>
            </w:r>
          </w:p>
        </w:tc>
        <w:tc>
          <w:tcPr>
            <w:tcW w:w="1248" w:type="dxa"/>
          </w:tcPr>
          <w:p w:rsidR="00A42C6D" w:rsidRPr="00F23B7F" w:rsidRDefault="00A42C6D" w:rsidP="00C446A7">
            <w:pPr>
              <w:rPr>
                <w:sz w:val="20"/>
                <w:szCs w:val="20"/>
              </w:rPr>
            </w:pPr>
            <w:r w:rsidRPr="00F23B7F">
              <w:rPr>
                <w:sz w:val="20"/>
                <w:szCs w:val="20"/>
              </w:rPr>
              <w:t>Paper is free of errors. (15)</w:t>
            </w:r>
          </w:p>
        </w:tc>
        <w:tc>
          <w:tcPr>
            <w:tcW w:w="1225" w:type="dxa"/>
          </w:tcPr>
          <w:p w:rsidR="00A42C6D" w:rsidRPr="00F23B7F" w:rsidRDefault="00A42C6D" w:rsidP="00C446A7">
            <w:pPr>
              <w:rPr>
                <w:sz w:val="20"/>
                <w:szCs w:val="20"/>
              </w:rPr>
            </w:pPr>
            <w:r w:rsidRPr="00F23B7F">
              <w:rPr>
                <w:sz w:val="20"/>
                <w:szCs w:val="20"/>
              </w:rPr>
              <w:t>Paper has one or two mistakes. (10)</w:t>
            </w:r>
          </w:p>
        </w:tc>
        <w:tc>
          <w:tcPr>
            <w:tcW w:w="1316" w:type="dxa"/>
          </w:tcPr>
          <w:p w:rsidR="00A42C6D" w:rsidRPr="00F23B7F" w:rsidRDefault="00A42C6D" w:rsidP="00C446A7">
            <w:pPr>
              <w:rPr>
                <w:sz w:val="20"/>
                <w:szCs w:val="20"/>
              </w:rPr>
            </w:pPr>
            <w:r w:rsidRPr="00F23B7F">
              <w:rPr>
                <w:sz w:val="20"/>
                <w:szCs w:val="20"/>
              </w:rPr>
              <w:t>Paper has a few missed punctuation or grammar mistakes. (5)</w:t>
            </w:r>
          </w:p>
        </w:tc>
        <w:tc>
          <w:tcPr>
            <w:tcW w:w="1316" w:type="dxa"/>
          </w:tcPr>
          <w:p w:rsidR="00A42C6D" w:rsidRPr="00F23B7F" w:rsidRDefault="00A42C6D" w:rsidP="00C446A7">
            <w:pPr>
              <w:rPr>
                <w:sz w:val="20"/>
                <w:szCs w:val="20"/>
              </w:rPr>
            </w:pPr>
            <w:r w:rsidRPr="00F23B7F">
              <w:rPr>
                <w:sz w:val="20"/>
                <w:szCs w:val="20"/>
              </w:rPr>
              <w:t>Paper has several punctuation and grammar mistakes. (4-1)</w:t>
            </w:r>
          </w:p>
        </w:tc>
        <w:tc>
          <w:tcPr>
            <w:tcW w:w="1571" w:type="dxa"/>
          </w:tcPr>
          <w:p w:rsidR="00A42C6D" w:rsidRPr="00F23B7F" w:rsidRDefault="00A42C6D" w:rsidP="00C446A7">
            <w:pPr>
              <w:rPr>
                <w:sz w:val="20"/>
                <w:szCs w:val="20"/>
              </w:rPr>
            </w:pPr>
            <w:r w:rsidRPr="00F23B7F">
              <w:rPr>
                <w:sz w:val="20"/>
                <w:szCs w:val="20"/>
              </w:rPr>
              <w:t>Paper is full of punctuation and grammar mistakes. (3-0)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Content</w:t>
            </w:r>
            <w:r w:rsidRPr="00F23B7F">
              <w:rPr>
                <w:sz w:val="20"/>
                <w:szCs w:val="20"/>
              </w:rPr>
              <w:t xml:space="preserve"> &amp; </w:t>
            </w:r>
            <w:r w:rsidRPr="00F23B7F">
              <w:rPr>
                <w:b/>
                <w:sz w:val="20"/>
                <w:szCs w:val="20"/>
              </w:rPr>
              <w:t xml:space="preserve">Organization </w:t>
            </w:r>
            <w:r w:rsidRPr="00F23B7F">
              <w:rPr>
                <w:sz w:val="20"/>
                <w:szCs w:val="20"/>
              </w:rPr>
              <w:t>(20)</w:t>
            </w:r>
          </w:p>
        </w:tc>
        <w:tc>
          <w:tcPr>
            <w:tcW w:w="1248" w:type="dxa"/>
          </w:tcPr>
          <w:p w:rsidR="00A42C6D" w:rsidRPr="00F23B7F" w:rsidRDefault="00A42C6D" w:rsidP="00C446A7">
            <w:pPr>
              <w:rPr>
                <w:sz w:val="20"/>
                <w:szCs w:val="20"/>
              </w:rPr>
            </w:pPr>
            <w:r w:rsidRPr="00F23B7F">
              <w:rPr>
                <w:sz w:val="20"/>
                <w:szCs w:val="20"/>
              </w:rPr>
              <w:t>Paper is coherent and well-written. (20)</w:t>
            </w:r>
          </w:p>
        </w:tc>
        <w:tc>
          <w:tcPr>
            <w:tcW w:w="1225" w:type="dxa"/>
          </w:tcPr>
          <w:p w:rsidR="00A42C6D" w:rsidRPr="00F23B7F" w:rsidRDefault="00A42C6D" w:rsidP="00C446A7">
            <w:pPr>
              <w:rPr>
                <w:sz w:val="20"/>
                <w:szCs w:val="20"/>
              </w:rPr>
            </w:pPr>
            <w:r w:rsidRPr="00F23B7F">
              <w:rPr>
                <w:sz w:val="20"/>
                <w:szCs w:val="20"/>
              </w:rPr>
              <w:t>Paper is coherent and organized, but could use a few edits. (15)</w:t>
            </w:r>
          </w:p>
        </w:tc>
        <w:tc>
          <w:tcPr>
            <w:tcW w:w="1316" w:type="dxa"/>
          </w:tcPr>
          <w:p w:rsidR="00A42C6D" w:rsidRPr="00F23B7F" w:rsidRDefault="00A42C6D" w:rsidP="00C446A7">
            <w:pPr>
              <w:rPr>
                <w:sz w:val="20"/>
                <w:szCs w:val="20"/>
              </w:rPr>
            </w:pPr>
            <w:r w:rsidRPr="00F23B7F">
              <w:rPr>
                <w:sz w:val="20"/>
                <w:szCs w:val="20"/>
              </w:rPr>
              <w:t>Paper is adequately organized, but may need some additional edits. (10)</w:t>
            </w:r>
          </w:p>
        </w:tc>
        <w:tc>
          <w:tcPr>
            <w:tcW w:w="1316" w:type="dxa"/>
          </w:tcPr>
          <w:p w:rsidR="00A42C6D" w:rsidRPr="00F23B7F" w:rsidRDefault="00A42C6D" w:rsidP="00C446A7">
            <w:pPr>
              <w:rPr>
                <w:sz w:val="20"/>
                <w:szCs w:val="20"/>
              </w:rPr>
            </w:pPr>
            <w:r w:rsidRPr="00F23B7F">
              <w:rPr>
                <w:sz w:val="20"/>
                <w:szCs w:val="20"/>
              </w:rPr>
              <w:t>Paper needs to be reworked or needs some serious edits for readability. (5-1)</w:t>
            </w:r>
          </w:p>
        </w:tc>
        <w:tc>
          <w:tcPr>
            <w:tcW w:w="1571" w:type="dxa"/>
          </w:tcPr>
          <w:p w:rsidR="00A42C6D" w:rsidRPr="00F23B7F" w:rsidRDefault="00A42C6D" w:rsidP="00C446A7">
            <w:pPr>
              <w:rPr>
                <w:sz w:val="20"/>
                <w:szCs w:val="20"/>
              </w:rPr>
            </w:pPr>
            <w:r w:rsidRPr="00F23B7F">
              <w:rPr>
                <w:sz w:val="20"/>
                <w:szCs w:val="20"/>
              </w:rPr>
              <w:t>Paper lacks substance and/or understanding. (0)</w:t>
            </w:r>
          </w:p>
        </w:tc>
        <w:tc>
          <w:tcPr>
            <w:tcW w:w="908" w:type="dxa"/>
          </w:tcPr>
          <w:p w:rsidR="00A42C6D" w:rsidRPr="00F23B7F" w:rsidRDefault="00A42C6D" w:rsidP="00C446A7">
            <w:pPr>
              <w:rPr>
                <w:sz w:val="20"/>
                <w:szCs w:val="20"/>
              </w:rPr>
            </w:pPr>
          </w:p>
        </w:tc>
      </w:tr>
    </w:tbl>
    <w:p w:rsidR="00A42C6D" w:rsidRDefault="00A42C6D" w:rsidP="00E40C0E">
      <w:pPr>
        <w:rPr>
          <w:sz w:val="16"/>
          <w:szCs w:val="16"/>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960BDD">
        <w:rPr>
          <w:b/>
          <w:sz w:val="20"/>
          <w:szCs w:val="20"/>
        </w:rPr>
        <w:t>FINAL SCORE:</w:t>
      </w:r>
      <w:r>
        <w:rPr>
          <w:b/>
          <w:sz w:val="20"/>
          <w:szCs w:val="20"/>
        </w:rPr>
        <w:t xml:space="preserve"> ______/100</w:t>
      </w:r>
    </w:p>
    <w:p w:rsidR="00680AC3" w:rsidRPr="00680AC3" w:rsidRDefault="00680AC3" w:rsidP="00680AC3">
      <w:pPr>
        <w:jc w:val="right"/>
        <w:rPr>
          <w:sz w:val="16"/>
          <w:szCs w:val="16"/>
        </w:rPr>
      </w:pPr>
    </w:p>
    <w:sectPr w:rsidR="00680AC3" w:rsidRPr="00680AC3"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114B"/>
    <w:multiLevelType w:val="hybridMultilevel"/>
    <w:tmpl w:val="594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4C2DDA"/>
    <w:multiLevelType w:val="hybridMultilevel"/>
    <w:tmpl w:val="BAD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27717"/>
    <w:multiLevelType w:val="hybridMultilevel"/>
    <w:tmpl w:val="E60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E3694"/>
    <w:multiLevelType w:val="hybridMultilevel"/>
    <w:tmpl w:val="11D6AF04"/>
    <w:lvl w:ilvl="0" w:tplc="BE8C981E">
      <w:numFmt w:val="bullet"/>
      <w:lvlText w:val=""/>
      <w:lvlJc w:val="left"/>
      <w:pPr>
        <w:ind w:left="720" w:hanging="360"/>
      </w:pPr>
      <w:rPr>
        <w:rFonts w:ascii="Symbol" w:eastAsia="Time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E1468"/>
    <w:multiLevelType w:val="hybridMultilevel"/>
    <w:tmpl w:val="3BF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11945"/>
    <w:rsid w:val="00042C1C"/>
    <w:rsid w:val="00057CF5"/>
    <w:rsid w:val="000A2580"/>
    <w:rsid w:val="000A2AAF"/>
    <w:rsid w:val="000A4419"/>
    <w:rsid w:val="000A5631"/>
    <w:rsid w:val="000B20D2"/>
    <w:rsid w:val="000B6731"/>
    <w:rsid w:val="000D368F"/>
    <w:rsid w:val="0011003B"/>
    <w:rsid w:val="00136DFC"/>
    <w:rsid w:val="00165645"/>
    <w:rsid w:val="001B6198"/>
    <w:rsid w:val="001C032E"/>
    <w:rsid w:val="001D5FF1"/>
    <w:rsid w:val="001E0CB8"/>
    <w:rsid w:val="00211DE7"/>
    <w:rsid w:val="00227F81"/>
    <w:rsid w:val="002657A5"/>
    <w:rsid w:val="002722B0"/>
    <w:rsid w:val="00272B5B"/>
    <w:rsid w:val="00274976"/>
    <w:rsid w:val="00283D07"/>
    <w:rsid w:val="002A06D2"/>
    <w:rsid w:val="002B0291"/>
    <w:rsid w:val="002D64EB"/>
    <w:rsid w:val="00332827"/>
    <w:rsid w:val="00342297"/>
    <w:rsid w:val="00357DE9"/>
    <w:rsid w:val="00390EE4"/>
    <w:rsid w:val="00396F58"/>
    <w:rsid w:val="003A35F5"/>
    <w:rsid w:val="003B0CCF"/>
    <w:rsid w:val="003C3156"/>
    <w:rsid w:val="00444ED3"/>
    <w:rsid w:val="00450675"/>
    <w:rsid w:val="00490F99"/>
    <w:rsid w:val="004B57D8"/>
    <w:rsid w:val="004D6AEC"/>
    <w:rsid w:val="004E3818"/>
    <w:rsid w:val="004F7605"/>
    <w:rsid w:val="00564853"/>
    <w:rsid w:val="00571E97"/>
    <w:rsid w:val="005750B5"/>
    <w:rsid w:val="00584B57"/>
    <w:rsid w:val="005C712F"/>
    <w:rsid w:val="005F6367"/>
    <w:rsid w:val="00607AA4"/>
    <w:rsid w:val="006248A5"/>
    <w:rsid w:val="00634CF8"/>
    <w:rsid w:val="00635C8F"/>
    <w:rsid w:val="00677225"/>
    <w:rsid w:val="00680AC3"/>
    <w:rsid w:val="006979EA"/>
    <w:rsid w:val="006A04B6"/>
    <w:rsid w:val="006E0A68"/>
    <w:rsid w:val="006E27BB"/>
    <w:rsid w:val="006F1AD5"/>
    <w:rsid w:val="007043E9"/>
    <w:rsid w:val="0070794B"/>
    <w:rsid w:val="007343F9"/>
    <w:rsid w:val="00751C4E"/>
    <w:rsid w:val="007916BE"/>
    <w:rsid w:val="007C5F91"/>
    <w:rsid w:val="007D5E3D"/>
    <w:rsid w:val="007E2967"/>
    <w:rsid w:val="00806F1A"/>
    <w:rsid w:val="00817AE9"/>
    <w:rsid w:val="008240C7"/>
    <w:rsid w:val="0082629B"/>
    <w:rsid w:val="00832ECF"/>
    <w:rsid w:val="00836FE5"/>
    <w:rsid w:val="0086150D"/>
    <w:rsid w:val="00864AA7"/>
    <w:rsid w:val="008E0475"/>
    <w:rsid w:val="008E23C9"/>
    <w:rsid w:val="008F0A3D"/>
    <w:rsid w:val="008F70FB"/>
    <w:rsid w:val="00977149"/>
    <w:rsid w:val="009905F4"/>
    <w:rsid w:val="009B6DC3"/>
    <w:rsid w:val="009B7710"/>
    <w:rsid w:val="009E64DC"/>
    <w:rsid w:val="009F4CB3"/>
    <w:rsid w:val="009F700D"/>
    <w:rsid w:val="00A120E1"/>
    <w:rsid w:val="00A24DC5"/>
    <w:rsid w:val="00A42C6D"/>
    <w:rsid w:val="00A47F3D"/>
    <w:rsid w:val="00A66DE0"/>
    <w:rsid w:val="00A7514D"/>
    <w:rsid w:val="00A967C1"/>
    <w:rsid w:val="00AA1C08"/>
    <w:rsid w:val="00B074C9"/>
    <w:rsid w:val="00B22C40"/>
    <w:rsid w:val="00B346E6"/>
    <w:rsid w:val="00B6306E"/>
    <w:rsid w:val="00B82BB8"/>
    <w:rsid w:val="00B925CC"/>
    <w:rsid w:val="00BA1B04"/>
    <w:rsid w:val="00BD6ACA"/>
    <w:rsid w:val="00BE0CE0"/>
    <w:rsid w:val="00C21A81"/>
    <w:rsid w:val="00C22743"/>
    <w:rsid w:val="00C547CE"/>
    <w:rsid w:val="00C74199"/>
    <w:rsid w:val="00CE24DB"/>
    <w:rsid w:val="00D16C03"/>
    <w:rsid w:val="00D362DD"/>
    <w:rsid w:val="00D42DA6"/>
    <w:rsid w:val="00D433B1"/>
    <w:rsid w:val="00D92E6B"/>
    <w:rsid w:val="00DC1F63"/>
    <w:rsid w:val="00E06579"/>
    <w:rsid w:val="00E2679F"/>
    <w:rsid w:val="00E34518"/>
    <w:rsid w:val="00E40C0E"/>
    <w:rsid w:val="00E43369"/>
    <w:rsid w:val="00E4563D"/>
    <w:rsid w:val="00E61F21"/>
    <w:rsid w:val="00E9157F"/>
    <w:rsid w:val="00EA21AF"/>
    <w:rsid w:val="00EA700B"/>
    <w:rsid w:val="00EC5A0D"/>
    <w:rsid w:val="00F14F6B"/>
    <w:rsid w:val="00F3178D"/>
    <w:rsid w:val="00F372A4"/>
    <w:rsid w:val="00F57F6B"/>
    <w:rsid w:val="00F63083"/>
    <w:rsid w:val="00F9587C"/>
    <w:rsid w:val="00F960D8"/>
    <w:rsid w:val="00FA59B8"/>
    <w:rsid w:val="00FB3B08"/>
    <w:rsid w:val="00FE2900"/>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096E8"/>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F63083"/>
    <w:pPr>
      <w:keepNext/>
      <w:keepLines/>
      <w:spacing w:before="240"/>
      <w:outlineLvl w:val="0"/>
    </w:pPr>
    <w:rPr>
      <w:rFonts w:eastAsiaTheme="majorEastAsia" w:cstheme="majorBid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unhideWhenUsed/>
    <w:rsid w:val="00F57F6B"/>
    <w:rPr>
      <w:color w:val="0000FF"/>
      <w:u w:val="single"/>
    </w:rPr>
  </w:style>
  <w:style w:type="table" w:styleId="TableGrid">
    <w:name w:val="Table Grid"/>
    <w:basedOn w:val="TableNormal"/>
    <w:uiPriority w:val="39"/>
    <w:rsid w:val="0039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F21"/>
    <w:pPr>
      <w:ind w:left="720"/>
    </w:pPr>
  </w:style>
  <w:style w:type="paragraph" w:customStyle="1" w:styleId="AssignmentsLevel2">
    <w:name w:val="Assignments Level 2"/>
    <w:basedOn w:val="Normal"/>
    <w:link w:val="AssignmentsLevel2Char"/>
    <w:qFormat/>
    <w:rsid w:val="00390EE4"/>
    <w:pPr>
      <w:widowControl w:val="0"/>
      <w:numPr>
        <w:numId w:val="8"/>
      </w:numPr>
      <w:ind w:left="360"/>
    </w:pPr>
    <w:rPr>
      <w:rFonts w:ascii="Arial" w:hAnsi="Arial"/>
      <w:sz w:val="20"/>
      <w:szCs w:val="20"/>
      <w:lang w:val="x-none" w:eastAsia="x-none"/>
    </w:rPr>
  </w:style>
  <w:style w:type="paragraph" w:customStyle="1" w:styleId="AssignmentsLevel3">
    <w:name w:val="Assignments Level 3"/>
    <w:basedOn w:val="AssignmentsLevel2"/>
    <w:qFormat/>
    <w:rsid w:val="00390EE4"/>
    <w:pPr>
      <w:numPr>
        <w:ilvl w:val="1"/>
      </w:numPr>
      <w:tabs>
        <w:tab w:val="num" w:pos="360"/>
      </w:tabs>
      <w:ind w:left="720"/>
    </w:pPr>
  </w:style>
  <w:style w:type="character" w:customStyle="1" w:styleId="AssignmentsLevel2Char">
    <w:name w:val="Assignments Level 2 Char"/>
    <w:basedOn w:val="DefaultParagraphFont"/>
    <w:link w:val="AssignmentsLevel2"/>
    <w:rsid w:val="00390EE4"/>
    <w:rPr>
      <w:rFonts w:ascii="Arial" w:hAnsi="Arial"/>
      <w:lang w:val="x-none" w:eastAsia="x-none"/>
    </w:rPr>
  </w:style>
  <w:style w:type="paragraph" w:customStyle="1" w:styleId="AssignmentsLevel4">
    <w:name w:val="Assignments Level 4"/>
    <w:basedOn w:val="AssignmentsLevel3"/>
    <w:qFormat/>
    <w:rsid w:val="00390EE4"/>
    <w:pPr>
      <w:numPr>
        <w:ilvl w:val="2"/>
      </w:numPr>
      <w:tabs>
        <w:tab w:val="num" w:pos="360"/>
      </w:tabs>
      <w:ind w:left="1080"/>
    </w:pPr>
  </w:style>
  <w:style w:type="paragraph" w:customStyle="1" w:styleId="AssignmentsLevel1">
    <w:name w:val="Assignments Level 1"/>
    <w:basedOn w:val="Normal"/>
    <w:link w:val="AssignmentsLevel1Char"/>
    <w:qFormat/>
    <w:rsid w:val="00390EE4"/>
    <w:pPr>
      <w:widowControl w:val="0"/>
    </w:pPr>
    <w:rPr>
      <w:rFonts w:ascii="Arial" w:hAnsi="Arial"/>
      <w:sz w:val="20"/>
      <w:szCs w:val="20"/>
      <w:lang w:val="x-none" w:eastAsia="x-none"/>
    </w:rPr>
  </w:style>
  <w:style w:type="character" w:customStyle="1" w:styleId="AssignmentsLevel1Char">
    <w:name w:val="Assignments Level 1 Char"/>
    <w:link w:val="AssignmentsLevel1"/>
    <w:rsid w:val="00390EE4"/>
    <w:rPr>
      <w:rFonts w:ascii="Arial" w:hAnsi="Arial"/>
      <w:lang w:val="x-none" w:eastAsia="x-none"/>
    </w:rPr>
  </w:style>
  <w:style w:type="character" w:customStyle="1" w:styleId="Heading1Char">
    <w:name w:val="Heading 1 Char"/>
    <w:basedOn w:val="DefaultParagraphFont"/>
    <w:link w:val="Heading1"/>
    <w:rsid w:val="00F63083"/>
    <w:rPr>
      <w:rFonts w:eastAsiaTheme="majorEastAsia" w:cstheme="majorBidi"/>
      <w:color w:val="002060"/>
      <w:sz w:val="32"/>
      <w:szCs w:val="32"/>
    </w:rPr>
  </w:style>
  <w:style w:type="paragraph" w:styleId="Title">
    <w:name w:val="Title"/>
    <w:basedOn w:val="Normal"/>
    <w:next w:val="Normal"/>
    <w:link w:val="TitleChar"/>
    <w:qFormat/>
    <w:rsid w:val="00F63083"/>
    <w:pPr>
      <w:contextualSpacing/>
    </w:pPr>
    <w:rPr>
      <w:rFonts w:eastAsiaTheme="majorEastAsia" w:cstheme="majorBidi"/>
      <w:color w:val="002060"/>
      <w:spacing w:val="-10"/>
      <w:kern w:val="28"/>
      <w:sz w:val="36"/>
      <w:szCs w:val="56"/>
    </w:rPr>
  </w:style>
  <w:style w:type="character" w:customStyle="1" w:styleId="TitleChar">
    <w:name w:val="Title Char"/>
    <w:basedOn w:val="DefaultParagraphFont"/>
    <w:link w:val="Title"/>
    <w:rsid w:val="00F63083"/>
    <w:rPr>
      <w:rFonts w:eastAsiaTheme="majorEastAsia" w:cstheme="majorBidi"/>
      <w:color w:val="002060"/>
      <w:spacing w:val="-10"/>
      <w:kern w:val="28"/>
      <w:sz w:val="36"/>
      <w:szCs w:val="56"/>
    </w:rPr>
  </w:style>
  <w:style w:type="paragraph" w:styleId="Subtitle">
    <w:name w:val="Subtitle"/>
    <w:basedOn w:val="Normal"/>
    <w:next w:val="Normal"/>
    <w:link w:val="SubtitleChar"/>
    <w:qFormat/>
    <w:rsid w:val="00F63083"/>
    <w:pPr>
      <w:numPr>
        <w:ilvl w:val="1"/>
      </w:numPr>
      <w:spacing w:after="160"/>
    </w:pPr>
    <w:rPr>
      <w:rFonts w:eastAsiaTheme="minorEastAsia" w:cstheme="minorBidi"/>
      <w:color w:val="806000" w:themeColor="accent4" w:themeShade="80"/>
      <w:spacing w:val="15"/>
      <w:szCs w:val="22"/>
    </w:rPr>
  </w:style>
  <w:style w:type="character" w:customStyle="1" w:styleId="SubtitleChar">
    <w:name w:val="Subtitle Char"/>
    <w:basedOn w:val="DefaultParagraphFont"/>
    <w:link w:val="Subtitle"/>
    <w:rsid w:val="00F63083"/>
    <w:rPr>
      <w:rFonts w:eastAsiaTheme="minorEastAsia" w:cstheme="minorBidi"/>
      <w:color w:val="806000" w:themeColor="accent4" w:themeShade="80"/>
      <w:spacing w:val="15"/>
      <w:sz w:val="24"/>
      <w:szCs w:val="22"/>
    </w:rPr>
  </w:style>
  <w:style w:type="paragraph" w:styleId="Caption">
    <w:name w:val="caption"/>
    <w:basedOn w:val="Normal"/>
    <w:next w:val="Normal"/>
    <w:unhideWhenUsed/>
    <w:qFormat/>
    <w:rsid w:val="00F63083"/>
    <w:pPr>
      <w:spacing w:after="200"/>
    </w:pPr>
    <w:rPr>
      <w:i/>
      <w:iCs/>
      <w:color w:val="44546A" w:themeColor="text2"/>
      <w:sz w:val="18"/>
      <w:szCs w:val="18"/>
    </w:rPr>
  </w:style>
  <w:style w:type="paragraph" w:styleId="BalloonText">
    <w:name w:val="Balloon Text"/>
    <w:basedOn w:val="Normal"/>
    <w:link w:val="BalloonTextChar"/>
    <w:rsid w:val="00A42C6D"/>
    <w:rPr>
      <w:rFonts w:ascii="Segoe UI" w:hAnsi="Segoe UI" w:cs="Segoe UI"/>
      <w:sz w:val="18"/>
      <w:szCs w:val="18"/>
    </w:rPr>
  </w:style>
  <w:style w:type="character" w:customStyle="1" w:styleId="BalloonTextChar">
    <w:name w:val="Balloon Text Char"/>
    <w:basedOn w:val="DefaultParagraphFont"/>
    <w:link w:val="BalloonText"/>
    <w:rsid w:val="00A42C6D"/>
    <w:rPr>
      <w:rFonts w:ascii="Segoe UI" w:hAnsi="Segoe UI" w:cs="Segoe UI"/>
      <w:sz w:val="18"/>
      <w:szCs w:val="18"/>
    </w:rPr>
  </w:style>
  <w:style w:type="character" w:customStyle="1" w:styleId="details-product-attributevalue">
    <w:name w:val="details-product-attribute__value"/>
    <w:basedOn w:val="DefaultParagraphFont"/>
    <w:rsid w:val="00E4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tor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5AEE-66E6-472F-8425-88409F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1848</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7</cp:revision>
  <dcterms:created xsi:type="dcterms:W3CDTF">2020-03-26T15:34:00Z</dcterms:created>
  <dcterms:modified xsi:type="dcterms:W3CDTF">2020-03-26T19:58:00Z</dcterms:modified>
</cp:coreProperties>
</file>