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15F3" w14:textId="77777777" w:rsidR="00FA410B" w:rsidRDefault="00FA410B" w:rsidP="000C2431">
      <w:pPr>
        <w:pStyle w:val="SyllabiHeading"/>
        <w:rPr>
          <w:rStyle w:val="SyllabiHeadingChar"/>
          <w:b/>
        </w:rPr>
        <w:sectPr w:rsidR="00FA410B" w:rsidSect="00FA410B">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734400F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2E6D17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BFE76E8" w14:textId="77777777" w:rsidR="00A105A1" w:rsidRPr="004227A2" w:rsidRDefault="00A105A1" w:rsidP="000C2431">
      <w:pPr>
        <w:pStyle w:val="SyllabiHeading"/>
        <w:rPr>
          <w:b/>
        </w:rPr>
      </w:pPr>
      <w:r w:rsidRPr="004227A2">
        <w:rPr>
          <w:b/>
        </w:rPr>
        <w:t xml:space="preserve">Contact Information </w:t>
      </w:r>
    </w:p>
    <w:p w14:paraId="2C24705C" w14:textId="77777777" w:rsidR="004227A2" w:rsidRPr="004227A2" w:rsidRDefault="00E8301B" w:rsidP="000C2431">
      <w:pPr>
        <w:pStyle w:val="SyllabiBasic"/>
        <w:spacing w:after="0"/>
        <w:rPr>
          <w:b/>
          <w:vanish/>
          <w:specVanish/>
        </w:rPr>
      </w:pPr>
      <w:r>
        <w:rPr>
          <w:rStyle w:val="SyllabiBasicChar"/>
          <w:b/>
        </w:rPr>
        <w:t>Course</w:t>
      </w:r>
    </w:p>
    <w:p w14:paraId="0CF7373E" w14:textId="77777777" w:rsidR="007F73E9" w:rsidRDefault="00E8301B" w:rsidP="000C2431">
      <w:pPr>
        <w:spacing w:after="0"/>
      </w:pPr>
      <w:r>
        <w:t>:</w:t>
      </w:r>
      <w:r w:rsidR="00A24A3B">
        <w:t xml:space="preserve"> CNSL</w:t>
      </w:r>
      <w:r w:rsidR="00377253">
        <w:t xml:space="preserve"> 5341</w:t>
      </w:r>
      <w:r w:rsidR="004227A2">
        <w:t xml:space="preserve"> </w:t>
      </w:r>
      <w:permStart w:id="1978730452" w:edGrp="everyone"/>
      <w:r w:rsidR="0065008E">
        <w:t>VC01</w:t>
      </w:r>
      <w:permEnd w:id="1978730452"/>
      <w:r w:rsidR="00A24A3B">
        <w:t xml:space="preserve"> – </w:t>
      </w:r>
      <w:r w:rsidR="00377253">
        <w:t>Crisis Counseling</w:t>
      </w:r>
    </w:p>
    <w:p w14:paraId="030EF362" w14:textId="77777777" w:rsidR="004227A2" w:rsidRPr="004227A2" w:rsidRDefault="004227A2" w:rsidP="000C2431">
      <w:pPr>
        <w:pStyle w:val="SyllabiBasic"/>
        <w:spacing w:after="0"/>
        <w:rPr>
          <w:b/>
          <w:vanish/>
          <w:specVanish/>
        </w:rPr>
      </w:pPr>
      <w:r w:rsidRPr="004227A2">
        <w:rPr>
          <w:b/>
        </w:rPr>
        <w:t>Campus</w:t>
      </w:r>
    </w:p>
    <w:p w14:paraId="6F9BB05E" w14:textId="77777777" w:rsidR="004227A2" w:rsidRDefault="00E8301B" w:rsidP="000C2431">
      <w:pPr>
        <w:spacing w:after="0"/>
      </w:pPr>
      <w:r>
        <w:t>:</w:t>
      </w:r>
      <w:r w:rsidR="004227A2">
        <w:t xml:space="preserve"> </w:t>
      </w:r>
      <w:permStart w:id="1465218508" w:edGrp="everyone"/>
      <w:r w:rsidR="004227A2">
        <w:t>WBUonline</w:t>
      </w:r>
      <w:permEnd w:id="1465218508"/>
    </w:p>
    <w:p w14:paraId="42CA081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A4B078" w14:textId="138128BB" w:rsidR="004227A2" w:rsidRDefault="004227A2" w:rsidP="000C2431">
      <w:pPr>
        <w:spacing w:after="0"/>
      </w:pPr>
      <w:r w:rsidRPr="00E624B9">
        <w:rPr>
          <w:b/>
        </w:rPr>
        <w:t>:</w:t>
      </w:r>
      <w:r>
        <w:t xml:space="preserve"> </w:t>
      </w:r>
      <w:permStart w:id="60040527" w:edGrp="everyone"/>
      <w:proofErr w:type="spellStart"/>
      <w:r w:rsidR="00F63274">
        <w:t>WBUonline</w:t>
      </w:r>
      <w:proofErr w:type="spellEnd"/>
      <w:r w:rsidR="00F63274">
        <w:t xml:space="preserve"> Summer (8 week session) 202</w:t>
      </w:r>
      <w:r w:rsidR="00E500CA">
        <w:t>2</w:t>
      </w:r>
      <w:permEnd w:id="60040527"/>
    </w:p>
    <w:p w14:paraId="5812D731" w14:textId="77777777" w:rsidR="007A4624" w:rsidRPr="00E624B9" w:rsidRDefault="007A4624" w:rsidP="000C2431">
      <w:pPr>
        <w:pStyle w:val="SyllabiBasic"/>
        <w:spacing w:after="0"/>
        <w:rPr>
          <w:b/>
          <w:vanish/>
          <w:specVanish/>
        </w:rPr>
      </w:pPr>
      <w:r w:rsidRPr="00E624B9">
        <w:rPr>
          <w:b/>
        </w:rPr>
        <w:t>Instructor</w:t>
      </w:r>
    </w:p>
    <w:p w14:paraId="65D64658" w14:textId="77777777" w:rsidR="007A4624" w:rsidRDefault="007A4624" w:rsidP="000C2431">
      <w:pPr>
        <w:spacing w:after="0"/>
      </w:pPr>
      <w:r w:rsidRPr="00E624B9">
        <w:rPr>
          <w:b/>
        </w:rPr>
        <w:t>:</w:t>
      </w:r>
      <w:r>
        <w:t xml:space="preserve"> </w:t>
      </w:r>
      <w:permStart w:id="682493232" w:edGrp="everyone"/>
      <w:r w:rsidR="00F63274">
        <w:t>Dr. Cassie Collins</w:t>
      </w:r>
    </w:p>
    <w:p w14:paraId="68558C1C" w14:textId="77777777" w:rsidR="00E8301B" w:rsidRPr="00E624B9" w:rsidRDefault="00E8301B" w:rsidP="000C2431">
      <w:pPr>
        <w:pStyle w:val="SyllabiBasic"/>
        <w:spacing w:after="0"/>
        <w:rPr>
          <w:b/>
          <w:vanish/>
          <w:specVanish/>
        </w:rPr>
      </w:pPr>
      <w:r w:rsidRPr="00E624B9">
        <w:rPr>
          <w:b/>
        </w:rPr>
        <w:t>Office Phone Number</w:t>
      </w:r>
    </w:p>
    <w:p w14:paraId="34ED0ED3" w14:textId="77777777" w:rsidR="00E8301B" w:rsidRDefault="00E8301B" w:rsidP="000C2431">
      <w:pPr>
        <w:spacing w:after="0"/>
      </w:pPr>
      <w:r w:rsidRPr="00E624B9">
        <w:rPr>
          <w:b/>
        </w:rPr>
        <w:t>:</w:t>
      </w:r>
      <w:r>
        <w:t xml:space="preserve"> </w:t>
      </w:r>
      <w:r w:rsidR="00F63274">
        <w:t>806-291-1182 or cell # 806-685-7626</w:t>
      </w:r>
    </w:p>
    <w:permEnd w:id="682493232"/>
    <w:p w14:paraId="055E89C6" w14:textId="77777777" w:rsidR="00E8301B" w:rsidRPr="00E624B9" w:rsidRDefault="00E8301B" w:rsidP="000C2431">
      <w:pPr>
        <w:pStyle w:val="SyllabiBasic"/>
        <w:spacing w:after="0"/>
        <w:rPr>
          <w:b/>
          <w:vanish/>
          <w:specVanish/>
        </w:rPr>
      </w:pPr>
      <w:r w:rsidRPr="00E624B9">
        <w:rPr>
          <w:b/>
        </w:rPr>
        <w:t>WBU Email Address</w:t>
      </w:r>
    </w:p>
    <w:p w14:paraId="16D83198" w14:textId="77777777" w:rsidR="00E8301B" w:rsidRDefault="00E8301B" w:rsidP="000C2431">
      <w:pPr>
        <w:spacing w:after="0"/>
      </w:pPr>
      <w:r w:rsidRPr="00E624B9">
        <w:rPr>
          <w:b/>
        </w:rPr>
        <w:t>:</w:t>
      </w:r>
      <w:r>
        <w:t xml:space="preserve"> </w:t>
      </w:r>
      <w:permStart w:id="260007596" w:edGrp="everyone"/>
      <w:r w:rsidR="00F63274">
        <w:t>collinsc@wbu.edu</w:t>
      </w:r>
      <w:permEnd w:id="260007596"/>
    </w:p>
    <w:p w14:paraId="7EF364B0" w14:textId="77777777" w:rsidR="00E8301B" w:rsidRPr="00E624B9" w:rsidRDefault="00E8301B" w:rsidP="000C2431">
      <w:pPr>
        <w:pStyle w:val="SyllabiBasic"/>
        <w:spacing w:after="0"/>
        <w:rPr>
          <w:b/>
          <w:vanish/>
          <w:specVanish/>
        </w:rPr>
      </w:pPr>
      <w:r w:rsidRPr="00E624B9">
        <w:rPr>
          <w:b/>
        </w:rPr>
        <w:t>Office Hours, Building, and Location</w:t>
      </w:r>
    </w:p>
    <w:p w14:paraId="04A48988" w14:textId="77777777" w:rsidR="00E500CA" w:rsidRDefault="00E8301B" w:rsidP="000C2431">
      <w:pPr>
        <w:spacing w:after="0"/>
        <w:rPr>
          <w:b/>
        </w:rPr>
      </w:pPr>
      <w:r w:rsidRPr="00E624B9">
        <w:rPr>
          <w:b/>
        </w:rPr>
        <w:t>:</w:t>
      </w:r>
      <w:r w:rsidR="00D4306D">
        <w:rPr>
          <w:b/>
        </w:rPr>
        <w:t xml:space="preserve"> </w:t>
      </w:r>
      <w:permStart w:id="1914185242" w:edGrp="everyone"/>
    </w:p>
    <w:p w14:paraId="5A6AB749" w14:textId="46BABAFE" w:rsidR="00F63274" w:rsidRPr="00F63274" w:rsidRDefault="00F63274" w:rsidP="000C2431">
      <w:pPr>
        <w:spacing w:after="0"/>
      </w:pPr>
      <w:r w:rsidRPr="00F63274">
        <w:t>Call to set up an appointment</w:t>
      </w:r>
      <w:r>
        <w:t xml:space="preserve"> time; WBU Plainview Campus, Gates Hall, Room 318</w:t>
      </w:r>
    </w:p>
    <w:permEnd w:id="1914185242"/>
    <w:p w14:paraId="4B065565" w14:textId="77777777" w:rsidR="00E8301B" w:rsidRPr="00E624B9" w:rsidRDefault="00E8301B" w:rsidP="000C2431">
      <w:pPr>
        <w:pStyle w:val="SyllabiBasic"/>
        <w:spacing w:after="0"/>
        <w:rPr>
          <w:b/>
          <w:vanish/>
          <w:specVanish/>
        </w:rPr>
      </w:pPr>
      <w:r w:rsidRPr="00E624B9">
        <w:rPr>
          <w:b/>
        </w:rPr>
        <w:t>Class Meeting Time and Location</w:t>
      </w:r>
    </w:p>
    <w:p w14:paraId="4D06D06B" w14:textId="3E9942A9" w:rsidR="00E624B9" w:rsidRDefault="00E8301B" w:rsidP="000C2431">
      <w:pPr>
        <w:spacing w:after="0"/>
      </w:pPr>
      <w:r w:rsidRPr="00E624B9">
        <w:rPr>
          <w:b/>
        </w:rPr>
        <w:t>:</w:t>
      </w:r>
      <w:r w:rsidR="00D4306D">
        <w:rPr>
          <w:b/>
        </w:rPr>
        <w:t xml:space="preserve"> </w:t>
      </w:r>
      <w:permStart w:id="1681480055" w:edGrp="everyone"/>
      <w:proofErr w:type="spellStart"/>
      <w:r w:rsidR="009F645D" w:rsidRPr="009F645D">
        <w:t>WBUonline</w:t>
      </w:r>
      <w:proofErr w:type="spellEnd"/>
      <w:r w:rsidR="009F645D" w:rsidRPr="009F645D">
        <w:t xml:space="preserve"> Summer 202</w:t>
      </w:r>
      <w:r w:rsidR="00E500CA">
        <w:t>2</w:t>
      </w:r>
      <w:r w:rsidR="009F645D" w:rsidRPr="009F645D">
        <w:t xml:space="preserve"> (8 week session)</w:t>
      </w:r>
    </w:p>
    <w:p w14:paraId="197672B6" w14:textId="066B297B" w:rsidR="00E624B9" w:rsidRPr="009F645D" w:rsidRDefault="009F645D" w:rsidP="000C2431">
      <w:pPr>
        <w:spacing w:after="0"/>
        <w:rPr>
          <w:b/>
        </w:rPr>
      </w:pPr>
      <w:r w:rsidRPr="009F645D">
        <w:rPr>
          <w:b/>
        </w:rPr>
        <w:t>Course start date: May 3</w:t>
      </w:r>
      <w:r w:rsidR="00E500CA">
        <w:rPr>
          <w:b/>
        </w:rPr>
        <w:t>0</w:t>
      </w:r>
      <w:r w:rsidRPr="009F645D">
        <w:rPr>
          <w:b/>
        </w:rPr>
        <w:t>, 202</w:t>
      </w:r>
      <w:r w:rsidR="00E500CA">
        <w:rPr>
          <w:b/>
        </w:rPr>
        <w:t>2</w:t>
      </w:r>
    </w:p>
    <w:p w14:paraId="701B81C9" w14:textId="58B81029" w:rsidR="00E624B9" w:rsidRDefault="009F645D" w:rsidP="000C2431">
      <w:pPr>
        <w:spacing w:after="0"/>
      </w:pPr>
      <w:r w:rsidRPr="009F645D">
        <w:rPr>
          <w:b/>
        </w:rPr>
        <w:t>Course end date: July 2</w:t>
      </w:r>
      <w:r w:rsidR="00E500CA">
        <w:rPr>
          <w:b/>
        </w:rPr>
        <w:t>3</w:t>
      </w:r>
      <w:r>
        <w:rPr>
          <w:b/>
        </w:rPr>
        <w:t>, 202</w:t>
      </w:r>
      <w:r w:rsidR="00E500CA">
        <w:rPr>
          <w:b/>
        </w:rPr>
        <w:t>2</w:t>
      </w:r>
      <w:r>
        <w:t xml:space="preserve"> </w:t>
      </w:r>
      <w:permEnd w:id="1681480055"/>
    </w:p>
    <w:p w14:paraId="6A4EFBC5" w14:textId="77777777" w:rsidR="00E624B9" w:rsidRPr="00E624B9" w:rsidRDefault="00E624B9" w:rsidP="000C2431">
      <w:pPr>
        <w:pStyle w:val="SyllabiHeading"/>
        <w:rPr>
          <w:b/>
        </w:rPr>
      </w:pPr>
      <w:r w:rsidRPr="00E624B9">
        <w:rPr>
          <w:b/>
        </w:rPr>
        <w:t>Textbook Information</w:t>
      </w:r>
    </w:p>
    <w:p w14:paraId="731DA93A" w14:textId="77777777" w:rsidR="00E624B9" w:rsidRPr="00E624B9" w:rsidRDefault="00E624B9" w:rsidP="000C2431">
      <w:pPr>
        <w:pStyle w:val="SyllabiBasic"/>
        <w:rPr>
          <w:b/>
          <w:vanish/>
          <w:specVanish/>
        </w:rPr>
      </w:pPr>
      <w:r w:rsidRPr="00E624B9">
        <w:rPr>
          <w:b/>
        </w:rPr>
        <w:t>Required Textbook(s) and/or Required Materials</w:t>
      </w:r>
    </w:p>
    <w:p w14:paraId="53F20F27" w14:textId="77777777" w:rsidR="00E8301B" w:rsidRDefault="00E624B9" w:rsidP="000C2431">
      <w:pPr>
        <w:rPr>
          <w:rFonts w:ascii="Calibri" w:hAnsi="Calibri"/>
        </w:rPr>
      </w:pPr>
      <w:r w:rsidRPr="00E624B9">
        <w:rPr>
          <w:b/>
        </w:rPr>
        <w:t>:</w:t>
      </w:r>
      <w:r>
        <w:rPr>
          <w:b/>
        </w:rPr>
        <w:t xml:space="preserve"> </w:t>
      </w:r>
      <w:permStart w:id="680277406" w:edGrp="everyone"/>
      <w:r w:rsidR="0067167A" w:rsidRPr="0067167A">
        <w:t>James, Crisis Intervention Strategies</w:t>
      </w:r>
      <w:r w:rsidR="0067167A">
        <w:t>, 8</w:t>
      </w:r>
      <w:r w:rsidR="0067167A" w:rsidRPr="0067167A">
        <w:rPr>
          <w:vertAlign w:val="superscript"/>
        </w:rPr>
        <w:t>th</w:t>
      </w:r>
      <w:r w:rsidR="0067167A">
        <w:t xml:space="preserve"> edition</w:t>
      </w:r>
      <w:r w:rsidRPr="0067167A">
        <w:rPr>
          <w:rFonts w:ascii="Calibri" w:hAnsi="Calibri"/>
        </w:rPr>
        <w:t xml:space="preserve">, </w:t>
      </w:r>
      <w:r w:rsidR="0067167A">
        <w:rPr>
          <w:rFonts w:ascii="Calibri" w:hAnsi="Calibri"/>
        </w:rPr>
        <w:t>Cengage</w:t>
      </w:r>
      <w:r w:rsidRPr="00E624B9">
        <w:rPr>
          <w:rFonts w:ascii="Calibri" w:hAnsi="Calibri"/>
        </w:rPr>
        <w:t xml:space="preserve">, </w:t>
      </w:r>
      <w:r w:rsidR="0067167A">
        <w:rPr>
          <w:rFonts w:ascii="Calibri" w:hAnsi="Calibri"/>
        </w:rPr>
        <w:t>9780357670651</w:t>
      </w:r>
      <w:r w:rsidRPr="00E624B9">
        <w:rPr>
          <w:rFonts w:ascii="Calibri" w:hAnsi="Calibri"/>
        </w:rPr>
        <w:t xml:space="preserve">, </w:t>
      </w:r>
      <w:r w:rsidR="0067167A">
        <w:rPr>
          <w:rFonts w:ascii="Calibri" w:hAnsi="Calibri"/>
        </w:rPr>
        <w:t>2017</w:t>
      </w:r>
    </w:p>
    <w:p w14:paraId="083C3964" w14:textId="77777777" w:rsidR="00AF70D1" w:rsidRDefault="00AF70D1" w:rsidP="000C2431">
      <w:pPr>
        <w:rPr>
          <w:rFonts w:ascii="Calibri" w:hAnsi="Calibri"/>
        </w:rPr>
      </w:pPr>
    </w:p>
    <w:p w14:paraId="09726C3A" w14:textId="77777777" w:rsidR="00E624B9" w:rsidRDefault="00AF70D1" w:rsidP="00AF70D1">
      <w:pPr>
        <w:spacing w:after="0"/>
        <w:contextualSpacing w:val="0"/>
        <w:rPr>
          <w:rFonts w:ascii="Calibri" w:hAnsi="Calibri" w:cs="Calibri"/>
        </w:rPr>
      </w:pPr>
      <w:r w:rsidRPr="00AF70D1">
        <w:rPr>
          <w:rFonts w:ascii="Calibri" w:hAnsi="Calibri" w:cs="Calibri"/>
          <w:i/>
          <w:iCs/>
        </w:rPr>
        <w:t xml:space="preserve">The textbook for this course is part of the </w:t>
      </w:r>
      <w:r w:rsidRPr="00AF70D1">
        <w:rPr>
          <w:rFonts w:ascii="Calibri" w:hAnsi="Calibri" w:cs="Calibri"/>
          <w:b/>
          <w:bCs/>
          <w:i/>
          <w:iCs/>
        </w:rPr>
        <w:t>Wayland’s Automatic eBook</w:t>
      </w:r>
      <w:r w:rsidRPr="00AF70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sidRPr="00AF70D1">
          <w:rPr>
            <w:rFonts w:ascii="Calibri" w:hAnsi="Calibri" w:cs="Calibri"/>
            <w:i/>
            <w:iCs/>
            <w:color w:val="0563C1"/>
            <w:u w:val="single"/>
          </w:rPr>
          <w:t>Automatic eBook FAQ</w:t>
        </w:r>
      </w:hyperlink>
      <w:r w:rsidRPr="00AF70D1">
        <w:rPr>
          <w:rFonts w:ascii="Calibri" w:hAnsi="Calibri" w:cs="Calibri"/>
          <w:i/>
          <w:iCs/>
        </w:rPr>
        <w:t xml:space="preserve"> page.</w:t>
      </w:r>
    </w:p>
    <w:p w14:paraId="05AE97B5" w14:textId="77777777" w:rsidR="00AF70D1" w:rsidRPr="00AF70D1" w:rsidRDefault="00AF70D1" w:rsidP="00AF70D1">
      <w:pPr>
        <w:spacing w:after="0"/>
        <w:contextualSpacing w:val="0"/>
        <w:rPr>
          <w:rFonts w:ascii="Calibri" w:hAnsi="Calibri" w:cs="Calibri"/>
        </w:rPr>
      </w:pPr>
    </w:p>
    <w:p w14:paraId="15FEBBCB" w14:textId="77777777" w:rsidR="00E624B9" w:rsidRPr="00E624B9" w:rsidRDefault="00E624B9" w:rsidP="000C2431">
      <w:pPr>
        <w:pStyle w:val="SyllabiBasic"/>
        <w:rPr>
          <w:b/>
          <w:vanish/>
          <w:specVanish/>
        </w:rPr>
      </w:pPr>
      <w:r w:rsidRPr="00E624B9">
        <w:rPr>
          <w:b/>
        </w:rPr>
        <w:t>Optional Materials</w:t>
      </w:r>
    </w:p>
    <w:p w14:paraId="687727B2" w14:textId="77777777" w:rsidR="00E624B9" w:rsidRDefault="00E624B9" w:rsidP="000C2431">
      <w:pPr>
        <w:rPr>
          <w:rFonts w:ascii="Calibri" w:eastAsia="Times New Roman" w:hAnsi="Calibri"/>
          <w:sz w:val="24"/>
          <w:szCs w:val="24"/>
        </w:rPr>
      </w:pPr>
      <w:r w:rsidRPr="00E624B9">
        <w:rPr>
          <w:b/>
        </w:rPr>
        <w:t>:</w:t>
      </w:r>
      <w:r>
        <w:rPr>
          <w:b/>
        </w:rPr>
        <w:t xml:space="preserve"> </w:t>
      </w:r>
      <w:r w:rsidR="0067167A" w:rsidRPr="0067167A">
        <w:t>None</w:t>
      </w:r>
    </w:p>
    <w:permEnd w:id="680277406"/>
    <w:p w14:paraId="3E3AC669" w14:textId="77777777" w:rsidR="00E624B9" w:rsidRDefault="00E624B9" w:rsidP="000C2431">
      <w:pPr>
        <w:pStyle w:val="SyllabiHeading"/>
        <w:rPr>
          <w:b/>
        </w:rPr>
      </w:pPr>
      <w:r w:rsidRPr="00E624B9">
        <w:rPr>
          <w:b/>
        </w:rPr>
        <w:t>Course Information</w:t>
      </w:r>
    </w:p>
    <w:p w14:paraId="6FDA6F73" w14:textId="77777777" w:rsidR="00E624B9" w:rsidRPr="00E624B9" w:rsidRDefault="00E624B9" w:rsidP="000C2431">
      <w:pPr>
        <w:pStyle w:val="SyllabiBasic"/>
        <w:rPr>
          <w:b/>
          <w:vanish/>
          <w:specVanish/>
        </w:rPr>
      </w:pPr>
      <w:r w:rsidRPr="00E624B9">
        <w:rPr>
          <w:b/>
        </w:rPr>
        <w:t>Catalog Description</w:t>
      </w:r>
    </w:p>
    <w:p w14:paraId="29F28FA8" w14:textId="77777777" w:rsidR="00CC1F93" w:rsidRPr="00F54EA2" w:rsidRDefault="00E624B9" w:rsidP="00346645">
      <w:pPr>
        <w:spacing w:before="13" w:after="0"/>
        <w:ind w:right="-20"/>
        <w:rPr>
          <w:rFonts w:ascii="Calibri" w:hAnsi="Calibri"/>
        </w:rPr>
      </w:pPr>
      <w:r w:rsidRPr="00E624B9">
        <w:rPr>
          <w:b/>
        </w:rPr>
        <w:t>:</w:t>
      </w:r>
      <w:r w:rsidR="007A37BB">
        <w:rPr>
          <w:b/>
        </w:rPr>
        <w:t xml:space="preserve"> </w:t>
      </w:r>
      <w:r w:rsidR="00A24A3B">
        <w:rPr>
          <w:b/>
        </w:rPr>
        <w:t xml:space="preserve"> </w:t>
      </w:r>
      <w:r w:rsidR="00377253" w:rsidRPr="00377253">
        <w:rPr>
          <w:rFonts w:ascii="Calibri" w:hAnsi="Calibri"/>
        </w:rPr>
        <w:t xml:space="preserve">Recognizing a crisis, exploring crisis intervention approaches, models and strategies. Emphasis will be placed on examining the nature of crisis and acquiring basic crisis intervention skills and strategies.  Important types of crises will be explored with particular attention to </w:t>
      </w:r>
      <w:r w:rsidR="00377253" w:rsidRPr="00377253">
        <w:rPr>
          <w:rFonts w:ascii="Calibri" w:hAnsi="Calibri"/>
        </w:rPr>
        <w:lastRenderedPageBreak/>
        <w:t>suicide, post-traumatic stress, chemical dependency, personal loss, crises in schools, workplace violence, eating disorders, sexual assault, and partner violence.</w:t>
      </w:r>
    </w:p>
    <w:p w14:paraId="597DE3B1" w14:textId="77777777" w:rsidR="00635142" w:rsidRDefault="00635142" w:rsidP="00635142">
      <w:pPr>
        <w:pStyle w:val="NormalWeb"/>
        <w:rPr>
          <w:rFonts w:asciiTheme="minorHAnsi" w:hAnsiTheme="minorHAnsi" w:cstheme="minorHAnsi"/>
          <w:b/>
          <w:sz w:val="22"/>
          <w:szCs w:val="22"/>
        </w:rPr>
      </w:pPr>
    </w:p>
    <w:p w14:paraId="4D94D7F7" w14:textId="77777777" w:rsidR="00F2368A" w:rsidRPr="00635142" w:rsidRDefault="00377253" w:rsidP="00635142">
      <w:pPr>
        <w:pStyle w:val="NormalWeb"/>
        <w:rPr>
          <w:rFonts w:asciiTheme="minorHAnsi" w:hAnsiTheme="minorHAnsi" w:cstheme="minorHAnsi"/>
          <w:b/>
          <w:bCs/>
          <w:sz w:val="22"/>
          <w:szCs w:val="22"/>
        </w:rPr>
      </w:pPr>
      <w:r>
        <w:rPr>
          <w:rFonts w:asciiTheme="minorHAnsi" w:hAnsiTheme="minorHAnsi" w:cstheme="minorHAnsi"/>
          <w:b/>
          <w:sz w:val="22"/>
          <w:szCs w:val="22"/>
        </w:rPr>
        <w:t>There is no p</w:t>
      </w:r>
      <w:r w:rsidR="00635142">
        <w:rPr>
          <w:rFonts w:asciiTheme="minorHAnsi" w:hAnsiTheme="minorHAnsi" w:cstheme="minorHAnsi"/>
          <w:b/>
          <w:sz w:val="22"/>
          <w:szCs w:val="22"/>
        </w:rPr>
        <w:t>rerequisite</w:t>
      </w:r>
      <w:r>
        <w:rPr>
          <w:rFonts w:asciiTheme="minorHAnsi" w:hAnsiTheme="minorHAnsi" w:cstheme="minorHAnsi"/>
          <w:b/>
          <w:sz w:val="22"/>
          <w:szCs w:val="22"/>
        </w:rPr>
        <w:t xml:space="preserve"> for this course.</w:t>
      </w:r>
    </w:p>
    <w:p w14:paraId="622DF053" w14:textId="77777777" w:rsidR="00635142" w:rsidRDefault="00635142" w:rsidP="000C2431">
      <w:pPr>
        <w:pStyle w:val="SyllabiBasic"/>
        <w:rPr>
          <w:b/>
        </w:rPr>
      </w:pPr>
    </w:p>
    <w:p w14:paraId="176998F1" w14:textId="77777777" w:rsidR="00E624B9" w:rsidRPr="00A24A3B" w:rsidRDefault="00E624B9" w:rsidP="000C2431">
      <w:pPr>
        <w:pStyle w:val="SyllabiBasic"/>
        <w:rPr>
          <w:b/>
          <w:vanish/>
          <w:specVanish/>
        </w:rPr>
      </w:pPr>
      <w:r w:rsidRPr="00A24A3B">
        <w:rPr>
          <w:b/>
        </w:rPr>
        <w:t>Course Outcome Competencies</w:t>
      </w:r>
    </w:p>
    <w:p w14:paraId="491D0189" w14:textId="77777777" w:rsidR="00926D6F" w:rsidRPr="00926D6F" w:rsidRDefault="00E624B9" w:rsidP="00926D6F">
      <w:pPr>
        <w:spacing w:after="0"/>
        <w:jc w:val="both"/>
        <w:rPr>
          <w:rFonts w:cstheme="minorHAnsi"/>
          <w:lang w:val="en"/>
        </w:rPr>
      </w:pPr>
      <w:r w:rsidRPr="00A24A3B">
        <w:rPr>
          <w:b/>
        </w:rPr>
        <w:t>:</w:t>
      </w:r>
      <w:r w:rsidR="004E5235">
        <w:rPr>
          <w:b/>
        </w:rPr>
        <w:t xml:space="preserve"> </w:t>
      </w:r>
      <w:r w:rsidR="003A7E7C">
        <w:rPr>
          <w:rFonts w:ascii="Calibri" w:hAnsi="Calibri"/>
        </w:rPr>
        <w:t xml:space="preserve"> </w:t>
      </w:r>
      <w:r w:rsidR="00926D6F" w:rsidRPr="00926D6F">
        <w:rPr>
          <w:rFonts w:cstheme="minorHAnsi"/>
          <w:lang w:val="en"/>
        </w:rPr>
        <w:t>Upon completion of this course, students will be able to demonstrate an understanding of the key components of Crisis Counseling:</w:t>
      </w:r>
    </w:p>
    <w:p w14:paraId="78D0B025"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Define the nature of a “crisis</w:t>
      </w:r>
      <w:r>
        <w:rPr>
          <w:rFonts w:cstheme="minorHAnsi"/>
          <w:lang w:val="en"/>
        </w:rPr>
        <w:t>”</w:t>
      </w:r>
    </w:p>
    <w:p w14:paraId="7902714D"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and apply basic, intermediate and advanced crisis intervention processes, terminology, strategies and skills</w:t>
      </w:r>
    </w:p>
    <w:p w14:paraId="6DC18C88"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Understand the theory and approaches to crisis intervention, including the origins or causes of crisis, how a crisis develops, management of a crisis, and resources within the community, well enough to apply these to suicides and other crisis situations</w:t>
      </w:r>
    </w:p>
    <w:p w14:paraId="35393D76"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the different theoretica</w:t>
      </w:r>
      <w:r>
        <w:rPr>
          <w:rFonts w:cstheme="minorHAnsi"/>
          <w:lang w:val="en"/>
        </w:rPr>
        <w:t>l models of crisis intervention</w:t>
      </w:r>
    </w:p>
    <w:p w14:paraId="6FF79BAD"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Articulate the essential nature of crisis intervention counseling as distinct from other forms of ongoing counseling</w:t>
      </w:r>
    </w:p>
    <w:p w14:paraId="091C2474"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Understand the nature of crisis surrounding suicide, post-traumatic stress, chemical dependency, personal loss/grief, crisis in schools, workplace violence, eating disorders, sexual assault, and partner violence</w:t>
      </w:r>
    </w:p>
    <w:p w14:paraId="17AF1923"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Identify typical disaster reactions</w:t>
      </w:r>
    </w:p>
    <w:p w14:paraId="33640086"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Utilize standardized assessments available to assess a crisis</w:t>
      </w:r>
    </w:p>
    <w:p w14:paraId="1E74DFFC" w14:textId="77777777" w:rsidR="00926D6F"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Describe the use of data collection and research regarding cris</w:t>
      </w:r>
      <w:r>
        <w:rPr>
          <w:rFonts w:cstheme="minorHAnsi"/>
          <w:lang w:val="en"/>
        </w:rPr>
        <w:t>is situations</w:t>
      </w:r>
    </w:p>
    <w:p w14:paraId="04C18F15" w14:textId="77777777" w:rsidR="007F73E9" w:rsidRPr="00926D6F" w:rsidRDefault="00926D6F" w:rsidP="00926D6F">
      <w:pPr>
        <w:numPr>
          <w:ilvl w:val="0"/>
          <w:numId w:val="22"/>
        </w:numPr>
        <w:spacing w:after="0"/>
        <w:contextualSpacing w:val="0"/>
        <w:jc w:val="both"/>
        <w:rPr>
          <w:rFonts w:cstheme="minorHAnsi"/>
          <w:lang w:val="en"/>
        </w:rPr>
      </w:pPr>
      <w:r w:rsidRPr="00926D6F">
        <w:rPr>
          <w:rFonts w:cstheme="minorHAnsi"/>
          <w:lang w:val="en"/>
        </w:rPr>
        <w:t>Identify signs and symptoms of professional burn-out and address the importance of self-care</w:t>
      </w:r>
    </w:p>
    <w:p w14:paraId="109AC584" w14:textId="77777777" w:rsidR="007D5A2A" w:rsidRDefault="007D5A2A" w:rsidP="000C2431">
      <w:pPr>
        <w:pStyle w:val="SyllabiHeading"/>
        <w:rPr>
          <w:b/>
        </w:rPr>
      </w:pPr>
      <w:r w:rsidRPr="007D5A2A">
        <w:rPr>
          <w:b/>
        </w:rPr>
        <w:t>Attendance Requirements</w:t>
      </w:r>
    </w:p>
    <w:p w14:paraId="1C9804DD" w14:textId="67B36E56" w:rsidR="007D5A2A" w:rsidRPr="007D5A2A" w:rsidRDefault="00FA410B" w:rsidP="000C2431">
      <w:pPr>
        <w:rPr>
          <w:u w:val="single"/>
        </w:rPr>
      </w:pPr>
      <w:permStart w:id="262949739" w:edGrp="everyone"/>
      <w:proofErr w:type="spellStart"/>
      <w:r>
        <w:rPr>
          <w:u w:val="single"/>
        </w:rPr>
        <w:t>WBUonline</w:t>
      </w:r>
      <w:proofErr w:type="spellEnd"/>
      <w:r w:rsidR="00E500CA">
        <w:rPr>
          <w:u w:val="single"/>
        </w:rPr>
        <w:t xml:space="preserve"> (Virtual Campus)</w:t>
      </w:r>
    </w:p>
    <w:p w14:paraId="0EFF56B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62949739"/>
    </w:p>
    <w:p w14:paraId="74ADBE48" w14:textId="77777777" w:rsidR="00182992" w:rsidRDefault="007D5A2A" w:rsidP="000C2431">
      <w:pPr>
        <w:pStyle w:val="SyllabiHeading"/>
        <w:rPr>
          <w:b/>
        </w:rPr>
      </w:pPr>
      <w:r w:rsidRPr="007D5A2A">
        <w:rPr>
          <w:b/>
        </w:rPr>
        <w:lastRenderedPageBreak/>
        <w:t>University Policies</w:t>
      </w:r>
    </w:p>
    <w:p w14:paraId="4869C545" w14:textId="77777777" w:rsidR="00926D6F" w:rsidRPr="00182992" w:rsidRDefault="00926D6F" w:rsidP="00926D6F">
      <w:pPr>
        <w:pStyle w:val="SyllabiBasic"/>
        <w:spacing w:after="0"/>
        <w:rPr>
          <w:b/>
          <w:vanish/>
          <w:specVanish/>
        </w:rPr>
      </w:pPr>
      <w:r w:rsidRPr="00182992">
        <w:rPr>
          <w:b/>
        </w:rPr>
        <w:t>Statement on Plagiarism and Academic Dishonesty</w:t>
      </w:r>
    </w:p>
    <w:p w14:paraId="1CC1BE50" w14:textId="77777777" w:rsidR="00926D6F" w:rsidRDefault="00926D6F" w:rsidP="00926D6F">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AEB929" w14:textId="77777777" w:rsidR="00926D6F" w:rsidRDefault="00926D6F" w:rsidP="00926D6F">
      <w:pPr>
        <w:spacing w:after="0"/>
      </w:pPr>
    </w:p>
    <w:p w14:paraId="7D023946" w14:textId="77777777" w:rsidR="00926D6F" w:rsidRPr="00182992" w:rsidRDefault="00926D6F" w:rsidP="00926D6F">
      <w:pPr>
        <w:pStyle w:val="SyllabiBasic"/>
        <w:spacing w:after="0"/>
        <w:rPr>
          <w:b/>
          <w:vanish/>
          <w:specVanish/>
        </w:rPr>
      </w:pPr>
      <w:r w:rsidRPr="00182992">
        <w:rPr>
          <w:b/>
        </w:rPr>
        <w:t>Disability Statement</w:t>
      </w:r>
    </w:p>
    <w:p w14:paraId="595C3B66" w14:textId="77777777" w:rsidR="00926D6F" w:rsidRDefault="00926D6F" w:rsidP="00926D6F">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25F9364" w14:textId="77777777" w:rsidR="00926D6F" w:rsidRPr="005F0835" w:rsidRDefault="00926D6F" w:rsidP="00926D6F">
      <w:pPr>
        <w:spacing w:after="0"/>
        <w:rPr>
          <w:rFonts w:ascii="Calibri" w:hAnsi="Calibri"/>
        </w:rPr>
      </w:pPr>
      <w:r w:rsidRPr="005F0835">
        <w:rPr>
          <w:rFonts w:ascii="Calibri" w:hAnsi="Calibri"/>
        </w:rPr>
        <w:t xml:space="preserve"> </w:t>
      </w:r>
    </w:p>
    <w:p w14:paraId="67A64D46" w14:textId="77777777" w:rsidR="00926D6F" w:rsidRPr="005F0835" w:rsidRDefault="00926D6F" w:rsidP="00926D6F">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1EF707C" w14:textId="77777777" w:rsidR="00926D6F" w:rsidRDefault="00926D6F" w:rsidP="00926D6F">
      <w:pPr>
        <w:spacing w:after="0"/>
      </w:pPr>
    </w:p>
    <w:p w14:paraId="09BB4122" w14:textId="77777777" w:rsidR="00926D6F" w:rsidRPr="00182992" w:rsidRDefault="00926D6F" w:rsidP="00926D6F">
      <w:pPr>
        <w:pStyle w:val="SyllabiBasic"/>
        <w:spacing w:after="0"/>
        <w:rPr>
          <w:b/>
          <w:vanish/>
          <w:specVanish/>
        </w:rPr>
      </w:pPr>
      <w:r w:rsidRPr="00182992">
        <w:rPr>
          <w:b/>
        </w:rPr>
        <w:t>Student Grade Appeals</w:t>
      </w:r>
    </w:p>
    <w:p w14:paraId="6FBE6108" w14:textId="77777777" w:rsidR="00926D6F" w:rsidRDefault="00926D6F" w:rsidP="00926D6F">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9D6C22" w14:textId="77777777" w:rsidR="00926D6F" w:rsidRDefault="00926D6F" w:rsidP="000C2431">
      <w:pPr>
        <w:pStyle w:val="SyllabiBasic"/>
      </w:pPr>
    </w:p>
    <w:p w14:paraId="334A5AD9" w14:textId="77777777" w:rsidR="004E2C2D" w:rsidRDefault="003F726E" w:rsidP="000C2431">
      <w:pPr>
        <w:pStyle w:val="SyllabiBasic"/>
      </w:pPr>
      <w:hyperlink r:id="rId13" w:tooltip="Link to WBU Online Catalog" w:history="1">
        <w:r w:rsidR="004E2C2D">
          <w:rPr>
            <w:rStyle w:val="Hyperlink"/>
          </w:rPr>
          <w:t>WBU Catalog</w:t>
        </w:r>
      </w:hyperlink>
    </w:p>
    <w:p w14:paraId="468C1278" w14:textId="77777777" w:rsidR="005042F5" w:rsidRDefault="005042F5" w:rsidP="000C2431">
      <w:pPr>
        <w:pStyle w:val="SyllabiHeading"/>
        <w:rPr>
          <w:b/>
        </w:rPr>
      </w:pPr>
      <w:r w:rsidRPr="005042F5">
        <w:rPr>
          <w:b/>
        </w:rPr>
        <w:t>Course Requirements and Grading Criteria</w:t>
      </w:r>
    </w:p>
    <w:p w14:paraId="06AD650E" w14:textId="77777777" w:rsidR="00661B12" w:rsidRPr="007A1665" w:rsidRDefault="00661B12" w:rsidP="00661B12">
      <w:pPr>
        <w:pStyle w:val="Subtitle"/>
        <w:rPr>
          <w:color w:val="C00000"/>
          <w:u w:val="single"/>
        </w:rPr>
      </w:pPr>
      <w:permStart w:id="1693543593" w:edGrp="everyone"/>
      <w:r w:rsidRPr="007A1665">
        <w:rPr>
          <w:color w:val="C00000"/>
          <w:u w:val="single"/>
        </w:rPr>
        <w:t>Minimum Technical Skills:</w:t>
      </w:r>
    </w:p>
    <w:p w14:paraId="450A8D4C" w14:textId="77777777" w:rsidR="00661B12" w:rsidRPr="00DD2EE1" w:rsidRDefault="00661B12" w:rsidP="00661B12">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14:paraId="40DB73D4" w14:textId="77777777" w:rsidR="00661B12" w:rsidRPr="00DD2EE1" w:rsidRDefault="00661B12" w:rsidP="00661B12">
      <w:pPr>
        <w:rPr>
          <w:rFonts w:ascii="Calibri" w:hAnsi="Calibri"/>
        </w:rPr>
      </w:pPr>
    </w:p>
    <w:p w14:paraId="3DF74FFA" w14:textId="77777777" w:rsidR="00661B12" w:rsidRPr="00DD2EE1" w:rsidRDefault="00661B12" w:rsidP="00661B12">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14:paraId="53C3F9FE" w14:textId="6E427580" w:rsidR="00661B12" w:rsidRPr="00B636EA" w:rsidRDefault="00661B12" w:rsidP="00661B12">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 xml:space="preserve">Blackboard </w:t>
        </w:r>
        <w:r>
          <w:rPr>
            <w:rStyle w:val="Hyperlink"/>
            <w:rFonts w:ascii="Calibri" w:hAnsi="Calibri"/>
          </w:rPr>
          <w:t>H</w:t>
        </w:r>
        <w:r>
          <w:rPr>
            <w:rStyle w:val="Hyperlink"/>
            <w:rFonts w:ascii="Calibri" w:hAnsi="Calibri"/>
          </w:rPr>
          <w:t>elp Desk</w:t>
        </w:r>
      </w:hyperlink>
    </w:p>
    <w:p w14:paraId="205A6CC0" w14:textId="77777777" w:rsidR="00661B12" w:rsidRPr="007A1665" w:rsidRDefault="00661B12" w:rsidP="00661B12">
      <w:pPr>
        <w:pStyle w:val="Subtitle"/>
        <w:rPr>
          <w:rStyle w:val="Strong"/>
          <w:b/>
          <w:bCs w:val="0"/>
          <w:color w:val="C00000"/>
          <w:u w:val="single"/>
        </w:rPr>
      </w:pPr>
      <w:r w:rsidRPr="007A1665">
        <w:rPr>
          <w:rStyle w:val="Strong"/>
          <w:b/>
          <w:color w:val="C00000"/>
          <w:u w:val="single"/>
        </w:rPr>
        <w:lastRenderedPageBreak/>
        <w:t xml:space="preserve">Readings: </w:t>
      </w:r>
    </w:p>
    <w:p w14:paraId="480AD5AB" w14:textId="77777777" w:rsidR="00661B12" w:rsidRPr="00DD2EE1" w:rsidRDefault="00661B12" w:rsidP="00661B12">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14:paraId="62B3EBBE" w14:textId="77777777" w:rsidR="00661B12" w:rsidRPr="00DD2EE1" w:rsidRDefault="00661B12" w:rsidP="00661B12">
      <w:pPr>
        <w:spacing w:after="200" w:line="276" w:lineRule="auto"/>
        <w:rPr>
          <w:rFonts w:ascii="Calibri" w:eastAsia="Georgia" w:hAnsi="Calibri"/>
        </w:rPr>
      </w:pPr>
    </w:p>
    <w:p w14:paraId="2B67C412" w14:textId="77777777" w:rsidR="00661B12" w:rsidRPr="00DD2EE1" w:rsidRDefault="00661B12" w:rsidP="00661B12">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14:paraId="46D9BD88" w14:textId="77777777" w:rsidR="00661B12" w:rsidRPr="007A1665" w:rsidRDefault="00661B12" w:rsidP="00661B12">
      <w:pPr>
        <w:pStyle w:val="Subtitle"/>
        <w:rPr>
          <w:color w:val="C00000"/>
          <w:u w:val="single"/>
        </w:rPr>
      </w:pPr>
      <w:r w:rsidRPr="007A1665">
        <w:rPr>
          <w:color w:val="C00000"/>
          <w:u w:val="single"/>
        </w:rPr>
        <w:t xml:space="preserve">Response Times of the Grading of Assignments: </w:t>
      </w:r>
    </w:p>
    <w:p w14:paraId="2A48DFD3" w14:textId="77777777" w:rsidR="00661B12" w:rsidRDefault="00661B12" w:rsidP="00661B12">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007F720B">
        <w:rPr>
          <w:rFonts w:ascii="Calibri" w:eastAsia="Georgia" w:hAnsi="Calibri"/>
        </w:rPr>
        <w:t xml:space="preserve"> and the 3 Crisis Counseling Written Assignments</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14:paraId="48BF7E30" w14:textId="77777777" w:rsidR="00661B12" w:rsidRPr="009C2458" w:rsidRDefault="00661B12" w:rsidP="00661B12">
      <w:pPr>
        <w:spacing w:after="200" w:line="276" w:lineRule="auto"/>
        <w:rPr>
          <w:rFonts w:ascii="Calibri" w:eastAsia="Georgia" w:hAnsi="Calibri"/>
        </w:rPr>
      </w:pPr>
    </w:p>
    <w:p w14:paraId="7558DDC9" w14:textId="77777777" w:rsidR="00661B12" w:rsidRPr="009C2458" w:rsidRDefault="00661B12" w:rsidP="00661B12">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14:paraId="6D416CDD" w14:textId="77777777" w:rsidR="0061178C" w:rsidRDefault="0061178C" w:rsidP="0061178C">
      <w:pPr>
        <w:pStyle w:val="SyllabiHeading"/>
        <w:rPr>
          <w:b/>
        </w:rPr>
      </w:pPr>
      <w:r>
        <w:rPr>
          <w:b/>
        </w:rPr>
        <w:t>Course Assignments</w:t>
      </w:r>
    </w:p>
    <w:p w14:paraId="01FA5C71" w14:textId="77777777" w:rsidR="00F62F25" w:rsidRPr="00D91525" w:rsidRDefault="00F62F25" w:rsidP="00F62F25">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14:paraId="7CB8FBCB" w14:textId="77777777" w:rsidR="00F62F25" w:rsidRPr="00476CE3" w:rsidRDefault="00F62F25" w:rsidP="00F62F25">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5FA0830C" w14:textId="77777777" w:rsidR="00F62F25" w:rsidRPr="00476CE3" w:rsidRDefault="00F62F25" w:rsidP="00F62F25">
      <w:pPr>
        <w:spacing w:after="200" w:line="276" w:lineRule="auto"/>
        <w:rPr>
          <w:rFonts w:ascii="Calibri" w:eastAsia="Georgia" w:hAnsi="Calibri"/>
        </w:rPr>
      </w:pPr>
    </w:p>
    <w:p w14:paraId="2BD04E49" w14:textId="77777777" w:rsidR="00F62F25" w:rsidRPr="00476CE3" w:rsidRDefault="00F62F25" w:rsidP="00F62F25">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w:t>
      </w:r>
      <w:r w:rsidRPr="00476CE3">
        <w:rPr>
          <w:rFonts w:ascii="Calibri" w:eastAsia="Georgia" w:hAnsi="Calibri"/>
        </w:rPr>
        <w:lastRenderedPageBreak/>
        <w:t xml:space="preserve">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14:paraId="715801B6" w14:textId="77777777" w:rsidR="00F62F25" w:rsidRPr="00476CE3" w:rsidRDefault="00F62F25" w:rsidP="00F62F25">
      <w:pPr>
        <w:spacing w:after="200" w:line="276" w:lineRule="auto"/>
        <w:rPr>
          <w:rFonts w:ascii="Calibri" w:eastAsia="Georgia" w:hAnsi="Calibri"/>
        </w:rPr>
      </w:pPr>
    </w:p>
    <w:p w14:paraId="58468FFD" w14:textId="77777777" w:rsidR="00F62F25" w:rsidRPr="00DD4E62" w:rsidRDefault="00F62F25" w:rsidP="00F62F25">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Exception: The last week of the course the discussion board question(s) will be asked by the instructor by 11:59 p.m. (CST)</w:t>
      </w:r>
      <w:r w:rsidRPr="00DD4E62">
        <w:rPr>
          <w:rFonts w:ascii="Calibri" w:eastAsia="Georgia" w:hAnsi="Calibri"/>
          <w:i/>
          <w:color w:val="000000" w:themeColor="text1"/>
        </w:rPr>
        <w:t xml:space="preserve"> </w:t>
      </w:r>
      <w:r w:rsidRPr="00DD4E62">
        <w:rPr>
          <w:rFonts w:ascii="Calibri" w:eastAsia="Georgia" w:hAnsi="Calibri"/>
          <w:b/>
          <w:i/>
          <w:color w:val="000000" w:themeColor="text1"/>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14:paraId="260EB3E7" w14:textId="77777777" w:rsidR="00F62F25" w:rsidRPr="00E8700D" w:rsidRDefault="00F62F25" w:rsidP="00F62F25">
      <w:pPr>
        <w:spacing w:after="200" w:line="276" w:lineRule="auto"/>
        <w:rPr>
          <w:rFonts w:ascii="Calibri" w:eastAsia="Georgia" w:hAnsi="Calibri"/>
          <w:b/>
          <w:highlight w:val="yellow"/>
        </w:rPr>
      </w:pPr>
    </w:p>
    <w:p w14:paraId="1D187A57" w14:textId="77777777" w:rsidR="00F62F25" w:rsidRPr="00B636EA" w:rsidRDefault="00C32D2C" w:rsidP="00F62F25">
      <w:pPr>
        <w:spacing w:after="200" w:line="276" w:lineRule="auto"/>
        <w:rPr>
          <w:rFonts w:ascii="Calibri" w:eastAsia="Georgia" w:hAnsi="Calibri"/>
          <w:b/>
          <w:sz w:val="32"/>
          <w:szCs w:val="32"/>
        </w:rPr>
      </w:pPr>
      <w:r>
        <w:rPr>
          <w:rStyle w:val="SubtitleChar"/>
          <w:color w:val="4472C4" w:themeColor="accent5"/>
          <w:sz w:val="32"/>
          <w:szCs w:val="32"/>
        </w:rPr>
        <w:t xml:space="preserve">CRISIS COUNSELING ASSIGNMENT #1 </w:t>
      </w:r>
      <w:r w:rsidR="00F62F25" w:rsidRPr="000A1EEE">
        <w:rPr>
          <w:rFonts w:ascii="Calibri" w:eastAsia="Georgia" w:hAnsi="Calibri"/>
          <w:b/>
          <w:sz w:val="28"/>
          <w:szCs w:val="28"/>
          <w:u w:val="single"/>
        </w:rPr>
        <w:t>(80 points total)</w:t>
      </w:r>
    </w:p>
    <w:p w14:paraId="4F1A11C7" w14:textId="77777777" w:rsidR="00B21A3B" w:rsidRPr="005A1C8A" w:rsidRDefault="00B21A3B" w:rsidP="00B21A3B">
      <w:pPr>
        <w:shd w:val="clear" w:color="auto" w:fill="FFFFFF"/>
        <w:spacing w:line="224" w:lineRule="atLeast"/>
        <w:contextualSpacing w:val="0"/>
        <w:rPr>
          <w:rFonts w:ascii="Arial" w:eastAsia="Times New Roman" w:hAnsi="Arial" w:cs="Arial"/>
          <w:color w:val="000000"/>
        </w:rPr>
      </w:pPr>
      <w:bookmarkStart w:id="0" w:name="_Hlk14012759"/>
      <w:r w:rsidRPr="005A1C8A">
        <w:rPr>
          <w:rFonts w:ascii="Calibri" w:eastAsia="Times New Roman" w:hAnsi="Calibri" w:cs="Arial"/>
          <w:color w:val="000000"/>
          <w:bdr w:val="none" w:sz="0" w:space="0" w:color="auto" w:frame="1"/>
        </w:rPr>
        <w:t>Students will write a 6-page paper on the topic of individuals with the diagnosis of Borderline Personality Disorder and specifically explore their vulnerability to experiencing crisis. Students will research the criteria of Borderline Personality Disorder (signs and symptoms), prevalence in the population, treatment for these individuals, prognosis, crisis vulnerability</w:t>
      </w:r>
      <w:r w:rsidR="00334A13" w:rsidRPr="005A1C8A">
        <w:rPr>
          <w:rFonts w:ascii="Calibri" w:eastAsia="Times New Roman" w:hAnsi="Calibri" w:cs="Arial"/>
          <w:color w:val="000000"/>
          <w:bdr w:val="none" w:sz="0" w:space="0" w:color="auto" w:frame="1"/>
        </w:rPr>
        <w:t>, et</w:t>
      </w:r>
      <w:r w:rsidRPr="005A1C8A">
        <w:rPr>
          <w:rFonts w:ascii="Calibri" w:eastAsia="Times New Roman" w:hAnsi="Calibri" w:cs="Arial"/>
          <w:color w:val="000000"/>
          <w:bdr w:val="none" w:sz="0" w:space="0" w:color="auto" w:frame="1"/>
        </w:rPr>
        <w:t xml:space="preserve"> al. and find a minimum of two peer reviewed scholarly journal articles to further support this assignment. Identify various strategies to manage this population effectively when they are in crisis.</w:t>
      </w:r>
    </w:p>
    <w:p w14:paraId="3628E5A5" w14:textId="77777777" w:rsidR="00B21A3B" w:rsidRPr="005A1C8A" w:rsidRDefault="00B21A3B" w:rsidP="00B21A3B">
      <w:pPr>
        <w:shd w:val="clear" w:color="auto" w:fill="FFFFFF"/>
        <w:spacing w:line="224" w:lineRule="atLeast"/>
        <w:contextualSpacing w:val="0"/>
        <w:rPr>
          <w:rFonts w:ascii="Arial" w:eastAsia="Times New Roman" w:hAnsi="Arial" w:cs="Arial"/>
          <w:color w:val="000000"/>
        </w:rPr>
      </w:pPr>
      <w:r w:rsidRPr="005A1C8A">
        <w:rPr>
          <w:rFonts w:ascii="Calibri" w:eastAsia="Times New Roman" w:hAnsi="Calibri" w:cs="Arial"/>
          <w:color w:val="000000"/>
          <w:bdr w:val="none" w:sz="0" w:space="0" w:color="auto" w:frame="1"/>
        </w:rPr>
        <w:t>I have included a few videos for you to watch in order to better understand the diagnostic criteria of Borderline Personality Disorder and how it is distinguished from Bipolar Disorder.</w:t>
      </w:r>
    </w:p>
    <w:p w14:paraId="59FEC96D" w14:textId="26C341B2" w:rsidR="00F62F25" w:rsidRPr="00DD4E62" w:rsidRDefault="00F62F25" w:rsidP="00F62F25">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 xml:space="preserve">This essay should be at least </w:t>
      </w:r>
      <w:r w:rsidR="00334A13" w:rsidRPr="00DD4E62">
        <w:rPr>
          <w:rFonts w:ascii="Calibri" w:eastAsia="Georgia" w:hAnsi="Calibri"/>
          <w:b/>
          <w:i/>
          <w:color w:val="000000" w:themeColor="text1"/>
        </w:rPr>
        <w:t>6</w:t>
      </w:r>
      <w:r w:rsidRPr="00DD4E62">
        <w:rPr>
          <w:rFonts w:ascii="Calibri" w:eastAsia="Georgia" w:hAnsi="Calibri"/>
          <w:b/>
          <w:i/>
          <w:color w:val="000000" w:themeColor="text1"/>
        </w:rPr>
        <w:t xml:space="preserve"> double-spaced pages in length with 1</w:t>
      </w:r>
      <w:r w:rsidR="002B03AC">
        <w:rPr>
          <w:rFonts w:ascii="Calibri" w:eastAsia="Georgia" w:hAnsi="Calibri"/>
          <w:b/>
          <w:i/>
          <w:color w:val="000000" w:themeColor="text1"/>
        </w:rPr>
        <w:t>-</w:t>
      </w:r>
      <w:r w:rsidRPr="00DD4E62">
        <w:rPr>
          <w:rFonts w:ascii="Calibri" w:eastAsia="Georgia" w:hAnsi="Calibri"/>
          <w:b/>
          <w:i/>
          <w:color w:val="000000" w:themeColor="text1"/>
        </w:rPr>
        <w:t>inch margins, 11</w:t>
      </w:r>
      <w:r w:rsidR="002B03AC">
        <w:rPr>
          <w:rFonts w:ascii="Calibri" w:eastAsia="Georgia" w:hAnsi="Calibri"/>
          <w:b/>
          <w:i/>
          <w:color w:val="000000" w:themeColor="text1"/>
        </w:rPr>
        <w:t>-</w:t>
      </w:r>
      <w:r w:rsidRPr="00DD4E62">
        <w:rPr>
          <w:rFonts w:ascii="Calibri" w:eastAsia="Georgia" w:hAnsi="Calibri"/>
          <w:b/>
          <w:i/>
          <w:color w:val="000000" w:themeColor="text1"/>
        </w:rPr>
        <w:t>point font and cite resources.</w:t>
      </w:r>
    </w:p>
    <w:bookmarkEnd w:id="0"/>
    <w:p w14:paraId="1E823650" w14:textId="77777777" w:rsidR="00F62F25" w:rsidRPr="00E8700D" w:rsidRDefault="00F62F25" w:rsidP="00F62F25">
      <w:pPr>
        <w:spacing w:after="200" w:line="276" w:lineRule="auto"/>
        <w:rPr>
          <w:rStyle w:val="SubtitleChar"/>
          <w:highlight w:val="yellow"/>
        </w:rPr>
      </w:pPr>
    </w:p>
    <w:p w14:paraId="046A5B21" w14:textId="77777777" w:rsidR="00F62F25" w:rsidRPr="00B636EA" w:rsidRDefault="00C32D2C" w:rsidP="00F62F25">
      <w:pPr>
        <w:spacing w:after="200" w:line="276" w:lineRule="auto"/>
        <w:rPr>
          <w:rFonts w:ascii="Calibri" w:eastAsia="Georgia" w:hAnsi="Calibri"/>
          <w:b/>
          <w:sz w:val="32"/>
          <w:szCs w:val="32"/>
          <w:u w:val="single"/>
        </w:rPr>
      </w:pPr>
      <w:r>
        <w:rPr>
          <w:rStyle w:val="SubtitleChar"/>
          <w:color w:val="4472C4" w:themeColor="accent5"/>
          <w:sz w:val="32"/>
          <w:szCs w:val="32"/>
        </w:rPr>
        <w:t>CRISIS COUNSELING ASSIGNMENT #2</w:t>
      </w:r>
      <w:r w:rsidR="00F62F25" w:rsidRPr="00D91525">
        <w:rPr>
          <w:rStyle w:val="SubtitleChar"/>
          <w:color w:val="4472C4" w:themeColor="accent5"/>
          <w:sz w:val="32"/>
          <w:szCs w:val="32"/>
        </w:rPr>
        <w:t xml:space="preserve"> </w:t>
      </w:r>
      <w:r w:rsidR="00F62F25" w:rsidRPr="000A1EEE">
        <w:rPr>
          <w:rFonts w:ascii="Calibri" w:eastAsia="Georgia" w:hAnsi="Calibri"/>
          <w:b/>
          <w:sz w:val="28"/>
          <w:szCs w:val="28"/>
          <w:u w:val="single"/>
        </w:rPr>
        <w:t>(80 points total)</w:t>
      </w:r>
    </w:p>
    <w:p w14:paraId="7F794212" w14:textId="626B8369" w:rsidR="005A1C8A" w:rsidRPr="005A1C8A" w:rsidRDefault="005A1C8A" w:rsidP="005A1C8A">
      <w:pPr>
        <w:shd w:val="clear" w:color="auto" w:fill="F4F4F4"/>
        <w:spacing w:line="224" w:lineRule="atLeast"/>
        <w:contextualSpacing w:val="0"/>
        <w:rPr>
          <w:rFonts w:ascii="Calibri" w:hAnsi="Calibri" w:cs="Calibri"/>
          <w:color w:val="000000"/>
        </w:rPr>
      </w:pPr>
      <w:bookmarkStart w:id="1" w:name="_GoBack"/>
      <w:r w:rsidRPr="005A1C8A">
        <w:rPr>
          <w:rFonts w:ascii="Calibri" w:hAnsi="Calibri" w:cs="Calibri"/>
          <w:color w:val="000000"/>
          <w:bdr w:val="none" w:sz="0" w:space="0" w:color="auto" w:frame="1"/>
        </w:rPr>
        <w:t xml:space="preserve">Students will </w:t>
      </w:r>
      <w:r w:rsidR="003F726E">
        <w:rPr>
          <w:rFonts w:ascii="Calibri" w:hAnsi="Calibri" w:cs="Calibri"/>
          <w:color w:val="000000"/>
          <w:bdr w:val="none" w:sz="0" w:space="0" w:color="auto" w:frame="1"/>
        </w:rPr>
        <w:t xml:space="preserve">research, select, and </w:t>
      </w:r>
      <w:r w:rsidRPr="005A1C8A">
        <w:rPr>
          <w:rFonts w:ascii="Calibri" w:hAnsi="Calibri" w:cs="Calibri"/>
          <w:color w:val="000000"/>
          <w:bdr w:val="none" w:sz="0" w:space="0" w:color="auto" w:frame="1"/>
        </w:rPr>
        <w:t xml:space="preserve">watch </w:t>
      </w:r>
      <w:r w:rsidR="003F726E">
        <w:rPr>
          <w:rFonts w:ascii="Calibri" w:hAnsi="Calibri" w:cs="Calibri"/>
          <w:color w:val="000000"/>
          <w:bdr w:val="none" w:sz="0" w:space="0" w:color="auto" w:frame="1"/>
        </w:rPr>
        <w:t>a</w:t>
      </w:r>
      <w:r w:rsidRPr="005A1C8A">
        <w:rPr>
          <w:rFonts w:ascii="Calibri" w:hAnsi="Calibri" w:cs="Calibri"/>
          <w:color w:val="000000"/>
          <w:bdr w:val="none" w:sz="0" w:space="0" w:color="auto" w:frame="1"/>
        </w:rPr>
        <w:t xml:space="preserve"> video </w:t>
      </w:r>
      <w:r w:rsidR="003F726E">
        <w:rPr>
          <w:rFonts w:ascii="Calibri" w:hAnsi="Calibri" w:cs="Calibri"/>
          <w:color w:val="000000"/>
          <w:bdr w:val="none" w:sz="0" w:space="0" w:color="auto" w:frame="1"/>
        </w:rPr>
        <w:t xml:space="preserve">of their choice from the internet and/or any other digital resource (at least 30 minutes in length but preferably longer) that covers the content area of suicide </w:t>
      </w:r>
      <w:r w:rsidRPr="005A1C8A">
        <w:rPr>
          <w:rFonts w:ascii="Calibri" w:hAnsi="Calibri" w:cs="Calibri"/>
          <w:color w:val="000000"/>
          <w:bdr w:val="none" w:sz="0" w:space="0" w:color="auto" w:frame="1"/>
        </w:rPr>
        <w:t>and review the attached files</w:t>
      </w:r>
      <w:r>
        <w:rPr>
          <w:rFonts w:ascii="Calibri" w:hAnsi="Calibri" w:cs="Calibri"/>
          <w:color w:val="000000"/>
          <w:bdr w:val="none" w:sz="0" w:space="0" w:color="auto" w:frame="1"/>
        </w:rPr>
        <w:t xml:space="preserve"> (on Bb)</w:t>
      </w:r>
      <w:r w:rsidRPr="005A1C8A">
        <w:rPr>
          <w:rFonts w:ascii="Calibri" w:hAnsi="Calibri" w:cs="Calibri"/>
          <w:color w:val="000000"/>
          <w:bdr w:val="none" w:sz="0" w:space="0" w:color="auto" w:frame="1"/>
        </w:rPr>
        <w:t>.</w:t>
      </w:r>
    </w:p>
    <w:p w14:paraId="20850C30" w14:textId="614E9BF6" w:rsidR="005A1C8A" w:rsidRDefault="003F726E" w:rsidP="005A1C8A">
      <w:pPr>
        <w:shd w:val="clear" w:color="auto" w:fill="F4F4F4"/>
        <w:spacing w:line="224" w:lineRule="atLeast"/>
        <w:rPr>
          <w:rFonts w:ascii="Calibri" w:hAnsi="Calibri" w:cs="Calibri"/>
          <w:color w:val="000000"/>
          <w:bdr w:val="none" w:sz="0" w:space="0" w:color="auto" w:frame="1"/>
        </w:rPr>
      </w:pPr>
      <w:r>
        <w:rPr>
          <w:rFonts w:ascii="Calibri" w:hAnsi="Calibri" w:cs="Calibri"/>
          <w:color w:val="000000"/>
          <w:bdr w:val="none" w:sz="0" w:space="0" w:color="auto" w:frame="1"/>
        </w:rPr>
        <w:t>Students will then s</w:t>
      </w:r>
      <w:r w:rsidR="005A1C8A" w:rsidRPr="005A1C8A">
        <w:rPr>
          <w:rFonts w:ascii="Calibri" w:hAnsi="Calibri" w:cs="Calibri"/>
          <w:color w:val="000000"/>
          <w:bdr w:val="none" w:sz="0" w:space="0" w:color="auto" w:frame="1"/>
        </w:rPr>
        <w:t xml:space="preserve">elect </w:t>
      </w:r>
      <w:r>
        <w:rPr>
          <w:rFonts w:ascii="Calibri" w:hAnsi="Calibri" w:cs="Calibri"/>
          <w:color w:val="000000"/>
          <w:bdr w:val="none" w:sz="0" w:space="0" w:color="auto" w:frame="1"/>
        </w:rPr>
        <w:t xml:space="preserve">an </w:t>
      </w:r>
      <w:r w:rsidR="005A1C8A" w:rsidRPr="005A1C8A">
        <w:rPr>
          <w:rFonts w:ascii="Calibri" w:hAnsi="Calibri" w:cs="Calibri"/>
          <w:color w:val="000000"/>
          <w:bdr w:val="none" w:sz="0" w:space="0" w:color="auto" w:frame="1"/>
        </w:rPr>
        <w:t>individual in crisis highlighted in the video. After researching acute (precipitating/sudden onset) and chronic (perpetuating/predisposing) risk factors for suicide, write a 3-page paper discussing the acute and chronic risk factors that you can identify that were present for the individual that you selected. Explore what you feel may have been the origin of their crisis. Can you identify any buffers (reasons/evidence for living) that this person had that you could have used in a crisis intervention? What intervention(s) might you have attempted if you were called in as a crisis counselor at any point in the crisis event? How was their family affected by the suicide (now and possibly long term)?</w:t>
      </w:r>
    </w:p>
    <w:p w14:paraId="743637C5" w14:textId="77777777" w:rsidR="005A1C8A" w:rsidRPr="005A1C8A" w:rsidRDefault="005A1C8A" w:rsidP="005A1C8A">
      <w:pPr>
        <w:shd w:val="clear" w:color="auto" w:fill="F4F4F4"/>
        <w:spacing w:line="224" w:lineRule="atLeast"/>
        <w:rPr>
          <w:rFonts w:ascii="Calibri" w:hAnsi="Calibri" w:cs="Calibri"/>
          <w:color w:val="000000"/>
        </w:rPr>
      </w:pPr>
    </w:p>
    <w:p w14:paraId="727396DB" w14:textId="45AC3196" w:rsidR="00C32D2C" w:rsidRPr="00DD4E62" w:rsidRDefault="00C32D2C" w:rsidP="00C32D2C">
      <w:pPr>
        <w:spacing w:after="200" w:line="276" w:lineRule="auto"/>
        <w:rPr>
          <w:rFonts w:ascii="Calibri" w:eastAsia="Georgia" w:hAnsi="Calibri"/>
          <w:b/>
          <w:i/>
          <w:color w:val="000000" w:themeColor="text1"/>
        </w:rPr>
      </w:pPr>
      <w:r w:rsidRPr="00DD4E62">
        <w:rPr>
          <w:rFonts w:ascii="Calibri" w:eastAsia="Georgia" w:hAnsi="Calibri"/>
          <w:b/>
          <w:i/>
          <w:color w:val="000000" w:themeColor="text1"/>
        </w:rPr>
        <w:t xml:space="preserve">This essay should be at least </w:t>
      </w:r>
      <w:r w:rsidR="005A1C8A" w:rsidRPr="00DD4E62">
        <w:rPr>
          <w:rFonts w:ascii="Calibri" w:eastAsia="Georgia" w:hAnsi="Calibri"/>
          <w:b/>
          <w:i/>
          <w:color w:val="000000" w:themeColor="text1"/>
        </w:rPr>
        <w:t>3</w:t>
      </w:r>
      <w:r w:rsidR="003F726E">
        <w:rPr>
          <w:rFonts w:ascii="Calibri" w:eastAsia="Georgia" w:hAnsi="Calibri"/>
          <w:b/>
          <w:i/>
          <w:color w:val="000000" w:themeColor="text1"/>
        </w:rPr>
        <w:t xml:space="preserve"> </w:t>
      </w:r>
      <w:r w:rsidRPr="00DD4E62">
        <w:rPr>
          <w:rFonts w:ascii="Calibri" w:eastAsia="Georgia" w:hAnsi="Calibri"/>
          <w:b/>
          <w:i/>
          <w:color w:val="000000" w:themeColor="text1"/>
        </w:rPr>
        <w:t>double-spaced pages in length with 1</w:t>
      </w:r>
      <w:r w:rsidR="002B03AC">
        <w:rPr>
          <w:rFonts w:ascii="Calibri" w:eastAsia="Georgia" w:hAnsi="Calibri"/>
          <w:b/>
          <w:i/>
          <w:color w:val="000000" w:themeColor="text1"/>
        </w:rPr>
        <w:t>-</w:t>
      </w:r>
      <w:r w:rsidRPr="00DD4E62">
        <w:rPr>
          <w:rFonts w:ascii="Calibri" w:eastAsia="Georgia" w:hAnsi="Calibri"/>
          <w:b/>
          <w:i/>
          <w:color w:val="000000" w:themeColor="text1"/>
        </w:rPr>
        <w:t>inch margins, 11</w:t>
      </w:r>
      <w:r w:rsidR="002B03AC">
        <w:rPr>
          <w:rFonts w:ascii="Calibri" w:eastAsia="Georgia" w:hAnsi="Calibri"/>
          <w:b/>
          <w:i/>
          <w:color w:val="000000" w:themeColor="text1"/>
        </w:rPr>
        <w:t>-</w:t>
      </w:r>
      <w:r w:rsidRPr="00DD4E62">
        <w:rPr>
          <w:rFonts w:ascii="Calibri" w:eastAsia="Georgia" w:hAnsi="Calibri"/>
          <w:b/>
          <w:i/>
          <w:color w:val="000000" w:themeColor="text1"/>
        </w:rPr>
        <w:t xml:space="preserve">point font and cite </w:t>
      </w:r>
      <w:r w:rsidR="005A1C8A" w:rsidRPr="00DD4E62">
        <w:rPr>
          <w:rFonts w:ascii="Calibri" w:eastAsia="Georgia" w:hAnsi="Calibri"/>
          <w:b/>
          <w:i/>
          <w:color w:val="000000" w:themeColor="text1"/>
        </w:rPr>
        <w:t xml:space="preserve">any </w:t>
      </w:r>
      <w:r w:rsidRPr="00DD4E62">
        <w:rPr>
          <w:rFonts w:ascii="Calibri" w:eastAsia="Georgia" w:hAnsi="Calibri"/>
          <w:b/>
          <w:i/>
          <w:color w:val="000000" w:themeColor="text1"/>
        </w:rPr>
        <w:t>resources</w:t>
      </w:r>
      <w:r w:rsidR="005A1C8A" w:rsidRPr="00DD4E62">
        <w:rPr>
          <w:rFonts w:ascii="Calibri" w:eastAsia="Georgia" w:hAnsi="Calibri"/>
          <w:b/>
          <w:i/>
          <w:color w:val="000000" w:themeColor="text1"/>
        </w:rPr>
        <w:t xml:space="preserve"> used</w:t>
      </w:r>
      <w:r w:rsidR="003F726E">
        <w:rPr>
          <w:rFonts w:ascii="Calibri" w:eastAsia="Georgia" w:hAnsi="Calibri"/>
          <w:b/>
          <w:i/>
          <w:color w:val="000000" w:themeColor="text1"/>
        </w:rPr>
        <w:t>, including the link or resource to access the video that as selected by the student</w:t>
      </w:r>
      <w:r w:rsidRPr="00DD4E62">
        <w:rPr>
          <w:rFonts w:ascii="Calibri" w:eastAsia="Georgia" w:hAnsi="Calibri"/>
          <w:b/>
          <w:i/>
          <w:color w:val="000000" w:themeColor="text1"/>
        </w:rPr>
        <w:t>.</w:t>
      </w:r>
    </w:p>
    <w:bookmarkEnd w:id="1"/>
    <w:p w14:paraId="576F366F" w14:textId="77777777" w:rsidR="00F62F25" w:rsidRPr="00E8700D" w:rsidRDefault="00F62F25" w:rsidP="00F62F25">
      <w:pPr>
        <w:spacing w:after="200" w:line="276" w:lineRule="auto"/>
        <w:rPr>
          <w:rStyle w:val="SubtitleChar"/>
          <w:highlight w:val="yellow"/>
        </w:rPr>
      </w:pPr>
    </w:p>
    <w:p w14:paraId="3687F4DD" w14:textId="77777777" w:rsidR="002B03AC" w:rsidRDefault="00C32D2C" w:rsidP="002B03AC">
      <w:pPr>
        <w:spacing w:after="200" w:line="276" w:lineRule="auto"/>
        <w:rPr>
          <w:rFonts w:ascii="Calibri" w:eastAsia="Georgia" w:hAnsi="Calibri"/>
          <w:b/>
          <w:sz w:val="28"/>
          <w:szCs w:val="28"/>
          <w:u w:val="single"/>
        </w:rPr>
      </w:pPr>
      <w:r>
        <w:rPr>
          <w:rStyle w:val="SubtitleChar"/>
          <w:color w:val="4472C4" w:themeColor="accent5"/>
          <w:sz w:val="32"/>
          <w:szCs w:val="32"/>
        </w:rPr>
        <w:t>CRISIS COUNSELING A</w:t>
      </w:r>
      <w:r w:rsidR="00F62F25" w:rsidRPr="00D91525">
        <w:rPr>
          <w:rStyle w:val="SubtitleChar"/>
          <w:color w:val="4472C4" w:themeColor="accent5"/>
          <w:sz w:val="32"/>
          <w:szCs w:val="32"/>
        </w:rPr>
        <w:t xml:space="preserve">SSIGNMENT </w:t>
      </w:r>
      <w:r>
        <w:rPr>
          <w:rStyle w:val="SubtitleChar"/>
          <w:color w:val="4472C4" w:themeColor="accent5"/>
          <w:sz w:val="32"/>
          <w:szCs w:val="32"/>
        </w:rPr>
        <w:t>#3</w:t>
      </w:r>
      <w:r w:rsidR="00F62F25" w:rsidRPr="00B636EA">
        <w:rPr>
          <w:rStyle w:val="SubtitleChar"/>
          <w:sz w:val="32"/>
          <w:szCs w:val="32"/>
        </w:rPr>
        <w:t xml:space="preserve"> </w:t>
      </w:r>
      <w:r w:rsidR="00F62F25" w:rsidRPr="000A1EEE">
        <w:rPr>
          <w:rFonts w:ascii="Calibri" w:eastAsia="Georgia" w:hAnsi="Calibri"/>
          <w:b/>
          <w:sz w:val="28"/>
          <w:szCs w:val="28"/>
          <w:u w:val="single"/>
        </w:rPr>
        <w:t>(80 points total)</w:t>
      </w:r>
    </w:p>
    <w:p w14:paraId="20E8DA6F" w14:textId="5D92B3EF" w:rsidR="002B03AC" w:rsidRPr="002B03AC" w:rsidRDefault="00C32D2C" w:rsidP="002B03AC">
      <w:pPr>
        <w:spacing w:after="200" w:line="276" w:lineRule="auto"/>
        <w:rPr>
          <w:rFonts w:ascii="Calibri" w:hAnsi="Calibri" w:cs="Calibri"/>
        </w:rPr>
      </w:pPr>
      <w:r w:rsidRPr="002B03AC">
        <w:rPr>
          <w:rFonts w:ascii="Calibri" w:eastAsia="Georgia" w:hAnsi="Calibri" w:cs="Calibri"/>
        </w:rPr>
        <w:lastRenderedPageBreak/>
        <w:t>S</w:t>
      </w:r>
      <w:r w:rsidR="002B03AC" w:rsidRPr="002B03AC">
        <w:rPr>
          <w:rFonts w:ascii="Calibri" w:hAnsi="Calibri" w:cs="Calibri"/>
          <w:color w:val="000000"/>
        </w:rPr>
        <w:t xml:space="preserve">tudents will build a </w:t>
      </w:r>
      <w:proofErr w:type="spellStart"/>
      <w:r w:rsidR="002B03AC" w:rsidRPr="002B03AC">
        <w:rPr>
          <w:rFonts w:ascii="Calibri" w:hAnsi="Calibri" w:cs="Calibri"/>
          <w:color w:val="000000"/>
        </w:rPr>
        <w:t>traumagram</w:t>
      </w:r>
      <w:proofErr w:type="spellEnd"/>
      <w:r w:rsidR="002B03AC" w:rsidRPr="002B03AC">
        <w:rPr>
          <w:rFonts w:ascii="Calibri" w:hAnsi="Calibri" w:cs="Calibri"/>
          <w:color w:val="000000"/>
        </w:rPr>
        <w:t xml:space="preserve"> ~Refer to your textbook (pages 166-169).</w:t>
      </w:r>
    </w:p>
    <w:p w14:paraId="20109A29"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 xml:space="preserve">Build your own </w:t>
      </w:r>
      <w:proofErr w:type="spellStart"/>
      <w:r w:rsidRPr="002B03AC">
        <w:rPr>
          <w:rFonts w:ascii="Calibri" w:hAnsi="Calibri" w:cs="Calibri"/>
          <w:color w:val="000000"/>
          <w:sz w:val="22"/>
          <w:szCs w:val="22"/>
        </w:rPr>
        <w:t>traumagram</w:t>
      </w:r>
      <w:proofErr w:type="spellEnd"/>
      <w:r w:rsidRPr="002B03AC">
        <w:rPr>
          <w:rFonts w:ascii="Calibri" w:hAnsi="Calibri" w:cs="Calibri"/>
          <w:color w:val="000000"/>
          <w:sz w:val="22"/>
          <w:szCs w:val="22"/>
        </w:rPr>
        <w:t>. The vertical axis should be from 1-10. The horizontal axis is a timeline you will fill in as you consider the residual effects of the traumatic event.</w:t>
      </w:r>
    </w:p>
    <w:p w14:paraId="37F6D576"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Think about the hotspots in your life. They can range from the death of a pet, relative, or close friend to being in a house fire, tornado, or flood, to having a wreck or custody fight, to having been bullied or suffering a severe injury. Be genuine and challenge yourself; however, share only what you feel comfortable sharing. This assignment addresses a variety of crisis areas we have covered during this course including (but not limited to) adjusting to significant change, trauma/PTSD, family crisis, partner violence, school crisis, psychopathology (i.e., depression, bipolar, schizophrenia, OCD), child abuse, sexual assault, death and grief. </w:t>
      </w:r>
    </w:p>
    <w:p w14:paraId="1367DD0C"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 xml:space="preserve">On a scale of 0-10, rate the degree of trauma felt by going back to page 149 and checking out the PTSD criteria. For example, if your first dog, Rover, got run over by a truck and you saw it happen when you were 8 years old and you felt like you had lost your best friend, were unable to sleep at night, had nightmares, were mad at God, felt removed from other people, couldn’t talk about Rover for months because you would immediately started crying, and had recurrent and intrusive thoughts about your dog that wouldn’t go away and interfered with your schoolwork, you’d probably rate yourself at a nine or a ten. As time moved on, and other dogs might come into your life, that original event would still be in memory but rate only a 1. You might have another event such as a serious car wreck when you were eighteen in which you and others were injured that rated a 10. Now, years later, </w:t>
      </w:r>
      <w:proofErr w:type="spellStart"/>
      <w:r w:rsidRPr="002B03AC">
        <w:rPr>
          <w:rFonts w:ascii="Calibri" w:hAnsi="Calibri" w:cs="Calibri"/>
          <w:color w:val="000000"/>
          <w:sz w:val="22"/>
          <w:szCs w:val="22"/>
        </w:rPr>
        <w:t>your</w:t>
      </w:r>
      <w:proofErr w:type="spellEnd"/>
      <w:r w:rsidRPr="002B03AC">
        <w:rPr>
          <w:rFonts w:ascii="Calibri" w:hAnsi="Calibri" w:cs="Calibri"/>
          <w:color w:val="000000"/>
          <w:sz w:val="22"/>
          <w:szCs w:val="22"/>
        </w:rPr>
        <w:t xml:space="preserve"> driving and riding behavior are altered by it and you never drive or ride with somebody who has consumed alcohol. Your guilt over that and the sleepless nights, nightmares, and avoidance of those high school friends injured while drinking and driving, might still cause you to rate the residual effects of that traumatic event as a 5.</w:t>
      </w:r>
    </w:p>
    <w:p w14:paraId="1297CC49"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 xml:space="preserve">1. As you build your </w:t>
      </w:r>
      <w:proofErr w:type="spellStart"/>
      <w:r w:rsidRPr="002B03AC">
        <w:rPr>
          <w:rFonts w:ascii="Calibri" w:hAnsi="Calibri" w:cs="Calibri"/>
          <w:color w:val="000000"/>
          <w:sz w:val="22"/>
          <w:szCs w:val="22"/>
        </w:rPr>
        <w:t>traumagram</w:t>
      </w:r>
      <w:proofErr w:type="spellEnd"/>
      <w:r w:rsidRPr="002B03AC">
        <w:rPr>
          <w:rFonts w:ascii="Calibri" w:hAnsi="Calibri" w:cs="Calibri"/>
          <w:color w:val="000000"/>
          <w:sz w:val="22"/>
          <w:szCs w:val="22"/>
        </w:rPr>
        <w:t>, what insights do you gain from its construction?</w:t>
      </w:r>
    </w:p>
    <w:p w14:paraId="6484C577"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2. What effects are still dogging you years after the fact?</w:t>
      </w:r>
    </w:p>
    <w:p w14:paraId="549841DE"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3. Are you surprised that some of the events still have the potency that they do?</w:t>
      </w:r>
    </w:p>
    <w:p w14:paraId="7023C11B"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4. How do they (note “do” instead of “did” because they are still ongoing) change the way you do things, that is, alter your lifestyle?</w:t>
      </w:r>
    </w:p>
    <w:p w14:paraId="26B41262" w14:textId="77777777" w:rsidR="002B03AC" w:rsidRPr="002B03AC" w:rsidRDefault="002B03AC" w:rsidP="002B03AC">
      <w:pPr>
        <w:pStyle w:val="NormalWeb"/>
        <w:spacing w:after="160" w:line="256" w:lineRule="auto"/>
        <w:rPr>
          <w:rFonts w:ascii="Calibri" w:hAnsi="Calibri" w:cs="Calibri"/>
          <w:sz w:val="22"/>
          <w:szCs w:val="22"/>
        </w:rPr>
      </w:pPr>
      <w:r w:rsidRPr="002B03AC">
        <w:rPr>
          <w:rFonts w:ascii="Calibri" w:hAnsi="Calibri" w:cs="Calibri"/>
          <w:color w:val="000000"/>
          <w:sz w:val="22"/>
          <w:szCs w:val="22"/>
        </w:rPr>
        <w:t xml:space="preserve">5. Stand back and assess you </w:t>
      </w:r>
      <w:proofErr w:type="spellStart"/>
      <w:r w:rsidRPr="002B03AC">
        <w:rPr>
          <w:rFonts w:ascii="Calibri" w:hAnsi="Calibri" w:cs="Calibri"/>
          <w:color w:val="000000"/>
          <w:sz w:val="22"/>
          <w:szCs w:val="22"/>
        </w:rPr>
        <w:t>traumagram</w:t>
      </w:r>
      <w:proofErr w:type="spellEnd"/>
      <w:r w:rsidRPr="002B03AC">
        <w:rPr>
          <w:rFonts w:ascii="Calibri" w:hAnsi="Calibri" w:cs="Calibri"/>
          <w:color w:val="000000"/>
          <w:sz w:val="22"/>
          <w:szCs w:val="22"/>
        </w:rPr>
        <w:t xml:space="preserve"> as if you were the crisis worker working with you. Look at which event was most potent then and which event continues to be potent. Look at the cumulative effect of all trauma events. Do you think you are looking at PTSD or just the typical bumps and potholes that occur on a life journey?</w:t>
      </w:r>
    </w:p>
    <w:p w14:paraId="653210E4"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t>Online resources Interest in both the cause and cure of PTSD has initiated a tremendous upsurge in research in the past few years. For any human services worker who would like more firsthand information from practitioners, the veterans’ centers and veterans’ hospitals scattered throughout the United States are an excellent resource. Here are two websites that seem to have pertinent and reliable information about PTSD. They are:</w:t>
      </w:r>
    </w:p>
    <w:p w14:paraId="4CBEEC1F"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t xml:space="preserve">1. National Center for PTSD. </w:t>
      </w:r>
      <w:hyperlink r:id="rId15" w:history="1">
        <w:r w:rsidRPr="002B03AC">
          <w:rPr>
            <w:rStyle w:val="Hyperlink"/>
            <w:rFonts w:ascii="Calibri" w:hAnsi="Calibri" w:cs="Calibri"/>
            <w:i/>
            <w:iCs/>
            <w:sz w:val="22"/>
            <w:szCs w:val="22"/>
          </w:rPr>
          <w:t>http://www.pts</w:t>
        </w:r>
        <w:r w:rsidRPr="002B03AC">
          <w:rPr>
            <w:rStyle w:val="Hyperlink"/>
            <w:rFonts w:ascii="Calibri" w:hAnsi="Calibri" w:cs="Calibri"/>
            <w:i/>
            <w:iCs/>
            <w:sz w:val="22"/>
            <w:szCs w:val="22"/>
          </w:rPr>
          <w:t>d</w:t>
        </w:r>
        <w:r w:rsidRPr="002B03AC">
          <w:rPr>
            <w:rStyle w:val="Hyperlink"/>
            <w:rFonts w:ascii="Calibri" w:hAnsi="Calibri" w:cs="Calibri"/>
            <w:i/>
            <w:iCs/>
            <w:sz w:val="22"/>
            <w:szCs w:val="22"/>
          </w:rPr>
          <w:t xml:space="preserve">.va.gov/ </w:t>
        </w:r>
      </w:hyperlink>
      <w:r w:rsidRPr="002B03AC">
        <w:rPr>
          <w:rStyle w:val="Emphasis"/>
          <w:rFonts w:ascii="Calibri" w:hAnsi="Calibri" w:cs="Calibri"/>
          <w:color w:val="000000"/>
          <w:sz w:val="22"/>
          <w:szCs w:val="22"/>
        </w:rPr>
        <w:t>Sponsored by the U.S. Department of Veterans Affairs, this site covers a broad array of research, training, and public information.  </w:t>
      </w:r>
    </w:p>
    <w:p w14:paraId="53752D50" w14:textId="77777777" w:rsidR="002B03AC" w:rsidRPr="002B03AC" w:rsidRDefault="002B03AC" w:rsidP="002B03AC">
      <w:pPr>
        <w:pStyle w:val="NormalWeb"/>
        <w:spacing w:after="160" w:line="256" w:lineRule="auto"/>
        <w:rPr>
          <w:rFonts w:ascii="Calibri" w:hAnsi="Calibri" w:cs="Calibri"/>
          <w:sz w:val="22"/>
          <w:szCs w:val="22"/>
        </w:rPr>
      </w:pPr>
      <w:r w:rsidRPr="002B03AC">
        <w:rPr>
          <w:rStyle w:val="Emphasis"/>
          <w:rFonts w:ascii="Calibri" w:hAnsi="Calibri" w:cs="Calibri"/>
          <w:color w:val="000000"/>
          <w:sz w:val="22"/>
          <w:szCs w:val="22"/>
        </w:rPr>
        <w:lastRenderedPageBreak/>
        <w:t xml:space="preserve">2. The Sidran Foundation. </w:t>
      </w:r>
      <w:hyperlink r:id="rId16" w:history="1">
        <w:r w:rsidRPr="002B03AC">
          <w:rPr>
            <w:rStyle w:val="Hyperlink"/>
            <w:rFonts w:ascii="Calibri" w:hAnsi="Calibri" w:cs="Calibri"/>
            <w:i/>
            <w:iCs/>
            <w:sz w:val="22"/>
            <w:szCs w:val="22"/>
          </w:rPr>
          <w:t>http://www.sid</w:t>
        </w:r>
        <w:r w:rsidRPr="002B03AC">
          <w:rPr>
            <w:rStyle w:val="Hyperlink"/>
            <w:rFonts w:ascii="Calibri" w:hAnsi="Calibri" w:cs="Calibri"/>
            <w:i/>
            <w:iCs/>
            <w:sz w:val="22"/>
            <w:szCs w:val="22"/>
          </w:rPr>
          <w:t>r</w:t>
        </w:r>
        <w:r w:rsidRPr="002B03AC">
          <w:rPr>
            <w:rStyle w:val="Hyperlink"/>
            <w:rFonts w:ascii="Calibri" w:hAnsi="Calibri" w:cs="Calibri"/>
            <w:i/>
            <w:iCs/>
            <w:sz w:val="22"/>
            <w:szCs w:val="22"/>
          </w:rPr>
          <w:t>a</w:t>
        </w:r>
        <w:r w:rsidRPr="002B03AC">
          <w:rPr>
            <w:rStyle w:val="Hyperlink"/>
            <w:rFonts w:ascii="Calibri" w:hAnsi="Calibri" w:cs="Calibri"/>
            <w:i/>
            <w:iCs/>
            <w:sz w:val="22"/>
            <w:szCs w:val="22"/>
          </w:rPr>
          <w:t>n</w:t>
        </w:r>
        <w:r w:rsidRPr="002B03AC">
          <w:rPr>
            <w:rStyle w:val="Hyperlink"/>
            <w:rFonts w:ascii="Calibri" w:hAnsi="Calibri" w:cs="Calibri"/>
            <w:i/>
            <w:iCs/>
            <w:sz w:val="22"/>
            <w:szCs w:val="22"/>
          </w:rPr>
          <w:t xml:space="preserve">.org/ </w:t>
        </w:r>
      </w:hyperlink>
      <w:r w:rsidRPr="002B03AC">
        <w:rPr>
          <w:rStyle w:val="Emphasis"/>
          <w:rFonts w:ascii="Calibri" w:hAnsi="Calibri" w:cs="Calibri"/>
          <w:color w:val="000000"/>
          <w:sz w:val="22"/>
          <w:szCs w:val="22"/>
        </w:rPr>
        <w:t>Sidran is a nonprofit foundation devoted to education, advocacy, and research to benefit people who are suffering from traumatic stress.</w:t>
      </w:r>
    </w:p>
    <w:p w14:paraId="51583DEA" w14:textId="450CC430" w:rsidR="002B03AC" w:rsidRPr="002B03AC" w:rsidRDefault="002B03AC" w:rsidP="002B03AC">
      <w:pPr>
        <w:pStyle w:val="NormalWeb"/>
        <w:spacing w:line="256" w:lineRule="auto"/>
        <w:rPr>
          <w:rFonts w:ascii="Calibri" w:hAnsi="Calibri" w:cs="Calibri"/>
          <w:i/>
          <w:iCs/>
          <w:sz w:val="22"/>
          <w:szCs w:val="22"/>
        </w:rPr>
      </w:pPr>
      <w:r w:rsidRPr="002B03AC">
        <w:rPr>
          <w:rStyle w:val="Strong"/>
          <w:rFonts w:ascii="Calibri" w:hAnsi="Calibri" w:cs="Calibri"/>
          <w:i/>
          <w:iCs/>
          <w:color w:val="000000"/>
          <w:sz w:val="22"/>
          <w:szCs w:val="22"/>
          <w:bdr w:val="none" w:sz="0" w:space="0" w:color="auto" w:frame="1"/>
          <w:shd w:val="clear" w:color="auto" w:fill="F4F4F4"/>
        </w:rPr>
        <w:t>This essay should be at least 4 double-spaced pages in length with 1</w:t>
      </w:r>
      <w:r>
        <w:rPr>
          <w:rStyle w:val="Strong"/>
          <w:rFonts w:ascii="Calibri" w:hAnsi="Calibri" w:cs="Calibri"/>
          <w:i/>
          <w:iCs/>
          <w:color w:val="000000"/>
          <w:sz w:val="22"/>
          <w:szCs w:val="22"/>
          <w:bdr w:val="none" w:sz="0" w:space="0" w:color="auto" w:frame="1"/>
          <w:shd w:val="clear" w:color="auto" w:fill="F4F4F4"/>
        </w:rPr>
        <w:t>-</w:t>
      </w:r>
      <w:r w:rsidRPr="002B03AC">
        <w:rPr>
          <w:rStyle w:val="Strong"/>
          <w:rFonts w:ascii="Calibri" w:hAnsi="Calibri" w:cs="Calibri"/>
          <w:i/>
          <w:iCs/>
          <w:color w:val="000000"/>
          <w:sz w:val="22"/>
          <w:szCs w:val="22"/>
          <w:bdr w:val="none" w:sz="0" w:space="0" w:color="auto" w:frame="1"/>
          <w:shd w:val="clear" w:color="auto" w:fill="F4F4F4"/>
        </w:rPr>
        <w:t>inch margins, 11</w:t>
      </w:r>
      <w:r>
        <w:rPr>
          <w:rStyle w:val="Strong"/>
          <w:rFonts w:ascii="Calibri" w:hAnsi="Calibri" w:cs="Calibri"/>
          <w:i/>
          <w:iCs/>
          <w:color w:val="000000"/>
          <w:sz w:val="22"/>
          <w:szCs w:val="22"/>
          <w:bdr w:val="none" w:sz="0" w:space="0" w:color="auto" w:frame="1"/>
          <w:shd w:val="clear" w:color="auto" w:fill="F4F4F4"/>
        </w:rPr>
        <w:t>-</w:t>
      </w:r>
      <w:r w:rsidRPr="002B03AC">
        <w:rPr>
          <w:rStyle w:val="Strong"/>
          <w:rFonts w:ascii="Calibri" w:hAnsi="Calibri" w:cs="Calibri"/>
          <w:i/>
          <w:iCs/>
          <w:color w:val="000000"/>
          <w:sz w:val="22"/>
          <w:szCs w:val="22"/>
          <w:bdr w:val="none" w:sz="0" w:space="0" w:color="auto" w:frame="1"/>
          <w:shd w:val="clear" w:color="auto" w:fill="F4F4F4"/>
        </w:rPr>
        <w:t xml:space="preserve">point font and cite resources if any are used. You must also include the visual of your </w:t>
      </w:r>
      <w:proofErr w:type="spellStart"/>
      <w:r w:rsidRPr="002B03AC">
        <w:rPr>
          <w:rStyle w:val="Strong"/>
          <w:rFonts w:ascii="Calibri" w:hAnsi="Calibri" w:cs="Calibri"/>
          <w:i/>
          <w:iCs/>
          <w:color w:val="000000"/>
          <w:sz w:val="22"/>
          <w:szCs w:val="22"/>
          <w:bdr w:val="none" w:sz="0" w:space="0" w:color="auto" w:frame="1"/>
          <w:shd w:val="clear" w:color="auto" w:fill="F4F4F4"/>
        </w:rPr>
        <w:t>traumagram</w:t>
      </w:r>
      <w:proofErr w:type="spellEnd"/>
      <w:r w:rsidRPr="002B03AC">
        <w:rPr>
          <w:rStyle w:val="Strong"/>
          <w:rFonts w:ascii="Calibri" w:hAnsi="Calibri" w:cs="Calibri"/>
          <w:i/>
          <w:iCs/>
          <w:color w:val="000000"/>
          <w:sz w:val="22"/>
          <w:szCs w:val="22"/>
          <w:bdr w:val="none" w:sz="0" w:space="0" w:color="auto" w:frame="1"/>
          <w:shd w:val="clear" w:color="auto" w:fill="F4F4F4"/>
        </w:rPr>
        <w:t xml:space="preserve"> (this in in addition to the 4 pages required).</w:t>
      </w:r>
    </w:p>
    <w:p w14:paraId="301BD761" w14:textId="414C0A68" w:rsidR="00F62F25" w:rsidRDefault="00F62F25" w:rsidP="002B03AC">
      <w:pPr>
        <w:spacing w:after="200" w:line="276" w:lineRule="auto"/>
        <w:rPr>
          <w:rFonts w:ascii="Calibri" w:hAnsi="Calibri"/>
          <w:highlight w:val="yellow"/>
        </w:rPr>
      </w:pPr>
    </w:p>
    <w:p w14:paraId="372281AD" w14:textId="77777777" w:rsidR="00F62F25" w:rsidRPr="00F00EC3" w:rsidRDefault="00F62F25" w:rsidP="00F62F25">
      <w:pPr>
        <w:rPr>
          <w:rFonts w:ascii="Calibri" w:hAnsi="Calibri"/>
          <w:b/>
          <w:highlight w:val="yellow"/>
          <w:u w:val="single"/>
        </w:rPr>
      </w:pPr>
      <w:r w:rsidRPr="00F00EC3">
        <w:rPr>
          <w:rFonts w:ascii="Calibri" w:hAnsi="Calibri"/>
          <w:b/>
          <w:highlight w:val="yellow"/>
          <w:u w:val="single"/>
        </w:rPr>
        <w:t>COURSE GRADING SCALE</w:t>
      </w:r>
    </w:p>
    <w:p w14:paraId="41D590BB" w14:textId="77777777" w:rsidR="00F62F25" w:rsidRPr="005343B0" w:rsidRDefault="00F62F25" w:rsidP="00F62F25">
      <w:pPr>
        <w:rPr>
          <w:rFonts w:ascii="Calibri" w:hAnsi="Calibri"/>
          <w:highlight w:val="yellow"/>
        </w:rPr>
      </w:pPr>
      <w:r w:rsidRPr="005343B0">
        <w:rPr>
          <w:rFonts w:ascii="Calibri" w:hAnsi="Calibri"/>
          <w:highlight w:val="yellow"/>
        </w:rPr>
        <w:t>Course Grading Scale:</w:t>
      </w:r>
      <w:bookmarkStart w:id="2" w:name="_Hlk535764142"/>
      <w:r w:rsidRPr="005343B0">
        <w:rPr>
          <w:rFonts w:ascii="Calibri" w:hAnsi="Calibri"/>
          <w:highlight w:val="yellow"/>
        </w:rPr>
        <w:tab/>
      </w:r>
      <w:bookmarkEnd w:id="2"/>
      <w:r w:rsidRPr="005343B0">
        <w:rPr>
          <w:rFonts w:ascii="Calibri" w:hAnsi="Calibri"/>
          <w:highlight w:val="yellow"/>
        </w:rPr>
        <w:t xml:space="preserve">(400 total possible points) </w:t>
      </w:r>
    </w:p>
    <w:p w14:paraId="391E2954" w14:textId="77777777" w:rsidR="00F62F25" w:rsidRPr="005343B0" w:rsidRDefault="00F62F25" w:rsidP="00F62F25">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14:paraId="55245BB9" w14:textId="77777777" w:rsidR="00F62F25" w:rsidRPr="005343B0" w:rsidRDefault="00F62F25" w:rsidP="00F62F25">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14:paraId="6EDFAABC" w14:textId="77777777" w:rsidR="00F62F25" w:rsidRPr="005343B0" w:rsidRDefault="00F62F25" w:rsidP="00F62F25">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14:paraId="15A5E908" w14:textId="77777777" w:rsidR="00F62F25" w:rsidRPr="005343B0" w:rsidRDefault="00F62F25" w:rsidP="00F62F25">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14:paraId="18E99FC4" w14:textId="77777777" w:rsidR="00F62F25" w:rsidRPr="00921C86" w:rsidRDefault="00F62F25" w:rsidP="00F62F25">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14:paraId="55A2DD19" w14:textId="77777777" w:rsidR="00F62F25" w:rsidRPr="00921C86" w:rsidRDefault="00F62F25" w:rsidP="00F62F25">
      <w:pPr>
        <w:rPr>
          <w:rFonts w:ascii="Calibri" w:hAnsi="Calibri"/>
        </w:rPr>
      </w:pPr>
    </w:p>
    <w:p w14:paraId="6408D914" w14:textId="77777777" w:rsidR="0065008E" w:rsidRPr="008C0256" w:rsidRDefault="00F62F25" w:rsidP="000C2431">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1693543593"/>
    <w:p w14:paraId="427CBBA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6385C13" w14:textId="77777777" w:rsidR="002E75B9" w:rsidRPr="005042F5" w:rsidRDefault="002E75B9" w:rsidP="00AE5217">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310D48" w14:textId="77777777"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8B1650" w14:paraId="3DC65DE8" w14:textId="77777777" w:rsidTr="00F2249F">
        <w:trPr>
          <w:tblHeader/>
        </w:trPr>
        <w:tc>
          <w:tcPr>
            <w:tcW w:w="3187" w:type="dxa"/>
            <w:shd w:val="clear" w:color="auto" w:fill="BDD6EE" w:themeFill="accent1" w:themeFillTint="66"/>
          </w:tcPr>
          <w:p w14:paraId="23D76ED5" w14:textId="77777777" w:rsidR="008B1650" w:rsidRPr="00040E01" w:rsidRDefault="008B1650" w:rsidP="00F2249F">
            <w:pPr>
              <w:spacing w:after="200" w:line="276" w:lineRule="auto"/>
              <w:jc w:val="center"/>
              <w:rPr>
                <w:rFonts w:asciiTheme="minorHAnsi" w:eastAsia="Georgia" w:hAnsiTheme="minorHAnsi"/>
                <w:b/>
              </w:rPr>
            </w:pPr>
            <w:permStart w:id="421801356"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1AC3959B"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5C4F25F0"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636F3EBA" w14:textId="77777777" w:rsidR="008B1650" w:rsidRPr="00040E01" w:rsidRDefault="008B1650" w:rsidP="00F2249F">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7437DC" w14:paraId="3A820D9E" w14:textId="77777777" w:rsidTr="00F2249F">
        <w:tc>
          <w:tcPr>
            <w:tcW w:w="3187" w:type="dxa"/>
          </w:tcPr>
          <w:p w14:paraId="7E0D5C2D"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#1</w:t>
            </w:r>
          </w:p>
          <w:p w14:paraId="619634D0" w14:textId="508CCEA6" w:rsidR="007437DC" w:rsidRDefault="007437DC" w:rsidP="007437DC">
            <w:pPr>
              <w:spacing w:after="200" w:line="276" w:lineRule="auto"/>
              <w:jc w:val="center"/>
              <w:rPr>
                <w:rFonts w:asciiTheme="minorHAnsi" w:eastAsia="Georgia" w:hAnsiTheme="minorHAnsi"/>
              </w:rPr>
            </w:pPr>
            <w:r>
              <w:rPr>
                <w:rFonts w:asciiTheme="minorHAnsi" w:eastAsia="Georgia" w:hAnsiTheme="minorHAnsi"/>
              </w:rPr>
              <w:t>May 3</w:t>
            </w:r>
            <w:r w:rsidR="00DC158B">
              <w:rPr>
                <w:rFonts w:asciiTheme="minorHAnsi" w:eastAsia="Georgia" w:hAnsiTheme="minorHAnsi"/>
              </w:rPr>
              <w:t>0-June 5</w:t>
            </w:r>
            <w:r w:rsidRPr="00040E01">
              <w:rPr>
                <w:rFonts w:asciiTheme="minorHAnsi" w:eastAsia="Georgia" w:hAnsiTheme="minorHAnsi"/>
              </w:rPr>
              <w:t xml:space="preserve"> </w:t>
            </w:r>
          </w:p>
          <w:p w14:paraId="5A75032D" w14:textId="77777777" w:rsidR="007437DC" w:rsidRDefault="007437DC" w:rsidP="007437DC">
            <w:pPr>
              <w:spacing w:after="200" w:line="276" w:lineRule="auto"/>
              <w:jc w:val="center"/>
              <w:rPr>
                <w:rFonts w:asciiTheme="minorHAnsi" w:eastAsia="Georgia" w:hAnsiTheme="minorHAnsi"/>
              </w:rPr>
            </w:pPr>
          </w:p>
          <w:p w14:paraId="5607B99A" w14:textId="77777777" w:rsidR="007437DC" w:rsidRPr="00040E01" w:rsidRDefault="007437DC" w:rsidP="007437DC">
            <w:pPr>
              <w:spacing w:after="200" w:line="276" w:lineRule="auto"/>
              <w:jc w:val="center"/>
              <w:rPr>
                <w:rFonts w:asciiTheme="minorHAnsi" w:eastAsia="Georgia" w:hAnsiTheme="minorHAnsi"/>
              </w:rPr>
            </w:pPr>
          </w:p>
        </w:tc>
        <w:tc>
          <w:tcPr>
            <w:tcW w:w="3138" w:type="dxa"/>
          </w:tcPr>
          <w:p w14:paraId="01682423" w14:textId="77777777"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133F085E" w14:textId="77777777" w:rsidR="007437DC" w:rsidRDefault="007437DC" w:rsidP="007437DC">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w:t>
            </w:r>
            <w:r w:rsidR="007F720B">
              <w:rPr>
                <w:rFonts w:asciiTheme="minorHAnsi" w:eastAsia="Georgia" w:hAnsiTheme="minorHAnsi"/>
              </w:rPr>
              <w:t>cupation, why the field of (crisis) counseling</w:t>
            </w:r>
            <w:r w:rsidRPr="00860F20">
              <w:rPr>
                <w:rFonts w:asciiTheme="minorHAnsi" w:eastAsia="Georgia" w:hAnsiTheme="minorHAnsi"/>
              </w:rPr>
              <w:t xml:space="preserve"> interests you, and what you hope to get from this course.</w:t>
            </w:r>
            <w:r w:rsidR="00717D66">
              <w:rPr>
                <w:rFonts w:asciiTheme="minorHAnsi" w:eastAsia="Georgia" w:hAnsiTheme="minorHAnsi"/>
              </w:rPr>
              <w:t xml:space="preserve"> </w:t>
            </w:r>
          </w:p>
          <w:p w14:paraId="7430B3B8" w14:textId="77777777" w:rsidR="007437DC" w:rsidRDefault="007437DC" w:rsidP="007437DC">
            <w:pPr>
              <w:spacing w:after="200" w:line="276" w:lineRule="auto"/>
              <w:rPr>
                <w:rFonts w:asciiTheme="minorHAnsi" w:eastAsia="Georgia" w:hAnsiTheme="minorHAnsi"/>
              </w:rPr>
            </w:pPr>
          </w:p>
          <w:p w14:paraId="0B6BA0AE" w14:textId="77777777" w:rsidR="00B73C87" w:rsidRDefault="007437DC" w:rsidP="007437DC">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w:t>
            </w:r>
            <w:r w:rsidR="00F2488C">
              <w:rPr>
                <w:rFonts w:asciiTheme="minorHAnsi" w:eastAsia="Georgia" w:hAnsiTheme="minorHAnsi"/>
              </w:rPr>
              <w:t xml:space="preserve"> Approaching Crisis Intervention</w:t>
            </w:r>
          </w:p>
          <w:p w14:paraId="3AFFF4A0" w14:textId="77777777" w:rsidR="007437DC"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sidR="00F2488C">
              <w:rPr>
                <w:rFonts w:asciiTheme="minorHAnsi" w:eastAsia="Georgia" w:hAnsiTheme="minorHAnsi"/>
              </w:rPr>
              <w:t>Culturally Effective Helping in Crisis</w:t>
            </w:r>
          </w:p>
          <w:p w14:paraId="0858678F" w14:textId="77777777" w:rsidR="007437DC" w:rsidRPr="003A76CA" w:rsidRDefault="007437DC" w:rsidP="007437DC">
            <w:pPr>
              <w:spacing w:after="200" w:line="276" w:lineRule="auto"/>
              <w:rPr>
                <w:rFonts w:asciiTheme="minorHAnsi" w:eastAsia="Georgia" w:hAnsiTheme="minorHAnsi"/>
                <w:highlight w:val="yellow"/>
              </w:rPr>
            </w:pPr>
          </w:p>
        </w:tc>
        <w:tc>
          <w:tcPr>
            <w:tcW w:w="3138" w:type="dxa"/>
          </w:tcPr>
          <w:p w14:paraId="42898CBA"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31E882C1" w14:textId="10726422"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9638C4">
              <w:rPr>
                <w:rFonts w:asciiTheme="minorHAnsi" w:eastAsia="Georgia" w:hAnsiTheme="minorHAnsi"/>
              </w:rPr>
              <w:t>June</w:t>
            </w:r>
            <w:r>
              <w:rPr>
                <w:rFonts w:asciiTheme="minorHAnsi" w:eastAsia="Georgia" w:hAnsiTheme="minorHAnsi"/>
              </w:rPr>
              <w:t xml:space="preserve"> </w:t>
            </w:r>
            <w:r w:rsidR="00DC158B">
              <w:rPr>
                <w:rFonts w:asciiTheme="minorHAnsi" w:eastAsia="Georgia" w:hAnsiTheme="minorHAnsi"/>
              </w:rPr>
              <w:t>2</w:t>
            </w:r>
            <w:r w:rsidRPr="00860F20">
              <w:rPr>
                <w:rFonts w:asciiTheme="minorHAnsi" w:eastAsia="Georgia" w:hAnsiTheme="minorHAnsi"/>
              </w:rPr>
              <w:t>.</w:t>
            </w:r>
          </w:p>
          <w:p w14:paraId="3FECEF05" w14:textId="68077ED7" w:rsidR="007437DC"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638C4">
              <w:rPr>
                <w:rFonts w:asciiTheme="minorHAnsi" w:eastAsia="Georgia" w:hAnsiTheme="minorHAnsi"/>
              </w:rPr>
              <w:t xml:space="preserve">Sunday, June </w:t>
            </w:r>
            <w:r w:rsidR="00DC158B">
              <w:rPr>
                <w:rFonts w:asciiTheme="minorHAnsi" w:eastAsia="Georgia" w:hAnsiTheme="minorHAnsi"/>
              </w:rPr>
              <w:t>5</w:t>
            </w:r>
            <w:r w:rsidRPr="00860F20">
              <w:rPr>
                <w:rFonts w:asciiTheme="minorHAnsi" w:eastAsia="Georgia" w:hAnsiTheme="minorHAnsi"/>
              </w:rPr>
              <w:t>.</w:t>
            </w:r>
          </w:p>
          <w:p w14:paraId="7F9A6289" w14:textId="77777777" w:rsidR="007437DC" w:rsidRDefault="007437DC" w:rsidP="007437DC">
            <w:pPr>
              <w:spacing w:after="200" w:line="276" w:lineRule="auto"/>
              <w:rPr>
                <w:rFonts w:asciiTheme="minorHAnsi" w:eastAsia="Georgia" w:hAnsiTheme="minorHAnsi"/>
              </w:rPr>
            </w:pPr>
          </w:p>
          <w:p w14:paraId="60C32C29" w14:textId="77777777" w:rsidR="007437DC" w:rsidRPr="00860F20" w:rsidRDefault="007437DC" w:rsidP="007437DC">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7437DC" w14:paraId="171F337F" w14:textId="77777777" w:rsidTr="00F2249F">
        <w:tc>
          <w:tcPr>
            <w:tcW w:w="3187" w:type="dxa"/>
          </w:tcPr>
          <w:p w14:paraId="2A512F61"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2</w:t>
            </w:r>
          </w:p>
          <w:p w14:paraId="079372EF" w14:textId="13557520" w:rsidR="007437DC" w:rsidRPr="00040E01" w:rsidRDefault="007437DC" w:rsidP="00DC158B">
            <w:pPr>
              <w:spacing w:after="200" w:line="276" w:lineRule="auto"/>
              <w:jc w:val="center"/>
              <w:rPr>
                <w:rFonts w:asciiTheme="minorHAnsi" w:eastAsia="Georgia" w:hAnsiTheme="minorHAnsi"/>
              </w:rPr>
            </w:pPr>
            <w:r>
              <w:rPr>
                <w:rFonts w:asciiTheme="minorHAnsi" w:eastAsia="Georgia" w:hAnsiTheme="minorHAnsi"/>
              </w:rPr>
              <w:t>June</w:t>
            </w:r>
            <w:r w:rsidR="00DC158B">
              <w:rPr>
                <w:rFonts w:asciiTheme="minorHAnsi" w:eastAsia="Georgia" w:hAnsiTheme="minorHAnsi"/>
              </w:rPr>
              <w:t xml:space="preserve"> 6</w:t>
            </w:r>
            <w:r w:rsidRPr="00040E01">
              <w:rPr>
                <w:rFonts w:asciiTheme="minorHAnsi" w:eastAsia="Georgia" w:hAnsiTheme="minorHAnsi"/>
              </w:rPr>
              <w:t>-</w:t>
            </w:r>
            <w:r>
              <w:rPr>
                <w:rFonts w:asciiTheme="minorHAnsi" w:eastAsia="Georgia" w:hAnsiTheme="minorHAnsi"/>
              </w:rPr>
              <w:t>June 1</w:t>
            </w:r>
            <w:r w:rsidR="00DC158B">
              <w:rPr>
                <w:rFonts w:asciiTheme="minorHAnsi" w:eastAsia="Georgia" w:hAnsiTheme="minorHAnsi"/>
              </w:rPr>
              <w:t>2</w:t>
            </w:r>
          </w:p>
        </w:tc>
        <w:tc>
          <w:tcPr>
            <w:tcW w:w="3138" w:type="dxa"/>
          </w:tcPr>
          <w:p w14:paraId="3EACF45F" w14:textId="77777777" w:rsidR="00B73C87"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w:t>
            </w:r>
            <w:r w:rsidR="00F2488C">
              <w:rPr>
                <w:rFonts w:asciiTheme="minorHAnsi" w:eastAsia="Georgia" w:hAnsiTheme="minorHAnsi"/>
              </w:rPr>
              <w:t xml:space="preserve"> The Intervention and Assessment Models</w:t>
            </w:r>
          </w:p>
          <w:p w14:paraId="0C27A72C"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w:t>
            </w:r>
            <w:r w:rsidR="00F2488C">
              <w:rPr>
                <w:rFonts w:asciiTheme="minorHAnsi" w:eastAsia="Georgia" w:hAnsiTheme="minorHAnsi"/>
              </w:rPr>
              <w:t xml:space="preserve"> The Tools of the Trade</w:t>
            </w:r>
          </w:p>
          <w:p w14:paraId="68450179" w14:textId="77777777" w:rsidR="00010D78" w:rsidRDefault="00010D78" w:rsidP="00010D78">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sidR="00F2488C">
              <w:rPr>
                <w:rFonts w:asciiTheme="minorHAnsi" w:eastAsia="Georgia" w:hAnsiTheme="minorHAnsi"/>
              </w:rPr>
              <w:t>Crisis Case Handling</w:t>
            </w:r>
          </w:p>
          <w:p w14:paraId="3A566B87" w14:textId="77777777" w:rsidR="00010D78" w:rsidRPr="003A76CA" w:rsidRDefault="00010D78" w:rsidP="00B73C87">
            <w:pPr>
              <w:spacing w:after="200" w:line="276" w:lineRule="auto"/>
              <w:rPr>
                <w:rFonts w:asciiTheme="minorHAnsi" w:eastAsia="Georgia" w:hAnsiTheme="minorHAnsi"/>
                <w:highlight w:val="yellow"/>
              </w:rPr>
            </w:pPr>
          </w:p>
        </w:tc>
        <w:tc>
          <w:tcPr>
            <w:tcW w:w="3138" w:type="dxa"/>
          </w:tcPr>
          <w:p w14:paraId="2067FB74"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502649B6" w14:textId="27607B44"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DC158B">
              <w:rPr>
                <w:rFonts w:asciiTheme="minorHAnsi" w:eastAsia="Georgia" w:hAnsiTheme="minorHAnsi"/>
              </w:rPr>
              <w:t>June 9</w:t>
            </w:r>
            <w:r w:rsidRPr="00860F20">
              <w:rPr>
                <w:rFonts w:asciiTheme="minorHAnsi" w:eastAsia="Georgia" w:hAnsiTheme="minorHAnsi"/>
              </w:rPr>
              <w:t>.</w:t>
            </w:r>
          </w:p>
          <w:p w14:paraId="67E6AA46" w14:textId="21F02E50" w:rsidR="007437DC" w:rsidRPr="00860F20" w:rsidRDefault="007437DC" w:rsidP="00DC158B">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9638C4">
              <w:rPr>
                <w:rFonts w:asciiTheme="minorHAnsi" w:eastAsia="Georgia" w:hAnsiTheme="minorHAnsi"/>
              </w:rPr>
              <w:t>Sunday, June 1</w:t>
            </w:r>
            <w:r w:rsidR="00DC158B">
              <w:rPr>
                <w:rFonts w:asciiTheme="minorHAnsi" w:eastAsia="Georgia" w:hAnsiTheme="minorHAnsi"/>
              </w:rPr>
              <w:t>2</w:t>
            </w:r>
            <w:r w:rsidRPr="00860F20">
              <w:rPr>
                <w:rFonts w:asciiTheme="minorHAnsi" w:eastAsia="Georgia" w:hAnsiTheme="minorHAnsi"/>
              </w:rPr>
              <w:t>.</w:t>
            </w:r>
          </w:p>
        </w:tc>
      </w:tr>
      <w:tr w:rsidR="007437DC" w14:paraId="498CD749" w14:textId="77777777" w:rsidTr="00F2249F">
        <w:tc>
          <w:tcPr>
            <w:tcW w:w="3187" w:type="dxa"/>
          </w:tcPr>
          <w:p w14:paraId="2307507A"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6AA71AC8" w14:textId="6C89908F" w:rsidR="007437DC" w:rsidRPr="00040E01" w:rsidRDefault="007437DC" w:rsidP="00DC158B">
            <w:pPr>
              <w:spacing w:after="200" w:line="276" w:lineRule="auto"/>
              <w:jc w:val="center"/>
              <w:rPr>
                <w:rFonts w:asciiTheme="minorHAnsi" w:eastAsia="Georgia" w:hAnsiTheme="minorHAnsi"/>
              </w:rPr>
            </w:pPr>
            <w:r>
              <w:rPr>
                <w:rFonts w:asciiTheme="minorHAnsi" w:eastAsia="Georgia" w:hAnsiTheme="minorHAnsi"/>
              </w:rPr>
              <w:t>June 1</w:t>
            </w:r>
            <w:r w:rsidR="00DC158B">
              <w:rPr>
                <w:rFonts w:asciiTheme="minorHAnsi" w:eastAsia="Georgia" w:hAnsiTheme="minorHAnsi"/>
              </w:rPr>
              <w:t>3-June 19</w:t>
            </w:r>
          </w:p>
        </w:tc>
        <w:tc>
          <w:tcPr>
            <w:tcW w:w="3138" w:type="dxa"/>
          </w:tcPr>
          <w:p w14:paraId="27BB48EB" w14:textId="77777777" w:rsidR="007437DC" w:rsidRDefault="007437DC" w:rsidP="007437DC">
            <w:pPr>
              <w:spacing w:after="200" w:line="276" w:lineRule="auto"/>
              <w:rPr>
                <w:rFonts w:asciiTheme="minorHAnsi" w:eastAsia="Georgia" w:hAnsiTheme="minorHAnsi"/>
                <w:b/>
              </w:rPr>
            </w:pPr>
            <w:r w:rsidRPr="000B4D31">
              <w:rPr>
                <w:rFonts w:asciiTheme="minorHAnsi" w:eastAsia="Georgia" w:hAnsiTheme="minorHAnsi"/>
                <w:b/>
              </w:rPr>
              <w:t>Chapter 6</w:t>
            </w:r>
            <w:r w:rsidRPr="000B4D31">
              <w:rPr>
                <w:rFonts w:asciiTheme="minorHAnsi" w:eastAsia="Georgia" w:hAnsiTheme="minorHAnsi"/>
              </w:rPr>
              <w:t xml:space="preserve"> –</w:t>
            </w:r>
            <w:r w:rsidR="00F2488C">
              <w:rPr>
                <w:rFonts w:asciiTheme="minorHAnsi" w:eastAsia="Georgia" w:hAnsiTheme="minorHAnsi"/>
              </w:rPr>
              <w:t xml:space="preserve"> Telephone and Online Crisis Counseling</w:t>
            </w:r>
          </w:p>
          <w:p w14:paraId="56E9262D" w14:textId="77777777" w:rsidR="00010D78" w:rsidRPr="000B4D31" w:rsidRDefault="00010D78" w:rsidP="00010D78">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sidR="00F2488C">
              <w:rPr>
                <w:rFonts w:asciiTheme="minorHAnsi" w:eastAsia="Georgia" w:hAnsiTheme="minorHAnsi"/>
              </w:rPr>
              <w:t>Posttraumatic Stress Disorder</w:t>
            </w:r>
          </w:p>
          <w:p w14:paraId="496A7F23" w14:textId="77777777" w:rsidR="007437DC" w:rsidRPr="000B4D31" w:rsidRDefault="007437DC" w:rsidP="007437DC">
            <w:pPr>
              <w:spacing w:after="200" w:line="276" w:lineRule="auto"/>
              <w:rPr>
                <w:rFonts w:asciiTheme="minorHAnsi" w:eastAsia="Georgia" w:hAnsiTheme="minorHAnsi"/>
              </w:rPr>
            </w:pPr>
          </w:p>
        </w:tc>
        <w:tc>
          <w:tcPr>
            <w:tcW w:w="3138" w:type="dxa"/>
          </w:tcPr>
          <w:p w14:paraId="159C460C" w14:textId="77777777" w:rsidR="007437DC" w:rsidRPr="00860F20" w:rsidRDefault="007437DC" w:rsidP="007437DC">
            <w:pPr>
              <w:spacing w:after="200" w:line="276" w:lineRule="auto"/>
              <w:rPr>
                <w:rFonts w:asciiTheme="minorHAnsi" w:eastAsia="Georgia" w:hAnsiTheme="minorHAnsi"/>
                <w:b/>
              </w:rPr>
            </w:pPr>
            <w:r w:rsidRPr="00860F20">
              <w:rPr>
                <w:rFonts w:asciiTheme="minorHAnsi" w:eastAsia="Georgia" w:hAnsiTheme="minorHAnsi"/>
                <w:b/>
              </w:rPr>
              <w:t>Discussion Board:</w:t>
            </w:r>
          </w:p>
          <w:p w14:paraId="2737F627" w14:textId="46351482"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DC158B">
              <w:rPr>
                <w:rFonts w:asciiTheme="minorHAnsi" w:eastAsia="Georgia" w:hAnsiTheme="minorHAnsi"/>
              </w:rPr>
              <w:t>June 16</w:t>
            </w:r>
            <w:r w:rsidRPr="00860F20">
              <w:rPr>
                <w:rFonts w:asciiTheme="minorHAnsi" w:eastAsia="Georgia" w:hAnsiTheme="minorHAnsi"/>
              </w:rPr>
              <w:t>.</w:t>
            </w:r>
          </w:p>
          <w:p w14:paraId="28EB0E10" w14:textId="3A078589" w:rsidR="007437DC" w:rsidRPr="00860F20" w:rsidRDefault="007437DC" w:rsidP="007437D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DC158B">
              <w:rPr>
                <w:rFonts w:asciiTheme="minorHAnsi" w:eastAsia="Georgia" w:hAnsiTheme="minorHAnsi"/>
              </w:rPr>
              <w:t>June 19</w:t>
            </w:r>
            <w:r w:rsidRPr="00860F20">
              <w:rPr>
                <w:rFonts w:asciiTheme="minorHAnsi" w:eastAsia="Georgia" w:hAnsiTheme="minorHAnsi"/>
              </w:rPr>
              <w:t>.</w:t>
            </w:r>
          </w:p>
          <w:p w14:paraId="5C8731C2" w14:textId="67F82476" w:rsidR="007437DC" w:rsidRPr="00860F20" w:rsidRDefault="00C32D2C" w:rsidP="00DC158B">
            <w:pPr>
              <w:spacing w:after="200" w:line="276" w:lineRule="auto"/>
              <w:rPr>
                <w:rFonts w:asciiTheme="minorHAnsi" w:eastAsia="Georgia" w:hAnsiTheme="minorHAnsi"/>
                <w:b/>
              </w:rPr>
            </w:pPr>
            <w:r>
              <w:rPr>
                <w:rFonts w:asciiTheme="minorHAnsi" w:eastAsia="Georgia" w:hAnsiTheme="minorHAnsi"/>
                <w:b/>
                <w:color w:val="4472C4" w:themeColor="accent5"/>
              </w:rPr>
              <w:t>Crisis Counseling Assignment #1</w:t>
            </w:r>
            <w:r w:rsidR="007437DC" w:rsidRPr="00AC59DF">
              <w:rPr>
                <w:rFonts w:asciiTheme="minorHAnsi" w:eastAsia="Georgia" w:hAnsiTheme="minorHAnsi"/>
                <w:b/>
                <w:color w:val="4472C4" w:themeColor="accent5"/>
              </w:rPr>
              <w:t xml:space="preserve"> Due</w:t>
            </w:r>
            <w:r w:rsidR="007437DC" w:rsidRPr="00AC59DF">
              <w:rPr>
                <w:rFonts w:asciiTheme="minorHAnsi" w:eastAsia="Georgia" w:hAnsiTheme="minorHAnsi"/>
                <w:color w:val="4472C4" w:themeColor="accent5"/>
              </w:rPr>
              <w:t xml:space="preserve"> 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 xml:space="preserve">(CST) </w:t>
            </w:r>
            <w:r w:rsidR="007437DC" w:rsidRPr="00F636EE">
              <w:rPr>
                <w:rFonts w:asciiTheme="minorHAnsi" w:eastAsia="Georgia" w:hAnsiTheme="minorHAnsi"/>
                <w:color w:val="4472C4" w:themeColor="accent5"/>
              </w:rPr>
              <w:t>Sunday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 xml:space="preserve">June </w:t>
            </w:r>
            <w:r w:rsidR="00DC158B">
              <w:rPr>
                <w:rFonts w:asciiTheme="minorHAnsi" w:eastAsia="Georgia" w:hAnsiTheme="minorHAnsi"/>
                <w:color w:val="4472C4" w:themeColor="accent5"/>
              </w:rPr>
              <w:t>19</w:t>
            </w:r>
            <w:r w:rsidR="007437DC" w:rsidRPr="00AC59DF">
              <w:rPr>
                <w:rFonts w:asciiTheme="minorHAnsi" w:eastAsia="Georgia" w:hAnsiTheme="minorHAnsi"/>
                <w:color w:val="4472C4" w:themeColor="accent5"/>
              </w:rPr>
              <w:t xml:space="preserve">, Submit to Blackboard </w:t>
            </w:r>
          </w:p>
        </w:tc>
      </w:tr>
      <w:tr w:rsidR="007437DC" w14:paraId="17CDD149" w14:textId="77777777" w:rsidTr="00F2249F">
        <w:tc>
          <w:tcPr>
            <w:tcW w:w="3187" w:type="dxa"/>
          </w:tcPr>
          <w:p w14:paraId="3B2BF65E"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14:paraId="20974EBD" w14:textId="6A0324A7" w:rsidR="007437DC" w:rsidRPr="00040E01" w:rsidRDefault="007437DC" w:rsidP="00DC158B">
            <w:pPr>
              <w:spacing w:after="200" w:line="276" w:lineRule="auto"/>
              <w:jc w:val="center"/>
              <w:rPr>
                <w:rFonts w:asciiTheme="minorHAnsi" w:eastAsia="Georgia" w:hAnsiTheme="minorHAnsi"/>
              </w:rPr>
            </w:pPr>
            <w:r>
              <w:rPr>
                <w:rFonts w:asciiTheme="minorHAnsi" w:eastAsia="Georgia" w:hAnsiTheme="minorHAnsi"/>
              </w:rPr>
              <w:t>June 2</w:t>
            </w:r>
            <w:r w:rsidR="00DC158B">
              <w:rPr>
                <w:rFonts w:asciiTheme="minorHAnsi" w:eastAsia="Georgia" w:hAnsiTheme="minorHAnsi"/>
              </w:rPr>
              <w:t>0</w:t>
            </w:r>
            <w:r>
              <w:rPr>
                <w:rFonts w:asciiTheme="minorHAnsi" w:eastAsia="Georgia" w:hAnsiTheme="minorHAnsi"/>
              </w:rPr>
              <w:t>-June 2</w:t>
            </w:r>
            <w:r w:rsidR="00DC158B">
              <w:rPr>
                <w:rFonts w:asciiTheme="minorHAnsi" w:eastAsia="Georgia" w:hAnsiTheme="minorHAnsi"/>
              </w:rPr>
              <w:t>6</w:t>
            </w:r>
          </w:p>
        </w:tc>
        <w:tc>
          <w:tcPr>
            <w:tcW w:w="3138" w:type="dxa"/>
          </w:tcPr>
          <w:p w14:paraId="67B47349"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w:t>
            </w:r>
            <w:r w:rsidR="00F2488C">
              <w:rPr>
                <w:rFonts w:asciiTheme="minorHAnsi" w:eastAsia="Georgia" w:hAnsiTheme="minorHAnsi"/>
              </w:rPr>
              <w:t xml:space="preserve"> Crisis of Lethality</w:t>
            </w:r>
            <w:r w:rsidRPr="000B4D31">
              <w:rPr>
                <w:rFonts w:asciiTheme="minorHAnsi" w:eastAsia="Georgia" w:hAnsiTheme="minorHAnsi"/>
              </w:rPr>
              <w:t xml:space="preserve"> </w:t>
            </w:r>
          </w:p>
          <w:p w14:paraId="10B7B46E"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w:t>
            </w:r>
            <w:r w:rsidR="00F2488C">
              <w:rPr>
                <w:rFonts w:asciiTheme="minorHAnsi" w:eastAsia="Georgia" w:hAnsiTheme="minorHAnsi"/>
              </w:rPr>
              <w:t xml:space="preserve"> Sexual Assault</w:t>
            </w:r>
          </w:p>
          <w:p w14:paraId="72918B91" w14:textId="77777777" w:rsidR="00010D78" w:rsidRPr="000B4D31" w:rsidRDefault="00010D78" w:rsidP="00B73C87">
            <w:pPr>
              <w:spacing w:after="200" w:line="276" w:lineRule="auto"/>
              <w:rPr>
                <w:rFonts w:asciiTheme="minorHAnsi" w:eastAsia="Georgia" w:hAnsiTheme="minorHAnsi"/>
              </w:rPr>
            </w:pPr>
          </w:p>
        </w:tc>
        <w:tc>
          <w:tcPr>
            <w:tcW w:w="3138" w:type="dxa"/>
          </w:tcPr>
          <w:p w14:paraId="54A42EF0"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39A9915E" w14:textId="106F0EAC"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638C4">
              <w:rPr>
                <w:rFonts w:asciiTheme="minorHAnsi" w:eastAsia="Georgia" w:hAnsiTheme="minorHAnsi"/>
              </w:rPr>
              <w:t>June 2</w:t>
            </w:r>
            <w:r w:rsidR="00DC158B">
              <w:rPr>
                <w:rFonts w:asciiTheme="minorHAnsi" w:eastAsia="Georgia" w:hAnsiTheme="minorHAnsi"/>
              </w:rPr>
              <w:t>3</w:t>
            </w:r>
            <w:r>
              <w:rPr>
                <w:rFonts w:asciiTheme="minorHAnsi" w:eastAsia="Georgia" w:hAnsiTheme="minorHAnsi"/>
              </w:rPr>
              <w:t>.</w:t>
            </w:r>
          </w:p>
          <w:p w14:paraId="393A975E" w14:textId="314E39AB" w:rsidR="007437DC" w:rsidRPr="005F1FF5" w:rsidRDefault="007437DC" w:rsidP="00DC158B">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Pr="005F1FF5">
              <w:rPr>
                <w:rFonts w:asciiTheme="minorHAnsi" w:eastAsia="Georgia" w:hAnsiTheme="minorHAnsi"/>
              </w:rPr>
              <w:t xml:space="preserve">, </w:t>
            </w:r>
            <w:r w:rsidR="009638C4">
              <w:rPr>
                <w:rFonts w:asciiTheme="minorHAnsi" w:eastAsia="Georgia" w:hAnsiTheme="minorHAnsi"/>
              </w:rPr>
              <w:t>June 2</w:t>
            </w:r>
            <w:r w:rsidR="00DC158B">
              <w:rPr>
                <w:rFonts w:asciiTheme="minorHAnsi" w:eastAsia="Georgia" w:hAnsiTheme="minorHAnsi"/>
              </w:rPr>
              <w:t>6</w:t>
            </w:r>
            <w:r>
              <w:rPr>
                <w:rFonts w:asciiTheme="minorHAnsi" w:eastAsia="Georgia" w:hAnsiTheme="minorHAnsi"/>
              </w:rPr>
              <w:t>.</w:t>
            </w:r>
          </w:p>
        </w:tc>
      </w:tr>
      <w:tr w:rsidR="007437DC" w14:paraId="39173853" w14:textId="77777777" w:rsidTr="00F2249F">
        <w:tc>
          <w:tcPr>
            <w:tcW w:w="3187" w:type="dxa"/>
          </w:tcPr>
          <w:p w14:paraId="4DE292B8"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08237556" w14:textId="187E9836" w:rsidR="007437DC" w:rsidRPr="00040E01" w:rsidRDefault="007437DC" w:rsidP="00E77149">
            <w:pPr>
              <w:spacing w:after="200" w:line="276" w:lineRule="auto"/>
              <w:jc w:val="center"/>
              <w:rPr>
                <w:rFonts w:asciiTheme="minorHAnsi" w:eastAsia="Georgia" w:hAnsiTheme="minorHAnsi"/>
              </w:rPr>
            </w:pPr>
            <w:r>
              <w:rPr>
                <w:rFonts w:asciiTheme="minorHAnsi" w:eastAsia="Georgia" w:hAnsiTheme="minorHAnsi"/>
              </w:rPr>
              <w:t>June 2</w:t>
            </w:r>
            <w:r w:rsidR="00DC158B">
              <w:rPr>
                <w:rFonts w:asciiTheme="minorHAnsi" w:eastAsia="Georgia" w:hAnsiTheme="minorHAnsi"/>
              </w:rPr>
              <w:t>7</w:t>
            </w:r>
            <w:r>
              <w:rPr>
                <w:rFonts w:asciiTheme="minorHAnsi" w:eastAsia="Georgia" w:hAnsiTheme="minorHAnsi"/>
              </w:rPr>
              <w:t xml:space="preserve">-July </w:t>
            </w:r>
            <w:r w:rsidR="00E77149">
              <w:rPr>
                <w:rFonts w:asciiTheme="minorHAnsi" w:eastAsia="Georgia" w:hAnsiTheme="minorHAnsi"/>
              </w:rPr>
              <w:t>3</w:t>
            </w:r>
          </w:p>
        </w:tc>
        <w:tc>
          <w:tcPr>
            <w:tcW w:w="3138" w:type="dxa"/>
          </w:tcPr>
          <w:p w14:paraId="53592B93"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sidR="00F2488C">
              <w:rPr>
                <w:rFonts w:asciiTheme="minorHAnsi" w:eastAsia="Georgia" w:hAnsiTheme="minorHAnsi"/>
              </w:rPr>
              <w:t>Partner Violence</w:t>
            </w:r>
          </w:p>
          <w:p w14:paraId="1EE97D3F"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sidR="00F2488C">
              <w:rPr>
                <w:rFonts w:asciiTheme="minorHAnsi" w:eastAsia="Georgia" w:hAnsiTheme="minorHAnsi"/>
              </w:rPr>
              <w:t>Family Crisis Intervention</w:t>
            </w:r>
          </w:p>
          <w:p w14:paraId="7E76A15D" w14:textId="77777777" w:rsidR="00010D78" w:rsidRPr="000B4D31" w:rsidRDefault="00010D78" w:rsidP="00B73C87">
            <w:pPr>
              <w:spacing w:after="200" w:line="276" w:lineRule="auto"/>
              <w:rPr>
                <w:rFonts w:asciiTheme="minorHAnsi" w:eastAsia="Georgia" w:hAnsiTheme="minorHAnsi"/>
              </w:rPr>
            </w:pPr>
          </w:p>
        </w:tc>
        <w:tc>
          <w:tcPr>
            <w:tcW w:w="3138" w:type="dxa"/>
          </w:tcPr>
          <w:p w14:paraId="281977EE"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741AA4C6" w14:textId="1E09145E"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9638C4">
              <w:rPr>
                <w:rFonts w:asciiTheme="minorHAnsi" w:eastAsia="Georgia" w:hAnsiTheme="minorHAnsi"/>
              </w:rPr>
              <w:t>Ju</w:t>
            </w:r>
            <w:r w:rsidR="00E77149">
              <w:rPr>
                <w:rFonts w:asciiTheme="minorHAnsi" w:eastAsia="Georgia" w:hAnsiTheme="minorHAnsi"/>
              </w:rPr>
              <w:t>ne</w:t>
            </w:r>
            <w:r w:rsidR="009638C4">
              <w:rPr>
                <w:rFonts w:asciiTheme="minorHAnsi" w:eastAsia="Georgia" w:hAnsiTheme="minorHAnsi"/>
              </w:rPr>
              <w:t xml:space="preserve"> </w:t>
            </w:r>
            <w:r w:rsidR="00E77149">
              <w:rPr>
                <w:rFonts w:asciiTheme="minorHAnsi" w:eastAsia="Georgia" w:hAnsiTheme="minorHAnsi"/>
              </w:rPr>
              <w:t>30</w:t>
            </w:r>
            <w:r w:rsidRPr="005F1FF5">
              <w:rPr>
                <w:rFonts w:asciiTheme="minorHAnsi" w:eastAsia="Georgia" w:hAnsiTheme="minorHAnsi"/>
              </w:rPr>
              <w:t>.</w:t>
            </w:r>
          </w:p>
          <w:p w14:paraId="3D302C6D" w14:textId="04CB68F0"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9638C4">
              <w:rPr>
                <w:rFonts w:asciiTheme="minorHAnsi" w:eastAsia="Georgia" w:hAnsiTheme="minorHAnsi"/>
              </w:rPr>
              <w:t xml:space="preserve"> July </w:t>
            </w:r>
            <w:r w:rsidR="00E77149">
              <w:rPr>
                <w:rFonts w:asciiTheme="minorHAnsi" w:eastAsia="Georgia" w:hAnsiTheme="minorHAnsi"/>
              </w:rPr>
              <w:t>3</w:t>
            </w:r>
            <w:r w:rsidRPr="005F1FF5">
              <w:rPr>
                <w:rFonts w:asciiTheme="minorHAnsi" w:eastAsia="Georgia" w:hAnsiTheme="minorHAnsi"/>
              </w:rPr>
              <w:t>.</w:t>
            </w:r>
          </w:p>
          <w:p w14:paraId="7C252C08" w14:textId="2D60DF20" w:rsidR="007437DC" w:rsidRPr="003A76CA" w:rsidRDefault="00C32D2C" w:rsidP="00E77149">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Crisis Counseling Assignment #2</w:t>
            </w:r>
            <w:r w:rsidRPr="00AC59DF">
              <w:rPr>
                <w:rFonts w:asciiTheme="minorHAnsi" w:eastAsia="Georgia" w:hAnsiTheme="minorHAnsi"/>
                <w:b/>
                <w:color w:val="4472C4" w:themeColor="accent5"/>
              </w:rPr>
              <w:t xml:space="preserve"> </w:t>
            </w:r>
            <w:r w:rsidR="007437DC" w:rsidRPr="00AC59DF">
              <w:rPr>
                <w:rFonts w:asciiTheme="minorHAnsi" w:eastAsia="Georgia" w:hAnsiTheme="minorHAnsi"/>
                <w:b/>
                <w:color w:val="4472C4" w:themeColor="accent5"/>
              </w:rPr>
              <w:t>Due</w:t>
            </w:r>
            <w:r w:rsidR="007437DC" w:rsidRPr="00AC59DF">
              <w:rPr>
                <w:rFonts w:asciiTheme="minorHAnsi" w:eastAsia="Georgia" w:hAnsiTheme="minorHAnsi"/>
                <w:color w:val="4472C4" w:themeColor="accent5"/>
              </w:rPr>
              <w:t xml:space="preserve"> 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(CST)</w:t>
            </w:r>
            <w:r w:rsidR="007437DC" w:rsidRPr="00F636EE">
              <w:rPr>
                <w:rFonts w:asciiTheme="minorHAnsi" w:eastAsia="Georgia" w:hAnsiTheme="minorHAnsi"/>
                <w:color w:val="4472C4" w:themeColor="accent5"/>
              </w:rPr>
              <w:t xml:space="preserve"> Sunday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 xml:space="preserve">July </w:t>
            </w:r>
            <w:r w:rsidR="00E77149">
              <w:rPr>
                <w:rFonts w:asciiTheme="minorHAnsi" w:eastAsia="Georgia" w:hAnsiTheme="minorHAnsi"/>
                <w:color w:val="4472C4" w:themeColor="accent5"/>
              </w:rPr>
              <w:t>3</w:t>
            </w:r>
            <w:r w:rsidR="007437DC" w:rsidRPr="00AC59DF">
              <w:rPr>
                <w:rFonts w:asciiTheme="minorHAnsi" w:eastAsia="Georgia" w:hAnsiTheme="minorHAnsi"/>
                <w:color w:val="4472C4" w:themeColor="accent5"/>
              </w:rPr>
              <w:t>, Submit to Blackboard</w:t>
            </w:r>
          </w:p>
        </w:tc>
      </w:tr>
      <w:tr w:rsidR="007437DC" w14:paraId="1D584DCB" w14:textId="77777777" w:rsidTr="00F2249F">
        <w:tc>
          <w:tcPr>
            <w:tcW w:w="3187" w:type="dxa"/>
          </w:tcPr>
          <w:p w14:paraId="4AD8A716"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14:paraId="748ED626" w14:textId="1B1C6C97" w:rsidR="007437DC" w:rsidRPr="00040E01" w:rsidRDefault="007437DC" w:rsidP="00E77149">
            <w:pPr>
              <w:spacing w:after="200" w:line="276" w:lineRule="auto"/>
              <w:jc w:val="center"/>
              <w:rPr>
                <w:rFonts w:asciiTheme="minorHAnsi" w:eastAsia="Georgia" w:hAnsiTheme="minorHAnsi"/>
              </w:rPr>
            </w:pPr>
            <w:r>
              <w:rPr>
                <w:rFonts w:asciiTheme="minorHAnsi" w:eastAsia="Georgia" w:hAnsiTheme="minorHAnsi"/>
              </w:rPr>
              <w:t xml:space="preserve">July </w:t>
            </w:r>
            <w:r w:rsidR="00E77149">
              <w:rPr>
                <w:rFonts w:asciiTheme="minorHAnsi" w:eastAsia="Georgia" w:hAnsiTheme="minorHAnsi"/>
              </w:rPr>
              <w:t>4</w:t>
            </w:r>
            <w:r>
              <w:rPr>
                <w:rFonts w:asciiTheme="minorHAnsi" w:eastAsia="Georgia" w:hAnsiTheme="minorHAnsi"/>
              </w:rPr>
              <w:t>-July 1</w:t>
            </w:r>
            <w:r w:rsidR="00E77149">
              <w:rPr>
                <w:rFonts w:asciiTheme="minorHAnsi" w:eastAsia="Georgia" w:hAnsiTheme="minorHAnsi"/>
              </w:rPr>
              <w:t>0</w:t>
            </w:r>
          </w:p>
        </w:tc>
        <w:tc>
          <w:tcPr>
            <w:tcW w:w="3138" w:type="dxa"/>
          </w:tcPr>
          <w:p w14:paraId="26BA63DF" w14:textId="77777777" w:rsidR="007437DC" w:rsidRDefault="007437DC" w:rsidP="00B73C87">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w:t>
            </w:r>
            <w:r w:rsidR="00F2488C">
              <w:rPr>
                <w:rFonts w:asciiTheme="minorHAnsi" w:eastAsia="Georgia" w:hAnsiTheme="minorHAnsi"/>
              </w:rPr>
              <w:t xml:space="preserve"> Personal Loss: Bereavement and Grief</w:t>
            </w:r>
            <w:r w:rsidRPr="000B4D31">
              <w:rPr>
                <w:rFonts w:asciiTheme="minorHAnsi" w:eastAsia="Georgia" w:hAnsiTheme="minorHAnsi"/>
              </w:rPr>
              <w:t xml:space="preserve"> </w:t>
            </w:r>
          </w:p>
          <w:p w14:paraId="5796236C" w14:textId="77777777" w:rsidR="00010D78"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w:t>
            </w:r>
            <w:r w:rsidR="00F2488C">
              <w:rPr>
                <w:rFonts w:asciiTheme="minorHAnsi" w:eastAsia="Georgia" w:hAnsiTheme="minorHAnsi"/>
              </w:rPr>
              <w:t xml:space="preserve"> Crisis in Schools</w:t>
            </w:r>
          </w:p>
          <w:p w14:paraId="35D9D607" w14:textId="77777777" w:rsidR="00010D78" w:rsidRPr="000B4D31" w:rsidRDefault="00010D78" w:rsidP="00B73C87">
            <w:pPr>
              <w:spacing w:after="200" w:line="276" w:lineRule="auto"/>
              <w:rPr>
                <w:rFonts w:asciiTheme="minorHAnsi" w:eastAsia="Georgia" w:hAnsiTheme="minorHAnsi"/>
              </w:rPr>
            </w:pPr>
          </w:p>
        </w:tc>
        <w:tc>
          <w:tcPr>
            <w:tcW w:w="3138" w:type="dxa"/>
          </w:tcPr>
          <w:p w14:paraId="00F4A4B0"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445E94C2" w14:textId="7C28246D"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9638C4">
              <w:rPr>
                <w:rFonts w:asciiTheme="minorHAnsi" w:eastAsia="Georgia" w:hAnsiTheme="minorHAnsi"/>
              </w:rPr>
              <w:t xml:space="preserve">July </w:t>
            </w:r>
            <w:r w:rsidR="00E77149">
              <w:rPr>
                <w:rFonts w:asciiTheme="minorHAnsi" w:eastAsia="Georgia" w:hAnsiTheme="minorHAnsi"/>
              </w:rPr>
              <w:t>7</w:t>
            </w:r>
            <w:r w:rsidRPr="005F1FF5">
              <w:rPr>
                <w:rFonts w:asciiTheme="minorHAnsi" w:eastAsia="Georgia" w:hAnsiTheme="minorHAnsi"/>
              </w:rPr>
              <w:t>.</w:t>
            </w:r>
          </w:p>
          <w:p w14:paraId="7B7D9F61" w14:textId="78807871" w:rsidR="007437DC" w:rsidRPr="005F1FF5" w:rsidRDefault="007437DC" w:rsidP="00E77149">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9638C4">
              <w:rPr>
                <w:rFonts w:asciiTheme="minorHAnsi" w:eastAsia="Georgia" w:hAnsiTheme="minorHAnsi"/>
              </w:rPr>
              <w:t xml:space="preserve"> July 1</w:t>
            </w:r>
            <w:r w:rsidR="00E77149">
              <w:rPr>
                <w:rFonts w:asciiTheme="minorHAnsi" w:eastAsia="Georgia" w:hAnsiTheme="minorHAnsi"/>
              </w:rPr>
              <w:t>0</w:t>
            </w:r>
            <w:r w:rsidRPr="005F1FF5">
              <w:rPr>
                <w:rFonts w:asciiTheme="minorHAnsi" w:eastAsia="Georgia" w:hAnsiTheme="minorHAnsi"/>
              </w:rPr>
              <w:t>.</w:t>
            </w:r>
          </w:p>
        </w:tc>
      </w:tr>
      <w:tr w:rsidR="007437DC" w14:paraId="57575669" w14:textId="77777777" w:rsidTr="00F2249F">
        <w:tc>
          <w:tcPr>
            <w:tcW w:w="3187" w:type="dxa"/>
          </w:tcPr>
          <w:p w14:paraId="5FAD1A78"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0EDD5081" w14:textId="78B710E7" w:rsidR="007437DC" w:rsidRPr="00040E01" w:rsidRDefault="007437DC" w:rsidP="00E77149">
            <w:pPr>
              <w:spacing w:after="200" w:line="276" w:lineRule="auto"/>
              <w:jc w:val="center"/>
              <w:rPr>
                <w:rFonts w:asciiTheme="minorHAnsi" w:eastAsia="Georgia" w:hAnsiTheme="minorHAnsi"/>
              </w:rPr>
            </w:pPr>
            <w:r>
              <w:rPr>
                <w:rFonts w:asciiTheme="minorHAnsi" w:eastAsia="Georgia" w:hAnsiTheme="minorHAnsi"/>
              </w:rPr>
              <w:t>July  1</w:t>
            </w:r>
            <w:r w:rsidR="00E77149">
              <w:rPr>
                <w:rFonts w:asciiTheme="minorHAnsi" w:eastAsia="Georgia" w:hAnsiTheme="minorHAnsi"/>
              </w:rPr>
              <w:t>1</w:t>
            </w:r>
            <w:r>
              <w:rPr>
                <w:rFonts w:asciiTheme="minorHAnsi" w:eastAsia="Georgia" w:hAnsiTheme="minorHAnsi"/>
              </w:rPr>
              <w:t>-July 1</w:t>
            </w:r>
            <w:r w:rsidR="00E77149">
              <w:rPr>
                <w:rFonts w:asciiTheme="minorHAnsi" w:eastAsia="Georgia" w:hAnsiTheme="minorHAnsi"/>
              </w:rPr>
              <w:t>7</w:t>
            </w:r>
          </w:p>
        </w:tc>
        <w:tc>
          <w:tcPr>
            <w:tcW w:w="3138" w:type="dxa"/>
          </w:tcPr>
          <w:p w14:paraId="5B660F59" w14:textId="77777777" w:rsidR="007437DC" w:rsidRDefault="007437DC" w:rsidP="007437DC">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sidR="00F2488C">
              <w:rPr>
                <w:rFonts w:asciiTheme="minorHAnsi" w:eastAsia="Georgia" w:hAnsiTheme="minorHAnsi"/>
              </w:rPr>
              <w:t>Violent Behavior in Institutions</w:t>
            </w:r>
          </w:p>
          <w:p w14:paraId="7567A2CB" w14:textId="77777777" w:rsidR="00010D78" w:rsidRPr="000B4D31" w:rsidRDefault="00010D78" w:rsidP="00010D78">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sidR="00F2488C">
              <w:rPr>
                <w:rFonts w:asciiTheme="minorHAnsi" w:eastAsia="Georgia" w:hAnsiTheme="minorHAnsi"/>
              </w:rPr>
              <w:t>Legal and Ethical Issues on Crisis of Trauma</w:t>
            </w:r>
          </w:p>
          <w:p w14:paraId="23DD414E" w14:textId="77777777" w:rsidR="007437DC" w:rsidRPr="000B4D31" w:rsidRDefault="007437DC" w:rsidP="007437DC">
            <w:pPr>
              <w:spacing w:after="200" w:line="276" w:lineRule="auto"/>
              <w:rPr>
                <w:rFonts w:asciiTheme="minorHAnsi" w:eastAsia="Georgia" w:hAnsiTheme="minorHAnsi"/>
              </w:rPr>
            </w:pPr>
          </w:p>
        </w:tc>
        <w:tc>
          <w:tcPr>
            <w:tcW w:w="3138" w:type="dxa"/>
          </w:tcPr>
          <w:p w14:paraId="7A1F150A" w14:textId="77777777" w:rsidR="007437DC" w:rsidRPr="005F1FF5" w:rsidRDefault="007437DC" w:rsidP="007437DC">
            <w:pPr>
              <w:spacing w:after="200" w:line="276" w:lineRule="auto"/>
              <w:rPr>
                <w:rFonts w:asciiTheme="minorHAnsi" w:eastAsia="Georgia" w:hAnsiTheme="minorHAnsi"/>
                <w:b/>
              </w:rPr>
            </w:pPr>
            <w:r w:rsidRPr="005F1FF5">
              <w:rPr>
                <w:rFonts w:asciiTheme="minorHAnsi" w:eastAsia="Georgia" w:hAnsiTheme="minorHAnsi"/>
                <w:b/>
              </w:rPr>
              <w:t>Discussion Board:</w:t>
            </w:r>
          </w:p>
          <w:p w14:paraId="15771A52" w14:textId="515FA32C" w:rsidR="007437DC" w:rsidRPr="005F1FF5" w:rsidRDefault="007437DC" w:rsidP="007437D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1F1156">
              <w:rPr>
                <w:rFonts w:asciiTheme="minorHAnsi" w:eastAsia="Georgia" w:hAnsiTheme="minorHAnsi"/>
              </w:rPr>
              <w:t>July 1</w:t>
            </w:r>
            <w:r w:rsidR="00E77149">
              <w:rPr>
                <w:rFonts w:asciiTheme="minorHAnsi" w:eastAsia="Georgia" w:hAnsiTheme="minorHAnsi"/>
              </w:rPr>
              <w:t>4</w:t>
            </w:r>
            <w:r>
              <w:rPr>
                <w:rFonts w:asciiTheme="minorHAnsi" w:eastAsia="Georgia" w:hAnsiTheme="minorHAnsi"/>
              </w:rPr>
              <w:t>.</w:t>
            </w:r>
          </w:p>
          <w:p w14:paraId="15396EAB" w14:textId="343E97E9" w:rsidR="007437DC" w:rsidRPr="003A76CA" w:rsidRDefault="007437DC" w:rsidP="00E77149">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1F1156">
              <w:rPr>
                <w:rFonts w:asciiTheme="minorHAnsi" w:eastAsia="Georgia" w:hAnsiTheme="minorHAnsi"/>
              </w:rPr>
              <w:t xml:space="preserve"> July 1</w:t>
            </w:r>
            <w:r w:rsidR="00E77149">
              <w:rPr>
                <w:rFonts w:asciiTheme="minorHAnsi" w:eastAsia="Georgia" w:hAnsiTheme="minorHAnsi"/>
              </w:rPr>
              <w:t>7</w:t>
            </w:r>
            <w:r>
              <w:rPr>
                <w:rFonts w:asciiTheme="minorHAnsi" w:eastAsia="Georgia" w:hAnsiTheme="minorHAnsi"/>
              </w:rPr>
              <w:t>.</w:t>
            </w:r>
          </w:p>
        </w:tc>
      </w:tr>
      <w:tr w:rsidR="007437DC" w14:paraId="0897918D" w14:textId="77777777" w:rsidTr="00F2249F">
        <w:tc>
          <w:tcPr>
            <w:tcW w:w="3187" w:type="dxa"/>
          </w:tcPr>
          <w:p w14:paraId="4C9ACE24" w14:textId="77777777" w:rsidR="007437DC" w:rsidRPr="00040E01" w:rsidRDefault="007437DC" w:rsidP="007437D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8</w:t>
            </w:r>
          </w:p>
          <w:p w14:paraId="69E3064E" w14:textId="70656F77" w:rsidR="007437DC" w:rsidRPr="00040E01" w:rsidRDefault="007437DC" w:rsidP="00E77149">
            <w:pPr>
              <w:spacing w:after="200" w:line="276" w:lineRule="auto"/>
              <w:jc w:val="center"/>
              <w:rPr>
                <w:rFonts w:asciiTheme="minorHAnsi" w:eastAsia="Georgia" w:hAnsiTheme="minorHAnsi"/>
              </w:rPr>
            </w:pPr>
            <w:r>
              <w:rPr>
                <w:rFonts w:asciiTheme="minorHAnsi" w:eastAsia="Georgia" w:hAnsiTheme="minorHAnsi"/>
              </w:rPr>
              <w:t>July 1</w:t>
            </w:r>
            <w:r w:rsidR="00E77149">
              <w:rPr>
                <w:rFonts w:asciiTheme="minorHAnsi" w:eastAsia="Georgia" w:hAnsiTheme="minorHAnsi"/>
              </w:rPr>
              <w:t>8</w:t>
            </w:r>
            <w:r>
              <w:rPr>
                <w:rFonts w:asciiTheme="minorHAnsi" w:eastAsia="Georgia" w:hAnsiTheme="minorHAnsi"/>
              </w:rPr>
              <w:t>-July 2</w:t>
            </w:r>
            <w:r w:rsidR="00E77149">
              <w:rPr>
                <w:rFonts w:asciiTheme="minorHAnsi" w:eastAsia="Georgia" w:hAnsiTheme="minorHAnsi"/>
              </w:rPr>
              <w:t>3</w:t>
            </w:r>
          </w:p>
        </w:tc>
        <w:tc>
          <w:tcPr>
            <w:tcW w:w="3138" w:type="dxa"/>
          </w:tcPr>
          <w:p w14:paraId="4575C643" w14:textId="77777777" w:rsidR="007437DC" w:rsidRDefault="003D730B" w:rsidP="00B73C87">
            <w:pPr>
              <w:spacing w:after="200" w:line="276" w:lineRule="auto"/>
              <w:rPr>
                <w:rFonts w:asciiTheme="minorHAnsi" w:eastAsia="Georgia" w:hAnsiTheme="minorHAnsi"/>
              </w:rPr>
            </w:pPr>
            <w:r>
              <w:rPr>
                <w:rFonts w:asciiTheme="minorHAnsi" w:eastAsia="Georgia" w:hAnsiTheme="minorHAnsi"/>
                <w:b/>
              </w:rPr>
              <w:t>Chapter 16</w:t>
            </w:r>
            <w:r w:rsidR="007437DC" w:rsidRPr="000B4D31">
              <w:rPr>
                <w:rFonts w:asciiTheme="minorHAnsi" w:eastAsia="Georgia" w:hAnsiTheme="minorHAnsi"/>
              </w:rPr>
              <w:t xml:space="preserve"> – </w:t>
            </w:r>
            <w:r w:rsidR="00F2488C">
              <w:rPr>
                <w:rFonts w:asciiTheme="minorHAnsi" w:eastAsia="Georgia" w:hAnsiTheme="minorHAnsi"/>
              </w:rPr>
              <w:t>Human Services Workers in Crisis: Burnout, vicarious Traumatization, and Compassion Fatigue</w:t>
            </w:r>
          </w:p>
          <w:p w14:paraId="5243CFB5" w14:textId="77777777" w:rsidR="003D730B" w:rsidRPr="000B4D31" w:rsidRDefault="003D730B" w:rsidP="003D730B">
            <w:pPr>
              <w:spacing w:after="200" w:line="276" w:lineRule="auto"/>
              <w:rPr>
                <w:rFonts w:asciiTheme="minorHAnsi" w:eastAsia="Georgia" w:hAnsiTheme="minorHAnsi"/>
              </w:rPr>
            </w:pPr>
            <w:r>
              <w:rPr>
                <w:rFonts w:asciiTheme="minorHAnsi" w:eastAsia="Georgia" w:hAnsiTheme="minorHAnsi"/>
                <w:b/>
              </w:rPr>
              <w:t>Chapter 17</w:t>
            </w:r>
            <w:r w:rsidRPr="000B4D31">
              <w:rPr>
                <w:rFonts w:asciiTheme="minorHAnsi" w:eastAsia="Georgia" w:hAnsiTheme="minorHAnsi"/>
              </w:rPr>
              <w:t xml:space="preserve"> –</w:t>
            </w:r>
            <w:r w:rsidR="00F2488C">
              <w:rPr>
                <w:rFonts w:asciiTheme="minorHAnsi" w:eastAsia="Georgia" w:hAnsiTheme="minorHAnsi"/>
              </w:rPr>
              <w:t xml:space="preserve"> Disaster Response</w:t>
            </w:r>
          </w:p>
        </w:tc>
        <w:tc>
          <w:tcPr>
            <w:tcW w:w="3138" w:type="dxa"/>
          </w:tcPr>
          <w:p w14:paraId="0E8424A7" w14:textId="77777777" w:rsidR="007437DC" w:rsidRPr="00880C52" w:rsidRDefault="007437DC" w:rsidP="007437DC">
            <w:pPr>
              <w:spacing w:after="200" w:line="276" w:lineRule="auto"/>
              <w:rPr>
                <w:rFonts w:asciiTheme="minorHAnsi" w:eastAsia="Georgia" w:hAnsiTheme="minorHAnsi"/>
                <w:b/>
              </w:rPr>
            </w:pPr>
            <w:r w:rsidRPr="00880C52">
              <w:rPr>
                <w:rFonts w:asciiTheme="minorHAnsi" w:eastAsia="Georgia" w:hAnsiTheme="minorHAnsi"/>
                <w:b/>
              </w:rPr>
              <w:t>Discussion Board:</w:t>
            </w:r>
          </w:p>
          <w:p w14:paraId="7E7EE298" w14:textId="5E665BF0" w:rsidR="007437DC" w:rsidRPr="00880C52" w:rsidRDefault="007437DC" w:rsidP="007437DC">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sidR="001F1156">
              <w:rPr>
                <w:rFonts w:asciiTheme="minorHAnsi" w:eastAsia="Georgia" w:hAnsiTheme="minorHAnsi"/>
              </w:rPr>
              <w:t>July 2</w:t>
            </w:r>
            <w:r w:rsidR="00E77149">
              <w:rPr>
                <w:rFonts w:asciiTheme="minorHAnsi" w:eastAsia="Georgia" w:hAnsiTheme="minorHAnsi"/>
              </w:rPr>
              <w:t>0</w:t>
            </w:r>
            <w:r w:rsidRPr="00880C52">
              <w:rPr>
                <w:rFonts w:asciiTheme="minorHAnsi" w:eastAsia="Georgia" w:hAnsiTheme="minorHAnsi"/>
              </w:rPr>
              <w:t>.</w:t>
            </w:r>
          </w:p>
          <w:p w14:paraId="64C7EFCE" w14:textId="5652ED23" w:rsidR="007437DC" w:rsidRDefault="007437DC" w:rsidP="007437DC">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w:t>
            </w:r>
            <w:r w:rsidR="001F1156">
              <w:rPr>
                <w:rFonts w:asciiTheme="minorHAnsi" w:eastAsia="Georgia" w:hAnsiTheme="minorHAnsi"/>
              </w:rPr>
              <w:t>July 2</w:t>
            </w:r>
            <w:r w:rsidR="00E77149">
              <w:rPr>
                <w:rFonts w:asciiTheme="minorHAnsi" w:eastAsia="Georgia" w:hAnsiTheme="minorHAnsi"/>
              </w:rPr>
              <w:t>3</w:t>
            </w:r>
            <w:r w:rsidRPr="00880C52">
              <w:rPr>
                <w:rFonts w:asciiTheme="minorHAnsi" w:eastAsia="Georgia" w:hAnsiTheme="minorHAnsi"/>
              </w:rPr>
              <w:t>.</w:t>
            </w:r>
          </w:p>
          <w:p w14:paraId="6547A526" w14:textId="13DEFE5A" w:rsidR="007437DC" w:rsidRPr="008F4571" w:rsidRDefault="00C32D2C" w:rsidP="00E77149">
            <w:pPr>
              <w:spacing w:after="200" w:line="276" w:lineRule="auto"/>
              <w:rPr>
                <w:rFonts w:asciiTheme="minorHAnsi" w:eastAsia="Georgia" w:hAnsiTheme="minorHAnsi"/>
              </w:rPr>
            </w:pPr>
            <w:r>
              <w:rPr>
                <w:rFonts w:asciiTheme="minorHAnsi" w:eastAsia="Georgia" w:hAnsiTheme="minorHAnsi"/>
                <w:b/>
                <w:color w:val="4472C4" w:themeColor="accent5"/>
              </w:rPr>
              <w:t>Crisis Counseling Assignment #3</w:t>
            </w:r>
            <w:r w:rsidRPr="00AC59DF">
              <w:rPr>
                <w:rFonts w:asciiTheme="minorHAnsi" w:eastAsia="Georgia" w:hAnsiTheme="minorHAnsi"/>
                <w:b/>
                <w:color w:val="4472C4" w:themeColor="accent5"/>
              </w:rPr>
              <w:t xml:space="preserve"> </w:t>
            </w:r>
            <w:r w:rsidR="007437DC" w:rsidRPr="00AC59DF">
              <w:rPr>
                <w:rFonts w:asciiTheme="minorHAnsi" w:eastAsia="Georgia" w:hAnsiTheme="minorHAnsi"/>
                <w:b/>
                <w:color w:val="4472C4" w:themeColor="accent5"/>
              </w:rPr>
              <w:t xml:space="preserve"> Due </w:t>
            </w:r>
            <w:r w:rsidR="007437DC" w:rsidRPr="00AC59DF">
              <w:rPr>
                <w:rFonts w:asciiTheme="minorHAnsi" w:eastAsia="Georgia" w:hAnsiTheme="minorHAnsi"/>
                <w:color w:val="4472C4" w:themeColor="accent5"/>
              </w:rPr>
              <w:t>by 11:59 p.m</w:t>
            </w:r>
            <w:r w:rsidR="007437DC" w:rsidRPr="00F636EE">
              <w:rPr>
                <w:rFonts w:asciiTheme="minorHAnsi" w:eastAsia="Georgia" w:hAnsiTheme="minorHAnsi"/>
                <w:color w:val="4472C4" w:themeColor="accent5"/>
              </w:rPr>
              <w:t xml:space="preserve">. </w:t>
            </w:r>
            <w:r w:rsidR="007437DC" w:rsidRPr="00F636EE">
              <w:rPr>
                <w:rFonts w:ascii="Calibri" w:eastAsia="Georgia" w:hAnsi="Calibri"/>
                <w:color w:val="4472C4" w:themeColor="accent5"/>
              </w:rPr>
              <w:t>(CST)</w:t>
            </w:r>
            <w:r w:rsidR="007437DC">
              <w:rPr>
                <w:rFonts w:asciiTheme="minorHAnsi" w:eastAsia="Georgia" w:hAnsiTheme="minorHAnsi"/>
                <w:color w:val="4472C4" w:themeColor="accent5"/>
              </w:rPr>
              <w:t xml:space="preserve"> Satur</w:t>
            </w:r>
            <w:r w:rsidR="007437DC" w:rsidRPr="00F636EE">
              <w:rPr>
                <w:rFonts w:asciiTheme="minorHAnsi" w:eastAsia="Georgia" w:hAnsiTheme="minorHAnsi"/>
                <w:color w:val="4472C4" w:themeColor="accent5"/>
              </w:rPr>
              <w:t>day</w:t>
            </w:r>
            <w:r w:rsidR="007437DC" w:rsidRPr="00AC59DF">
              <w:rPr>
                <w:rFonts w:asciiTheme="minorHAnsi" w:eastAsia="Georgia" w:hAnsiTheme="minorHAnsi"/>
                <w:color w:val="4472C4" w:themeColor="accent5"/>
              </w:rPr>
              <w:t xml:space="preserve">, </w:t>
            </w:r>
            <w:r w:rsidR="008C4941">
              <w:rPr>
                <w:rFonts w:asciiTheme="minorHAnsi" w:eastAsia="Georgia" w:hAnsiTheme="minorHAnsi"/>
                <w:color w:val="4472C4" w:themeColor="accent5"/>
              </w:rPr>
              <w:t>July 2</w:t>
            </w:r>
            <w:r w:rsidR="00E77149">
              <w:rPr>
                <w:rFonts w:asciiTheme="minorHAnsi" w:eastAsia="Georgia" w:hAnsiTheme="minorHAnsi"/>
                <w:color w:val="4472C4" w:themeColor="accent5"/>
              </w:rPr>
              <w:t>3</w:t>
            </w:r>
            <w:r w:rsidR="007437DC" w:rsidRPr="00AC59DF">
              <w:rPr>
                <w:rFonts w:asciiTheme="minorHAnsi" w:eastAsia="Georgia" w:hAnsiTheme="minorHAnsi"/>
                <w:color w:val="4472C4" w:themeColor="accent5"/>
              </w:rPr>
              <w:t>, Submit to Blackboard</w:t>
            </w:r>
          </w:p>
        </w:tc>
      </w:tr>
    </w:tbl>
    <w:p w14:paraId="39B79388" w14:textId="77777777" w:rsidR="008B1650" w:rsidRDefault="008B1650" w:rsidP="008B1650"/>
    <w:p w14:paraId="52A3A2EB" w14:textId="77777777" w:rsidR="008B1650" w:rsidRDefault="008B1650" w:rsidP="008B1650">
      <w:pPr>
        <w:pStyle w:val="SyllabiHeading"/>
        <w:rPr>
          <w:b/>
        </w:rPr>
      </w:pPr>
      <w:r>
        <w:rPr>
          <w:b/>
        </w:rPr>
        <w:t xml:space="preserve">Additional Information </w:t>
      </w:r>
    </w:p>
    <w:p w14:paraId="6AADFB64" w14:textId="77777777" w:rsidR="008B1650" w:rsidRPr="00026EF5" w:rsidRDefault="003F726E" w:rsidP="008B1650">
      <w:pPr>
        <w:rPr>
          <w:rFonts w:ascii="Calibri" w:hAnsi="Calibri"/>
        </w:rPr>
      </w:pPr>
      <w:hyperlink r:id="rId17" w:history="1">
        <w:r w:rsidR="008B1650">
          <w:rPr>
            <w:rStyle w:val="Hyperlink"/>
            <w:rFonts w:ascii="Calibri" w:hAnsi="Calibri"/>
          </w:rPr>
          <w:t>WBU Catalog</w:t>
        </w:r>
      </w:hyperlink>
    </w:p>
    <w:p w14:paraId="2F922C5B" w14:textId="77777777" w:rsidR="008B1650" w:rsidRDefault="008B1650" w:rsidP="008B1650"/>
    <w:permEnd w:id="421801356"/>
    <w:p w14:paraId="15BC70A9" w14:textId="77777777" w:rsidR="00AE5217" w:rsidRPr="004732FD" w:rsidRDefault="00AE5217" w:rsidP="008B1650"/>
    <w:sectPr w:rsidR="00AE5217" w:rsidRPr="004732FD" w:rsidSect="00FA410B">
      <w:headerReference w:type="default" r:id="rId18"/>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F4BF" w14:textId="77777777" w:rsidR="004729DC" w:rsidRDefault="004729DC" w:rsidP="002B1DF6">
      <w:pPr>
        <w:spacing w:after="0"/>
      </w:pPr>
      <w:r>
        <w:separator/>
      </w:r>
    </w:p>
  </w:endnote>
  <w:endnote w:type="continuationSeparator" w:id="0">
    <w:p w14:paraId="7311B9C8" w14:textId="77777777" w:rsidR="004729DC" w:rsidRDefault="004729D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0587"/>
      <w:docPartObj>
        <w:docPartGallery w:val="Page Numbers (Bottom of Page)"/>
        <w:docPartUnique/>
      </w:docPartObj>
    </w:sdtPr>
    <w:sdtEndPr>
      <w:rPr>
        <w:noProof/>
      </w:rPr>
    </w:sdtEndPr>
    <w:sdtContent>
      <w:p w14:paraId="0B6EF0D6" w14:textId="66E53207" w:rsidR="00FA410B" w:rsidRDefault="00FA410B">
        <w:pPr>
          <w:pStyle w:val="Footer"/>
          <w:jc w:val="right"/>
        </w:pPr>
        <w:r w:rsidRPr="00FA410B">
          <w:rPr>
            <w:i/>
            <w:sz w:val="16"/>
            <w:szCs w:val="16"/>
          </w:rPr>
          <w:t>Template Updated September 1, 2020</w:t>
        </w:r>
        <w:r>
          <w:tab/>
        </w:r>
        <w:r>
          <w:tab/>
        </w:r>
        <w:r>
          <w:fldChar w:fldCharType="begin"/>
        </w:r>
        <w:r>
          <w:instrText xml:space="preserve"> PAGE   \* MERGEFORMAT </w:instrText>
        </w:r>
        <w:r>
          <w:fldChar w:fldCharType="separate"/>
        </w:r>
        <w:r w:rsidR="003F726E">
          <w:rPr>
            <w:noProof/>
          </w:rPr>
          <w:t>6</w:t>
        </w:r>
        <w:r>
          <w:rPr>
            <w:noProof/>
          </w:rPr>
          <w:fldChar w:fldCharType="end"/>
        </w:r>
      </w:p>
    </w:sdtContent>
  </w:sdt>
  <w:p w14:paraId="3A19E5A2"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649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410B">
          <w:rPr>
            <w:noProof/>
          </w:rPr>
          <w:t>1</w:t>
        </w:r>
        <w:r w:rsidRPr="007200FA">
          <w:rPr>
            <w:noProof/>
          </w:rPr>
          <w:fldChar w:fldCharType="end"/>
        </w:r>
      </w:sdtContent>
    </w:sdt>
  </w:p>
  <w:p w14:paraId="4F699B85" w14:textId="77777777" w:rsidR="004732FD" w:rsidRPr="004732FD" w:rsidRDefault="004732FD">
    <w:pPr>
      <w:pStyle w:val="Footer"/>
      <w:rPr>
        <w:i/>
        <w:sz w:val="16"/>
        <w:szCs w:val="16"/>
      </w:rPr>
    </w:pPr>
    <w:r w:rsidRPr="004732FD">
      <w:rPr>
        <w:i/>
        <w:sz w:val="16"/>
        <w:szCs w:val="16"/>
      </w:rPr>
      <w:t>Te</w:t>
    </w:r>
    <w:r w:rsidR="00926D6F">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F8AE" w14:textId="77777777" w:rsidR="004729DC" w:rsidRDefault="004729DC" w:rsidP="002B1DF6">
      <w:pPr>
        <w:spacing w:after="0"/>
      </w:pPr>
      <w:r>
        <w:separator/>
      </w:r>
    </w:p>
  </w:footnote>
  <w:footnote w:type="continuationSeparator" w:id="0">
    <w:p w14:paraId="077B9A92" w14:textId="77777777" w:rsidR="004729DC" w:rsidRDefault="004729D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210B" w14:textId="77777777" w:rsidR="00FA410B" w:rsidRDefault="00FA410B" w:rsidP="00FA410B">
    <w:pPr>
      <w:pStyle w:val="Header"/>
      <w:jc w:val="right"/>
    </w:pPr>
    <w:r>
      <w:rPr>
        <w:noProof/>
      </w:rPr>
      <w:drawing>
        <wp:inline distT="0" distB="0" distL="0" distR="0" wp14:anchorId="1C4286B2" wp14:editId="3F362E22">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9E378CA" w14:textId="77777777" w:rsidR="00FA410B" w:rsidRDefault="00FA410B" w:rsidP="00FA410B">
    <w:pPr>
      <w:pStyle w:val="Header"/>
      <w:jc w:val="right"/>
    </w:pPr>
    <w:r>
      <w:t>School of Behavioral &amp; Social Sciences</w:t>
    </w:r>
  </w:p>
  <w:p w14:paraId="069DB667" w14:textId="77777777" w:rsidR="00FA410B" w:rsidRDefault="00FA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BD4F" w14:textId="77777777" w:rsidR="00FA410B" w:rsidRDefault="00FA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21"/>
  </w:num>
  <w:num w:numId="5">
    <w:abstractNumId w:val="18"/>
  </w:num>
  <w:num w:numId="6">
    <w:abstractNumId w:val="14"/>
  </w:num>
  <w:num w:numId="7">
    <w:abstractNumId w:val="7"/>
  </w:num>
  <w:num w:numId="8">
    <w:abstractNumId w:val="2"/>
  </w:num>
  <w:num w:numId="9">
    <w:abstractNumId w:val="0"/>
  </w:num>
  <w:num w:numId="10">
    <w:abstractNumId w:val="3"/>
  </w:num>
  <w:num w:numId="11">
    <w:abstractNumId w:val="15"/>
  </w:num>
  <w:num w:numId="12">
    <w:abstractNumId w:val="10"/>
  </w:num>
  <w:num w:numId="13">
    <w:abstractNumId w:val="8"/>
  </w:num>
  <w:num w:numId="14">
    <w:abstractNumId w:val="12"/>
  </w:num>
  <w:num w:numId="15">
    <w:abstractNumId w:val="6"/>
  </w:num>
  <w:num w:numId="16">
    <w:abstractNumId w:val="19"/>
  </w:num>
  <w:num w:numId="17">
    <w:abstractNumId w:val="5"/>
  </w:num>
  <w:num w:numId="18">
    <w:abstractNumId w:val="17"/>
  </w:num>
  <w:num w:numId="19">
    <w:abstractNumId w:val="11"/>
  </w:num>
  <w:num w:numId="20">
    <w:abstractNumId w:val="2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VUFgKHz5+wijfEYD9mIXH0a/u5Tr1+v2Z63hiTQaVHwFsJ6ikoNf2DFhjq27n+qcLNJi4YWGakiyrGw+z8Q4Q==" w:salt="gPqR4G3LT1zj7cJLyfTHW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0D78"/>
    <w:rsid w:val="00014EC9"/>
    <w:rsid w:val="00044D83"/>
    <w:rsid w:val="00084FC2"/>
    <w:rsid w:val="00096E5C"/>
    <w:rsid w:val="000A2210"/>
    <w:rsid w:val="000A6E7A"/>
    <w:rsid w:val="000C0E22"/>
    <w:rsid w:val="000C2431"/>
    <w:rsid w:val="000D7FE4"/>
    <w:rsid w:val="0011332A"/>
    <w:rsid w:val="00127703"/>
    <w:rsid w:val="00145999"/>
    <w:rsid w:val="00182992"/>
    <w:rsid w:val="001871AA"/>
    <w:rsid w:val="001D7981"/>
    <w:rsid w:val="001F1156"/>
    <w:rsid w:val="00201D2A"/>
    <w:rsid w:val="0020380B"/>
    <w:rsid w:val="002160B2"/>
    <w:rsid w:val="00220AE9"/>
    <w:rsid w:val="0023247A"/>
    <w:rsid w:val="00245CBC"/>
    <w:rsid w:val="00250C85"/>
    <w:rsid w:val="00257A33"/>
    <w:rsid w:val="00264B6B"/>
    <w:rsid w:val="00267A17"/>
    <w:rsid w:val="0027310A"/>
    <w:rsid w:val="002B03AC"/>
    <w:rsid w:val="002B1DF6"/>
    <w:rsid w:val="002B2AA9"/>
    <w:rsid w:val="002B2FC8"/>
    <w:rsid w:val="002B5D2F"/>
    <w:rsid w:val="002E1E31"/>
    <w:rsid w:val="002E75B9"/>
    <w:rsid w:val="00306FAF"/>
    <w:rsid w:val="00312DC8"/>
    <w:rsid w:val="00320C17"/>
    <w:rsid w:val="00333FBC"/>
    <w:rsid w:val="00334A13"/>
    <w:rsid w:val="0034564C"/>
    <w:rsid w:val="00346645"/>
    <w:rsid w:val="00353EF9"/>
    <w:rsid w:val="00377253"/>
    <w:rsid w:val="003925A2"/>
    <w:rsid w:val="003A7E7C"/>
    <w:rsid w:val="003B243F"/>
    <w:rsid w:val="003B5A0A"/>
    <w:rsid w:val="003D730B"/>
    <w:rsid w:val="003F726E"/>
    <w:rsid w:val="004227A2"/>
    <w:rsid w:val="00424789"/>
    <w:rsid w:val="00427D4D"/>
    <w:rsid w:val="00452059"/>
    <w:rsid w:val="004729DC"/>
    <w:rsid w:val="00472EAE"/>
    <w:rsid w:val="004732FD"/>
    <w:rsid w:val="004771E7"/>
    <w:rsid w:val="00485DE2"/>
    <w:rsid w:val="004E2BED"/>
    <w:rsid w:val="004E2C2D"/>
    <w:rsid w:val="004E5235"/>
    <w:rsid w:val="005042F5"/>
    <w:rsid w:val="00504C03"/>
    <w:rsid w:val="0051737C"/>
    <w:rsid w:val="00555D54"/>
    <w:rsid w:val="005A1C8A"/>
    <w:rsid w:val="005A2890"/>
    <w:rsid w:val="005B6F24"/>
    <w:rsid w:val="005D41E2"/>
    <w:rsid w:val="0061178C"/>
    <w:rsid w:val="00635142"/>
    <w:rsid w:val="0065008E"/>
    <w:rsid w:val="00654D1F"/>
    <w:rsid w:val="00661B12"/>
    <w:rsid w:val="0067167A"/>
    <w:rsid w:val="00687301"/>
    <w:rsid w:val="00691DB2"/>
    <w:rsid w:val="006B3B3E"/>
    <w:rsid w:val="007110C8"/>
    <w:rsid w:val="007143D3"/>
    <w:rsid w:val="00717D66"/>
    <w:rsid w:val="007200FA"/>
    <w:rsid w:val="00723490"/>
    <w:rsid w:val="00727D6C"/>
    <w:rsid w:val="00731672"/>
    <w:rsid w:val="007437DC"/>
    <w:rsid w:val="00743BA1"/>
    <w:rsid w:val="00794217"/>
    <w:rsid w:val="007A039F"/>
    <w:rsid w:val="007A37BB"/>
    <w:rsid w:val="007A4624"/>
    <w:rsid w:val="007B07F0"/>
    <w:rsid w:val="007D5A2A"/>
    <w:rsid w:val="007F720B"/>
    <w:rsid w:val="007F73E9"/>
    <w:rsid w:val="00835832"/>
    <w:rsid w:val="008639B9"/>
    <w:rsid w:val="0086636B"/>
    <w:rsid w:val="00887623"/>
    <w:rsid w:val="008B1650"/>
    <w:rsid w:val="008C0256"/>
    <w:rsid w:val="008C4941"/>
    <w:rsid w:val="008E4BEB"/>
    <w:rsid w:val="008F6A43"/>
    <w:rsid w:val="0091313B"/>
    <w:rsid w:val="00926D6F"/>
    <w:rsid w:val="009419CA"/>
    <w:rsid w:val="009638C4"/>
    <w:rsid w:val="00965F8D"/>
    <w:rsid w:val="009A2EF4"/>
    <w:rsid w:val="009B2264"/>
    <w:rsid w:val="009C4A5D"/>
    <w:rsid w:val="009C5B45"/>
    <w:rsid w:val="009C5BC0"/>
    <w:rsid w:val="009F645D"/>
    <w:rsid w:val="00A105A1"/>
    <w:rsid w:val="00A24A3B"/>
    <w:rsid w:val="00A408F0"/>
    <w:rsid w:val="00A52824"/>
    <w:rsid w:val="00AB75CB"/>
    <w:rsid w:val="00AD1484"/>
    <w:rsid w:val="00AE5217"/>
    <w:rsid w:val="00AF70D1"/>
    <w:rsid w:val="00B01774"/>
    <w:rsid w:val="00B03977"/>
    <w:rsid w:val="00B21A3B"/>
    <w:rsid w:val="00B319D7"/>
    <w:rsid w:val="00B45FD2"/>
    <w:rsid w:val="00B53C43"/>
    <w:rsid w:val="00B570EA"/>
    <w:rsid w:val="00B71E16"/>
    <w:rsid w:val="00B73C87"/>
    <w:rsid w:val="00BB466F"/>
    <w:rsid w:val="00C07257"/>
    <w:rsid w:val="00C2387D"/>
    <w:rsid w:val="00C31005"/>
    <w:rsid w:val="00C32D2C"/>
    <w:rsid w:val="00C5139D"/>
    <w:rsid w:val="00C62764"/>
    <w:rsid w:val="00CC1F93"/>
    <w:rsid w:val="00CD37C0"/>
    <w:rsid w:val="00CF1381"/>
    <w:rsid w:val="00D4306D"/>
    <w:rsid w:val="00D71297"/>
    <w:rsid w:val="00D72497"/>
    <w:rsid w:val="00D825C1"/>
    <w:rsid w:val="00DC158B"/>
    <w:rsid w:val="00DD4E62"/>
    <w:rsid w:val="00DF3118"/>
    <w:rsid w:val="00DF4F68"/>
    <w:rsid w:val="00E20352"/>
    <w:rsid w:val="00E43976"/>
    <w:rsid w:val="00E46F18"/>
    <w:rsid w:val="00E500CA"/>
    <w:rsid w:val="00E50D0A"/>
    <w:rsid w:val="00E554F0"/>
    <w:rsid w:val="00E57162"/>
    <w:rsid w:val="00E624B9"/>
    <w:rsid w:val="00E76ACF"/>
    <w:rsid w:val="00E77149"/>
    <w:rsid w:val="00E8301B"/>
    <w:rsid w:val="00E96CE9"/>
    <w:rsid w:val="00E97627"/>
    <w:rsid w:val="00EB1579"/>
    <w:rsid w:val="00ED358E"/>
    <w:rsid w:val="00ED3BCE"/>
    <w:rsid w:val="00EF0ABF"/>
    <w:rsid w:val="00F2368A"/>
    <w:rsid w:val="00F2488C"/>
    <w:rsid w:val="00F53E47"/>
    <w:rsid w:val="00F54EA2"/>
    <w:rsid w:val="00F62F25"/>
    <w:rsid w:val="00F63274"/>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4DA7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661B12"/>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661B12"/>
    <w:rPr>
      <w:rFonts w:ascii="Calibri" w:eastAsiaTheme="minorEastAsia" w:hAnsi="Calibri"/>
      <w:b/>
      <w:color w:val="44546A" w:themeColor="text2"/>
      <w:spacing w:val="15"/>
    </w:rPr>
  </w:style>
  <w:style w:type="table" w:styleId="TableGrid">
    <w:name w:val="Table Grid"/>
    <w:basedOn w:val="TableNormal"/>
    <w:uiPriority w:val="39"/>
    <w:rsid w:val="008B16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2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256"/>
    <w:rPr>
      <w:rFonts w:ascii="Segoe UI" w:hAnsi="Segoe UI" w:cs="Segoe UI"/>
      <w:sz w:val="18"/>
      <w:szCs w:val="18"/>
    </w:rPr>
  </w:style>
  <w:style w:type="character" w:styleId="Emphasis">
    <w:name w:val="Emphasis"/>
    <w:basedOn w:val="DefaultParagraphFont"/>
    <w:uiPriority w:val="20"/>
    <w:qFormat/>
    <w:rsid w:val="002B03AC"/>
    <w:rPr>
      <w:i/>
      <w:iCs/>
    </w:rPr>
  </w:style>
  <w:style w:type="character" w:styleId="FollowedHyperlink">
    <w:name w:val="FollowedHyperlink"/>
    <w:basedOn w:val="DefaultParagraphFont"/>
    <w:uiPriority w:val="99"/>
    <w:semiHidden/>
    <w:unhideWhenUsed/>
    <w:rsid w:val="00E50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2822">
      <w:bodyDiv w:val="1"/>
      <w:marLeft w:val="0"/>
      <w:marRight w:val="0"/>
      <w:marTop w:val="0"/>
      <w:marBottom w:val="0"/>
      <w:divBdr>
        <w:top w:val="none" w:sz="0" w:space="0" w:color="auto"/>
        <w:left w:val="none" w:sz="0" w:space="0" w:color="auto"/>
        <w:bottom w:val="none" w:sz="0" w:space="0" w:color="auto"/>
        <w:right w:val="none" w:sz="0" w:space="0" w:color="auto"/>
      </w:divBdr>
      <w:divsChild>
        <w:div w:id="1650743176">
          <w:marLeft w:val="0"/>
          <w:marRight w:val="0"/>
          <w:marTop w:val="0"/>
          <w:marBottom w:val="200"/>
          <w:divBdr>
            <w:top w:val="none" w:sz="0" w:space="0" w:color="auto"/>
            <w:left w:val="none" w:sz="0" w:space="0" w:color="auto"/>
            <w:bottom w:val="none" w:sz="0" w:space="0" w:color="auto"/>
            <w:right w:val="none" w:sz="0" w:space="0" w:color="auto"/>
          </w:divBdr>
        </w:div>
        <w:div w:id="503008182">
          <w:marLeft w:val="0"/>
          <w:marRight w:val="0"/>
          <w:marTop w:val="0"/>
          <w:marBottom w:val="200"/>
          <w:divBdr>
            <w:top w:val="none" w:sz="0" w:space="0" w:color="auto"/>
            <w:left w:val="none" w:sz="0" w:space="0" w:color="auto"/>
            <w:bottom w:val="none" w:sz="0" w:space="0" w:color="auto"/>
            <w:right w:val="none" w:sz="0" w:space="0" w:color="auto"/>
          </w:divBdr>
        </w:div>
        <w:div w:id="606814176">
          <w:marLeft w:val="0"/>
          <w:marRight w:val="0"/>
          <w:marTop w:val="0"/>
          <w:marBottom w:val="200"/>
          <w:divBdr>
            <w:top w:val="none" w:sz="0" w:space="0" w:color="auto"/>
            <w:left w:val="none" w:sz="0" w:space="0" w:color="auto"/>
            <w:bottom w:val="none" w:sz="0" w:space="0" w:color="auto"/>
            <w:right w:val="none" w:sz="0" w:space="0" w:color="auto"/>
          </w:divBdr>
        </w:div>
      </w:divsChild>
    </w:div>
    <w:div w:id="236480614">
      <w:bodyDiv w:val="1"/>
      <w:marLeft w:val="0"/>
      <w:marRight w:val="0"/>
      <w:marTop w:val="0"/>
      <w:marBottom w:val="0"/>
      <w:divBdr>
        <w:top w:val="none" w:sz="0" w:space="0" w:color="auto"/>
        <w:left w:val="none" w:sz="0" w:space="0" w:color="auto"/>
        <w:bottom w:val="none" w:sz="0" w:space="0" w:color="auto"/>
        <w:right w:val="none" w:sz="0" w:space="0" w:color="auto"/>
      </w:divBdr>
    </w:div>
    <w:div w:id="571544382">
      <w:bodyDiv w:val="1"/>
      <w:marLeft w:val="0"/>
      <w:marRight w:val="0"/>
      <w:marTop w:val="0"/>
      <w:marBottom w:val="0"/>
      <w:divBdr>
        <w:top w:val="none" w:sz="0" w:space="0" w:color="auto"/>
        <w:left w:val="none" w:sz="0" w:space="0" w:color="auto"/>
        <w:bottom w:val="none" w:sz="0" w:space="0" w:color="auto"/>
        <w:right w:val="none" w:sz="0" w:space="0" w:color="auto"/>
      </w:divBdr>
    </w:div>
    <w:div w:id="1719281433">
      <w:bodyDiv w:val="1"/>
      <w:marLeft w:val="0"/>
      <w:marRight w:val="0"/>
      <w:marTop w:val="0"/>
      <w:marBottom w:val="0"/>
      <w:divBdr>
        <w:top w:val="none" w:sz="0" w:space="0" w:color="auto"/>
        <w:left w:val="none" w:sz="0" w:space="0" w:color="auto"/>
        <w:bottom w:val="none" w:sz="0" w:space="0" w:color="auto"/>
        <w:right w:val="none" w:sz="0" w:space="0" w:color="auto"/>
      </w:divBdr>
      <w:divsChild>
        <w:div w:id="1184788482">
          <w:marLeft w:val="0"/>
          <w:marRight w:val="0"/>
          <w:marTop w:val="0"/>
          <w:marBottom w:val="200"/>
          <w:divBdr>
            <w:top w:val="none" w:sz="0" w:space="0" w:color="auto"/>
            <w:left w:val="none" w:sz="0" w:space="0" w:color="auto"/>
            <w:bottom w:val="none" w:sz="0" w:space="0" w:color="auto"/>
            <w:right w:val="none" w:sz="0" w:space="0" w:color="auto"/>
          </w:divBdr>
        </w:div>
        <w:div w:id="618486547">
          <w:marLeft w:val="0"/>
          <w:marRight w:val="0"/>
          <w:marTop w:val="0"/>
          <w:marBottom w:val="200"/>
          <w:divBdr>
            <w:top w:val="none" w:sz="0" w:space="0" w:color="auto"/>
            <w:left w:val="none" w:sz="0" w:space="0" w:color="auto"/>
            <w:bottom w:val="none" w:sz="0" w:space="0" w:color="auto"/>
            <w:right w:val="none" w:sz="0" w:space="0" w:color="auto"/>
          </w:divBdr>
        </w:div>
        <w:div w:id="2139495733">
          <w:marLeft w:val="0"/>
          <w:marRight w:val="0"/>
          <w:marTop w:val="0"/>
          <w:marBottom w:val="200"/>
          <w:divBdr>
            <w:top w:val="none" w:sz="0" w:space="0" w:color="auto"/>
            <w:left w:val="none" w:sz="0" w:space="0" w:color="auto"/>
            <w:bottom w:val="none" w:sz="0" w:space="0" w:color="auto"/>
            <w:right w:val="none" w:sz="0" w:space="0" w:color="auto"/>
          </w:divBdr>
        </w:div>
        <w:div w:id="235821068">
          <w:marLeft w:val="0"/>
          <w:marRight w:val="0"/>
          <w:marTop w:val="0"/>
          <w:marBottom w:val="20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catalog.wbu.edu/" TargetMode="External"/><Relationship Id="rId2" Type="http://schemas.openxmlformats.org/officeDocument/2006/relationships/numbering" Target="numbering.xml"/><Relationship Id="rId16" Type="http://schemas.openxmlformats.org/officeDocument/2006/relationships/hyperlink" Target="http://www.sidr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ww.ptsd.v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2489-D9C3-45F4-8B1A-C01665EA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3423</Words>
  <Characters>19515</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Collins</dc:creator>
  <cp:keywords/>
  <dc:description/>
  <cp:lastModifiedBy>Cassondra Collins</cp:lastModifiedBy>
  <cp:revision>6</cp:revision>
  <cp:lastPrinted>2021-04-25T15:44:00Z</cp:lastPrinted>
  <dcterms:created xsi:type="dcterms:W3CDTF">2021-10-23T15:59:00Z</dcterms:created>
  <dcterms:modified xsi:type="dcterms:W3CDTF">2021-10-23T16:39:00Z</dcterms:modified>
</cp:coreProperties>
</file>