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FA46" w14:textId="77777777" w:rsidR="009B7A28" w:rsidRDefault="007C20E0" w:rsidP="00E8791C">
      <w:pPr>
        <w:pStyle w:val="Heading1"/>
        <w:jc w:val="center"/>
      </w:pPr>
      <w:r>
        <w:rPr>
          <w:noProof/>
        </w:rPr>
        <w:drawing>
          <wp:inline distT="0" distB="0" distL="0" distR="0" wp14:anchorId="62CE0174" wp14:editId="141AB16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2DE13EB" w14:textId="77777777" w:rsidR="009B7A28" w:rsidRPr="009B7A28" w:rsidRDefault="00A433D5" w:rsidP="00E8791C">
      <w:pPr>
        <w:jc w:val="center"/>
      </w:pPr>
      <w:r>
        <w:t>WBU Online</w:t>
      </w:r>
    </w:p>
    <w:p w14:paraId="1CAED29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9D20236" w14:textId="77777777" w:rsidR="009B7A28" w:rsidRDefault="009B7A28" w:rsidP="00930EB6">
      <w:pPr>
        <w:pStyle w:val="Heading1"/>
      </w:pPr>
    </w:p>
    <w:p w14:paraId="08ABBF2B" w14:textId="77777777" w:rsidR="00417929" w:rsidRPr="00F3445E" w:rsidRDefault="00FC0BCF" w:rsidP="00930EB6">
      <w:pPr>
        <w:pStyle w:val="Heading1"/>
      </w:pPr>
      <w:r>
        <w:t xml:space="preserve">2. </w:t>
      </w:r>
      <w:r w:rsidR="00417929" w:rsidRPr="00F3445E">
        <w:t>UNIVERSITY MISSION STATEMENT</w:t>
      </w:r>
    </w:p>
    <w:p w14:paraId="3FD1775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1DB15B9" w14:textId="77777777" w:rsidR="00417929" w:rsidRDefault="00FC0BCF" w:rsidP="00930EB6">
      <w:pPr>
        <w:pStyle w:val="Heading1"/>
      </w:pPr>
      <w:r>
        <w:t xml:space="preserve">3. </w:t>
      </w:r>
      <w:r w:rsidR="00417929" w:rsidRPr="0026208D">
        <w:t>COURSE NUMBER &amp; NAME</w:t>
      </w:r>
      <w:r w:rsidR="00417929" w:rsidRPr="00417929">
        <w:t xml:space="preserve">: </w:t>
      </w:r>
    </w:p>
    <w:p w14:paraId="2CDD35FF" w14:textId="77777777" w:rsidR="00417929" w:rsidRPr="00417929" w:rsidRDefault="0007114A" w:rsidP="00930EB6">
      <w:r>
        <w:t>MISM 5306-</w:t>
      </w:r>
      <w:r w:rsidR="00393D5B">
        <w:t>VC01</w:t>
      </w:r>
      <w:r>
        <w:t>, Management of Information Systems</w:t>
      </w:r>
    </w:p>
    <w:p w14:paraId="3D6D3EA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30A0774" w14:textId="471661A2" w:rsidR="00D27F11" w:rsidRPr="001C4CA6" w:rsidRDefault="00A459E1"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Summer</w:t>
      </w:r>
      <w:r w:rsidR="004475ED">
        <w:rPr>
          <w:rFonts w:ascii="Times New Roman" w:hAnsi="Times New Roman" w:cs="Times New Roman"/>
          <w:b w:val="0"/>
          <w:sz w:val="22"/>
          <w:szCs w:val="22"/>
        </w:rPr>
        <w:t xml:space="preserve"> 2022</w:t>
      </w:r>
    </w:p>
    <w:p w14:paraId="52CCC51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4B28017" w14:textId="77777777" w:rsidR="009072DF" w:rsidRPr="00417929" w:rsidRDefault="009072DF" w:rsidP="009072DF">
      <w:r>
        <w:t>Dr. Sammy J. Van Hoose</w:t>
      </w:r>
    </w:p>
    <w:p w14:paraId="1EE8BFA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20E616E" w14:textId="77777777" w:rsidR="009072DF" w:rsidRPr="00417929" w:rsidRDefault="009072DF" w:rsidP="009072DF">
      <w:r>
        <w:t>Cell</w:t>
      </w:r>
      <w:r w:rsidRPr="00417929">
        <w:t xml:space="preserve"> phone: </w:t>
      </w:r>
      <w:r>
        <w:t>806-777-0569 (Please do not call this number between 9:00 P.M. and 9:00 A. M. unless it is an emergency)</w:t>
      </w:r>
    </w:p>
    <w:p w14:paraId="5CBCB664" w14:textId="77777777"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14:paraId="4EADF6B7" w14:textId="77777777"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2DEA2E6" w14:textId="77777777"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14:paraId="321C11EB" w14:textId="77777777" w:rsidR="009072DF" w:rsidRPr="009072DF" w:rsidRDefault="009072DF" w:rsidP="009072DF"/>
    <w:p w14:paraId="79E83F5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D2A45A" w14:textId="77777777"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14:paraId="74F7EFED" w14:textId="77777777" w:rsidR="009072DF" w:rsidRDefault="009072DF" w:rsidP="00930EB6">
      <w:pPr>
        <w:pStyle w:val="Heading1"/>
        <w:rPr>
          <w:rStyle w:val="Heading1Char"/>
          <w:b/>
        </w:rPr>
      </w:pPr>
    </w:p>
    <w:p w14:paraId="66BC522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1A79FB7" w14:textId="77777777"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w:t>
      </w:r>
      <w:r w:rsidRPr="00303019">
        <w:rPr>
          <w:rFonts w:cstheme="minorHAnsi"/>
          <w:color w:val="000000"/>
          <w:sz w:val="22"/>
          <w:szCs w:val="22"/>
        </w:rPr>
        <w:lastRenderedPageBreak/>
        <w:t>systems (SIS), with emphasis on business problem solving.  Principles, vocabulary, and concepts; what a manager needs to know to make effective use of information technology.</w:t>
      </w:r>
    </w:p>
    <w:p w14:paraId="76A7269D" w14:textId="77777777" w:rsidR="00417929" w:rsidRDefault="00417929" w:rsidP="00930EB6"/>
    <w:p w14:paraId="05814DE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C962395" w14:textId="77777777" w:rsidR="0007114A" w:rsidRPr="0007114A" w:rsidRDefault="0007114A" w:rsidP="0007114A">
      <w:r>
        <w:t>BUAD 5300</w:t>
      </w:r>
    </w:p>
    <w:p w14:paraId="36DFD95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2"/>
        <w:gridCol w:w="1611"/>
        <w:gridCol w:w="540"/>
        <w:gridCol w:w="808"/>
        <w:gridCol w:w="1963"/>
        <w:gridCol w:w="1929"/>
        <w:gridCol w:w="1268"/>
      </w:tblGrid>
      <w:tr w:rsidR="00651069" w:rsidRPr="00DA39A5" w14:paraId="3C03E1BB" w14:textId="77777777" w:rsidTr="00651069">
        <w:trPr>
          <w:tblHeader/>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14:paraId="44A243D0" w14:textId="77777777" w:rsidR="00651069" w:rsidRPr="00E454FE" w:rsidRDefault="00651069" w:rsidP="00651069">
            <w:r w:rsidRPr="00E454FE">
              <w:t>BOOK</w:t>
            </w:r>
          </w:p>
        </w:tc>
        <w:tc>
          <w:tcPr>
            <w:tcW w:w="860" w:type="pct"/>
            <w:tcBorders>
              <w:top w:val="outset" w:sz="6" w:space="0" w:color="auto"/>
              <w:left w:val="outset" w:sz="6" w:space="0" w:color="auto"/>
              <w:bottom w:val="outset" w:sz="6" w:space="0" w:color="auto"/>
              <w:right w:val="outset" w:sz="6" w:space="0" w:color="auto"/>
            </w:tcBorders>
            <w:hideMark/>
          </w:tcPr>
          <w:p w14:paraId="20104E8B" w14:textId="77777777" w:rsidR="00651069" w:rsidRPr="00E454FE" w:rsidRDefault="00651069" w:rsidP="00651069">
            <w:r w:rsidRPr="00E454FE">
              <w:t>AUTHOR</w:t>
            </w:r>
          </w:p>
        </w:tc>
        <w:tc>
          <w:tcPr>
            <w:tcW w:w="244" w:type="pct"/>
            <w:tcBorders>
              <w:top w:val="outset" w:sz="6" w:space="0" w:color="auto"/>
              <w:left w:val="outset" w:sz="6" w:space="0" w:color="auto"/>
              <w:bottom w:val="outset" w:sz="6" w:space="0" w:color="auto"/>
              <w:right w:val="outset" w:sz="6" w:space="0" w:color="auto"/>
            </w:tcBorders>
            <w:hideMark/>
          </w:tcPr>
          <w:p w14:paraId="2CA1E504" w14:textId="77777777" w:rsidR="00651069" w:rsidRPr="00E454FE" w:rsidRDefault="00651069" w:rsidP="00651069">
            <w:r w:rsidRPr="00E454FE">
              <w:t>ED</w:t>
            </w:r>
          </w:p>
        </w:tc>
        <w:tc>
          <w:tcPr>
            <w:tcW w:w="426" w:type="pct"/>
            <w:tcBorders>
              <w:top w:val="outset" w:sz="6" w:space="0" w:color="auto"/>
              <w:left w:val="outset" w:sz="6" w:space="0" w:color="auto"/>
              <w:bottom w:val="outset" w:sz="6" w:space="0" w:color="auto"/>
              <w:right w:val="outset" w:sz="6" w:space="0" w:color="auto"/>
            </w:tcBorders>
            <w:hideMark/>
          </w:tcPr>
          <w:p w14:paraId="59DB9EF9" w14:textId="77777777" w:rsidR="00651069" w:rsidRPr="00E454FE" w:rsidRDefault="00651069" w:rsidP="00651069">
            <w:r w:rsidRPr="00E454FE">
              <w:t>YEAR</w:t>
            </w:r>
          </w:p>
        </w:tc>
        <w:tc>
          <w:tcPr>
            <w:tcW w:w="1050" w:type="pct"/>
            <w:tcBorders>
              <w:top w:val="outset" w:sz="6" w:space="0" w:color="auto"/>
              <w:left w:val="outset" w:sz="6" w:space="0" w:color="auto"/>
              <w:bottom w:val="outset" w:sz="6" w:space="0" w:color="auto"/>
              <w:right w:val="outset" w:sz="6" w:space="0" w:color="auto"/>
            </w:tcBorders>
            <w:hideMark/>
          </w:tcPr>
          <w:p w14:paraId="596E8C19" w14:textId="77777777" w:rsidR="00651069" w:rsidRPr="00E454FE" w:rsidRDefault="00651069" w:rsidP="00651069">
            <w:r w:rsidRPr="00E454FE">
              <w:t>PUBLISHER</w:t>
            </w:r>
          </w:p>
        </w:tc>
        <w:tc>
          <w:tcPr>
            <w:tcW w:w="1031" w:type="pct"/>
            <w:tcBorders>
              <w:top w:val="outset" w:sz="6" w:space="0" w:color="auto"/>
              <w:left w:val="outset" w:sz="6" w:space="0" w:color="auto"/>
              <w:bottom w:val="outset" w:sz="6" w:space="0" w:color="auto"/>
              <w:right w:val="outset" w:sz="6" w:space="0" w:color="auto"/>
            </w:tcBorders>
            <w:hideMark/>
          </w:tcPr>
          <w:p w14:paraId="01018C87" w14:textId="77777777" w:rsidR="00651069" w:rsidRPr="00E454FE" w:rsidRDefault="00651069" w:rsidP="00651069">
            <w:r w:rsidRPr="00E454FE">
              <w:t>ISBN#</w:t>
            </w:r>
          </w:p>
        </w:tc>
        <w:tc>
          <w:tcPr>
            <w:tcW w:w="666" w:type="pct"/>
            <w:tcBorders>
              <w:top w:val="outset" w:sz="6" w:space="0" w:color="auto"/>
              <w:left w:val="outset" w:sz="6" w:space="0" w:color="auto"/>
              <w:bottom w:val="outset" w:sz="6" w:space="0" w:color="auto"/>
              <w:right w:val="outset" w:sz="6" w:space="0" w:color="auto"/>
            </w:tcBorders>
            <w:hideMark/>
          </w:tcPr>
          <w:p w14:paraId="3378CAAB" w14:textId="77777777" w:rsidR="00651069" w:rsidRPr="00E454FE" w:rsidRDefault="00651069" w:rsidP="00651069">
            <w:r w:rsidRPr="00E454FE">
              <w:t>UPDATED</w:t>
            </w:r>
          </w:p>
        </w:tc>
      </w:tr>
      <w:tr w:rsidR="00651069" w:rsidRPr="00DA39A5" w14:paraId="1B5C7EA3" w14:textId="77777777" w:rsidTr="00651069">
        <w:trPr>
          <w:trHeight w:val="540"/>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14:paraId="7BF79F94" w14:textId="77777777" w:rsidR="00651069" w:rsidRPr="00E454FE" w:rsidRDefault="00651069" w:rsidP="00651069">
            <w:r w:rsidRPr="00E454FE">
              <w:t xml:space="preserve">MIS 10: With Access Card </w:t>
            </w:r>
          </w:p>
        </w:tc>
        <w:tc>
          <w:tcPr>
            <w:tcW w:w="860" w:type="pct"/>
            <w:tcBorders>
              <w:top w:val="outset" w:sz="6" w:space="0" w:color="auto"/>
              <w:left w:val="outset" w:sz="6" w:space="0" w:color="auto"/>
              <w:bottom w:val="outset" w:sz="6" w:space="0" w:color="auto"/>
              <w:right w:val="outset" w:sz="6" w:space="0" w:color="auto"/>
            </w:tcBorders>
            <w:hideMark/>
          </w:tcPr>
          <w:p w14:paraId="65B1F4CA" w14:textId="77777777" w:rsidR="00651069" w:rsidRPr="00E454FE" w:rsidRDefault="00651069" w:rsidP="00651069">
            <w:pPr>
              <w:jc w:val="center"/>
            </w:pPr>
            <w:r w:rsidRPr="00E454FE">
              <w:t>Bidgoli</w:t>
            </w:r>
          </w:p>
        </w:tc>
        <w:tc>
          <w:tcPr>
            <w:tcW w:w="244" w:type="pct"/>
            <w:tcBorders>
              <w:top w:val="outset" w:sz="6" w:space="0" w:color="auto"/>
              <w:left w:val="outset" w:sz="6" w:space="0" w:color="auto"/>
              <w:bottom w:val="outset" w:sz="6" w:space="0" w:color="auto"/>
              <w:right w:val="outset" w:sz="6" w:space="0" w:color="auto"/>
            </w:tcBorders>
            <w:hideMark/>
          </w:tcPr>
          <w:p w14:paraId="7708C551" w14:textId="77777777" w:rsidR="00651069" w:rsidRPr="00E454FE" w:rsidRDefault="00651069" w:rsidP="00651069">
            <w:pPr>
              <w:jc w:val="center"/>
            </w:pPr>
            <w:r w:rsidRPr="00E454FE">
              <w:t>10th</w:t>
            </w:r>
          </w:p>
        </w:tc>
        <w:tc>
          <w:tcPr>
            <w:tcW w:w="426" w:type="pct"/>
            <w:tcBorders>
              <w:top w:val="outset" w:sz="6" w:space="0" w:color="auto"/>
              <w:left w:val="outset" w:sz="6" w:space="0" w:color="auto"/>
              <w:bottom w:val="outset" w:sz="6" w:space="0" w:color="auto"/>
              <w:right w:val="outset" w:sz="6" w:space="0" w:color="auto"/>
            </w:tcBorders>
            <w:hideMark/>
          </w:tcPr>
          <w:p w14:paraId="2686AFC2" w14:textId="77777777" w:rsidR="00651069" w:rsidRPr="00E454FE" w:rsidRDefault="00651069" w:rsidP="00651069">
            <w:pPr>
              <w:jc w:val="center"/>
            </w:pPr>
            <w:r w:rsidRPr="00E454FE">
              <w:t>2021</w:t>
            </w:r>
          </w:p>
        </w:tc>
        <w:tc>
          <w:tcPr>
            <w:tcW w:w="1050" w:type="pct"/>
            <w:tcBorders>
              <w:top w:val="outset" w:sz="6" w:space="0" w:color="auto"/>
              <w:left w:val="outset" w:sz="6" w:space="0" w:color="auto"/>
              <w:bottom w:val="outset" w:sz="6" w:space="0" w:color="auto"/>
              <w:right w:val="outset" w:sz="6" w:space="0" w:color="auto"/>
            </w:tcBorders>
            <w:hideMark/>
          </w:tcPr>
          <w:p w14:paraId="18117EB8" w14:textId="77777777" w:rsidR="00651069" w:rsidRPr="00E454FE" w:rsidRDefault="00651069" w:rsidP="00651069">
            <w:pPr>
              <w:jc w:val="center"/>
            </w:pPr>
            <w:r w:rsidRPr="00E454FE">
              <w:t>Cengage Learning</w:t>
            </w:r>
          </w:p>
        </w:tc>
        <w:tc>
          <w:tcPr>
            <w:tcW w:w="1031" w:type="pct"/>
            <w:tcBorders>
              <w:top w:val="outset" w:sz="6" w:space="0" w:color="auto"/>
              <w:left w:val="outset" w:sz="6" w:space="0" w:color="auto"/>
              <w:bottom w:val="outset" w:sz="6" w:space="0" w:color="auto"/>
              <w:right w:val="outset" w:sz="6" w:space="0" w:color="auto"/>
            </w:tcBorders>
            <w:hideMark/>
          </w:tcPr>
          <w:p w14:paraId="72371921" w14:textId="77777777" w:rsidR="00651069" w:rsidRPr="00E454FE" w:rsidRDefault="00651069" w:rsidP="00651069">
            <w:pPr>
              <w:jc w:val="center"/>
            </w:pPr>
            <w:r w:rsidRPr="00E454FE">
              <w:t>9780-35739-7602</w:t>
            </w:r>
          </w:p>
        </w:tc>
        <w:tc>
          <w:tcPr>
            <w:tcW w:w="666" w:type="pct"/>
            <w:tcBorders>
              <w:top w:val="outset" w:sz="6" w:space="0" w:color="auto"/>
              <w:left w:val="outset" w:sz="6" w:space="0" w:color="auto"/>
              <w:bottom w:val="outset" w:sz="6" w:space="0" w:color="auto"/>
              <w:right w:val="outset" w:sz="6" w:space="0" w:color="auto"/>
            </w:tcBorders>
            <w:hideMark/>
          </w:tcPr>
          <w:p w14:paraId="46CC0159" w14:textId="77777777" w:rsidR="00651069" w:rsidRDefault="00651069" w:rsidP="00651069">
            <w:pPr>
              <w:jc w:val="center"/>
            </w:pPr>
            <w:r w:rsidRPr="00E454FE">
              <w:t>3/11/21</w:t>
            </w:r>
          </w:p>
        </w:tc>
      </w:tr>
    </w:tbl>
    <w:p w14:paraId="4672FBBF" w14:textId="77777777" w:rsidR="00FC0BCF" w:rsidRDefault="00FC0BCF" w:rsidP="00FC0BCF"/>
    <w:p w14:paraId="4430A1A2" w14:textId="77777777" w:rsidR="00FC0BCF" w:rsidRPr="00FC0BCF" w:rsidRDefault="00FC0BCF" w:rsidP="00FC0BCF">
      <w:pPr>
        <w:pStyle w:val="Heading1"/>
      </w:pPr>
      <w:r>
        <w:t>12. OPTIONAL MATERIALS</w:t>
      </w:r>
    </w:p>
    <w:p w14:paraId="18B59620" w14:textId="77777777" w:rsidR="00295CFB" w:rsidRDefault="005A61B3" w:rsidP="00930EB6">
      <w:pPr>
        <w:pStyle w:val="Heading1"/>
        <w:rPr>
          <w:rStyle w:val="Heading1Char"/>
        </w:rPr>
      </w:pPr>
      <w:r w:rsidRPr="005A61B3">
        <w:rPr>
          <w:rStyle w:val="Heading1Char"/>
        </w:rPr>
        <w:t>None</w:t>
      </w:r>
    </w:p>
    <w:p w14:paraId="094D0E0A" w14:textId="77777777" w:rsidR="00651069" w:rsidRPr="00651069" w:rsidRDefault="00651069" w:rsidP="00651069"/>
    <w:p w14:paraId="6C2042E3"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CB2F394" w14:textId="77777777"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14:paraId="68374B02" w14:textId="77777777"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14:paraId="2C456831" w14:textId="77777777"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14:paraId="7DBAD8D1" w14:textId="77777777"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14:paraId="041CD2E6" w14:textId="77777777" w:rsidR="00140AEE" w:rsidRDefault="00140AEE" w:rsidP="0007114A">
      <w:pPr>
        <w:pStyle w:val="Heading1"/>
        <w:rPr>
          <w:rFonts w:ascii="Calibri" w:eastAsia="Calibri" w:hAnsi="Calibri" w:cs="Calibri"/>
        </w:rPr>
      </w:pPr>
    </w:p>
    <w:p w14:paraId="60D37687" w14:textId="77777777" w:rsidR="00417929" w:rsidRDefault="00FC0BCF" w:rsidP="0007114A">
      <w:pPr>
        <w:pStyle w:val="Heading1"/>
      </w:pPr>
      <w:r>
        <w:t xml:space="preserve">14. </w:t>
      </w:r>
      <w:r w:rsidR="00930EB6">
        <w:t>ATTENDANCE REQUIREMENTS:</w:t>
      </w:r>
    </w:p>
    <w:p w14:paraId="2B7702FE" w14:textId="77777777"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FBA9DF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54B08D1" w14:textId="77777777"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9DE59C"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067E678B" w14:textId="77777777"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A56F91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59FC186" w14:textId="77777777"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CD01269" w14:textId="77777777" w:rsidR="000C71AB" w:rsidRDefault="000C71AB" w:rsidP="00FC0BCF">
      <w:pPr>
        <w:pStyle w:val="NormalWeb"/>
        <w:spacing w:before="0" w:beforeAutospacing="0" w:after="0" w:afterAutospacing="0"/>
        <w:rPr>
          <w:rStyle w:val="Strong"/>
          <w:rFonts w:ascii="Calibri" w:hAnsi="Calibri"/>
          <w:b w:val="0"/>
          <w:sz w:val="22"/>
          <w:szCs w:val="22"/>
        </w:rPr>
      </w:pPr>
    </w:p>
    <w:p w14:paraId="655F3317" w14:textId="77777777" w:rsidR="000C71AB" w:rsidRPr="000C71AB" w:rsidRDefault="00E309C0" w:rsidP="00FC0BCF">
      <w:pPr>
        <w:pStyle w:val="NormalWeb"/>
        <w:spacing w:before="0" w:beforeAutospacing="0" w:after="0" w:afterAutospacing="0"/>
        <w:rPr>
          <w:rStyle w:val="Strong"/>
          <w:rFonts w:ascii="Calibri" w:hAnsi="Calibri"/>
          <w:sz w:val="22"/>
          <w:szCs w:val="22"/>
        </w:rPr>
      </w:pPr>
      <w:r w:rsidRPr="000C71AB">
        <w:rPr>
          <w:rStyle w:val="Strong"/>
          <w:rFonts w:ascii="Calibri" w:hAnsi="Calibri"/>
          <w:sz w:val="22"/>
          <w:szCs w:val="22"/>
        </w:rPr>
        <w:t xml:space="preserve">Do not use .pdf format for papers you write for submission. Microsoft’s Office 365 is available to Wayland students at NO COST. Open Office, a third party software package is also available, online, at NO COST. All papers must be written in .doc, .docx, </w:t>
      </w:r>
      <w:r w:rsidR="000C71AB" w:rsidRPr="000C71AB">
        <w:rPr>
          <w:rStyle w:val="Strong"/>
          <w:rFonts w:ascii="Calibri" w:hAnsi="Calibri"/>
          <w:sz w:val="22"/>
          <w:szCs w:val="22"/>
        </w:rPr>
        <w:t>.odt, or some other application that is similar to Microsoft’s .doc format</w:t>
      </w:r>
      <w:r w:rsidRPr="000C71AB">
        <w:rPr>
          <w:rStyle w:val="Strong"/>
          <w:rFonts w:ascii="Calibri" w:hAnsi="Calibri"/>
          <w:sz w:val="22"/>
          <w:szCs w:val="22"/>
        </w:rPr>
        <w:t>.</w:t>
      </w:r>
      <w:r w:rsidR="000C71AB" w:rsidRPr="000C71AB">
        <w:rPr>
          <w:rStyle w:val="Strong"/>
          <w:rFonts w:ascii="Calibri" w:hAnsi="Calibri"/>
          <w:sz w:val="22"/>
          <w:szCs w:val="22"/>
        </w:rPr>
        <w:t xml:space="preserve"> Assignments submitted in .pdf format will be returned to the student, not graded, as an unacceptable format. If you have any questions about this, email me.</w:t>
      </w:r>
    </w:p>
    <w:p w14:paraId="1037D73E" w14:textId="77777777" w:rsidR="00E309C0" w:rsidRPr="00295CFB" w:rsidRDefault="00E309C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14:paraId="49492FDA" w14:textId="77777777"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14:paraId="17BD9F3B" w14:textId="77777777"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14:paraId="60925686" w14:textId="77777777"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14:paraId="690E4671" w14:textId="77777777"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14:paraId="63B14F3D" w14:textId="77777777"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14:paraId="2439D079" w14:textId="77777777"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14:paraId="58FF685B" w14:textId="77777777" w:rsidR="009072DF" w:rsidRPr="008748F0" w:rsidRDefault="009072DF" w:rsidP="009072DF">
      <w:pPr>
        <w:spacing w:after="0" w:line="240" w:lineRule="auto"/>
        <w:ind w:left="144"/>
        <w:rPr>
          <w:rFonts w:ascii="Times New Roman" w:hAnsi="Times New Roman"/>
          <w:b/>
          <w:spacing w:val="-3"/>
          <w:sz w:val="22"/>
          <w:szCs w:val="22"/>
        </w:rPr>
      </w:pPr>
    </w:p>
    <w:p w14:paraId="59533FF3"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14:paraId="69C945C3" w14:textId="77777777"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14:paraId="698626AC" w14:textId="77777777"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14:paraId="5A8696B5" w14:textId="77777777"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14:paraId="7850921D" w14:textId="77777777"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14:paraId="4602661C" w14:textId="77777777"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14:paraId="65141883" w14:textId="77777777" w:rsidR="009072DF" w:rsidRPr="008748F0" w:rsidRDefault="009072DF" w:rsidP="009072DF">
      <w:pPr>
        <w:spacing w:after="0" w:line="240" w:lineRule="auto"/>
        <w:ind w:left="144"/>
        <w:rPr>
          <w:rFonts w:ascii="Times New Roman" w:hAnsi="Times New Roman"/>
          <w:b/>
          <w:spacing w:val="-3"/>
          <w:sz w:val="22"/>
          <w:szCs w:val="22"/>
        </w:rPr>
      </w:pPr>
    </w:p>
    <w:p w14:paraId="4EFD3959"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14:paraId="638DEA6A" w14:textId="77777777"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14:paraId="5666D19A"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14:paraId="4183ECC4"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14:paraId="7D1F03A6"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14:paraId="29DBFF73"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14:paraId="77E3BA43" w14:textId="77777777"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14:paraId="766D9439" w14:textId="77777777" w:rsidR="00FC0BCF" w:rsidRDefault="00FC0BCF" w:rsidP="00FC0BCF">
      <w:pPr>
        <w:rPr>
          <w:rFonts w:ascii="Calibri" w:hAnsi="Calibri"/>
          <w:sz w:val="22"/>
          <w:szCs w:val="22"/>
        </w:rPr>
      </w:pPr>
    </w:p>
    <w:p w14:paraId="64DC408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0A42B38" w14:textId="77777777"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4475ED" w:rsidRPr="00BF7B41" w14:paraId="7B5DD682" w14:textId="77777777" w:rsidTr="00E349C3">
        <w:trPr>
          <w:trHeight w:val="602"/>
        </w:trPr>
        <w:tc>
          <w:tcPr>
            <w:tcW w:w="1440" w:type="dxa"/>
            <w:tcBorders>
              <w:top w:val="single" w:sz="4" w:space="0" w:color="auto"/>
              <w:left w:val="single" w:sz="4" w:space="0" w:color="auto"/>
              <w:bottom w:val="single" w:sz="4" w:space="0" w:color="auto"/>
              <w:right w:val="single" w:sz="4" w:space="0" w:color="auto"/>
            </w:tcBorders>
          </w:tcPr>
          <w:p w14:paraId="651AFBAD" w14:textId="77777777" w:rsidR="004475ED" w:rsidRDefault="004475ED" w:rsidP="004475ED">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Week</w:t>
            </w:r>
          </w:p>
        </w:tc>
        <w:tc>
          <w:tcPr>
            <w:tcW w:w="3690" w:type="dxa"/>
            <w:tcBorders>
              <w:top w:val="single" w:sz="4" w:space="0" w:color="auto"/>
              <w:left w:val="single" w:sz="4" w:space="0" w:color="auto"/>
              <w:bottom w:val="single" w:sz="4" w:space="0" w:color="auto"/>
              <w:right w:val="single" w:sz="4" w:space="0" w:color="auto"/>
            </w:tcBorders>
            <w:hideMark/>
          </w:tcPr>
          <w:p w14:paraId="57361142" w14:textId="77777777"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50410304" w14:textId="77777777"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Chapter</w:t>
            </w:r>
          </w:p>
          <w:p w14:paraId="691D9BD3" w14:textId="77777777"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EFD2A8" w14:textId="77777777" w:rsidR="004475ED" w:rsidRPr="00BF7B41" w:rsidRDefault="004475ED" w:rsidP="004475ED">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1E714B2E" w14:textId="77777777"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A459E1" w:rsidRPr="00BF7B41" w14:paraId="5571E26A" w14:textId="77777777" w:rsidTr="00E349C3">
        <w:trPr>
          <w:trHeight w:val="737"/>
        </w:trPr>
        <w:tc>
          <w:tcPr>
            <w:tcW w:w="1440" w:type="dxa"/>
            <w:tcBorders>
              <w:top w:val="single" w:sz="4" w:space="0" w:color="auto"/>
              <w:left w:val="single" w:sz="4" w:space="0" w:color="auto"/>
              <w:bottom w:val="single" w:sz="4" w:space="0" w:color="auto"/>
              <w:right w:val="single" w:sz="4" w:space="0" w:color="auto"/>
            </w:tcBorders>
          </w:tcPr>
          <w:p w14:paraId="1E0EBD47"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1</w:t>
            </w:r>
          </w:p>
          <w:p w14:paraId="16B738A0" w14:textId="36800404"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May 30 – Jun 4</w:t>
            </w:r>
          </w:p>
        </w:tc>
        <w:tc>
          <w:tcPr>
            <w:tcW w:w="3690" w:type="dxa"/>
            <w:tcBorders>
              <w:top w:val="single" w:sz="4" w:space="0" w:color="auto"/>
              <w:left w:val="single" w:sz="4" w:space="0" w:color="auto"/>
              <w:bottom w:val="single" w:sz="4" w:space="0" w:color="auto"/>
              <w:right w:val="single" w:sz="4" w:space="0" w:color="auto"/>
            </w:tcBorders>
          </w:tcPr>
          <w:p w14:paraId="0E03FD96"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14:paraId="4A242474" w14:textId="77777777" w:rsidR="00A459E1" w:rsidRPr="007B0EB3"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6797627C"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14:paraId="35AA21EA" w14:textId="77777777" w:rsidR="00A459E1" w:rsidRPr="007B0EB3"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 2</w:t>
            </w:r>
          </w:p>
        </w:tc>
        <w:tc>
          <w:tcPr>
            <w:tcW w:w="1620" w:type="dxa"/>
            <w:tcBorders>
              <w:left w:val="single" w:sz="4" w:space="0" w:color="auto"/>
              <w:bottom w:val="single" w:sz="4" w:space="0" w:color="auto"/>
              <w:right w:val="single" w:sz="4" w:space="0" w:color="auto"/>
            </w:tcBorders>
          </w:tcPr>
          <w:p w14:paraId="5AE3D2F1" w14:textId="3D0375B0" w:rsidR="00A459E1" w:rsidRPr="00BF7B41" w:rsidRDefault="00A459E1" w:rsidP="00A459E1">
            <w:pPr>
              <w:spacing w:after="0" w:line="240" w:lineRule="auto"/>
              <w:rPr>
                <w:rFonts w:ascii="Times New Roman" w:hAnsi="Times New Roman"/>
                <w:spacing w:val="-3"/>
              </w:rPr>
            </w:pPr>
            <w:r>
              <w:rPr>
                <w:rFonts w:ascii="Times New Roman" w:hAnsi="Times New Roman"/>
                <w:spacing w:val="-3"/>
              </w:rPr>
              <w:t>Statement of Understanding due Jun 1, 2022</w:t>
            </w:r>
          </w:p>
        </w:tc>
        <w:tc>
          <w:tcPr>
            <w:tcW w:w="1530" w:type="dxa"/>
            <w:tcBorders>
              <w:left w:val="single" w:sz="4" w:space="0" w:color="auto"/>
              <w:bottom w:val="single" w:sz="4" w:space="0" w:color="auto"/>
              <w:right w:val="single" w:sz="4" w:space="0" w:color="auto"/>
            </w:tcBorders>
          </w:tcPr>
          <w:p w14:paraId="71204595" w14:textId="77777777" w:rsidR="00A459E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p w14:paraId="7E1A63C1" w14:textId="77777777" w:rsidR="00A459E1" w:rsidRPr="00BF7B41" w:rsidRDefault="00A459E1" w:rsidP="00A459E1">
            <w:pPr>
              <w:spacing w:after="0" w:line="240" w:lineRule="auto"/>
              <w:rPr>
                <w:rFonts w:ascii="Times New Roman" w:hAnsi="Times New Roman"/>
                <w:spacing w:val="-3"/>
              </w:rPr>
            </w:pPr>
            <w:r>
              <w:rPr>
                <w:rFonts w:ascii="Times New Roman" w:hAnsi="Times New Roman"/>
                <w:spacing w:val="-3"/>
              </w:rPr>
              <w:t>Other Assignments due Mar. 19, 2022</w:t>
            </w:r>
          </w:p>
        </w:tc>
      </w:tr>
      <w:tr w:rsidR="00A459E1" w:rsidRPr="00BF7B41" w14:paraId="4FBD2A42" w14:textId="77777777" w:rsidTr="00E349C3">
        <w:trPr>
          <w:trHeight w:val="980"/>
        </w:trPr>
        <w:tc>
          <w:tcPr>
            <w:tcW w:w="1440" w:type="dxa"/>
            <w:tcBorders>
              <w:top w:val="single" w:sz="4" w:space="0" w:color="auto"/>
              <w:left w:val="single" w:sz="4" w:space="0" w:color="auto"/>
              <w:bottom w:val="single" w:sz="4" w:space="0" w:color="auto"/>
              <w:right w:val="single" w:sz="4" w:space="0" w:color="auto"/>
            </w:tcBorders>
          </w:tcPr>
          <w:p w14:paraId="36C36295"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2</w:t>
            </w:r>
          </w:p>
          <w:p w14:paraId="0437BDA8" w14:textId="00A9CF17"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Jun 6- 11</w:t>
            </w:r>
          </w:p>
        </w:tc>
        <w:tc>
          <w:tcPr>
            <w:tcW w:w="3690" w:type="dxa"/>
            <w:tcBorders>
              <w:top w:val="single" w:sz="4" w:space="0" w:color="auto"/>
              <w:left w:val="single" w:sz="4" w:space="0" w:color="auto"/>
              <w:bottom w:val="single" w:sz="4" w:space="0" w:color="auto"/>
              <w:right w:val="single" w:sz="4" w:space="0" w:color="auto"/>
            </w:tcBorders>
          </w:tcPr>
          <w:p w14:paraId="69739BA3"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14:paraId="1326B29B" w14:textId="77777777" w:rsidR="00A459E1" w:rsidRPr="007B0EB3"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4E9E977C" w14:textId="77777777" w:rsidR="00A459E1"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14:paraId="35264C36" w14:textId="77777777" w:rsidR="00A459E1" w:rsidRDefault="00A459E1" w:rsidP="00A459E1">
            <w:pPr>
              <w:spacing w:after="0" w:line="240" w:lineRule="auto"/>
              <w:rPr>
                <w:rFonts w:ascii="Times New Roman" w:hAnsi="Times New Roman"/>
                <w:spacing w:val="-3"/>
                <w:sz w:val="22"/>
                <w:szCs w:val="22"/>
              </w:rPr>
            </w:pPr>
          </w:p>
          <w:p w14:paraId="19467721"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14:paraId="3F54F9B7"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14:paraId="39FCBB52" w14:textId="77777777" w:rsidR="00A459E1" w:rsidRPr="00BF7B41" w:rsidRDefault="00A459E1" w:rsidP="00A459E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14:paraId="2FAB0A76"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5FFAB69B" w14:textId="77777777" w:rsidTr="00E349C3">
        <w:trPr>
          <w:trHeight w:val="647"/>
        </w:trPr>
        <w:tc>
          <w:tcPr>
            <w:tcW w:w="1440" w:type="dxa"/>
            <w:tcBorders>
              <w:top w:val="single" w:sz="4" w:space="0" w:color="auto"/>
              <w:left w:val="single" w:sz="4" w:space="0" w:color="auto"/>
              <w:bottom w:val="single" w:sz="4" w:space="0" w:color="auto"/>
              <w:right w:val="single" w:sz="4" w:space="0" w:color="auto"/>
            </w:tcBorders>
          </w:tcPr>
          <w:p w14:paraId="29EDF235"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 xml:space="preserve">3 </w:t>
            </w:r>
          </w:p>
          <w:p w14:paraId="6A473AA4" w14:textId="2871B236"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Jun 13 - 18</w:t>
            </w:r>
          </w:p>
        </w:tc>
        <w:tc>
          <w:tcPr>
            <w:tcW w:w="3690" w:type="dxa"/>
            <w:tcBorders>
              <w:top w:val="single" w:sz="4" w:space="0" w:color="auto"/>
              <w:left w:val="single" w:sz="4" w:space="0" w:color="auto"/>
              <w:bottom w:val="single" w:sz="4" w:space="0" w:color="auto"/>
              <w:right w:val="single" w:sz="4" w:space="0" w:color="auto"/>
            </w:tcBorders>
          </w:tcPr>
          <w:p w14:paraId="49A197EB"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14:paraId="574DF341" w14:textId="77777777" w:rsidR="00A459E1" w:rsidRDefault="00A459E1" w:rsidP="00A459E1">
            <w:pPr>
              <w:spacing w:after="0" w:line="240" w:lineRule="auto"/>
              <w:rPr>
                <w:rFonts w:ascii="Times New Roman" w:hAnsi="Times New Roman"/>
                <w:spacing w:val="-3"/>
                <w:sz w:val="22"/>
                <w:szCs w:val="22"/>
                <w:lang w:val="sv-SE"/>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p w14:paraId="6479D921"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18BC2FF"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14:paraId="59C47BB7" w14:textId="77777777" w:rsidR="00A459E1" w:rsidRPr="007B0EB3" w:rsidRDefault="00A459E1" w:rsidP="00A459E1">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620" w:type="dxa"/>
            <w:tcBorders>
              <w:left w:val="single" w:sz="4" w:space="0" w:color="auto"/>
              <w:right w:val="single" w:sz="4" w:space="0" w:color="auto"/>
            </w:tcBorders>
          </w:tcPr>
          <w:p w14:paraId="61CAF578" w14:textId="77777777" w:rsidR="00A459E1" w:rsidRDefault="00A459E1" w:rsidP="00A459E1">
            <w:pPr>
              <w:rPr>
                <w:rFonts w:ascii="Times New Roman" w:hAnsi="Times New Roman" w:cs="Times New Roman"/>
              </w:rPr>
            </w:pPr>
          </w:p>
          <w:p w14:paraId="4237DC34" w14:textId="77777777" w:rsidR="00A459E1" w:rsidRPr="00F57041" w:rsidRDefault="00A459E1" w:rsidP="00A459E1">
            <w:pPr>
              <w:rPr>
                <w:rFonts w:ascii="Times New Roman" w:hAnsi="Times New Roman" w:cs="Times New Roman"/>
              </w:rPr>
            </w:pPr>
          </w:p>
        </w:tc>
        <w:tc>
          <w:tcPr>
            <w:tcW w:w="1530" w:type="dxa"/>
            <w:tcBorders>
              <w:left w:val="single" w:sz="4" w:space="0" w:color="auto"/>
              <w:right w:val="single" w:sz="4" w:space="0" w:color="auto"/>
            </w:tcBorders>
          </w:tcPr>
          <w:p w14:paraId="74078809"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329CAF87" w14:textId="77777777" w:rsidTr="00E349C3">
        <w:trPr>
          <w:trHeight w:val="710"/>
        </w:trPr>
        <w:tc>
          <w:tcPr>
            <w:tcW w:w="1440" w:type="dxa"/>
            <w:tcBorders>
              <w:top w:val="single" w:sz="4" w:space="0" w:color="auto"/>
              <w:left w:val="single" w:sz="4" w:space="0" w:color="auto"/>
              <w:bottom w:val="single" w:sz="4" w:space="0" w:color="auto"/>
              <w:right w:val="single" w:sz="4" w:space="0" w:color="auto"/>
            </w:tcBorders>
          </w:tcPr>
          <w:p w14:paraId="091F87EE"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4</w:t>
            </w:r>
          </w:p>
          <w:p w14:paraId="12F78F7A" w14:textId="19AE7544"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Jun 20 - 25</w:t>
            </w:r>
          </w:p>
        </w:tc>
        <w:tc>
          <w:tcPr>
            <w:tcW w:w="3690" w:type="dxa"/>
            <w:tcBorders>
              <w:top w:val="single" w:sz="4" w:space="0" w:color="auto"/>
              <w:left w:val="single" w:sz="4" w:space="0" w:color="auto"/>
              <w:bottom w:val="single" w:sz="4" w:space="0" w:color="auto"/>
              <w:right w:val="single" w:sz="4" w:space="0" w:color="auto"/>
            </w:tcBorders>
          </w:tcPr>
          <w:p w14:paraId="3E47F158" w14:textId="77777777" w:rsidR="00A459E1" w:rsidRDefault="00A459E1" w:rsidP="00A459E1">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14:paraId="69029562" w14:textId="77777777" w:rsidR="00A459E1" w:rsidRPr="007B0EB3"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620" w:type="dxa"/>
            <w:tcBorders>
              <w:top w:val="single" w:sz="4" w:space="0" w:color="auto"/>
              <w:left w:val="single" w:sz="4" w:space="0" w:color="auto"/>
              <w:bottom w:val="single" w:sz="4" w:space="0" w:color="auto"/>
              <w:right w:val="single" w:sz="4" w:space="0" w:color="auto"/>
            </w:tcBorders>
          </w:tcPr>
          <w:p w14:paraId="2329B755" w14:textId="77777777" w:rsidR="00A459E1"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14:paraId="126AEC7B" w14:textId="77777777" w:rsidR="00A459E1"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14:paraId="2AFEF1CB"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14:paraId="118EBAB0" w14:textId="74C3A2CA"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Jun 25, 2022</w:t>
            </w:r>
          </w:p>
        </w:tc>
        <w:tc>
          <w:tcPr>
            <w:tcW w:w="1530" w:type="dxa"/>
            <w:tcBorders>
              <w:left w:val="single" w:sz="4" w:space="0" w:color="auto"/>
              <w:right w:val="single" w:sz="4" w:space="0" w:color="auto"/>
            </w:tcBorders>
          </w:tcPr>
          <w:p w14:paraId="2B9C9F6C"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413821E7" w14:textId="77777777" w:rsidTr="00E349C3">
        <w:trPr>
          <w:trHeight w:val="530"/>
        </w:trPr>
        <w:tc>
          <w:tcPr>
            <w:tcW w:w="1440" w:type="dxa"/>
            <w:tcBorders>
              <w:top w:val="single" w:sz="4" w:space="0" w:color="auto"/>
              <w:left w:val="single" w:sz="4" w:space="0" w:color="auto"/>
              <w:bottom w:val="single" w:sz="4" w:space="0" w:color="auto"/>
              <w:right w:val="single" w:sz="4" w:space="0" w:color="auto"/>
            </w:tcBorders>
          </w:tcPr>
          <w:p w14:paraId="1A8D2C54"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5</w:t>
            </w:r>
          </w:p>
          <w:p w14:paraId="57FC3673" w14:textId="34EA519B"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Jun 27–Jul 2</w:t>
            </w:r>
          </w:p>
        </w:tc>
        <w:tc>
          <w:tcPr>
            <w:tcW w:w="3690" w:type="dxa"/>
            <w:tcBorders>
              <w:top w:val="single" w:sz="4" w:space="0" w:color="auto"/>
              <w:left w:val="single" w:sz="4" w:space="0" w:color="auto"/>
              <w:bottom w:val="single" w:sz="4" w:space="0" w:color="auto"/>
              <w:right w:val="single" w:sz="4" w:space="0" w:color="auto"/>
            </w:tcBorders>
          </w:tcPr>
          <w:p w14:paraId="01C1B2B9"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14:paraId="7EF2079E"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14:paraId="261B433F" w14:textId="77777777" w:rsidR="00A459E1" w:rsidRDefault="00A459E1" w:rsidP="00A459E1">
            <w:pPr>
              <w:spacing w:after="0" w:line="240" w:lineRule="auto"/>
              <w:rPr>
                <w:rFonts w:ascii="Times New Roman" w:hAnsi="Times New Roman"/>
                <w:spacing w:val="-3"/>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EEF8241"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14:paraId="4564E48F"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14:paraId="4AA11FFC" w14:textId="77777777" w:rsidR="00A459E1" w:rsidRDefault="00A459E1" w:rsidP="00A459E1">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14:paraId="2254DED1" w14:textId="1049206A" w:rsidR="00A459E1" w:rsidRPr="00BF7B41" w:rsidRDefault="00A459E1" w:rsidP="00A459E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14:paraId="2CF4AA5B"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0059DBCD" w14:textId="77777777" w:rsidTr="00E349C3">
        <w:trPr>
          <w:trHeight w:val="836"/>
        </w:trPr>
        <w:tc>
          <w:tcPr>
            <w:tcW w:w="1440" w:type="dxa"/>
            <w:tcBorders>
              <w:top w:val="single" w:sz="4" w:space="0" w:color="auto"/>
              <w:left w:val="single" w:sz="4" w:space="0" w:color="auto"/>
              <w:bottom w:val="single" w:sz="4" w:space="0" w:color="auto"/>
              <w:right w:val="single" w:sz="4" w:space="0" w:color="auto"/>
            </w:tcBorders>
          </w:tcPr>
          <w:p w14:paraId="1C497EE7" w14:textId="77777777" w:rsidR="00A459E1" w:rsidRDefault="00A459E1" w:rsidP="00A459E1">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4A96245B" w14:textId="77777777" w:rsidR="00A459E1" w:rsidRDefault="00A459E1" w:rsidP="00A459E1">
            <w:pPr>
              <w:spacing w:after="0"/>
              <w:rPr>
                <w:rFonts w:ascii="Times New Roman" w:hAnsi="Times New Roman" w:cs="Times New Roman"/>
                <w:color w:val="000000"/>
                <w:spacing w:val="-3"/>
              </w:rPr>
            </w:pPr>
            <w:r>
              <w:rPr>
                <w:rFonts w:ascii="Times New Roman" w:hAnsi="Times New Roman" w:cs="Times New Roman"/>
                <w:color w:val="000000"/>
                <w:spacing w:val="-3"/>
              </w:rPr>
              <w:t>Jul 5 - 9</w:t>
            </w:r>
          </w:p>
          <w:p w14:paraId="309EE79F" w14:textId="77777777" w:rsidR="00A459E1" w:rsidRDefault="00A459E1" w:rsidP="00A459E1">
            <w:pPr>
              <w:spacing w:after="0" w:line="240" w:lineRule="auto"/>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5B289EAB"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14:paraId="405BF324" w14:textId="77777777" w:rsidR="00A459E1" w:rsidRPr="007B0EB3"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28B90EF"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14:paraId="5F43E708" w14:textId="77777777" w:rsidR="00A459E1"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620" w:type="dxa"/>
            <w:tcBorders>
              <w:left w:val="single" w:sz="4" w:space="0" w:color="auto"/>
              <w:right w:val="single" w:sz="4" w:space="0" w:color="auto"/>
            </w:tcBorders>
          </w:tcPr>
          <w:p w14:paraId="4B02FF50" w14:textId="77777777" w:rsidR="00A459E1" w:rsidRPr="00BF7B41" w:rsidRDefault="00A459E1" w:rsidP="00A459E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14:paraId="4D097EFF"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774213B8" w14:textId="77777777" w:rsidTr="00E349C3">
        <w:trPr>
          <w:trHeight w:val="683"/>
        </w:trPr>
        <w:tc>
          <w:tcPr>
            <w:tcW w:w="1440" w:type="dxa"/>
            <w:tcBorders>
              <w:top w:val="single" w:sz="4" w:space="0" w:color="auto"/>
              <w:left w:val="single" w:sz="4" w:space="0" w:color="auto"/>
              <w:bottom w:val="single" w:sz="4" w:space="0" w:color="auto"/>
              <w:right w:val="single" w:sz="4" w:space="0" w:color="auto"/>
            </w:tcBorders>
          </w:tcPr>
          <w:p w14:paraId="27E30B43"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7</w:t>
            </w:r>
          </w:p>
          <w:p w14:paraId="6C4362E6" w14:textId="4C33CBCD" w:rsidR="00A459E1" w:rsidRDefault="00A459E1" w:rsidP="00A459E1">
            <w:pPr>
              <w:spacing w:after="0" w:line="240" w:lineRule="auto"/>
              <w:rPr>
                <w:rFonts w:ascii="Times New Roman" w:hAnsi="Times New Roman" w:cs="Times New Roman"/>
                <w:b/>
                <w:spacing w:val="-3"/>
              </w:rPr>
            </w:pPr>
            <w:r>
              <w:rPr>
                <w:rFonts w:ascii="Times New Roman" w:hAnsi="Times New Roman" w:cs="Times New Roman"/>
                <w:color w:val="000000"/>
                <w:spacing w:val="-3"/>
              </w:rPr>
              <w:t>Jul 11 - 16</w:t>
            </w:r>
          </w:p>
        </w:tc>
        <w:tc>
          <w:tcPr>
            <w:tcW w:w="3690" w:type="dxa"/>
            <w:tcBorders>
              <w:top w:val="single" w:sz="4" w:space="0" w:color="auto"/>
              <w:left w:val="single" w:sz="4" w:space="0" w:color="auto"/>
              <w:bottom w:val="single" w:sz="4" w:space="0" w:color="auto"/>
              <w:right w:val="single" w:sz="4" w:space="0" w:color="auto"/>
            </w:tcBorders>
          </w:tcPr>
          <w:p w14:paraId="703608BF"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14:paraId="63FA68B7"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p w14:paraId="189032E3"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EFCF259" w14:textId="77777777" w:rsidR="00A459E1" w:rsidRDefault="00A459E1" w:rsidP="00A459E1">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14:paraId="78EA2FE6" w14:textId="77777777" w:rsidR="00A459E1" w:rsidRDefault="00A459E1" w:rsidP="00A459E1">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14:paraId="4B3C763A"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tcPr>
          <w:p w14:paraId="699069A8" w14:textId="77777777" w:rsidR="00A459E1" w:rsidRPr="00BF7B41" w:rsidRDefault="00A459E1" w:rsidP="00A459E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14:paraId="64324305"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r w:rsidR="00A459E1" w:rsidRPr="00BF7B41" w14:paraId="1742C7FB" w14:textId="77777777" w:rsidTr="00E349C3">
        <w:trPr>
          <w:trHeight w:val="70"/>
        </w:trPr>
        <w:tc>
          <w:tcPr>
            <w:tcW w:w="1440" w:type="dxa"/>
            <w:tcBorders>
              <w:top w:val="single" w:sz="4" w:space="0" w:color="auto"/>
              <w:left w:val="single" w:sz="4" w:space="0" w:color="auto"/>
              <w:bottom w:val="single" w:sz="4" w:space="0" w:color="auto"/>
              <w:right w:val="single" w:sz="4" w:space="0" w:color="auto"/>
            </w:tcBorders>
          </w:tcPr>
          <w:p w14:paraId="78CBD41A" w14:textId="77777777" w:rsidR="00A459E1" w:rsidRDefault="00A459E1" w:rsidP="00A459E1">
            <w:pPr>
              <w:spacing w:after="0"/>
              <w:rPr>
                <w:rFonts w:ascii="Times New Roman" w:hAnsi="Times New Roman" w:cs="Times New Roman"/>
                <w:b/>
                <w:spacing w:val="-3"/>
              </w:rPr>
            </w:pPr>
            <w:r>
              <w:rPr>
                <w:rFonts w:ascii="Times New Roman" w:hAnsi="Times New Roman" w:cs="Times New Roman"/>
                <w:b/>
                <w:spacing w:val="-3"/>
              </w:rPr>
              <w:t>8</w:t>
            </w:r>
          </w:p>
          <w:p w14:paraId="15581DC3" w14:textId="3E94DC50" w:rsidR="00A459E1" w:rsidRDefault="00A459E1" w:rsidP="00A459E1">
            <w:pPr>
              <w:spacing w:after="0" w:line="240" w:lineRule="auto"/>
              <w:rPr>
                <w:rFonts w:ascii="Times New Roman" w:hAnsi="Times New Roman" w:cs="Times New Roman"/>
                <w:spacing w:val="-3"/>
              </w:rPr>
            </w:pPr>
            <w:r>
              <w:rPr>
                <w:rFonts w:ascii="Times New Roman" w:hAnsi="Times New Roman" w:cs="Times New Roman"/>
                <w:spacing w:val="-3"/>
              </w:rPr>
              <w:t xml:space="preserve">Jul 18 - 23 </w:t>
            </w:r>
          </w:p>
        </w:tc>
        <w:tc>
          <w:tcPr>
            <w:tcW w:w="3690" w:type="dxa"/>
            <w:tcBorders>
              <w:top w:val="single" w:sz="4" w:space="0" w:color="auto"/>
              <w:left w:val="single" w:sz="4" w:space="0" w:color="auto"/>
              <w:bottom w:val="single" w:sz="4" w:space="0" w:color="auto"/>
              <w:right w:val="single" w:sz="4" w:space="0" w:color="auto"/>
            </w:tcBorders>
          </w:tcPr>
          <w:p w14:paraId="707A8D84" w14:textId="77777777" w:rsidR="00A459E1" w:rsidRPr="007B0EB3" w:rsidRDefault="00A459E1" w:rsidP="00A459E1">
            <w:pPr>
              <w:spacing w:after="0" w:line="240" w:lineRule="auto"/>
              <w:rPr>
                <w:rFonts w:ascii="Times New Roman" w:hAnsi="Times New Roman"/>
                <w:spacing w:val="-3"/>
                <w:sz w:val="22"/>
                <w:szCs w:val="22"/>
                <w:lang w:val="sv-SE"/>
              </w:rPr>
            </w:pPr>
          </w:p>
        </w:tc>
        <w:tc>
          <w:tcPr>
            <w:tcW w:w="1620" w:type="dxa"/>
            <w:tcBorders>
              <w:top w:val="single" w:sz="4" w:space="0" w:color="auto"/>
              <w:left w:val="single" w:sz="4" w:space="0" w:color="auto"/>
              <w:bottom w:val="single" w:sz="4" w:space="0" w:color="auto"/>
              <w:right w:val="single" w:sz="4" w:space="0" w:color="auto"/>
            </w:tcBorders>
          </w:tcPr>
          <w:p w14:paraId="2893EC54" w14:textId="77777777" w:rsidR="00A459E1" w:rsidRPr="007B0EB3" w:rsidRDefault="00A459E1" w:rsidP="00A459E1">
            <w:pPr>
              <w:spacing w:after="0" w:line="240" w:lineRule="auto"/>
              <w:rPr>
                <w:rFonts w:ascii="Times New Roman" w:hAnsi="Times New Roman"/>
                <w:spacing w:val="-3"/>
                <w:sz w:val="22"/>
                <w:szCs w:val="22"/>
              </w:rPr>
            </w:pPr>
          </w:p>
        </w:tc>
        <w:tc>
          <w:tcPr>
            <w:tcW w:w="1620" w:type="dxa"/>
            <w:tcBorders>
              <w:left w:val="single" w:sz="4" w:space="0" w:color="auto"/>
              <w:right w:val="single" w:sz="4" w:space="0" w:color="auto"/>
            </w:tcBorders>
            <w:hideMark/>
          </w:tcPr>
          <w:p w14:paraId="4DDE113B" w14:textId="4187DD0B" w:rsidR="00A459E1" w:rsidRDefault="00A459E1" w:rsidP="00A459E1">
            <w:pPr>
              <w:spacing w:after="0" w:line="240" w:lineRule="auto"/>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Jul 23, 2022</w:t>
            </w:r>
          </w:p>
          <w:p w14:paraId="5B47DF8C" w14:textId="77777777" w:rsidR="00A459E1" w:rsidRPr="00BF7B41" w:rsidRDefault="00A459E1" w:rsidP="00A459E1">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14:paraId="6F57D2E7" w14:textId="77777777" w:rsidR="00A459E1" w:rsidRPr="00BF7B41" w:rsidRDefault="00A459E1" w:rsidP="00A459E1">
            <w:pPr>
              <w:spacing w:after="0" w:line="240" w:lineRule="auto"/>
              <w:rPr>
                <w:rFonts w:ascii="Times New Roman" w:hAnsi="Times New Roman"/>
                <w:spacing w:val="-3"/>
              </w:rPr>
            </w:pPr>
            <w:r w:rsidRPr="00BF7B41">
              <w:rPr>
                <w:rFonts w:ascii="Times New Roman" w:hAnsi="Times New Roman"/>
                <w:spacing w:val="-3"/>
              </w:rPr>
              <w:t>Check in Blackboard</w:t>
            </w:r>
          </w:p>
        </w:tc>
      </w:tr>
    </w:tbl>
    <w:p w14:paraId="77FE9690" w14:textId="77777777" w:rsidR="005B6E4F" w:rsidRDefault="005B6E4F" w:rsidP="005B6E4F">
      <w:pPr>
        <w:pStyle w:val="Heading1"/>
        <w:spacing w:line="480" w:lineRule="auto"/>
        <w:rPr>
          <w:rFonts w:ascii="Times New Roman" w:hAnsi="Times New Roman" w:cs="Times New Roman"/>
          <w:sz w:val="22"/>
          <w:szCs w:val="22"/>
        </w:rPr>
      </w:pPr>
    </w:p>
    <w:p w14:paraId="7CE2FCDB" w14:textId="77777777" w:rsidR="005B6E4F" w:rsidRDefault="005B6E4F" w:rsidP="005B6E4F">
      <w:pPr>
        <w:pStyle w:val="Heading1"/>
        <w:spacing w:line="480" w:lineRule="auto"/>
        <w:rPr>
          <w:rFonts w:ascii="Times New Roman" w:hAnsi="Times New Roman" w:cs="Times New Roman"/>
          <w:sz w:val="22"/>
          <w:szCs w:val="22"/>
        </w:rPr>
      </w:pPr>
      <w:r>
        <w:rPr>
          <w:rFonts w:ascii="Times New Roman" w:hAnsi="Times New Roman" w:cs="Times New Roman"/>
          <w:sz w:val="22"/>
          <w:szCs w:val="22"/>
        </w:rPr>
        <w:lastRenderedPageBreak/>
        <w:t>19. ADDITIONAL INFORMATION</w:t>
      </w:r>
    </w:p>
    <w:p w14:paraId="2B0B6927"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General Information:</w:t>
      </w:r>
      <w:r>
        <w:rPr>
          <w:rFonts w:ascii="Times New Roman" w:hAnsi="Times New Roman" w:cs="Times New Roman"/>
          <w:spacing w:val="-3"/>
          <w:sz w:val="22"/>
          <w:szCs w:val="22"/>
        </w:rPr>
        <w:t xml:space="preserve"> </w:t>
      </w:r>
    </w:p>
    <w:p w14:paraId="6FCDBFED"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14:paraId="4348E13B" w14:textId="77777777" w:rsidR="005B6E4F" w:rsidRDefault="005B6E4F" w:rsidP="005B6E4F">
      <w:pPr>
        <w:tabs>
          <w:tab w:val="left" w:pos="-720"/>
        </w:tabs>
        <w:suppressAutoHyphens/>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bCs/>
          <w:i/>
          <w:sz w:val="22"/>
          <w:szCs w:val="22"/>
        </w:rPr>
        <w:t xml:space="preserve">The subject line of ALL your email shall be </w:t>
      </w:r>
      <w:r>
        <w:rPr>
          <w:rFonts w:ascii="Times New Roman" w:hAnsi="Times New Roman" w:cs="Times New Roman"/>
          <w:b/>
          <w:bCs/>
          <w:sz w:val="22"/>
          <w:szCs w:val="22"/>
        </w:rPr>
        <w:t xml:space="preserve">MISM 5306 VC01 </w:t>
      </w:r>
      <w:r w:rsidR="00E349C3">
        <w:rPr>
          <w:rFonts w:ascii="Times New Roman" w:hAnsi="Times New Roman" w:cs="Times New Roman"/>
          <w:b/>
          <w:bCs/>
          <w:sz w:val="22"/>
          <w:szCs w:val="22"/>
        </w:rPr>
        <w:t>Spring 2</w:t>
      </w:r>
      <w:r w:rsidR="004475ED">
        <w:rPr>
          <w:rFonts w:ascii="Times New Roman" w:hAnsi="Times New Roman" w:cs="Times New Roman"/>
          <w:b/>
          <w:bCs/>
          <w:sz w:val="22"/>
          <w:szCs w:val="22"/>
        </w:rPr>
        <w:t xml:space="preserve"> 2022</w:t>
      </w:r>
      <w:r>
        <w:rPr>
          <w:rFonts w:ascii="Times New Roman" w:hAnsi="Times New Roman" w:cs="Times New Roman"/>
          <w:bCs/>
          <w:sz w:val="22"/>
          <w:szCs w:val="22"/>
        </w:rPr>
        <w:t xml:space="preserve"> and </w:t>
      </w:r>
      <w:r>
        <w:rPr>
          <w:rFonts w:ascii="Times New Roman" w:hAnsi="Times New Roman" w:cs="Times New Roman"/>
          <w:b/>
          <w:bCs/>
          <w:sz w:val="22"/>
          <w:szCs w:val="22"/>
        </w:rPr>
        <w:t>include your first and last names in the email body</w:t>
      </w:r>
      <w:r>
        <w:rPr>
          <w:rFonts w:ascii="Times New Roman" w:hAnsi="Times New Roman" w:cs="Times New Roman"/>
          <w:bCs/>
          <w:sz w:val="22"/>
          <w:szCs w:val="22"/>
        </w:rPr>
        <w:t xml:space="preserve">.  </w:t>
      </w:r>
      <w:r>
        <w:rPr>
          <w:rFonts w:ascii="Times New Roman" w:hAnsi="Times New Roman" w:cs="Times New Roman"/>
          <w:spacing w:val="-3"/>
          <w:sz w:val="22"/>
          <w:szCs w:val="22"/>
        </w:rPr>
        <w:t>Email without this information as the Subject line will not be read or responded to.</w:t>
      </w:r>
    </w:p>
    <w:p w14:paraId="5DF57145" w14:textId="77777777" w:rsidR="005B6E4F" w:rsidRDefault="005B6E4F" w:rsidP="005B6E4F">
      <w:pPr>
        <w:spacing w:after="0" w:line="240" w:lineRule="auto"/>
        <w:contextualSpacing/>
        <w:outlineLvl w:val="0"/>
        <w:rPr>
          <w:rFonts w:ascii="Times New Roman" w:hAnsi="Times New Roman" w:cs="Times New Roman"/>
          <w:i/>
          <w:spacing w:val="-3"/>
          <w:sz w:val="22"/>
          <w:szCs w:val="22"/>
        </w:rPr>
      </w:pPr>
      <w:r>
        <w:rPr>
          <w:rFonts w:ascii="Times New Roman" w:hAnsi="Times New Roman" w:cs="Times New Roman"/>
          <w:i/>
          <w:spacing w:val="-3"/>
          <w:sz w:val="22"/>
          <w:szCs w:val="22"/>
        </w:rPr>
        <w:t>Once you have read and understood everything contained in the syllabus, you are required to submit</w:t>
      </w:r>
      <w:r w:rsidR="00FF58D1">
        <w:rPr>
          <w:rFonts w:ascii="Times New Roman" w:hAnsi="Times New Roman" w:cs="Times New Roman"/>
          <w:i/>
          <w:spacing w:val="-3"/>
          <w:sz w:val="22"/>
          <w:szCs w:val="22"/>
        </w:rPr>
        <w:t>, in Blackboard,</w:t>
      </w:r>
      <w:r>
        <w:rPr>
          <w:rFonts w:ascii="Times New Roman" w:hAnsi="Times New Roman" w:cs="Times New Roman"/>
          <w:i/>
          <w:spacing w:val="-3"/>
          <w:sz w:val="22"/>
          <w:szCs w:val="22"/>
        </w:rPr>
        <w:t xml:space="preserve"> the following: </w:t>
      </w:r>
    </w:p>
    <w:p w14:paraId="2C073FEE"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1.  Your Full Name </w:t>
      </w:r>
    </w:p>
    <w:p w14:paraId="2D2C5B76"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2.  Term: </w:t>
      </w:r>
      <w:r w:rsidR="00E349C3">
        <w:rPr>
          <w:rFonts w:ascii="Times New Roman" w:hAnsi="Times New Roman" w:cs="Times New Roman"/>
          <w:spacing w:val="-3"/>
          <w:sz w:val="22"/>
          <w:szCs w:val="22"/>
        </w:rPr>
        <w:t>Spring 2</w:t>
      </w:r>
      <w:r w:rsidR="004475ED">
        <w:rPr>
          <w:rFonts w:ascii="Times New Roman" w:hAnsi="Times New Roman" w:cs="Times New Roman"/>
          <w:spacing w:val="-3"/>
          <w:sz w:val="22"/>
          <w:szCs w:val="22"/>
        </w:rPr>
        <w:t xml:space="preserve"> 2022</w:t>
      </w:r>
    </w:p>
    <w:p w14:paraId="19BD9B15"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3.  Course Number, Se</w:t>
      </w:r>
      <w:r w:rsidR="004475ED">
        <w:rPr>
          <w:rFonts w:ascii="Times New Roman" w:hAnsi="Times New Roman" w:cs="Times New Roman"/>
          <w:spacing w:val="-3"/>
          <w:sz w:val="22"/>
          <w:szCs w:val="22"/>
        </w:rPr>
        <w:t>ction</w:t>
      </w:r>
      <w:r w:rsidR="00E349C3">
        <w:rPr>
          <w:rFonts w:ascii="Times New Roman" w:hAnsi="Times New Roman" w:cs="Times New Roman"/>
          <w:spacing w:val="-3"/>
          <w:sz w:val="22"/>
          <w:szCs w:val="22"/>
        </w:rPr>
        <w:t>, and Term (MISM5306VC01Spring 2</w:t>
      </w:r>
      <w:r w:rsidR="004475ED">
        <w:rPr>
          <w:rFonts w:ascii="Times New Roman" w:hAnsi="Times New Roman" w:cs="Times New Roman"/>
          <w:spacing w:val="-3"/>
          <w:sz w:val="22"/>
          <w:szCs w:val="22"/>
        </w:rPr>
        <w:t xml:space="preserve"> 2022</w:t>
      </w:r>
      <w:r>
        <w:rPr>
          <w:rFonts w:ascii="Times New Roman" w:hAnsi="Times New Roman" w:cs="Times New Roman"/>
          <w:spacing w:val="-3"/>
          <w:sz w:val="22"/>
          <w:szCs w:val="22"/>
        </w:rPr>
        <w:t>)</w:t>
      </w:r>
    </w:p>
    <w:p w14:paraId="19F3269C"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4.  Date</w:t>
      </w:r>
    </w:p>
    <w:p w14:paraId="201CE812"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5.  A Statement of Understanding as follows: </w:t>
      </w:r>
    </w:p>
    <w:p w14:paraId="0FFFB343"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sz w:val="22"/>
          <w:szCs w:val="22"/>
        </w:rPr>
        <w:t>This statement must be verbatim.</w:t>
      </w:r>
      <w:r>
        <w:rPr>
          <w:rFonts w:ascii="Times New Roman" w:hAnsi="Times New Roman" w:cs="Times New Roman"/>
          <w:spacing w:val="-3"/>
          <w:sz w:val="22"/>
          <w:szCs w:val="22"/>
        </w:rPr>
        <w:t>)(</w:t>
      </w:r>
      <w:r>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14:paraId="5F8CD812" w14:textId="77777777" w:rsidR="005B6E4F" w:rsidRDefault="005B6E4F" w:rsidP="005B6E4F">
      <w:pPr>
        <w:spacing w:after="0" w:line="240" w:lineRule="auto"/>
        <w:contextualSpacing/>
        <w:outlineLvl w:val="0"/>
        <w:rPr>
          <w:rFonts w:ascii="Times New Roman" w:hAnsi="Times New Roman" w:cs="Times New Roman"/>
          <w:spacing w:val="-3"/>
          <w:sz w:val="22"/>
          <w:szCs w:val="22"/>
        </w:rPr>
      </w:pPr>
    </w:p>
    <w:p w14:paraId="394A165D"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Additional Statements/Requirements/ Restrictions: </w:t>
      </w:r>
    </w:p>
    <w:p w14:paraId="6A48AFDF"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You may NOT submit a paper you submitted in another course for grade.</w:t>
      </w:r>
    </w:p>
    <w:p w14:paraId="018FDFCC"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7894A2A"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Posting of Grades: Final grades will be posted in IQ Web and Blackboard. </w:t>
      </w:r>
    </w:p>
    <w:p w14:paraId="38EED173" w14:textId="77777777" w:rsidR="005B6E4F" w:rsidRDefault="005B6E4F" w:rsidP="005B6E4F">
      <w:pPr>
        <w:spacing w:after="0" w:line="240" w:lineRule="auto"/>
        <w:contextualSpacing/>
        <w:outlineLvl w:val="0"/>
        <w:rPr>
          <w:rFonts w:ascii="Times New Roman" w:hAnsi="Times New Roman" w:cs="Times New Roman"/>
          <w:spacing w:val="-3"/>
          <w:sz w:val="22"/>
          <w:szCs w:val="22"/>
        </w:rPr>
      </w:pPr>
    </w:p>
    <w:p w14:paraId="3CE603DA"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Teaching Methods:</w:t>
      </w:r>
    </w:p>
    <w:p w14:paraId="5F2EA6E6"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br/>
      </w:r>
      <w:r>
        <w:rPr>
          <w:rFonts w:ascii="Times New Roman" w:hAnsi="Times New Roman" w:cs="Times New Roman"/>
          <w:b/>
          <w:spacing w:val="-3"/>
          <w:sz w:val="22"/>
          <w:szCs w:val="22"/>
        </w:rPr>
        <w:t>1. Assignments:</w:t>
      </w:r>
      <w:r>
        <w:rPr>
          <w:rFonts w:ascii="Times New Roman" w:hAnsi="Times New Roman" w:cs="Times New Roman"/>
          <w:spacing w:val="-3"/>
          <w:sz w:val="22"/>
          <w:szCs w:val="22"/>
        </w:rPr>
        <w:t xml:space="preserve"> Also look at Guidelines for Homework Assignments listed below.</w:t>
      </w:r>
    </w:p>
    <w:p w14:paraId="1BC5A431"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sz w:val="22"/>
          <w:szCs w:val="22"/>
        </w:rPr>
        <w:t xml:space="preserve"> </w:t>
      </w:r>
    </w:p>
    <w:p w14:paraId="0838AF17"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sz w:val="22"/>
          <w:szCs w:val="22"/>
        </w:rPr>
        <w:t xml:space="preserve"> </w:t>
      </w:r>
    </w:p>
    <w:p w14:paraId="01A1BD2E"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Assignments will be submitted through Course Content in Blackboard. The file name WILL be </w:t>
      </w:r>
      <w:r>
        <w:rPr>
          <w:rFonts w:ascii="Times New Roman" w:hAnsi="Times New Roman" w:cs="Times New Roman"/>
          <w:spacing w:val="-3"/>
          <w:sz w:val="22"/>
          <w:szCs w:val="22"/>
          <w:u w:val="single"/>
        </w:rPr>
        <w:t>Last Name and Assignment number</w:t>
      </w:r>
      <w:r>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34E34D8D"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Assignments not submitted through Blackboard, as indicated above will not be accepted.</w:t>
      </w:r>
    </w:p>
    <w:p w14:paraId="0F22EAC6"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49957706"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If wish to communicate with me please do so by email at </w:t>
      </w:r>
      <w:hyperlink r:id="rId9" w:history="1">
        <w:r>
          <w:rPr>
            <w:rStyle w:val="Hyperlink"/>
            <w:rFonts w:ascii="Times New Roman" w:hAnsi="Times New Roman" w:cs="Times New Roman"/>
            <w:spacing w:val="-3"/>
            <w:sz w:val="22"/>
            <w:szCs w:val="22"/>
          </w:rPr>
          <w:t>VanHoose@wbu.edu</w:t>
        </w:r>
      </w:hyperlink>
      <w:r>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0603EF25"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2. Exams</w:t>
      </w:r>
      <w:r>
        <w:rPr>
          <w:rFonts w:ascii="Times New Roman" w:hAnsi="Times New Roman" w:cs="Times New Roman"/>
          <w:spacing w:val="-3"/>
          <w:sz w:val="22"/>
          <w:szCs w:val="22"/>
        </w:rPr>
        <w:t xml:space="preserve">: </w:t>
      </w:r>
    </w:p>
    <w:p w14:paraId="5FFA2506"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Exams will be presented on Blackboard. </w:t>
      </w:r>
      <w:r>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sz w:val="22"/>
          <w:szCs w:val="22"/>
        </w:rPr>
        <w:t xml:space="preserve"> </w:t>
      </w:r>
      <w:r>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sz w:val="22"/>
          <w:szCs w:val="22"/>
        </w:rPr>
        <w:t xml:space="preserve"> </w:t>
      </w:r>
    </w:p>
    <w:p w14:paraId="1A6B3511"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Keep a copy of your work until the end of the course; recording errors may occur.</w:t>
      </w:r>
    </w:p>
    <w:p w14:paraId="1DDF9782"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Homework Assignments </w:t>
      </w:r>
    </w:p>
    <w:p w14:paraId="25C410E6"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14:paraId="6DC903A5"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539DC4B4"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14:paraId="66901FA7"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homework assignments will consist of </w:t>
      </w:r>
      <w:r>
        <w:rPr>
          <w:rFonts w:ascii="Times New Roman" w:hAnsi="Times New Roman" w:cs="Times New Roman"/>
          <w:bCs/>
          <w:i/>
          <w:iCs/>
          <w:spacing w:val="-3"/>
          <w:sz w:val="22"/>
          <w:szCs w:val="22"/>
          <w:u w:val="single"/>
        </w:rPr>
        <w:t xml:space="preserve">not less than 1 page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421B49F2" w14:textId="77777777"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Cs/>
          <w:spacing w:val="-3"/>
          <w:sz w:val="22"/>
          <w:szCs w:val="22"/>
        </w:rPr>
        <w:t xml:space="preserve">Proper credit for references used will be included and will be cited within the paper as well as in a </w:t>
      </w:r>
      <w:r>
        <w:rPr>
          <w:rFonts w:ascii="Times New Roman" w:hAnsi="Times New Roman" w:cs="Times New Roman"/>
          <w:bCs/>
          <w:i/>
          <w:spacing w:val="-3"/>
          <w:sz w:val="22"/>
          <w:szCs w:val="22"/>
          <w:u w:val="single"/>
        </w:rPr>
        <w:t>References page</w:t>
      </w:r>
      <w:r>
        <w:rPr>
          <w:rFonts w:ascii="Times New Roman" w:hAnsi="Times New Roman" w:cs="Times New Roman"/>
          <w:bCs/>
          <w:spacing w:val="-3"/>
          <w:sz w:val="22"/>
          <w:szCs w:val="22"/>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sz w:val="22"/>
          <w:szCs w:val="22"/>
        </w:rPr>
        <w:t xml:space="preserve"> </w:t>
      </w:r>
    </w:p>
    <w:p w14:paraId="2BF0A18E"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w:t>
      </w:r>
      <w:r>
        <w:rPr>
          <w:rFonts w:ascii="Times New Roman" w:hAnsi="Times New Roman" w:cs="Times New Roman"/>
          <w:bCs/>
          <w:spacing w:val="-3"/>
          <w:sz w:val="22"/>
          <w:szCs w:val="22"/>
        </w:rPr>
        <w:t xml:space="preserve"> The APA style of writing has a </w:t>
      </w:r>
      <w:r>
        <w:rPr>
          <w:rFonts w:ascii="Times New Roman" w:hAnsi="Times New Roman" w:cs="Times New Roman"/>
          <w:b/>
          <w:bCs/>
          <w:spacing w:val="-3"/>
          <w:sz w:val="22"/>
          <w:szCs w:val="22"/>
        </w:rPr>
        <w:t>References page</w:t>
      </w:r>
      <w:r>
        <w:rPr>
          <w:rFonts w:ascii="Times New Roman" w:hAnsi="Times New Roman" w:cs="Times New Roman"/>
          <w:bCs/>
          <w:spacing w:val="-3"/>
          <w:sz w:val="22"/>
          <w:szCs w:val="22"/>
        </w:rPr>
        <w:t>. It does not have a Works Cited page or Bibliography.</w:t>
      </w:r>
    </w:p>
    <w:p w14:paraId="497299DB"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unless modified by the syllabus. (The requirement for APA style of writing will be worth at least 50% of your grade.)</w:t>
      </w:r>
    </w:p>
    <w:p w14:paraId="4C853528"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14:paraId="2D552E20"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14:paraId="37D75F5C" w14:textId="77777777"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14:paraId="5C722F2D"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As listed in Assignments in Blackboard.</w:t>
      </w:r>
    </w:p>
    <w:p w14:paraId="2388BAA0" w14:textId="77777777"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Attribution:</w:t>
      </w:r>
    </w:p>
    <w:p w14:paraId="4F6C4778"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7FE9B0B"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14:paraId="4D8E9D4F"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Citations should be in the format: (Author(s), date) or if for a quote (Author(s), date, page). If the Reference is no longer than one (1) page the citation for a quote should be (Author(s), date, paragraph). If citations are not correct a minimum of 10% will be deducted.</w:t>
      </w:r>
    </w:p>
    <w:p w14:paraId="7335AEE5"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References</w:t>
      </w:r>
      <w:r>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D83872B"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If references and citations are omitted from your research for Homework Assignments your score will be 0 for the Assignment.</w:t>
      </w:r>
    </w:p>
    <w:p w14:paraId="69E55FC0"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lastRenderedPageBreak/>
        <w:t>NOTE 1:</w:t>
      </w:r>
      <w:r>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14:paraId="1F972E94"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2:</w:t>
      </w:r>
      <w:r>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05E2B7D7"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Research Papers </w:t>
      </w:r>
    </w:p>
    <w:p w14:paraId="65B35EF0"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14:paraId="2D4E00FE"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2488E804"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14:paraId="3339AFD4"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Research Paper will consist of </w:t>
      </w:r>
      <w:r>
        <w:rPr>
          <w:rFonts w:ascii="Times New Roman" w:hAnsi="Times New Roman" w:cs="Times New Roman"/>
          <w:bCs/>
          <w:i/>
          <w:iCs/>
          <w:spacing w:val="-3"/>
          <w:sz w:val="22"/>
          <w:szCs w:val="22"/>
          <w:u w:val="single"/>
        </w:rPr>
        <w:t xml:space="preserve">not less than 10 pages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471B31B4"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 Proper credit for references used will be included and will be cited within the paper as well as in a </w:t>
      </w:r>
      <w:r>
        <w:rPr>
          <w:rFonts w:ascii="Times New Roman" w:hAnsi="Times New Roman" w:cs="Times New Roman"/>
          <w:b/>
          <w:bCs/>
          <w:i/>
          <w:spacing w:val="-3"/>
          <w:sz w:val="22"/>
          <w:szCs w:val="22"/>
          <w:u w:val="single"/>
        </w:rPr>
        <w:t>References page</w:t>
      </w:r>
      <w:r>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14:paraId="794EB07C"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(The requirement for APA style of writing will be worth at least 50% of your grade.)</w:t>
      </w:r>
    </w:p>
    <w:p w14:paraId="5AD58D0A"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Course Content section of Blackboard is a rubric that will be used to grade Research Paper.</w:t>
      </w:r>
    </w:p>
    <w:p w14:paraId="4D90AC8C"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14:paraId="423850A0" w14:textId="77777777"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14:paraId="0579D4D5" w14:textId="77777777" w:rsidR="00F760D7" w:rsidRDefault="00F760D7" w:rsidP="00F760D7">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topic of this paper will be Christian Ethics in Business. </w:t>
      </w:r>
    </w:p>
    <w:p w14:paraId="2DE6A687" w14:textId="77777777"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Drafts:</w:t>
      </w:r>
    </w:p>
    <w:p w14:paraId="048F56E6"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14:paraId="0A055E78" w14:textId="77777777"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Attribution:</w:t>
      </w:r>
    </w:p>
    <w:p w14:paraId="0B05DBD1" w14:textId="77777777"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sz w:val="22"/>
          <w:szCs w:val="22"/>
        </w:rPr>
        <w:t>ALL</w:t>
      </w:r>
      <w:r>
        <w:rPr>
          <w:rFonts w:ascii="Times New Roman" w:hAnsi="Times New Roman" w:cs="Times New Roman"/>
          <w:bCs/>
          <w:spacing w:val="-3"/>
          <w:sz w:val="22"/>
          <w:szCs w:val="22"/>
        </w:rPr>
        <w:t xml:space="preserve"> statements of fact </w:t>
      </w:r>
      <w:r>
        <w:rPr>
          <w:rFonts w:ascii="Times New Roman" w:hAnsi="Times New Roman" w:cs="Times New Roman"/>
          <w:b/>
          <w:bCs/>
          <w:spacing w:val="-3"/>
          <w:sz w:val="22"/>
          <w:szCs w:val="22"/>
        </w:rPr>
        <w:t>MUST</w:t>
      </w:r>
      <w:r>
        <w:rPr>
          <w:rFonts w:ascii="Times New Roman" w:hAnsi="Times New Roman" w:cs="Times New Roman"/>
          <w:bCs/>
          <w:spacing w:val="-3"/>
          <w:sz w:val="22"/>
          <w:szCs w:val="22"/>
        </w:rPr>
        <w:t xml:space="preserve"> be supported by references and citations.</w:t>
      </w:r>
    </w:p>
    <w:p w14:paraId="7ACE9991"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14:paraId="62E65C2A"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Citations should be in the format: (Author(s), date) or if for a quote (Author(s), date, page). If the Reference is no longer than one (1) page the citation for a quote should be (Author(s), date, paragraph). If citations are not correct a minimum of 10% will be deducted.</w:t>
      </w:r>
    </w:p>
    <w:p w14:paraId="3A6AA747"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References</w:t>
      </w:r>
      <w:r>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28A0177A"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14:paraId="20B15E24"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and citations are omitted from your research for Homework Assignments your score will be 0 for the Assignment.</w:t>
      </w:r>
    </w:p>
    <w:p w14:paraId="4F75551B" w14:textId="77777777"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lastRenderedPageBreak/>
        <w:t>NOTE1:</w:t>
      </w:r>
      <w:r>
        <w:rPr>
          <w:rFonts w:ascii="Times New Roman" w:hAnsi="Times New Roman" w:cs="Times New Roman"/>
          <w:spacing w:val="-3"/>
          <w:sz w:val="22"/>
          <w:szCs w:val="22"/>
        </w:rPr>
        <w:t xml:space="preserve"> Sources without an author (person) and a date (year of publication) will not be accepted.</w:t>
      </w:r>
    </w:p>
    <w:p w14:paraId="634ED854" w14:textId="77777777" w:rsidR="00FC0BCF" w:rsidRDefault="00FC0BCF" w:rsidP="00FC0BCF"/>
    <w:sectPr w:rsidR="00FC0BCF" w:rsidSect="0093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31BF"/>
    <w:rsid w:val="0007114A"/>
    <w:rsid w:val="000758DE"/>
    <w:rsid w:val="000B1F29"/>
    <w:rsid w:val="000C71AB"/>
    <w:rsid w:val="001133A5"/>
    <w:rsid w:val="0012039C"/>
    <w:rsid w:val="00140AEE"/>
    <w:rsid w:val="00244952"/>
    <w:rsid w:val="0026208D"/>
    <w:rsid w:val="00282DC9"/>
    <w:rsid w:val="00295CFB"/>
    <w:rsid w:val="00300D08"/>
    <w:rsid w:val="00303019"/>
    <w:rsid w:val="00331FE2"/>
    <w:rsid w:val="003801E9"/>
    <w:rsid w:val="00393D5B"/>
    <w:rsid w:val="003C05A3"/>
    <w:rsid w:val="003E4126"/>
    <w:rsid w:val="003F1A52"/>
    <w:rsid w:val="00417929"/>
    <w:rsid w:val="00436F9E"/>
    <w:rsid w:val="004475ED"/>
    <w:rsid w:val="004B2CBF"/>
    <w:rsid w:val="004E5B19"/>
    <w:rsid w:val="00581BE2"/>
    <w:rsid w:val="00590FBF"/>
    <w:rsid w:val="005A61B3"/>
    <w:rsid w:val="005B1B1A"/>
    <w:rsid w:val="005B6E4F"/>
    <w:rsid w:val="006065F4"/>
    <w:rsid w:val="006116CA"/>
    <w:rsid w:val="00632C1B"/>
    <w:rsid w:val="00651069"/>
    <w:rsid w:val="00697137"/>
    <w:rsid w:val="006B18A8"/>
    <w:rsid w:val="006C7981"/>
    <w:rsid w:val="007C20E0"/>
    <w:rsid w:val="007C39D5"/>
    <w:rsid w:val="007D1E63"/>
    <w:rsid w:val="007E0265"/>
    <w:rsid w:val="007E6C8B"/>
    <w:rsid w:val="008A3C8B"/>
    <w:rsid w:val="009072DF"/>
    <w:rsid w:val="00930EB6"/>
    <w:rsid w:val="009340E5"/>
    <w:rsid w:val="009923C2"/>
    <w:rsid w:val="009B7A28"/>
    <w:rsid w:val="009C02B8"/>
    <w:rsid w:val="009F294B"/>
    <w:rsid w:val="009F4BDF"/>
    <w:rsid w:val="00A433D5"/>
    <w:rsid w:val="00A459E1"/>
    <w:rsid w:val="00A573CF"/>
    <w:rsid w:val="00B1202B"/>
    <w:rsid w:val="00B24435"/>
    <w:rsid w:val="00B4141A"/>
    <w:rsid w:val="00C22C64"/>
    <w:rsid w:val="00C348FD"/>
    <w:rsid w:val="00CE7F0D"/>
    <w:rsid w:val="00D27F11"/>
    <w:rsid w:val="00D463DA"/>
    <w:rsid w:val="00D52D55"/>
    <w:rsid w:val="00DB78B5"/>
    <w:rsid w:val="00DD2D31"/>
    <w:rsid w:val="00E069F4"/>
    <w:rsid w:val="00E309C0"/>
    <w:rsid w:val="00E349C3"/>
    <w:rsid w:val="00E8791C"/>
    <w:rsid w:val="00EE0032"/>
    <w:rsid w:val="00F3445E"/>
    <w:rsid w:val="00F75596"/>
    <w:rsid w:val="00F760D7"/>
    <w:rsid w:val="00FC0BCF"/>
    <w:rsid w:val="00FD1D62"/>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D14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18858">
      <w:bodyDiv w:val="1"/>
      <w:marLeft w:val="0"/>
      <w:marRight w:val="0"/>
      <w:marTop w:val="0"/>
      <w:marBottom w:val="0"/>
      <w:divBdr>
        <w:top w:val="none" w:sz="0" w:space="0" w:color="auto"/>
        <w:left w:val="none" w:sz="0" w:space="0" w:color="auto"/>
        <w:bottom w:val="none" w:sz="0" w:space="0" w:color="auto"/>
        <w:right w:val="none" w:sz="0" w:space="0" w:color="auto"/>
      </w:divBdr>
    </w:div>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 w:id="2036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66818-87CE-4807-B336-1EF836F7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cp:lastModifiedBy>
  <cp:revision>2</cp:revision>
  <dcterms:created xsi:type="dcterms:W3CDTF">2022-04-08T18:16:00Z</dcterms:created>
  <dcterms:modified xsi:type="dcterms:W3CDTF">2022-04-08T18:16:00Z</dcterms:modified>
</cp:coreProperties>
</file>