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bookmarkStart w:id="0" w:name="_GoBack"/>
      <w:bookmarkEnd w:id="0"/>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4E76C3" w:rsidP="00E73195">
      <w:pPr>
        <w:pStyle w:val="Heading3"/>
        <w:ind w:right="1008"/>
        <w:rPr>
          <w:rFonts w:ascii="Garamond" w:hAnsi="Garamond"/>
          <w:iCs/>
          <w:sz w:val="24"/>
        </w:rPr>
      </w:pPr>
      <w:r>
        <w:rPr>
          <w:rFonts w:ascii="Garamond" w:hAnsi="Garamond"/>
          <w:sz w:val="24"/>
        </w:rPr>
        <w:t xml:space="preserve">MNST </w:t>
      </w:r>
      <w:r w:rsidR="00F60AB4">
        <w:rPr>
          <w:rFonts w:ascii="Garamond" w:hAnsi="Garamond"/>
          <w:sz w:val="24"/>
        </w:rPr>
        <w:t>5360/</w:t>
      </w:r>
      <w:r>
        <w:rPr>
          <w:rFonts w:ascii="Garamond" w:hAnsi="Garamond"/>
          <w:sz w:val="24"/>
        </w:rPr>
        <w:t>5260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F60AB4" w:rsidP="00E73195">
      <w:pPr>
        <w:pStyle w:val="Heading1"/>
        <w:ind w:right="1008"/>
        <w:rPr>
          <w:rFonts w:ascii="Garamond" w:hAnsi="Garamond"/>
          <w:sz w:val="24"/>
        </w:rPr>
      </w:pPr>
      <w:r>
        <w:rPr>
          <w:rFonts w:ascii="Garamond" w:hAnsi="Garamond"/>
          <w:sz w:val="24"/>
        </w:rPr>
        <w:t>Summer</w:t>
      </w:r>
      <w:r w:rsidR="00B646EE">
        <w:rPr>
          <w:rFonts w:ascii="Garamond" w:hAnsi="Garamond"/>
          <w:sz w:val="24"/>
        </w:rPr>
        <w:t xml:space="preserve"> </w:t>
      </w:r>
      <w:r w:rsidR="00C4096D">
        <w:rPr>
          <w:rFonts w:ascii="Garamond" w:hAnsi="Garamond"/>
          <w:sz w:val="24"/>
        </w:rPr>
        <w:t>2022</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9C723D" w:rsidRDefault="009C723D" w:rsidP="009C723D">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Pye,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Nashville: Broadman &amp; Holman Publishers.</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t xml:space="preserve">Rath, Tom. 2007.  </w:t>
      </w:r>
      <w:r w:rsidRPr="00493F22">
        <w:rPr>
          <w:rFonts w:ascii="Garamond" w:hAnsi="Garamond"/>
          <w:bCs/>
          <w:i/>
          <w:spacing w:val="-3"/>
          <w:sz w:val="22"/>
          <w:szCs w:val="22"/>
        </w:rPr>
        <w:t>StrengthFinder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agree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r w:rsidRPr="00493F22">
        <w:rPr>
          <w:rFonts w:ascii="Garamond" w:hAnsi="Garamond"/>
          <w:bCs/>
          <w:sz w:val="22"/>
          <w:szCs w:val="22"/>
        </w:rPr>
        <w:t xml:space="preserve">5.  </w:t>
      </w:r>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Turabian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Preparatory Self-Reflection Paper</w:t>
      </w:r>
      <w:r w:rsidRPr="00493F22">
        <w:rPr>
          <w:rFonts w:ascii="Garamond" w:hAnsi="Garamond"/>
          <w:spacing w:val="-3"/>
          <w:sz w:val="22"/>
          <w:szCs w:val="22"/>
        </w:rPr>
        <w:t xml:space="preserve">  </w:t>
      </w:r>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vulnerabities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you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objectives  (READ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Each student will produce ongoing practicum reflection journals,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effect me?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and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30 point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284324" w:rsidRPr="006D1E79" w:rsidRDefault="00E73195" w:rsidP="006D1E79">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6D1E79" w:rsidRDefault="004E76C3" w:rsidP="006D1E79">
      <w:pPr>
        <w:outlineLvl w:val="0"/>
        <w:rPr>
          <w:rFonts w:ascii="Garamond" w:hAnsi="Garamond"/>
          <w:color w:val="000000"/>
          <w:spacing w:val="-7"/>
          <w:sz w:val="22"/>
        </w:rPr>
      </w:pPr>
      <w:r>
        <w:rPr>
          <w:rFonts w:ascii="Garamond" w:hAnsi="Garamond"/>
          <w:b/>
          <w:color w:val="000000"/>
          <w:spacing w:val="-7"/>
          <w:sz w:val="22"/>
        </w:rPr>
        <w:t>4</w:t>
      </w:r>
      <w:r w:rsidR="00E73195" w:rsidRPr="00493F22">
        <w:rPr>
          <w:rFonts w:ascii="Garamond" w:hAnsi="Garamond"/>
          <w:b/>
          <w:color w:val="000000"/>
          <w:spacing w:val="-7"/>
          <w:sz w:val="22"/>
        </w:rPr>
        <w:t xml:space="preserve">. </w:t>
      </w:r>
      <w:r w:rsidR="006D1E79" w:rsidRPr="004C6634">
        <w:rPr>
          <w:rFonts w:ascii="Garamond" w:hAnsi="Garamond"/>
          <w:b/>
          <w:color w:val="000000"/>
          <w:spacing w:val="-7"/>
          <w:sz w:val="22"/>
        </w:rPr>
        <w:t>.</w:t>
      </w:r>
      <w:r w:rsidR="006D1E79" w:rsidRPr="004C6634">
        <w:rPr>
          <w:rFonts w:ascii="Garamond" w:hAnsi="Garamond"/>
          <w:color w:val="000000"/>
          <w:spacing w:val="-7"/>
          <w:sz w:val="22"/>
        </w:rPr>
        <w:t xml:space="preserve">  </w:t>
      </w:r>
      <w:r w:rsidR="006D1E79">
        <w:rPr>
          <w:rFonts w:ascii="Garamond" w:hAnsi="Garamond"/>
          <w:b/>
          <w:color w:val="000000"/>
          <w:spacing w:val="-7"/>
          <w:sz w:val="22"/>
          <w:u w:val="single"/>
        </w:rPr>
        <w:t>Field Experience</w:t>
      </w:r>
      <w:r w:rsidR="006D1E79" w:rsidRPr="004C6634">
        <w:rPr>
          <w:rFonts w:ascii="Garamond" w:hAnsi="Garamond"/>
          <w:b/>
          <w:color w:val="000000"/>
          <w:spacing w:val="-7"/>
          <w:sz w:val="22"/>
          <w:u w:val="single"/>
        </w:rPr>
        <w:t>:  Critical Engagement</w:t>
      </w:r>
      <w:r w:rsidR="006D1E79">
        <w:rPr>
          <w:rFonts w:ascii="Garamond" w:hAnsi="Garamond"/>
          <w:b/>
          <w:color w:val="000000"/>
          <w:spacing w:val="-7"/>
          <w:sz w:val="22"/>
          <w:u w:val="single"/>
        </w:rPr>
        <w:t>- Case Studies</w:t>
      </w:r>
      <w:r w:rsidR="006D1E79" w:rsidRPr="004C6634">
        <w:rPr>
          <w:rFonts w:ascii="Garamond" w:hAnsi="Garamond"/>
          <w:b/>
          <w:color w:val="000000"/>
          <w:spacing w:val="-7"/>
          <w:sz w:val="22"/>
          <w:u w:val="single"/>
        </w:rPr>
        <w:t>:</w:t>
      </w:r>
      <w:r w:rsidR="006D1E79" w:rsidRPr="004C6634">
        <w:rPr>
          <w:rFonts w:ascii="Garamond" w:hAnsi="Garamond"/>
          <w:b/>
          <w:color w:val="000000"/>
          <w:spacing w:val="-7"/>
          <w:sz w:val="22"/>
        </w:rPr>
        <w:t xml:space="preserve"> </w:t>
      </w:r>
      <w:r w:rsidR="006D1E79">
        <w:rPr>
          <w:rFonts w:ascii="Garamond" w:hAnsi="Garamond"/>
          <w:b/>
          <w:color w:val="000000"/>
          <w:spacing w:val="-7"/>
          <w:sz w:val="22"/>
        </w:rPr>
        <w:t>MNST 5360 Students only</w:t>
      </w:r>
      <w:r w:rsidR="006D1E79" w:rsidRPr="004C6634">
        <w:rPr>
          <w:rFonts w:ascii="Garamond" w:hAnsi="Garamond"/>
          <w:color w:val="000000"/>
          <w:spacing w:val="-7"/>
          <w:sz w:val="22"/>
        </w:rPr>
        <w:t xml:space="preserve"> </w:t>
      </w:r>
      <w:r w:rsidR="006D1E79">
        <w:rPr>
          <w:rFonts w:ascii="Garamond" w:hAnsi="Garamond"/>
          <w:color w:val="000000"/>
          <w:spacing w:val="-7"/>
          <w:sz w:val="22"/>
        </w:rPr>
        <w:t>(10</w:t>
      </w:r>
      <w:r w:rsidR="006D1E79" w:rsidRPr="004C6634">
        <w:rPr>
          <w:rFonts w:ascii="Garamond" w:hAnsi="Garamond"/>
          <w:color w:val="000000"/>
          <w:spacing w:val="-7"/>
          <w:sz w:val="22"/>
        </w:rPr>
        <w:t>0 points)</w:t>
      </w:r>
    </w:p>
    <w:p w:rsidR="006D1E79" w:rsidRPr="000D4A03" w:rsidRDefault="006D1E79" w:rsidP="006D1E79">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6D1E79" w:rsidRPr="000D4A03" w:rsidRDefault="006D1E79" w:rsidP="006D1E79">
      <w:pPr>
        <w:ind w:left="720"/>
        <w:rPr>
          <w:rFonts w:ascii="Garamond" w:hAnsi="Garamond"/>
        </w:rPr>
      </w:pPr>
    </w:p>
    <w:p w:rsidR="006D1E79" w:rsidRPr="000D4A03" w:rsidRDefault="006D1E79" w:rsidP="006D1E79">
      <w:pPr>
        <w:ind w:left="720"/>
        <w:rPr>
          <w:rFonts w:ascii="Garamond" w:hAnsi="Garamond"/>
        </w:rPr>
      </w:pPr>
      <w:r w:rsidRPr="000D4A03">
        <w:rPr>
          <w:rFonts w:ascii="Garamond" w:hAnsi="Garamond"/>
        </w:rPr>
        <w:t>The structure of the content has these requirements:</w:t>
      </w:r>
    </w:p>
    <w:p w:rsidR="006D1E79" w:rsidRPr="000D4A03" w:rsidRDefault="006D1E79" w:rsidP="006D1E79">
      <w:pPr>
        <w:ind w:left="720"/>
        <w:rPr>
          <w:rFonts w:ascii="Garamond" w:hAnsi="Garamond"/>
        </w:rPr>
      </w:pPr>
      <w:r w:rsidRPr="000D4A03">
        <w:rPr>
          <w:rFonts w:ascii="Garamond" w:hAnsi="Garamond"/>
        </w:rPr>
        <w:t>The case study must be written. Change names of individuals and use only first names.</w:t>
      </w:r>
    </w:p>
    <w:p w:rsidR="006D1E79" w:rsidRPr="000D4A03" w:rsidRDefault="006D1E79" w:rsidP="006D1E79">
      <w:pPr>
        <w:ind w:left="720"/>
        <w:rPr>
          <w:rFonts w:ascii="Garamond" w:hAnsi="Garamond"/>
        </w:rPr>
      </w:pPr>
      <w:r w:rsidRPr="000D4A03">
        <w:rPr>
          <w:rFonts w:ascii="Garamond" w:hAnsi="Garamond"/>
        </w:rPr>
        <w:t>The case study must be brief</w:t>
      </w:r>
    </w:p>
    <w:p w:rsidR="006D1E79" w:rsidRPr="000D4A03" w:rsidRDefault="006D1E79" w:rsidP="006D1E79">
      <w:pPr>
        <w:ind w:left="720"/>
        <w:rPr>
          <w:rFonts w:ascii="Garamond" w:hAnsi="Garamond"/>
        </w:rPr>
      </w:pPr>
      <w:r w:rsidRPr="000D4A03">
        <w:rPr>
          <w:rFonts w:ascii="Garamond" w:hAnsi="Garamond"/>
        </w:rPr>
        <w:t>The case study must have four (4) parts. Label each of the four parts:</w:t>
      </w:r>
    </w:p>
    <w:p w:rsidR="006D1E79" w:rsidRPr="000D4A03" w:rsidRDefault="006D1E79" w:rsidP="006D1E79">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6D1E79" w:rsidRPr="000D4A03" w:rsidRDefault="006D1E79" w:rsidP="006D1E79">
      <w:pPr>
        <w:pStyle w:val="ListParagraph"/>
        <w:numPr>
          <w:ilvl w:val="0"/>
          <w:numId w:val="6"/>
        </w:numPr>
        <w:rPr>
          <w:rFonts w:ascii="Garamond" w:hAnsi="Garamond"/>
        </w:rPr>
      </w:pPr>
      <w:r w:rsidRPr="000D4A03">
        <w:rPr>
          <w:rFonts w:ascii="Garamond" w:hAnsi="Garamond"/>
        </w:rPr>
        <w:t>Description-what happened and what the apprentice did</w:t>
      </w:r>
    </w:p>
    <w:p w:rsidR="006D1E79" w:rsidRPr="000D4A03" w:rsidRDefault="006D1E79" w:rsidP="006D1E79">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6D1E79" w:rsidRPr="000D4A03" w:rsidRDefault="006D1E79" w:rsidP="006D1E79">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6D1E79" w:rsidRDefault="006D1E79" w:rsidP="009C723D">
      <w:pPr>
        <w:outlineLvl w:val="0"/>
        <w:rPr>
          <w:rFonts w:ascii="Garamond" w:hAnsi="Garamond"/>
          <w:b/>
          <w:color w:val="000000"/>
          <w:spacing w:val="-7"/>
          <w:sz w:val="22"/>
        </w:rPr>
      </w:pPr>
    </w:p>
    <w:p w:rsidR="009C723D" w:rsidRDefault="006D1E79" w:rsidP="009C723D">
      <w:pPr>
        <w:outlineLvl w:val="0"/>
        <w:rPr>
          <w:rFonts w:ascii="Garamond" w:hAnsi="Garamond"/>
          <w:color w:val="000000"/>
          <w:spacing w:val="-7"/>
          <w:sz w:val="22"/>
        </w:rPr>
      </w:pPr>
      <w:r>
        <w:rPr>
          <w:rFonts w:ascii="Garamond" w:hAnsi="Garamond"/>
          <w:b/>
          <w:color w:val="000000"/>
          <w:spacing w:val="-7"/>
          <w:sz w:val="22"/>
        </w:rPr>
        <w:t xml:space="preserve">5. </w:t>
      </w:r>
      <w:r w:rsidR="009C723D" w:rsidRPr="009B4B50">
        <w:rPr>
          <w:rFonts w:ascii="Garamond" w:hAnsi="Garamond"/>
          <w:b/>
          <w:color w:val="000000"/>
          <w:spacing w:val="-7"/>
          <w:sz w:val="22"/>
          <w:u w:val="single"/>
        </w:rPr>
        <w:t xml:space="preserve"> Book</w:t>
      </w:r>
      <w:r w:rsidR="009C723D">
        <w:rPr>
          <w:rFonts w:ascii="Garamond" w:hAnsi="Garamond"/>
          <w:b/>
          <w:color w:val="000000"/>
          <w:spacing w:val="-7"/>
          <w:sz w:val="22"/>
          <w:u w:val="single"/>
        </w:rPr>
        <w:t xml:space="preserve"> Analysis on The Servant (MNST 5</w:t>
      </w:r>
      <w:r w:rsidR="009C723D" w:rsidRPr="009B4B50">
        <w:rPr>
          <w:rFonts w:ascii="Garamond" w:hAnsi="Garamond"/>
          <w:b/>
          <w:color w:val="000000"/>
          <w:spacing w:val="-7"/>
          <w:sz w:val="22"/>
          <w:u w:val="single"/>
        </w:rPr>
        <w:t>360 students only)</w:t>
      </w:r>
      <w:r w:rsidR="009C723D">
        <w:rPr>
          <w:rFonts w:ascii="Garamond" w:hAnsi="Garamond"/>
          <w:b/>
          <w:color w:val="000000"/>
          <w:spacing w:val="-7"/>
          <w:sz w:val="22"/>
        </w:rPr>
        <w:t xml:space="preserve"> – </w:t>
      </w:r>
      <w:r w:rsidR="003B41CB" w:rsidRPr="003B41CB">
        <w:rPr>
          <w:rFonts w:ascii="Garamond" w:hAnsi="Garamond"/>
          <w:b/>
          <w:color w:val="000000"/>
          <w:spacing w:val="-7"/>
          <w:sz w:val="22"/>
        </w:rPr>
        <w:t xml:space="preserve">Only </w:t>
      </w:r>
      <w:r w:rsidR="009C723D" w:rsidRPr="003B41CB">
        <w:rPr>
          <w:rFonts w:ascii="Garamond" w:hAnsi="Garamond"/>
          <w:b/>
          <w:color w:val="000000"/>
          <w:spacing w:val="-7"/>
          <w:sz w:val="22"/>
        </w:rPr>
        <w:t>MNST 5360</w:t>
      </w:r>
      <w:r w:rsidR="009C723D">
        <w:rPr>
          <w:rFonts w:ascii="Garamond" w:hAnsi="Garamond"/>
          <w:color w:val="000000"/>
          <w:spacing w:val="-7"/>
          <w:sz w:val="22"/>
        </w:rPr>
        <w:t xml:space="preserve"> student will write a 4-6 page double spaced book analysis over the book </w:t>
      </w:r>
      <w:r w:rsidR="009C723D" w:rsidRPr="009B4B50">
        <w:rPr>
          <w:rFonts w:ascii="Garamond" w:hAnsi="Garamond"/>
          <w:i/>
          <w:color w:val="000000"/>
          <w:spacing w:val="-7"/>
          <w:sz w:val="22"/>
        </w:rPr>
        <w:t>The Servant.</w:t>
      </w:r>
      <w:r w:rsidR="009C723D" w:rsidRPr="00493F22">
        <w:rPr>
          <w:rFonts w:ascii="Garamond" w:hAnsi="Garamond"/>
          <w:b/>
          <w:color w:val="000000"/>
          <w:spacing w:val="-7"/>
          <w:sz w:val="22"/>
        </w:rPr>
        <w:t xml:space="preserve"> </w:t>
      </w:r>
      <w:r w:rsidR="009C723D">
        <w:rPr>
          <w:rFonts w:ascii="Garamond" w:hAnsi="Garamond"/>
          <w:b/>
          <w:color w:val="000000"/>
          <w:spacing w:val="-7"/>
          <w:sz w:val="22"/>
        </w:rPr>
        <w:t xml:space="preserve"> </w:t>
      </w:r>
      <w:r w:rsidR="009C723D">
        <w:rPr>
          <w:rFonts w:ascii="Garamond" w:hAnsi="Garamond"/>
          <w:color w:val="000000"/>
          <w:spacing w:val="-7"/>
          <w:sz w:val="22"/>
        </w:rPr>
        <w:t>What did you think about the book? What insights gained?  How will this book help you in ministry in the future? These are some questions to consider in writing your paper.</w:t>
      </w: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3-5 page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lastRenderedPageBreak/>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NCr</w:t>
      </w:r>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each)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4E76C3">
        <w:rPr>
          <w:rFonts w:ascii="Garamond" w:hAnsi="Garamond"/>
          <w:spacing w:val="-3"/>
          <w:sz w:val="22"/>
          <w:szCs w:val="22"/>
        </w:rPr>
        <w:t>points</w:t>
      </w:r>
    </w:p>
    <w:p w:rsidR="009C723D" w:rsidRPr="00493F22" w:rsidRDefault="009C723D" w:rsidP="00040159">
      <w:pPr>
        <w:tabs>
          <w:tab w:val="left" w:pos="-720"/>
        </w:tabs>
        <w:suppressAutoHyphens/>
        <w:ind w:right="1008"/>
        <w:rPr>
          <w:rFonts w:ascii="Garamond" w:hAnsi="Garamond"/>
          <w:spacing w:val="-3"/>
          <w:sz w:val="22"/>
          <w:szCs w:val="22"/>
        </w:rPr>
      </w:pPr>
      <w:r>
        <w:rPr>
          <w:rFonts w:ascii="Garamond" w:hAnsi="Garamond"/>
          <w:spacing w:val="-3"/>
          <w:sz w:val="22"/>
          <w:szCs w:val="22"/>
        </w:rPr>
        <w:tab/>
        <w:t xml:space="preserve">       4.    BOOK ANALYSIS (MNST 5360)                                         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9C723D">
        <w:rPr>
          <w:rFonts w:ascii="Garamond" w:hAnsi="Garamond"/>
          <w:spacing w:val="-3"/>
          <w:sz w:val="22"/>
          <w:szCs w:val="22"/>
          <w:u w:val="single"/>
        </w:rPr>
        <w:t>5.</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4E76C3">
        <w:rPr>
          <w:rFonts w:ascii="Garamond" w:hAnsi="Garamond"/>
          <w:spacing w:val="-3"/>
          <w:sz w:val="22"/>
          <w:szCs w:val="22"/>
        </w:rPr>
        <w:t xml:space="preserve"> Total possible:   </w:t>
      </w:r>
      <w:r w:rsidR="009C723D">
        <w:rPr>
          <w:rFonts w:ascii="Garamond" w:hAnsi="Garamond"/>
          <w:spacing w:val="-3"/>
          <w:sz w:val="22"/>
          <w:szCs w:val="22"/>
        </w:rPr>
        <w:t>620/</w:t>
      </w:r>
      <w:r w:rsidR="004E76C3">
        <w:rPr>
          <w:rFonts w:ascii="Garamond" w:hAnsi="Garamond"/>
          <w:spacing w:val="-3"/>
          <w:sz w:val="22"/>
          <w:szCs w:val="22"/>
        </w:rPr>
        <w:t>5</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7B5071" w:rsidRPr="004E76C3" w:rsidRDefault="00E73195" w:rsidP="004E76C3">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7B5071" w:rsidRDefault="007B5071"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9C723D"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MNST 5360/</w:t>
      </w:r>
      <w:r w:rsidR="004E76C3">
        <w:rPr>
          <w:rFonts w:ascii="Garamond" w:hAnsi="Garamond"/>
          <w:b/>
          <w:i/>
        </w:rPr>
        <w:t>52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r w:rsidRPr="00A73798">
              <w:rPr>
                <w:rFonts w:ascii="Times New Roman" w:hAnsi="Times New Roman"/>
                <w:b/>
                <w:sz w:val="18"/>
              </w:rPr>
              <w:t>Rath</w:t>
            </w:r>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r w:rsidRPr="00A73798">
              <w:rPr>
                <w:rFonts w:ascii="Times New Roman" w:hAnsi="Times New Roman"/>
                <w:b/>
                <w:sz w:val="20"/>
              </w:rPr>
              <w:t>StrengthFinder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r w:rsidRPr="00A73798">
              <w:rPr>
                <w:rFonts w:ascii="Times New Roman" w:hAnsi="Times New Roman"/>
                <w:b/>
                <w:sz w:val="20"/>
              </w:rPr>
              <w:t>Rath</w:t>
            </w:r>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w:t>
            </w:r>
            <w:r w:rsidR="009C723D">
              <w:rPr>
                <w:rFonts w:ascii="Times New Roman" w:hAnsi="Times New Roman"/>
                <w:b/>
                <w:sz w:val="18"/>
              </w:rPr>
              <w:t>troduction to Theological Field Education</w:t>
            </w:r>
          </w:p>
        </w:tc>
        <w:tc>
          <w:tcPr>
            <w:tcW w:w="2177" w:type="dxa"/>
          </w:tcPr>
          <w:p w:rsidR="00E73195" w:rsidRDefault="00E73195" w:rsidP="001233D9">
            <w:pPr>
              <w:rPr>
                <w:rFonts w:ascii="Times New Roman" w:hAnsi="Times New Roman"/>
                <w:sz w:val="18"/>
              </w:rPr>
            </w:pPr>
          </w:p>
          <w:p w:rsidR="00E73195" w:rsidRPr="009C723D" w:rsidRDefault="009C723D" w:rsidP="001233D9">
            <w:pPr>
              <w:rPr>
                <w:rFonts w:ascii="Times New Roman" w:hAnsi="Times New Roman"/>
                <w:b/>
                <w:sz w:val="18"/>
              </w:rPr>
            </w:pPr>
            <w:r>
              <w:rPr>
                <w:rFonts w:ascii="Times New Roman" w:hAnsi="Times New Roman"/>
                <w:b/>
                <w:sz w:val="18"/>
              </w:rPr>
              <w:t>Pye &amp; Seals Ch. 1</w:t>
            </w: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971E96" w:rsidRDefault="009C723D" w:rsidP="009C723D">
            <w:pPr>
              <w:rPr>
                <w:rFonts w:ascii="Times New Roman" w:hAnsi="Times New Roman"/>
                <w:sz w:val="20"/>
              </w:rPr>
            </w:pPr>
            <w:r>
              <w:rPr>
                <w:rFonts w:ascii="Times New Roman" w:hAnsi="Times New Roman"/>
                <w:sz w:val="20"/>
              </w:rPr>
              <w:t>Choosing a Ministry Placement and Filed Supervisor</w:t>
            </w:r>
          </w:p>
        </w:tc>
        <w:tc>
          <w:tcPr>
            <w:tcW w:w="2177" w:type="dxa"/>
          </w:tcPr>
          <w:p w:rsidR="00E73195" w:rsidRPr="009C723D" w:rsidRDefault="009C723D" w:rsidP="009C723D">
            <w:pPr>
              <w:rPr>
                <w:rFonts w:ascii="Times New Roman" w:hAnsi="Times New Roman"/>
                <w:b/>
                <w:i/>
                <w:sz w:val="20"/>
              </w:rPr>
            </w:pPr>
            <w:r>
              <w:rPr>
                <w:rFonts w:ascii="Times New Roman" w:hAnsi="Times New Roman"/>
                <w:b/>
                <w:i/>
                <w:sz w:val="20"/>
              </w:rPr>
              <w:t>Pye &amp; Seals Ch. 2</w:t>
            </w:r>
          </w:p>
        </w:tc>
        <w:tc>
          <w:tcPr>
            <w:tcW w:w="2094" w:type="dxa"/>
          </w:tcPr>
          <w:p w:rsidR="00E73195" w:rsidRPr="003473B3" w:rsidRDefault="00F949FE" w:rsidP="001233D9">
            <w:pPr>
              <w:rPr>
                <w:rFonts w:ascii="Times New Roman" w:hAnsi="Times New Roman"/>
                <w:b/>
                <w:i/>
                <w:sz w:val="20"/>
              </w:rPr>
            </w:pPr>
            <w:r>
              <w:rPr>
                <w:rFonts w:ascii="Times New Roman" w:hAnsi="Times New Roman"/>
                <w:b/>
                <w:i/>
                <w:sz w:val="20"/>
              </w:rPr>
              <w:t xml:space="preserve">Learning Covenant Due </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F949FE" w:rsidRDefault="00F949FE" w:rsidP="001233D9">
            <w:pPr>
              <w:rPr>
                <w:rFonts w:ascii="Times New Roman" w:hAnsi="Times New Roman"/>
                <w:i/>
                <w:sz w:val="20"/>
              </w:rPr>
            </w:pPr>
          </w:p>
          <w:p w:rsidR="00E73195" w:rsidRDefault="00F949FE" w:rsidP="001233D9">
            <w:pPr>
              <w:rPr>
                <w:rFonts w:ascii="Times New Roman" w:hAnsi="Times New Roman"/>
                <w:i/>
                <w:sz w:val="20"/>
              </w:rPr>
            </w:pPr>
            <w:r>
              <w:rPr>
                <w:rFonts w:ascii="Times New Roman" w:hAnsi="Times New Roman"/>
                <w:i/>
                <w:sz w:val="20"/>
              </w:rPr>
              <w:t>Designing a Learning Covenant</w:t>
            </w:r>
          </w:p>
          <w:p w:rsidR="00F949FE" w:rsidRPr="004B4C95" w:rsidRDefault="00F949FE" w:rsidP="001233D9">
            <w:pPr>
              <w:rPr>
                <w:rFonts w:ascii="Times New Roman" w:hAnsi="Times New Roman"/>
                <w:i/>
                <w:sz w:val="20"/>
              </w:rPr>
            </w:pPr>
          </w:p>
        </w:tc>
        <w:tc>
          <w:tcPr>
            <w:tcW w:w="2177" w:type="dxa"/>
          </w:tcPr>
          <w:p w:rsidR="00E73195" w:rsidRPr="00F949FE" w:rsidRDefault="00F949FE" w:rsidP="001233D9">
            <w:pPr>
              <w:rPr>
                <w:rFonts w:ascii="Times New Roman" w:hAnsi="Times New Roman"/>
                <w:b/>
                <w:sz w:val="20"/>
              </w:rPr>
            </w:pPr>
            <w:r w:rsidRPr="00F949FE">
              <w:rPr>
                <w:rFonts w:ascii="Times New Roman" w:hAnsi="Times New Roman"/>
                <w:b/>
                <w:sz w:val="20"/>
              </w:rPr>
              <w:t>P &amp; S Ch. 4</w:t>
            </w:r>
          </w:p>
        </w:tc>
        <w:tc>
          <w:tcPr>
            <w:tcW w:w="2094" w:type="dxa"/>
          </w:tcPr>
          <w:p w:rsidR="00E73195" w:rsidRPr="003473B3" w:rsidRDefault="00E73195" w:rsidP="001233D9">
            <w:pPr>
              <w:rPr>
                <w:rFonts w:ascii="Times New Roman" w:hAnsi="Times New Roman"/>
                <w:b/>
                <w:i/>
                <w:sz w:val="20"/>
              </w:rPr>
            </w:pP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sz w:val="20"/>
              </w:rPr>
            </w:pPr>
          </w:p>
          <w:p w:rsidR="009C723D" w:rsidRPr="00971E96" w:rsidRDefault="00F949FE" w:rsidP="001233D9">
            <w:pPr>
              <w:rPr>
                <w:rFonts w:ascii="Times New Roman" w:hAnsi="Times New Roman"/>
                <w:sz w:val="20"/>
              </w:rPr>
            </w:pPr>
            <w:r>
              <w:rPr>
                <w:rFonts w:ascii="Times New Roman" w:hAnsi="Times New Roman"/>
                <w:sz w:val="20"/>
              </w:rPr>
              <w:t>Vocational Discernment</w:t>
            </w:r>
          </w:p>
        </w:tc>
        <w:tc>
          <w:tcPr>
            <w:tcW w:w="2177" w:type="dxa"/>
          </w:tcPr>
          <w:p w:rsidR="00E73195" w:rsidRPr="00971E96" w:rsidRDefault="00F949FE" w:rsidP="001233D9">
            <w:pPr>
              <w:rPr>
                <w:rFonts w:ascii="Times New Roman" w:hAnsi="Times New Roman"/>
                <w:i/>
                <w:sz w:val="16"/>
              </w:rPr>
            </w:pPr>
            <w:r>
              <w:rPr>
                <w:rFonts w:ascii="Times New Roman" w:hAnsi="Times New Roman"/>
                <w:b/>
                <w:sz w:val="20"/>
              </w:rPr>
              <w:t>P &amp; S Ch. 3</w:t>
            </w: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Beginning Supervised Ministry</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0310F8" w:rsidRDefault="00E73195" w:rsidP="001233D9">
            <w:pPr>
              <w:rPr>
                <w:rFonts w:ascii="Times New Roman" w:hAnsi="Times New Roman"/>
                <w:i/>
                <w:sz w:val="18"/>
              </w:rPr>
            </w:pPr>
          </w:p>
        </w:tc>
        <w:tc>
          <w:tcPr>
            <w:tcW w:w="2177" w:type="dxa"/>
          </w:tcPr>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Signed Covenant Returned to Professor</w:t>
            </w: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p>
          <w:p w:rsidR="00F949FE" w:rsidRPr="00C102A9" w:rsidRDefault="00F949FE" w:rsidP="001233D9">
            <w:pPr>
              <w:rPr>
                <w:rFonts w:ascii="Times New Roman" w:hAnsi="Times New Roman"/>
                <w:b/>
                <w:sz w:val="18"/>
              </w:rPr>
            </w:pPr>
            <w:r>
              <w:rPr>
                <w:rFonts w:ascii="Times New Roman" w:hAnsi="Times New Roman"/>
                <w:b/>
                <w:sz w:val="18"/>
              </w:rPr>
              <w:t>Lay Committees</w:t>
            </w:r>
          </w:p>
        </w:tc>
        <w:tc>
          <w:tcPr>
            <w:tcW w:w="2177" w:type="dxa"/>
          </w:tcPr>
          <w:p w:rsidR="00E73195" w:rsidRPr="009D45E9" w:rsidRDefault="00F949FE" w:rsidP="001233D9">
            <w:pPr>
              <w:rPr>
                <w:rFonts w:ascii="Times New Roman" w:hAnsi="Times New Roman"/>
                <w:sz w:val="20"/>
              </w:rPr>
            </w:pPr>
            <w:r>
              <w:rPr>
                <w:rFonts w:ascii="Times New Roman" w:hAnsi="Times New Roman"/>
                <w:b/>
                <w:sz w:val="20"/>
              </w:rPr>
              <w:t>P &amp; S Ch. 5</w:t>
            </w:r>
          </w:p>
        </w:tc>
        <w:tc>
          <w:tcPr>
            <w:tcW w:w="2094" w:type="dxa"/>
          </w:tcPr>
          <w:p w:rsidR="00E73195" w:rsidRPr="00F56A98" w:rsidRDefault="00F949FE" w:rsidP="001233D9">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F949FE">
        <w:trPr>
          <w:trHeight w:val="467"/>
        </w:trPr>
        <w:tc>
          <w:tcPr>
            <w:tcW w:w="1548" w:type="dxa"/>
            <w:shd w:val="pct15" w:color="auto" w:fill="auto"/>
          </w:tcPr>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9C723D">
            <w:pPr>
              <w:rPr>
                <w:rFonts w:ascii="Times New Roman" w:hAnsi="Times New Roman"/>
                <w:b/>
                <w:sz w:val="18"/>
              </w:rPr>
            </w:pPr>
            <w:r>
              <w:rPr>
                <w:rFonts w:ascii="Times New Roman" w:hAnsi="Times New Roman"/>
                <w:b/>
                <w:sz w:val="18"/>
              </w:rPr>
              <w:t>The Supervisory Conference</w:t>
            </w:r>
          </w:p>
        </w:tc>
        <w:tc>
          <w:tcPr>
            <w:tcW w:w="2177" w:type="dxa"/>
          </w:tcPr>
          <w:p w:rsidR="00E73195" w:rsidRPr="00971E96" w:rsidRDefault="00F949FE" w:rsidP="00F949FE">
            <w:pPr>
              <w:rPr>
                <w:rFonts w:ascii="Times New Roman" w:hAnsi="Times New Roman"/>
                <w:sz w:val="20"/>
              </w:rPr>
            </w:pPr>
            <w:r>
              <w:rPr>
                <w:rFonts w:ascii="Times New Roman" w:hAnsi="Times New Roman"/>
                <w:b/>
                <w:sz w:val="20"/>
              </w:rPr>
              <w:t>P &amp; S Ch. 6</w:t>
            </w:r>
          </w:p>
        </w:tc>
        <w:tc>
          <w:tcPr>
            <w:tcW w:w="2094" w:type="dxa"/>
          </w:tcPr>
          <w:p w:rsidR="00E73195" w:rsidRPr="00971E96" w:rsidRDefault="00F949FE"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p>
        </w:tc>
        <w:tc>
          <w:tcPr>
            <w:tcW w:w="2177" w:type="dxa"/>
          </w:tcPr>
          <w:p w:rsidR="00E73195" w:rsidRPr="00971E96" w:rsidRDefault="00E73195" w:rsidP="00F949FE">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1233D9">
            <w:pPr>
              <w:rPr>
                <w:rFonts w:ascii="Times New Roman" w:hAnsi="Times New Roman"/>
                <w:b/>
                <w:sz w:val="18"/>
              </w:rPr>
            </w:pPr>
            <w:r>
              <w:rPr>
                <w:rFonts w:ascii="Times New Roman" w:hAnsi="Times New Roman"/>
                <w:b/>
                <w:sz w:val="18"/>
              </w:rPr>
              <w:t>Tools for Data Gathering</w:t>
            </w:r>
          </w:p>
        </w:tc>
        <w:tc>
          <w:tcPr>
            <w:tcW w:w="2177" w:type="dxa"/>
          </w:tcPr>
          <w:p w:rsidR="00E73195" w:rsidRPr="00971E96" w:rsidRDefault="00F949FE" w:rsidP="001233D9">
            <w:pPr>
              <w:rPr>
                <w:rFonts w:ascii="Times New Roman" w:hAnsi="Times New Roman"/>
                <w:sz w:val="20"/>
              </w:rPr>
            </w:pPr>
            <w:r>
              <w:rPr>
                <w:rFonts w:ascii="Times New Roman" w:hAnsi="Times New Roman"/>
                <w:b/>
                <w:sz w:val="20"/>
              </w:rPr>
              <w:t>P &amp; S Ch. 7</w:t>
            </w:r>
          </w:p>
        </w:tc>
        <w:tc>
          <w:tcPr>
            <w:tcW w:w="2094" w:type="dxa"/>
          </w:tcPr>
          <w:p w:rsidR="00E73195" w:rsidRPr="006D1E79" w:rsidRDefault="006D1E79" w:rsidP="001233D9">
            <w:pP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1233D9">
            <w:pPr>
              <w:rPr>
                <w:rFonts w:ascii="Times New Roman" w:hAnsi="Times New Roman"/>
                <w:b/>
                <w:sz w:val="18"/>
              </w:rPr>
            </w:pPr>
            <w:r>
              <w:rPr>
                <w:rFonts w:ascii="Times New Roman" w:hAnsi="Times New Roman"/>
                <w:b/>
                <w:sz w:val="18"/>
              </w:rPr>
              <w:t>Theological Reflection</w:t>
            </w:r>
          </w:p>
        </w:tc>
        <w:tc>
          <w:tcPr>
            <w:tcW w:w="2177" w:type="dxa"/>
          </w:tcPr>
          <w:p w:rsidR="00E73195" w:rsidRPr="00110675" w:rsidRDefault="00F949FE" w:rsidP="001233D9">
            <w:pPr>
              <w:rPr>
                <w:rFonts w:ascii="Times New Roman" w:hAnsi="Times New Roman"/>
                <w:i/>
                <w:sz w:val="18"/>
              </w:rPr>
            </w:pPr>
            <w:r>
              <w:rPr>
                <w:rFonts w:ascii="Times New Roman" w:hAnsi="Times New Roman"/>
                <w:b/>
                <w:sz w:val="20"/>
              </w:rPr>
              <w:t>P &amp; S Ch. 8</w:t>
            </w:r>
          </w:p>
        </w:tc>
        <w:tc>
          <w:tcPr>
            <w:tcW w:w="2094" w:type="dxa"/>
          </w:tcPr>
          <w:p w:rsidR="00E73195" w:rsidRPr="00971E96" w:rsidRDefault="00F949FE"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F949FE" w:rsidRDefault="00284324" w:rsidP="001233D9">
            <w:pPr>
              <w:rPr>
                <w:rFonts w:ascii="Times New Roman" w:hAnsi="Times New Roman"/>
                <w:b/>
                <w:i/>
                <w:sz w:val="20"/>
              </w:rPr>
            </w:pPr>
            <w:r w:rsidRPr="00F949FE">
              <w:rPr>
                <w:rFonts w:ascii="Times New Roman" w:hAnsi="Times New Roman"/>
                <w:b/>
                <w:i/>
                <w:sz w:val="20"/>
              </w:rPr>
              <w:t>The Servant. Ch.1-3</w:t>
            </w:r>
          </w:p>
        </w:tc>
        <w:tc>
          <w:tcPr>
            <w:tcW w:w="2094" w:type="dxa"/>
          </w:tcPr>
          <w:p w:rsidR="00E73195" w:rsidRDefault="00F949FE" w:rsidP="001233D9">
            <w:pPr>
              <w:rPr>
                <w:rFonts w:ascii="Times New Roman" w:hAnsi="Times New Roman"/>
                <w:b/>
                <w:i/>
                <w:sz w:val="18"/>
              </w:rPr>
            </w:pPr>
            <w:r w:rsidRPr="00C102A9">
              <w:rPr>
                <w:rFonts w:ascii="Times New Roman" w:hAnsi="Times New Roman"/>
                <w:b/>
                <w:i/>
                <w:sz w:val="18"/>
              </w:rPr>
              <w:t>Practicum Reflection</w:t>
            </w:r>
            <w:r>
              <w:rPr>
                <w:rFonts w:ascii="Times New Roman" w:hAnsi="Times New Roman"/>
                <w:b/>
                <w:i/>
                <w:sz w:val="18"/>
              </w:rPr>
              <w:t xml:space="preserve"> #4</w:t>
            </w:r>
          </w:p>
          <w:p w:rsidR="006D1E79" w:rsidRPr="00284324" w:rsidRDefault="006D1E79" w:rsidP="001233D9">
            <w:pPr>
              <w:rPr>
                <w:rFonts w:ascii="Times New Roman" w:hAnsi="Times New Roman"/>
                <w:b/>
                <w:sz w:val="20"/>
              </w:rPr>
            </w:pPr>
            <w:r>
              <w:rPr>
                <w:rFonts w:ascii="Times New Roman" w:hAnsi="Times New Roman"/>
                <w:b/>
                <w:i/>
                <w:sz w:val="18"/>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F949FE" w:rsidRDefault="00284324" w:rsidP="001233D9">
            <w:pPr>
              <w:rPr>
                <w:rFonts w:ascii="Times New Roman" w:hAnsi="Times New Roman"/>
                <w:b/>
                <w:i/>
                <w:sz w:val="20"/>
              </w:rPr>
            </w:pPr>
            <w:r w:rsidRPr="00F949FE">
              <w:rPr>
                <w:rFonts w:ascii="Times New Roman" w:hAnsi="Times New Roman"/>
                <w:b/>
                <w:i/>
                <w:sz w:val="20"/>
              </w:rPr>
              <w:t>The Servant Ch. 4-7</w:t>
            </w:r>
          </w:p>
        </w:tc>
        <w:tc>
          <w:tcPr>
            <w:tcW w:w="2094" w:type="dxa"/>
          </w:tcPr>
          <w:p w:rsidR="00E73195" w:rsidRDefault="00E73195" w:rsidP="001233D9">
            <w:pPr>
              <w:rPr>
                <w:rFonts w:ascii="Times New Roman" w:hAnsi="Times New Roman"/>
                <w:b/>
                <w:i/>
                <w:sz w:val="18"/>
              </w:rPr>
            </w:pPr>
          </w:p>
          <w:p w:rsidR="00F949FE" w:rsidRPr="00971E96" w:rsidRDefault="00F949FE" w:rsidP="001233D9">
            <w:pPr>
              <w:rPr>
                <w:rFonts w:ascii="Times New Roman" w:hAnsi="Times New Roman"/>
                <w:sz w:val="20"/>
              </w:rPr>
            </w:pPr>
            <w:r>
              <w:rPr>
                <w:rFonts w:ascii="Times New Roman" w:hAnsi="Times New Roman"/>
                <w:b/>
                <w:i/>
                <w:sz w:val="18"/>
              </w:rPr>
              <w:t>Book Analysis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p w:rsidR="004D5B80" w:rsidRDefault="004D5B80"/>
    <w:p w:rsidR="004D5B80" w:rsidRDefault="004D5B80"/>
    <w:p w:rsidR="004D5B80" w:rsidRDefault="004D5B80"/>
    <w:p w:rsidR="004D5B80" w:rsidRDefault="004D5B80"/>
    <w:p w:rsidR="004D5B80" w:rsidRDefault="004D5B80"/>
    <w:p w:rsidR="00F949FE" w:rsidRDefault="00F949FE"/>
    <w:p w:rsidR="00F949FE" w:rsidRDefault="00F949FE"/>
    <w:p w:rsidR="00F949FE" w:rsidRDefault="00F949FE"/>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Somewhere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lastRenderedPageBreak/>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Both the student and the college practicum supervisor (Bill Williams) will come to the weekly practicum meetings with hard copies of the two most recently written weekly journals. The purpose of these meetings will be to process together the written reflections and any other maters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E76C3" w:rsidP="004D5B80">
      <w:pPr>
        <w:rPr>
          <w:rFonts w:ascii="Times New Roman" w:hAnsi="Times New Roman"/>
        </w:rPr>
      </w:pPr>
      <w:r>
        <w:rPr>
          <w:rFonts w:ascii="Times New Roman" w:hAnsi="Times New Roman"/>
        </w:rPr>
        <w:t>RLGN 52</w:t>
      </w:r>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w:t>
      </w:r>
      <w:r>
        <w:rPr>
          <w:rFonts w:ascii="Times New Roman" w:hAnsi="Times New Roman"/>
        </w:rPr>
        <w:lastRenderedPageBreak/>
        <w:t>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Everyone in the wedding is likely to be nervous, the bride and groom most of all. The minister will need to share peace, wise counsel, and comforting words. But he must also be firm, 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lastRenderedPageBreak/>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Last night a reception was held for Bill and his five years of service at the church. He was recognized before the church body at the Sunday night service. Afterwards he and his family were brought to the foyer for a fellowship “snack.” In talking to the senior ladies that prepared 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Somewhere’s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276AF"/>
    <w:rsid w:val="002561CA"/>
    <w:rsid w:val="00284324"/>
    <w:rsid w:val="00310E14"/>
    <w:rsid w:val="003B41CB"/>
    <w:rsid w:val="003C7B2D"/>
    <w:rsid w:val="004D5B80"/>
    <w:rsid w:val="004E76C3"/>
    <w:rsid w:val="00607890"/>
    <w:rsid w:val="006140A6"/>
    <w:rsid w:val="00641AFB"/>
    <w:rsid w:val="00670B1F"/>
    <w:rsid w:val="00692204"/>
    <w:rsid w:val="006D1E79"/>
    <w:rsid w:val="007B5071"/>
    <w:rsid w:val="00893320"/>
    <w:rsid w:val="00981D7C"/>
    <w:rsid w:val="009C723D"/>
    <w:rsid w:val="00B1127E"/>
    <w:rsid w:val="00B30DC2"/>
    <w:rsid w:val="00B646EE"/>
    <w:rsid w:val="00C216D9"/>
    <w:rsid w:val="00C4096D"/>
    <w:rsid w:val="00CE12E1"/>
    <w:rsid w:val="00E73195"/>
    <w:rsid w:val="00E86736"/>
    <w:rsid w:val="00F60AB4"/>
    <w:rsid w:val="00F949FE"/>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BC8A"/>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2021-12-13T16:39:00Z</dcterms:created>
  <dcterms:modified xsi:type="dcterms:W3CDTF">2021-12-13T16:39:00Z</dcterms:modified>
</cp:coreProperties>
</file>