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9E" w:rsidRPr="00B32048" w:rsidRDefault="001F489E" w:rsidP="001F489E">
      <w:pPr>
        <w:pStyle w:val="NoSpacing"/>
        <w:jc w:val="center"/>
        <w:rPr>
          <w:rFonts w:cs="Arial"/>
          <w:sz w:val="24"/>
          <w:szCs w:val="24"/>
        </w:rPr>
      </w:pPr>
      <w:r w:rsidRPr="00B32048">
        <w:rPr>
          <w:rFonts w:cs="Arial"/>
          <w:noProof/>
          <w:sz w:val="24"/>
          <w:szCs w:val="24"/>
        </w:rPr>
        <w:drawing>
          <wp:inline distT="0" distB="0" distL="0" distR="0" wp14:anchorId="0B34EA8D" wp14:editId="0816D61A">
            <wp:extent cx="3835400" cy="946150"/>
            <wp:effectExtent l="0" t="0" r="0" b="6350"/>
            <wp:docPr id="2" name="Picture 2"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5400" cy="946150"/>
                    </a:xfrm>
                    <a:prstGeom prst="rect">
                      <a:avLst/>
                    </a:prstGeom>
                    <a:noFill/>
                    <a:ln>
                      <a:noFill/>
                    </a:ln>
                  </pic:spPr>
                </pic:pic>
              </a:graphicData>
            </a:graphic>
          </wp:inline>
        </w:drawing>
      </w:r>
    </w:p>
    <w:p w:rsidR="00BC1A09" w:rsidRDefault="00BC1A09" w:rsidP="00516681">
      <w:pPr>
        <w:pStyle w:val="NoSpacing"/>
        <w:rPr>
          <w:rFonts w:cs="Arial"/>
          <w:bCs/>
          <w:sz w:val="24"/>
          <w:szCs w:val="24"/>
        </w:rPr>
      </w:pPr>
    </w:p>
    <w:p w:rsidR="00BC1A09" w:rsidRPr="00BC1A09" w:rsidRDefault="00BC1A09" w:rsidP="00BC1A09">
      <w:pPr>
        <w:pStyle w:val="Heading1"/>
      </w:pPr>
      <w:r w:rsidRPr="00BC1A09">
        <w:t>1. School of Education</w:t>
      </w:r>
    </w:p>
    <w:p w:rsidR="001F489E" w:rsidRDefault="00516681" w:rsidP="001F489E">
      <w:pPr>
        <w:pStyle w:val="NoSpacing"/>
        <w:rPr>
          <w:rFonts w:cs="Arial"/>
          <w:bCs/>
          <w:sz w:val="24"/>
          <w:szCs w:val="24"/>
        </w:rPr>
      </w:pPr>
      <w:r>
        <w:rPr>
          <w:rFonts w:cs="Arial"/>
          <w:bCs/>
          <w:sz w:val="24"/>
          <w:szCs w:val="24"/>
        </w:rPr>
        <w:t>Virtual Campus</w:t>
      </w:r>
    </w:p>
    <w:p w:rsidR="00516681" w:rsidRDefault="00516681" w:rsidP="001F489E">
      <w:pPr>
        <w:pStyle w:val="NoSpacing"/>
        <w:rPr>
          <w:rFonts w:cs="Arial"/>
          <w:bCs/>
          <w:sz w:val="24"/>
          <w:szCs w:val="24"/>
        </w:rPr>
      </w:pPr>
      <w:r>
        <w:rPr>
          <w:rFonts w:cs="Arial"/>
          <w:bCs/>
          <w:sz w:val="24"/>
          <w:szCs w:val="24"/>
        </w:rPr>
        <w:t>School of Education</w:t>
      </w:r>
    </w:p>
    <w:p w:rsidR="00516681" w:rsidRPr="00B32048" w:rsidRDefault="00516681" w:rsidP="001F489E">
      <w:pPr>
        <w:pStyle w:val="NoSpacing"/>
        <w:rPr>
          <w:rFonts w:cs="Arial"/>
          <w:bCs/>
          <w:sz w:val="24"/>
          <w:szCs w:val="24"/>
        </w:rPr>
      </w:pPr>
    </w:p>
    <w:p w:rsidR="00BC1A09" w:rsidRDefault="00BC1A09" w:rsidP="00BC1A09">
      <w:pPr>
        <w:pStyle w:val="Heading1"/>
      </w:pPr>
      <w:r w:rsidRPr="00BC1A09">
        <w:t xml:space="preserve">2. Wayland Baptist University Mission Statement:  </w:t>
      </w:r>
    </w:p>
    <w:p w:rsidR="00BC1A09" w:rsidRPr="00BC1A09" w:rsidRDefault="00BC1A09" w:rsidP="00BC1A09">
      <w:pPr>
        <w:pStyle w:val="NoSpacing"/>
        <w:rPr>
          <w:sz w:val="24"/>
          <w:szCs w:val="24"/>
        </w:rPr>
      </w:pPr>
      <w:r w:rsidRPr="00BC1A09">
        <w:rPr>
          <w:sz w:val="24"/>
          <w:szCs w:val="24"/>
        </w:rPr>
        <w:t>Wayland Baptist University exists to educate students in an academically challenging, learning-focused and distinctively Christian environment for professional success, and service to God and humankind.</w:t>
      </w:r>
    </w:p>
    <w:p w:rsidR="00BC1A09" w:rsidRPr="00BC1A09" w:rsidRDefault="00BC1A09" w:rsidP="00BC1A09">
      <w:pPr>
        <w:pStyle w:val="NoSpacing"/>
        <w:rPr>
          <w:sz w:val="24"/>
          <w:szCs w:val="24"/>
        </w:rPr>
      </w:pPr>
    </w:p>
    <w:p w:rsidR="00BC1A09" w:rsidRPr="00BC1A09" w:rsidRDefault="00BC1A09" w:rsidP="00BC1A09">
      <w:pPr>
        <w:pStyle w:val="Heading1"/>
      </w:pPr>
      <w:r w:rsidRPr="00BC1A09">
        <w:t xml:space="preserve">3. Course Prefix, Number, &amp; Name:  </w:t>
      </w:r>
    </w:p>
    <w:p w:rsidR="001167BA" w:rsidRDefault="001167BA" w:rsidP="00BC1A09">
      <w:pPr>
        <w:pStyle w:val="NoSpacing"/>
        <w:rPr>
          <w:sz w:val="24"/>
          <w:szCs w:val="24"/>
        </w:rPr>
      </w:pPr>
      <w:r>
        <w:rPr>
          <w:sz w:val="24"/>
          <w:szCs w:val="24"/>
        </w:rPr>
        <w:t>EDAD 5340 – Special Populations and Programs</w:t>
      </w:r>
    </w:p>
    <w:p w:rsidR="00BC1A09" w:rsidRPr="00BC1A09" w:rsidRDefault="00BC1A09" w:rsidP="00BC1A09">
      <w:pPr>
        <w:pStyle w:val="NoSpacing"/>
        <w:rPr>
          <w:sz w:val="24"/>
          <w:szCs w:val="24"/>
        </w:rPr>
      </w:pPr>
      <w:r w:rsidRPr="00BC1A09">
        <w:rPr>
          <w:sz w:val="24"/>
          <w:szCs w:val="24"/>
        </w:rPr>
        <w:tab/>
      </w:r>
    </w:p>
    <w:p w:rsidR="00BC1A09" w:rsidRPr="00BC1A09" w:rsidRDefault="00BC1A09" w:rsidP="001167BA">
      <w:pPr>
        <w:pStyle w:val="Heading1"/>
      </w:pPr>
      <w:r w:rsidRPr="00BC1A09">
        <w:t xml:space="preserve">4. Term and Year: </w:t>
      </w:r>
    </w:p>
    <w:p w:rsidR="00BC1A09" w:rsidRDefault="001167BA" w:rsidP="00BC1A09">
      <w:pPr>
        <w:pStyle w:val="NoSpacing"/>
        <w:rPr>
          <w:sz w:val="24"/>
          <w:szCs w:val="24"/>
        </w:rPr>
      </w:pPr>
      <w:r w:rsidRPr="00C518B7">
        <w:rPr>
          <w:rFonts w:cs="Arial"/>
          <w:sz w:val="24"/>
          <w:szCs w:val="24"/>
        </w:rPr>
        <w:t xml:space="preserve">Spring Term, </w:t>
      </w:r>
      <w:r w:rsidR="00713CA4">
        <w:rPr>
          <w:rFonts w:cs="Arial"/>
          <w:sz w:val="24"/>
          <w:szCs w:val="24"/>
        </w:rPr>
        <w:t>May 30, 2022</w:t>
      </w:r>
      <w:r w:rsidR="00AD3CED">
        <w:rPr>
          <w:rFonts w:cs="Arial"/>
          <w:sz w:val="24"/>
          <w:szCs w:val="24"/>
        </w:rPr>
        <w:t xml:space="preserve"> </w:t>
      </w:r>
      <w:r w:rsidRPr="00C518B7">
        <w:rPr>
          <w:rFonts w:cs="Arial"/>
          <w:sz w:val="24"/>
          <w:szCs w:val="24"/>
        </w:rPr>
        <w:t xml:space="preserve">– </w:t>
      </w:r>
      <w:r w:rsidR="00713CA4">
        <w:rPr>
          <w:rFonts w:cs="Arial"/>
          <w:sz w:val="24"/>
          <w:szCs w:val="24"/>
        </w:rPr>
        <w:t>July 23, 2022</w:t>
      </w:r>
    </w:p>
    <w:p w:rsidR="001167BA" w:rsidRPr="00BC1A09" w:rsidRDefault="001167BA" w:rsidP="00BC1A09">
      <w:pPr>
        <w:pStyle w:val="NoSpacing"/>
        <w:rPr>
          <w:sz w:val="24"/>
          <w:szCs w:val="24"/>
        </w:rPr>
      </w:pPr>
    </w:p>
    <w:p w:rsidR="00BC1A09" w:rsidRPr="00BC1A09" w:rsidRDefault="00BC1A09" w:rsidP="00BC1A09">
      <w:pPr>
        <w:pStyle w:val="Heading1"/>
      </w:pPr>
      <w:r w:rsidRPr="00BC1A09">
        <w:t>5. Full Name of Instructor:</w:t>
      </w:r>
    </w:p>
    <w:p w:rsidR="00BC1A09" w:rsidRDefault="001167BA" w:rsidP="00BC1A09">
      <w:pPr>
        <w:pStyle w:val="NoSpacing"/>
        <w:rPr>
          <w:sz w:val="24"/>
          <w:szCs w:val="24"/>
        </w:rPr>
      </w:pPr>
      <w:r>
        <w:rPr>
          <w:sz w:val="24"/>
          <w:szCs w:val="24"/>
        </w:rPr>
        <w:t>Instructor: Dr. Tim Powers</w:t>
      </w:r>
    </w:p>
    <w:p w:rsidR="001167BA" w:rsidRDefault="00CB4097" w:rsidP="00BC1A09">
      <w:pPr>
        <w:pStyle w:val="NoSpacing"/>
        <w:rPr>
          <w:sz w:val="24"/>
          <w:szCs w:val="24"/>
        </w:rPr>
      </w:pPr>
      <w:r>
        <w:rPr>
          <w:sz w:val="24"/>
          <w:szCs w:val="24"/>
        </w:rPr>
        <w:t>Associate Professor of Education</w:t>
      </w:r>
    </w:p>
    <w:p w:rsidR="00CB4097" w:rsidRPr="00BC1A09" w:rsidRDefault="00CB4097" w:rsidP="00BC1A09">
      <w:pPr>
        <w:pStyle w:val="NoSpacing"/>
        <w:rPr>
          <w:sz w:val="24"/>
          <w:szCs w:val="24"/>
        </w:rPr>
      </w:pPr>
    </w:p>
    <w:p w:rsidR="00BC1A09" w:rsidRPr="00BC1A09" w:rsidRDefault="00BC1A09" w:rsidP="00BC1A09">
      <w:pPr>
        <w:pStyle w:val="Heading1"/>
      </w:pPr>
      <w:r w:rsidRPr="00BC1A09">
        <w:t xml:space="preserve">6. Office Phone and WBU Email Address: </w:t>
      </w:r>
    </w:p>
    <w:p w:rsidR="001167BA" w:rsidRPr="00B32048" w:rsidRDefault="001167BA" w:rsidP="001167BA">
      <w:pPr>
        <w:pStyle w:val="NoSpacing"/>
        <w:rPr>
          <w:rFonts w:cs="Arial"/>
          <w:sz w:val="24"/>
          <w:szCs w:val="24"/>
        </w:rPr>
      </w:pPr>
      <w:r>
        <w:rPr>
          <w:rFonts w:cs="Arial"/>
          <w:sz w:val="24"/>
          <w:szCs w:val="24"/>
        </w:rPr>
        <w:t xml:space="preserve">Office: </w:t>
      </w:r>
      <w:r w:rsidRPr="00B32048">
        <w:rPr>
          <w:rFonts w:cs="Arial"/>
          <w:sz w:val="24"/>
          <w:szCs w:val="24"/>
        </w:rPr>
        <w:t>801 North Quaker Ave., Lubbock, Texas 79416</w:t>
      </w:r>
    </w:p>
    <w:p w:rsidR="001167BA" w:rsidRPr="00B32048" w:rsidRDefault="001167BA" w:rsidP="001167BA">
      <w:pPr>
        <w:pStyle w:val="NoSpacing"/>
        <w:rPr>
          <w:rFonts w:cs="Arial"/>
          <w:sz w:val="24"/>
          <w:szCs w:val="24"/>
        </w:rPr>
      </w:pPr>
      <w:r w:rsidRPr="00B32048">
        <w:rPr>
          <w:rFonts w:cs="Arial"/>
          <w:sz w:val="24"/>
          <w:szCs w:val="24"/>
        </w:rPr>
        <w:t>Work Phone:</w:t>
      </w:r>
      <w:r w:rsidRPr="00B32048">
        <w:rPr>
          <w:rFonts w:cs="Arial"/>
          <w:sz w:val="24"/>
          <w:szCs w:val="24"/>
        </w:rPr>
        <w:tab/>
        <w:t>(806) 742-9516</w:t>
      </w:r>
    </w:p>
    <w:p w:rsidR="001167BA" w:rsidRPr="00B32048" w:rsidRDefault="001167BA" w:rsidP="001167BA">
      <w:pPr>
        <w:pStyle w:val="NoSpacing"/>
        <w:rPr>
          <w:rFonts w:cs="Arial"/>
          <w:sz w:val="24"/>
          <w:szCs w:val="24"/>
        </w:rPr>
      </w:pPr>
      <w:r>
        <w:rPr>
          <w:rFonts w:cs="Arial"/>
          <w:sz w:val="24"/>
          <w:szCs w:val="24"/>
        </w:rPr>
        <w:t xml:space="preserve">Cell Phone: </w:t>
      </w:r>
      <w:r w:rsidRPr="00B32048">
        <w:rPr>
          <w:rFonts w:cs="Arial"/>
          <w:sz w:val="24"/>
          <w:szCs w:val="24"/>
        </w:rPr>
        <w:t>(940) 631-1045</w:t>
      </w:r>
    </w:p>
    <w:p w:rsidR="001167BA" w:rsidRPr="00B32048" w:rsidRDefault="001167BA" w:rsidP="001167BA">
      <w:pPr>
        <w:pStyle w:val="NoSpacing"/>
        <w:rPr>
          <w:rFonts w:cs="Arial"/>
          <w:sz w:val="24"/>
          <w:szCs w:val="24"/>
        </w:rPr>
      </w:pPr>
      <w:r>
        <w:rPr>
          <w:rFonts w:cs="Arial"/>
          <w:sz w:val="24"/>
          <w:szCs w:val="24"/>
        </w:rPr>
        <w:t xml:space="preserve">Email: </w:t>
      </w:r>
      <w:r w:rsidRPr="00B32048">
        <w:rPr>
          <w:rFonts w:cs="Arial"/>
          <w:sz w:val="24"/>
          <w:szCs w:val="24"/>
        </w:rPr>
        <w:t>tim.powers@wbu.edu</w:t>
      </w:r>
    </w:p>
    <w:p w:rsidR="001167BA" w:rsidRPr="00BC1A09" w:rsidRDefault="001167BA" w:rsidP="00BC1A09">
      <w:pPr>
        <w:pStyle w:val="NoSpacing"/>
        <w:rPr>
          <w:sz w:val="24"/>
          <w:szCs w:val="24"/>
        </w:rPr>
      </w:pPr>
    </w:p>
    <w:p w:rsidR="00BC1A09" w:rsidRPr="00BC1A09" w:rsidRDefault="00BC1A09" w:rsidP="00BC1A09">
      <w:pPr>
        <w:pStyle w:val="NoSpacing"/>
        <w:rPr>
          <w:b/>
          <w:sz w:val="24"/>
          <w:szCs w:val="24"/>
        </w:rPr>
      </w:pPr>
      <w:r w:rsidRPr="00BC1A09">
        <w:rPr>
          <w:b/>
          <w:sz w:val="24"/>
          <w:szCs w:val="24"/>
        </w:rPr>
        <w:t xml:space="preserve">7. Office Hours, Building, and Location: </w:t>
      </w:r>
    </w:p>
    <w:p w:rsidR="001167BA" w:rsidRPr="00B32048" w:rsidRDefault="001167BA" w:rsidP="001167BA">
      <w:pPr>
        <w:pStyle w:val="NoSpacing"/>
        <w:rPr>
          <w:rFonts w:cs="Arial"/>
          <w:sz w:val="24"/>
          <w:szCs w:val="24"/>
        </w:rPr>
      </w:pPr>
      <w:r w:rsidRPr="00B32048">
        <w:rPr>
          <w:rFonts w:cs="Arial"/>
          <w:sz w:val="24"/>
          <w:szCs w:val="24"/>
        </w:rPr>
        <w:t>Office Hours: By Appointment</w:t>
      </w:r>
    </w:p>
    <w:p w:rsidR="001167BA" w:rsidRPr="001167BA" w:rsidRDefault="001167BA" w:rsidP="001167BA">
      <w:pPr>
        <w:pStyle w:val="NoSpacing"/>
        <w:rPr>
          <w:sz w:val="24"/>
          <w:szCs w:val="24"/>
        </w:rPr>
      </w:pPr>
      <w:r w:rsidRPr="001167BA">
        <w:rPr>
          <w:sz w:val="24"/>
          <w:szCs w:val="24"/>
        </w:rPr>
        <w:t xml:space="preserve">Building: WBU – Lubbock, Texas </w:t>
      </w:r>
    </w:p>
    <w:p w:rsidR="001167BA" w:rsidRPr="00EA208E" w:rsidRDefault="001167BA" w:rsidP="001167BA">
      <w:pPr>
        <w:pStyle w:val="NoSpacing"/>
      </w:pPr>
      <w:r w:rsidRPr="001167BA">
        <w:rPr>
          <w:sz w:val="24"/>
          <w:szCs w:val="24"/>
        </w:rPr>
        <w:t>801 North Quaker</w:t>
      </w:r>
    </w:p>
    <w:p w:rsidR="00BC1A09" w:rsidRPr="00BC1A09" w:rsidRDefault="00BC1A09" w:rsidP="00BC1A09">
      <w:pPr>
        <w:pStyle w:val="NoSpacing"/>
        <w:rPr>
          <w:sz w:val="24"/>
          <w:szCs w:val="24"/>
        </w:rPr>
      </w:pPr>
    </w:p>
    <w:p w:rsidR="00BC1A09" w:rsidRPr="00BC1A09" w:rsidRDefault="00BC1A09" w:rsidP="00BC1A09">
      <w:pPr>
        <w:pStyle w:val="Heading1"/>
      </w:pPr>
      <w:r w:rsidRPr="00BC1A09">
        <w:t xml:space="preserve">8. Class Meeting Time and Location: </w:t>
      </w:r>
    </w:p>
    <w:p w:rsidR="00BC1A09" w:rsidRPr="008E4BF4" w:rsidRDefault="008E4BF4" w:rsidP="008E4BF4">
      <w:pPr>
        <w:pStyle w:val="NoSpacing"/>
        <w:rPr>
          <w:sz w:val="24"/>
          <w:szCs w:val="24"/>
        </w:rPr>
      </w:pPr>
      <w:r w:rsidRPr="008E4BF4">
        <w:rPr>
          <w:sz w:val="24"/>
          <w:szCs w:val="24"/>
        </w:rPr>
        <w:t>This is an online virtual class. The expectation is that you are to check the Blackboard daily for information regarding assignments. Also, it is important that you check your email daily for announcements and/or requests from the professor.</w:t>
      </w:r>
    </w:p>
    <w:p w:rsidR="001167BA" w:rsidRPr="008E4BF4" w:rsidRDefault="001167BA" w:rsidP="008E4BF4">
      <w:pPr>
        <w:pStyle w:val="NoSpacing"/>
        <w:rPr>
          <w:sz w:val="24"/>
          <w:szCs w:val="24"/>
        </w:rPr>
      </w:pPr>
    </w:p>
    <w:p w:rsidR="00BC1A09" w:rsidRPr="00BC1A09" w:rsidRDefault="00BC1A09" w:rsidP="00BC1A09">
      <w:pPr>
        <w:pStyle w:val="Heading1"/>
      </w:pPr>
      <w:r w:rsidRPr="00BC1A09">
        <w:t xml:space="preserve">9. Catalog Description:  </w:t>
      </w:r>
    </w:p>
    <w:p w:rsidR="00BC1A09" w:rsidRPr="007677EE" w:rsidRDefault="007677EE" w:rsidP="00BC1A09">
      <w:pPr>
        <w:pStyle w:val="NoSpacing"/>
        <w:rPr>
          <w:rFonts w:cs="Arial"/>
          <w:sz w:val="24"/>
          <w:szCs w:val="24"/>
        </w:rPr>
      </w:pPr>
      <w:r w:rsidRPr="00B32048">
        <w:rPr>
          <w:rFonts w:cs="Arial"/>
          <w:sz w:val="24"/>
          <w:szCs w:val="24"/>
        </w:rPr>
        <w:t>Study is made of special programs offered in public schools including special and compensatory education, bilingual and ESL education, adult and continuing education, and vocational and technical education.</w:t>
      </w:r>
    </w:p>
    <w:p w:rsidR="00BC1A09" w:rsidRPr="00BC1A09" w:rsidRDefault="00BC1A09" w:rsidP="00BC1A09">
      <w:pPr>
        <w:pStyle w:val="Heading1"/>
      </w:pPr>
      <w:r w:rsidRPr="00BC1A09">
        <w:lastRenderedPageBreak/>
        <w:t xml:space="preserve">10. Prerequisite: </w:t>
      </w:r>
    </w:p>
    <w:p w:rsidR="00BC1A09" w:rsidRDefault="007677EE" w:rsidP="00BC1A09">
      <w:pPr>
        <w:pStyle w:val="NoSpacing"/>
        <w:rPr>
          <w:sz w:val="24"/>
          <w:szCs w:val="24"/>
        </w:rPr>
      </w:pPr>
      <w:r>
        <w:rPr>
          <w:sz w:val="24"/>
          <w:szCs w:val="24"/>
        </w:rPr>
        <w:t>None</w:t>
      </w:r>
    </w:p>
    <w:p w:rsidR="007677EE" w:rsidRPr="00BC1A09" w:rsidRDefault="007677EE" w:rsidP="00BC1A09">
      <w:pPr>
        <w:pStyle w:val="NoSpacing"/>
        <w:rPr>
          <w:sz w:val="24"/>
          <w:szCs w:val="24"/>
        </w:rPr>
      </w:pPr>
    </w:p>
    <w:p w:rsidR="00BC1A09" w:rsidRPr="00BC1A09" w:rsidRDefault="00BC1A09" w:rsidP="00BC1A09">
      <w:pPr>
        <w:pStyle w:val="Heading1"/>
      </w:pPr>
      <w:r w:rsidRPr="00BC1A09">
        <w:t xml:space="preserve">11. Required Textbook and Resources: </w:t>
      </w:r>
    </w:p>
    <w:p w:rsidR="00BC1A09" w:rsidRDefault="00BC1A09" w:rsidP="00BC1A09">
      <w:pPr>
        <w:pStyle w:val="NoSpacing"/>
        <w:rPr>
          <w:sz w:val="24"/>
          <w:szCs w:val="24"/>
        </w:rPr>
      </w:pPr>
    </w:p>
    <w:p w:rsidR="007677EE" w:rsidRDefault="007677EE" w:rsidP="00BC1A09">
      <w:pPr>
        <w:pStyle w:val="NoSpacing"/>
        <w:rPr>
          <w:sz w:val="24"/>
          <w:szCs w:val="24"/>
        </w:rPr>
      </w:pPr>
      <w:r>
        <w:rPr>
          <w:sz w:val="24"/>
          <w:szCs w:val="24"/>
        </w:rPr>
        <w:t xml:space="preserve">Title: </w:t>
      </w:r>
      <w:r w:rsidR="00713CA4" w:rsidRPr="00713CA4">
        <w:rPr>
          <w:rFonts w:cs="Arial"/>
          <w:sz w:val="24"/>
          <w:szCs w:val="24"/>
        </w:rPr>
        <w:t>Special Education Law</w:t>
      </w:r>
    </w:p>
    <w:p w:rsidR="007677EE" w:rsidRPr="00713CA4" w:rsidRDefault="007677EE" w:rsidP="00713CA4">
      <w:pPr>
        <w:pStyle w:val="NoSpacing"/>
        <w:rPr>
          <w:rFonts w:cs="Arial"/>
          <w:sz w:val="24"/>
          <w:szCs w:val="24"/>
        </w:rPr>
      </w:pPr>
      <w:r>
        <w:rPr>
          <w:sz w:val="24"/>
          <w:szCs w:val="24"/>
        </w:rPr>
        <w:t xml:space="preserve">Author(s): </w:t>
      </w:r>
      <w:r w:rsidR="00713CA4" w:rsidRPr="00713CA4">
        <w:rPr>
          <w:rFonts w:cs="Arial"/>
          <w:sz w:val="24"/>
          <w:szCs w:val="24"/>
        </w:rPr>
        <w:t>Rothstein, Laura</w:t>
      </w:r>
      <w:r w:rsidR="00713CA4" w:rsidRPr="00713CA4">
        <w:rPr>
          <w:rFonts w:cs="Arial"/>
          <w:sz w:val="24"/>
          <w:szCs w:val="24"/>
        </w:rPr>
        <w:t xml:space="preserve">; </w:t>
      </w:r>
      <w:r w:rsidR="00713CA4" w:rsidRPr="00713CA4">
        <w:rPr>
          <w:rFonts w:cs="Arial"/>
          <w:sz w:val="24"/>
          <w:szCs w:val="24"/>
        </w:rPr>
        <w:t>Johnson, Scott F.</w:t>
      </w:r>
    </w:p>
    <w:p w:rsidR="007677EE" w:rsidRDefault="00713CA4" w:rsidP="00BC1A09">
      <w:pPr>
        <w:pStyle w:val="NoSpacing"/>
        <w:rPr>
          <w:sz w:val="24"/>
          <w:szCs w:val="24"/>
        </w:rPr>
      </w:pPr>
      <w:r>
        <w:rPr>
          <w:sz w:val="24"/>
          <w:szCs w:val="24"/>
        </w:rPr>
        <w:t>Year: 2021</w:t>
      </w:r>
    </w:p>
    <w:p w:rsidR="00713CA4" w:rsidRDefault="007677EE" w:rsidP="00BC1A09">
      <w:pPr>
        <w:pStyle w:val="NoSpacing"/>
        <w:rPr>
          <w:rFonts w:cs="Arial"/>
          <w:b/>
          <w:sz w:val="20"/>
          <w:szCs w:val="20"/>
        </w:rPr>
      </w:pPr>
      <w:r>
        <w:rPr>
          <w:sz w:val="24"/>
          <w:szCs w:val="24"/>
        </w:rPr>
        <w:t xml:space="preserve">ISBN: </w:t>
      </w:r>
      <w:r w:rsidR="00713CA4" w:rsidRPr="00713CA4">
        <w:rPr>
          <w:rFonts w:cs="Arial"/>
          <w:sz w:val="24"/>
          <w:szCs w:val="24"/>
        </w:rPr>
        <w:t>9781544388229</w:t>
      </w:r>
    </w:p>
    <w:p w:rsidR="007677EE" w:rsidRDefault="007677EE" w:rsidP="00BC1A09">
      <w:pPr>
        <w:pStyle w:val="NoSpacing"/>
        <w:rPr>
          <w:sz w:val="24"/>
          <w:szCs w:val="24"/>
        </w:rPr>
      </w:pPr>
      <w:r>
        <w:rPr>
          <w:sz w:val="24"/>
          <w:szCs w:val="24"/>
        </w:rPr>
        <w:t>Publisher:</w:t>
      </w:r>
      <w:r w:rsidR="00E16C1C">
        <w:rPr>
          <w:sz w:val="24"/>
          <w:szCs w:val="24"/>
        </w:rPr>
        <w:t xml:space="preserve"> </w:t>
      </w:r>
      <w:r w:rsidR="00713CA4">
        <w:rPr>
          <w:sz w:val="24"/>
          <w:szCs w:val="24"/>
        </w:rPr>
        <w:t>Sage</w:t>
      </w:r>
    </w:p>
    <w:p w:rsidR="007677EE" w:rsidRDefault="007677EE" w:rsidP="00BC1A09">
      <w:pPr>
        <w:pStyle w:val="NoSpacing"/>
        <w:rPr>
          <w:sz w:val="24"/>
          <w:szCs w:val="24"/>
        </w:rPr>
      </w:pPr>
    </w:p>
    <w:p w:rsidR="007677EE" w:rsidRDefault="007677EE" w:rsidP="007677EE">
      <w:pPr>
        <w:pStyle w:val="NoSpacing"/>
        <w:rPr>
          <w:sz w:val="24"/>
          <w:szCs w:val="24"/>
        </w:rPr>
      </w:pPr>
      <w:r>
        <w:rPr>
          <w:sz w:val="24"/>
          <w:szCs w:val="24"/>
        </w:rPr>
        <w:t>Title:</w:t>
      </w:r>
      <w:r w:rsidR="00E16C1C">
        <w:rPr>
          <w:sz w:val="24"/>
          <w:szCs w:val="24"/>
        </w:rPr>
        <w:t xml:space="preserve"> </w:t>
      </w:r>
      <w:r w:rsidR="00713CA4">
        <w:rPr>
          <w:sz w:val="24"/>
          <w:szCs w:val="24"/>
        </w:rPr>
        <w:t>Current Trends and Legal Issues in Special Educ</w:t>
      </w:r>
      <w:r w:rsidR="002220E5">
        <w:rPr>
          <w:sz w:val="24"/>
          <w:szCs w:val="24"/>
        </w:rPr>
        <w:t>a</w:t>
      </w:r>
      <w:r w:rsidR="00713CA4">
        <w:rPr>
          <w:sz w:val="24"/>
          <w:szCs w:val="24"/>
        </w:rPr>
        <w:t>tion</w:t>
      </w:r>
    </w:p>
    <w:p w:rsidR="007677EE" w:rsidRDefault="007677EE" w:rsidP="007677EE">
      <w:pPr>
        <w:pStyle w:val="NoSpacing"/>
        <w:rPr>
          <w:sz w:val="24"/>
          <w:szCs w:val="24"/>
        </w:rPr>
      </w:pPr>
      <w:r>
        <w:rPr>
          <w:sz w:val="24"/>
          <w:szCs w:val="24"/>
        </w:rPr>
        <w:t>Author(s):</w:t>
      </w:r>
      <w:r w:rsidR="00E16C1C">
        <w:rPr>
          <w:sz w:val="24"/>
          <w:szCs w:val="24"/>
        </w:rPr>
        <w:t xml:space="preserve"> </w:t>
      </w:r>
      <w:r w:rsidR="00713CA4">
        <w:rPr>
          <w:sz w:val="24"/>
          <w:szCs w:val="24"/>
        </w:rPr>
        <w:t>Bateman, David; Yell, Mitchell L</w:t>
      </w:r>
    </w:p>
    <w:p w:rsidR="007677EE" w:rsidRDefault="007677EE" w:rsidP="007677EE">
      <w:pPr>
        <w:pStyle w:val="NoSpacing"/>
        <w:rPr>
          <w:sz w:val="24"/>
          <w:szCs w:val="24"/>
        </w:rPr>
      </w:pPr>
      <w:r>
        <w:rPr>
          <w:sz w:val="24"/>
          <w:szCs w:val="24"/>
        </w:rPr>
        <w:t>Year:</w:t>
      </w:r>
      <w:r w:rsidR="00713CA4">
        <w:rPr>
          <w:sz w:val="24"/>
          <w:szCs w:val="24"/>
        </w:rPr>
        <w:t xml:space="preserve"> 2019</w:t>
      </w:r>
    </w:p>
    <w:p w:rsidR="007677EE" w:rsidRPr="00713CA4" w:rsidRDefault="007677EE" w:rsidP="007677EE">
      <w:pPr>
        <w:pStyle w:val="NoSpacing"/>
        <w:rPr>
          <w:sz w:val="24"/>
          <w:szCs w:val="24"/>
        </w:rPr>
      </w:pPr>
      <w:r>
        <w:rPr>
          <w:sz w:val="24"/>
          <w:szCs w:val="24"/>
        </w:rPr>
        <w:t>ISBN:</w:t>
      </w:r>
      <w:r w:rsidR="00E16C1C" w:rsidRPr="00E16C1C">
        <w:rPr>
          <w:sz w:val="24"/>
          <w:szCs w:val="24"/>
        </w:rPr>
        <w:t xml:space="preserve"> </w:t>
      </w:r>
      <w:r w:rsidR="00713CA4" w:rsidRPr="00713CA4">
        <w:rPr>
          <w:rFonts w:cs="Arial"/>
          <w:sz w:val="24"/>
          <w:szCs w:val="24"/>
        </w:rPr>
        <w:t>9781544302003</w:t>
      </w:r>
    </w:p>
    <w:p w:rsidR="007677EE" w:rsidRDefault="007677EE" w:rsidP="007677EE">
      <w:pPr>
        <w:pStyle w:val="NoSpacing"/>
        <w:rPr>
          <w:sz w:val="24"/>
          <w:szCs w:val="24"/>
        </w:rPr>
      </w:pPr>
      <w:r>
        <w:rPr>
          <w:sz w:val="24"/>
          <w:szCs w:val="24"/>
        </w:rPr>
        <w:t>Publisher:</w:t>
      </w:r>
      <w:r w:rsidR="00E16C1C">
        <w:rPr>
          <w:sz w:val="24"/>
          <w:szCs w:val="24"/>
        </w:rPr>
        <w:t xml:space="preserve"> </w:t>
      </w:r>
      <w:r w:rsidR="00713CA4">
        <w:rPr>
          <w:sz w:val="24"/>
          <w:szCs w:val="24"/>
        </w:rPr>
        <w:t>Corwin</w:t>
      </w:r>
    </w:p>
    <w:p w:rsidR="007677EE" w:rsidRPr="00BC1A09" w:rsidRDefault="007677EE" w:rsidP="007677EE">
      <w:pPr>
        <w:pStyle w:val="NoSpacing"/>
        <w:rPr>
          <w:sz w:val="24"/>
          <w:szCs w:val="24"/>
        </w:rPr>
      </w:pPr>
    </w:p>
    <w:p w:rsidR="00BC1A09" w:rsidRPr="00BC1A09" w:rsidRDefault="00BC1A09" w:rsidP="00BC1A09">
      <w:pPr>
        <w:pStyle w:val="Heading1"/>
      </w:pPr>
      <w:r w:rsidRPr="00BC1A09">
        <w:t>12. Optional Materials:</w:t>
      </w:r>
    </w:p>
    <w:p w:rsidR="00BC1A09" w:rsidRDefault="00E16C1C" w:rsidP="00BC1A09">
      <w:pPr>
        <w:pStyle w:val="NoSpacing"/>
        <w:rPr>
          <w:rFonts w:cs="Arial"/>
          <w:sz w:val="24"/>
          <w:szCs w:val="24"/>
        </w:rPr>
      </w:pPr>
      <w:r w:rsidRPr="00242F91">
        <w:rPr>
          <w:rFonts w:cs="Arial"/>
          <w:sz w:val="24"/>
          <w:szCs w:val="24"/>
        </w:rPr>
        <w:t xml:space="preserve">Additional course </w:t>
      </w:r>
      <w:r>
        <w:rPr>
          <w:rFonts w:cs="Arial"/>
          <w:sz w:val="24"/>
          <w:szCs w:val="24"/>
        </w:rPr>
        <w:t>assignments and material will</w:t>
      </w:r>
      <w:r w:rsidRPr="00242F91">
        <w:rPr>
          <w:rFonts w:cs="Arial"/>
          <w:sz w:val="24"/>
          <w:szCs w:val="24"/>
        </w:rPr>
        <w:t xml:space="preserve"> be available on the Blackboard site for this course.  Students should have access to and the ability to use this material for each class session.  Course announcements, if needed, will be posted on the Blackboard site for this course.</w:t>
      </w:r>
    </w:p>
    <w:p w:rsidR="00E16C1C" w:rsidRPr="00BC1A09" w:rsidRDefault="00E16C1C" w:rsidP="00BC1A09">
      <w:pPr>
        <w:pStyle w:val="NoSpacing"/>
        <w:rPr>
          <w:sz w:val="24"/>
          <w:szCs w:val="24"/>
        </w:rPr>
      </w:pPr>
    </w:p>
    <w:p w:rsidR="00BC1A09" w:rsidRPr="00BC1A09" w:rsidRDefault="00BC1A09" w:rsidP="00BC1A09">
      <w:pPr>
        <w:pStyle w:val="Heading1"/>
      </w:pPr>
      <w:r w:rsidRPr="00BC1A09">
        <w:t xml:space="preserve">13. Course Outcome Competencies: </w:t>
      </w:r>
    </w:p>
    <w:p w:rsidR="00BC1A09" w:rsidRDefault="00BC1A09" w:rsidP="00BC1A09">
      <w:pPr>
        <w:pStyle w:val="NoSpacing"/>
        <w:rPr>
          <w:sz w:val="24"/>
          <w:szCs w:val="24"/>
        </w:rPr>
      </w:pPr>
    </w:p>
    <w:p w:rsidR="00E16C1C" w:rsidRPr="00A57372" w:rsidRDefault="00E16C1C" w:rsidP="00E16C1C">
      <w:pPr>
        <w:pStyle w:val="Heading2"/>
      </w:pPr>
      <w:r w:rsidRPr="00A57372">
        <w:t xml:space="preserve">DOMAIN I—SCHOOL CULTURE (School and Community Leadership) </w:t>
      </w:r>
    </w:p>
    <w:p w:rsidR="00E16C1C" w:rsidRDefault="00E16C1C" w:rsidP="00E16C1C">
      <w:pPr>
        <w:spacing w:after="1"/>
        <w:ind w:left="-4" w:hanging="10"/>
        <w:rPr>
          <w:rFonts w:cs="Arial"/>
          <w:b/>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001: The </w:t>
      </w:r>
      <w:r>
        <w:rPr>
          <w:rFonts w:cs="Arial"/>
          <w:b/>
          <w:sz w:val="24"/>
          <w:szCs w:val="24"/>
        </w:rPr>
        <w:t>entry-level</w:t>
      </w:r>
      <w:r w:rsidRPr="00A57372">
        <w:rPr>
          <w:rFonts w:cs="Arial"/>
          <w:b/>
          <w:sz w:val="24"/>
          <w:szCs w:val="24"/>
        </w:rPr>
        <w:t xml:space="preserve"> principal knows how to establish and implement a shared vision and culture of high expectations for all stakeholders (students, staff, parents, and community).  </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Creates a positive, collaborative, and collegial campus culture that sets high expectations and facilitates the implementation and achievement </w:t>
      </w:r>
      <w:r>
        <w:rPr>
          <w:rFonts w:cs="Arial"/>
          <w:sz w:val="24"/>
          <w:szCs w:val="24"/>
        </w:rPr>
        <w:t>of campus initiatives and goals (Not taught)</w:t>
      </w:r>
      <w:r w:rsidRPr="00A57372">
        <w:rPr>
          <w:rFonts w:cs="Arial"/>
          <w:sz w:val="24"/>
          <w:szCs w:val="24"/>
        </w:rPr>
        <w:t xml:space="preserve"> </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Uses emerging issues, recent research, knowledge of systems (e.g., school improvement process, strategic planning, etc.), and various types of data (e.g., demographic, perceptive, student learning, and processes) to collaboratively develop a shared campus vision and a pl</w:t>
      </w:r>
      <w:r>
        <w:rPr>
          <w:rFonts w:cs="Arial"/>
          <w:sz w:val="24"/>
          <w:szCs w:val="24"/>
        </w:rPr>
        <w:t>an for implementing the vision (Not taught)</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Facilitates the collaborative development of a plan that clearly articulates objectives and strategies for implementing a campus vision</w:t>
      </w:r>
      <w:r>
        <w:rPr>
          <w:rFonts w:cs="Arial"/>
          <w:sz w:val="24"/>
          <w:szCs w:val="24"/>
        </w:rPr>
        <w:t>(Not taught)</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Aligns financial, human, and material resources to support implementation of a campus vision and mission</w:t>
      </w:r>
      <w:r>
        <w:rPr>
          <w:rFonts w:cs="Arial"/>
          <w:sz w:val="24"/>
          <w:szCs w:val="24"/>
        </w:rPr>
        <w:t>(Not taught)</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Establishes procedures to assess and modify implementation plans to promote a</w:t>
      </w:r>
      <w:r>
        <w:rPr>
          <w:rFonts w:cs="Arial"/>
          <w:sz w:val="24"/>
          <w:szCs w:val="24"/>
        </w:rPr>
        <w:t>chievement of the campus vision(Not taught)</w:t>
      </w:r>
      <w:r w:rsidRPr="00A57372">
        <w:rPr>
          <w:rFonts w:cs="Arial"/>
          <w:sz w:val="24"/>
          <w:szCs w:val="24"/>
        </w:rPr>
        <w:t xml:space="preserve">  </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lastRenderedPageBreak/>
        <w:t xml:space="preserve">Models and promotes the continuous and appropriate development of all stakeholders in the school community, to shape the campus culture  </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Establishes and communicates consistent expectations for all stakeholders, providing supportive feedback to promote a positive campus environment  </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Implements effective strategies to systematically gather input from all campus stakeholders, supporting innovative thinking and an inclusive culture </w:t>
      </w:r>
    </w:p>
    <w:p w:rsidR="00E16C1C" w:rsidRPr="00A57372" w:rsidRDefault="00E16C1C" w:rsidP="00E16C1C">
      <w:pPr>
        <w:numPr>
          <w:ilvl w:val="0"/>
          <w:numId w:val="8"/>
        </w:numPr>
        <w:spacing w:after="4" w:line="257" w:lineRule="auto"/>
        <w:ind w:hanging="360"/>
        <w:rPr>
          <w:rFonts w:cs="Arial"/>
          <w:sz w:val="24"/>
          <w:szCs w:val="24"/>
        </w:rPr>
      </w:pPr>
      <w:r w:rsidRPr="00A57372">
        <w:rPr>
          <w:rFonts w:cs="Arial"/>
          <w:sz w:val="24"/>
          <w:szCs w:val="24"/>
        </w:rPr>
        <w:t xml:space="preserve">Creates an atmosphere of safety that encourages the social, emotional, and physical well-being of staff and students  </w:t>
      </w:r>
    </w:p>
    <w:p w:rsidR="00E16C1C" w:rsidRDefault="00E16C1C" w:rsidP="00E16C1C">
      <w:pPr>
        <w:numPr>
          <w:ilvl w:val="0"/>
          <w:numId w:val="8"/>
        </w:numPr>
        <w:spacing w:after="4" w:line="257" w:lineRule="auto"/>
        <w:ind w:hanging="360"/>
        <w:rPr>
          <w:rFonts w:cs="Arial"/>
          <w:sz w:val="24"/>
          <w:szCs w:val="24"/>
        </w:rPr>
      </w:pPr>
      <w:r w:rsidRPr="00A57372">
        <w:rPr>
          <w:rFonts w:cs="Arial"/>
          <w:sz w:val="24"/>
          <w:szCs w:val="24"/>
        </w:rPr>
        <w:t>Facilitates the implementation of research-based theories and techniques to promote a campus environment and culture that is conducive to effective teaching and learning and supports or</w:t>
      </w:r>
      <w:r>
        <w:rPr>
          <w:rFonts w:cs="Arial"/>
          <w:sz w:val="24"/>
          <w:szCs w:val="24"/>
        </w:rPr>
        <w:t>ganizational health and morale (Not taught)</w:t>
      </w:r>
    </w:p>
    <w:p w:rsidR="00E16C1C" w:rsidRPr="00F84DCE" w:rsidRDefault="00E16C1C" w:rsidP="00E16C1C">
      <w:pPr>
        <w:spacing w:after="4" w:line="257" w:lineRule="auto"/>
        <w:ind w:left="36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002: The </w:t>
      </w:r>
      <w:r>
        <w:rPr>
          <w:rFonts w:cs="Arial"/>
          <w:b/>
          <w:sz w:val="24"/>
          <w:szCs w:val="24"/>
        </w:rPr>
        <w:t>entry-level</w:t>
      </w:r>
      <w:r w:rsidRPr="00A57372">
        <w:rPr>
          <w:rFonts w:cs="Arial"/>
          <w:b/>
          <w:sz w:val="24"/>
          <w:szCs w:val="24"/>
        </w:rPr>
        <w:t xml:space="preserve"> principal knows how to work with stakeholders as key partners to support student learning.  </w:t>
      </w:r>
    </w:p>
    <w:p w:rsidR="00E16C1C" w:rsidRPr="00A57372" w:rsidRDefault="00E16C1C" w:rsidP="00E16C1C">
      <w:pPr>
        <w:numPr>
          <w:ilvl w:val="0"/>
          <w:numId w:val="9"/>
        </w:numPr>
        <w:spacing w:after="4" w:line="257" w:lineRule="auto"/>
        <w:ind w:hanging="360"/>
        <w:rPr>
          <w:rFonts w:cs="Arial"/>
          <w:sz w:val="24"/>
          <w:szCs w:val="24"/>
        </w:rPr>
      </w:pPr>
      <w:r w:rsidRPr="00A57372">
        <w:rPr>
          <w:rFonts w:cs="Arial"/>
          <w:sz w:val="24"/>
          <w:szCs w:val="24"/>
        </w:rPr>
        <w:t xml:space="preserve">Acknowledges, recognizes, and celebrates the contributions of all stakeholders toward the realization of the campus vision  </w:t>
      </w:r>
    </w:p>
    <w:p w:rsidR="00E16C1C" w:rsidRPr="00A57372" w:rsidRDefault="00E16C1C" w:rsidP="00E16C1C">
      <w:pPr>
        <w:numPr>
          <w:ilvl w:val="0"/>
          <w:numId w:val="9"/>
        </w:numPr>
        <w:spacing w:after="4" w:line="257" w:lineRule="auto"/>
        <w:ind w:hanging="360"/>
        <w:rPr>
          <w:rFonts w:cs="Arial"/>
          <w:sz w:val="24"/>
          <w:szCs w:val="24"/>
        </w:rPr>
      </w:pPr>
      <w:r w:rsidRPr="00A57372">
        <w:rPr>
          <w:rFonts w:cs="Arial"/>
          <w:sz w:val="24"/>
          <w:szCs w:val="24"/>
        </w:rPr>
        <w:t xml:space="preserve">Implements strategies to ensure the development of collegial relationships and effective collaboration  </w:t>
      </w:r>
    </w:p>
    <w:p w:rsidR="00E16C1C" w:rsidRPr="00A57372" w:rsidRDefault="00E16C1C" w:rsidP="00E16C1C">
      <w:pPr>
        <w:numPr>
          <w:ilvl w:val="0"/>
          <w:numId w:val="9"/>
        </w:numPr>
        <w:spacing w:after="4" w:line="257" w:lineRule="auto"/>
        <w:ind w:hanging="360"/>
        <w:rPr>
          <w:rFonts w:cs="Arial"/>
          <w:sz w:val="24"/>
          <w:szCs w:val="24"/>
        </w:rPr>
      </w:pPr>
      <w:r w:rsidRPr="00A57372">
        <w:rPr>
          <w:rFonts w:cs="Arial"/>
          <w:sz w:val="24"/>
          <w:szCs w:val="24"/>
        </w:rPr>
        <w:t xml:space="preserve">Uses consensus-building, conflict-management, communication, and information-gathering strategies to involve various stakeholders in planning processes that enable the collaborative development of a shared campus vision and mission focused on teaching and learning </w:t>
      </w:r>
      <w:r>
        <w:rPr>
          <w:rFonts w:cs="Arial"/>
          <w:sz w:val="24"/>
          <w:szCs w:val="24"/>
        </w:rPr>
        <w:t>(Not taught)</w:t>
      </w:r>
      <w:r w:rsidRPr="00A57372">
        <w:rPr>
          <w:rFonts w:cs="Arial"/>
          <w:sz w:val="24"/>
          <w:szCs w:val="24"/>
        </w:rPr>
        <w:t xml:space="preserve">  </w:t>
      </w:r>
    </w:p>
    <w:p w:rsidR="00E16C1C" w:rsidRDefault="00E16C1C" w:rsidP="00E16C1C">
      <w:pPr>
        <w:numPr>
          <w:ilvl w:val="0"/>
          <w:numId w:val="9"/>
        </w:numPr>
        <w:spacing w:after="4" w:line="257" w:lineRule="auto"/>
        <w:ind w:hanging="360"/>
        <w:rPr>
          <w:rFonts w:cs="Arial"/>
          <w:sz w:val="24"/>
          <w:szCs w:val="24"/>
        </w:rPr>
      </w:pPr>
      <w:r w:rsidRPr="00A57372">
        <w:rPr>
          <w:rFonts w:cs="Arial"/>
          <w:sz w:val="24"/>
          <w:szCs w:val="24"/>
        </w:rPr>
        <w:t>Ensures that parents and other members of the community are an integ</w:t>
      </w:r>
      <w:r>
        <w:rPr>
          <w:rFonts w:cs="Arial"/>
          <w:sz w:val="24"/>
          <w:szCs w:val="24"/>
        </w:rPr>
        <w:t>ral part of the campus culture</w:t>
      </w:r>
    </w:p>
    <w:p w:rsidR="00E16C1C" w:rsidRPr="00F84DCE" w:rsidRDefault="00E16C1C" w:rsidP="00E16C1C">
      <w:pPr>
        <w:spacing w:after="4" w:line="257" w:lineRule="auto"/>
        <w:ind w:left="360"/>
        <w:rPr>
          <w:rFonts w:cs="Arial"/>
          <w:sz w:val="24"/>
          <w:szCs w:val="24"/>
        </w:rPr>
      </w:pPr>
    </w:p>
    <w:p w:rsidR="00E16C1C" w:rsidRPr="009451AF" w:rsidRDefault="00E16C1C" w:rsidP="00E16C1C">
      <w:pPr>
        <w:pStyle w:val="Heading2"/>
        <w:rPr>
          <w:rFonts w:cs="Arial"/>
          <w:b w:val="0"/>
          <w:szCs w:val="24"/>
        </w:rPr>
      </w:pPr>
      <w:r w:rsidRPr="009451AF">
        <w:rPr>
          <w:rFonts w:cs="Arial"/>
          <w:szCs w:val="24"/>
        </w:rPr>
        <w:t>DOMAIN II—LEADING LEARNING (Instructional Leadership/Teaching and Learning)</w:t>
      </w:r>
    </w:p>
    <w:p w:rsidR="00E16C1C" w:rsidRPr="00A57372" w:rsidRDefault="00E16C1C" w:rsidP="00E16C1C">
      <w:pPr>
        <w:spacing w:after="1"/>
        <w:ind w:left="-4" w:hanging="1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003: The </w:t>
      </w:r>
      <w:r>
        <w:rPr>
          <w:rFonts w:cs="Arial"/>
          <w:b/>
          <w:sz w:val="24"/>
          <w:szCs w:val="24"/>
        </w:rPr>
        <w:t>entry-level</w:t>
      </w:r>
      <w:r w:rsidRPr="00A57372">
        <w:rPr>
          <w:rFonts w:cs="Arial"/>
          <w:b/>
          <w:sz w:val="24"/>
          <w:szCs w:val="24"/>
        </w:rPr>
        <w:t xml:space="preserve"> principal knows how to collaboratively develop and implement high-quality instruction. </w:t>
      </w:r>
    </w:p>
    <w:p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Prioritizes instruction and student achievement by understanding, sharing, and promoting a clear definition of high-quality instruction based on best practices from recent research  </w:t>
      </w:r>
    </w:p>
    <w:p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Facilitates the use of sound, research-based practice in the development, implementation, coordination, and evaluation of campus curricular, cocurricular, and extracurricular programs to fulfill academic, development, social, and cultural needs  </w:t>
      </w:r>
    </w:p>
    <w:p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Facilitates campus participation in collaborative district planning, implementation, monitoring, and revision of the curriculum to ensure appropriate scope, sequence, content, and alignment  </w:t>
      </w:r>
    </w:p>
    <w:p w:rsidR="00E16C1C" w:rsidRPr="00A57372"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Implements a rigorous curriculum that is aligned with state standards, including college and career-readiness standards  </w:t>
      </w:r>
    </w:p>
    <w:p w:rsidR="00E16C1C" w:rsidRDefault="00E16C1C" w:rsidP="00E16C1C">
      <w:pPr>
        <w:numPr>
          <w:ilvl w:val="0"/>
          <w:numId w:val="10"/>
        </w:numPr>
        <w:spacing w:after="4" w:line="257" w:lineRule="auto"/>
        <w:ind w:hanging="360"/>
        <w:rPr>
          <w:rFonts w:cs="Arial"/>
          <w:sz w:val="24"/>
          <w:szCs w:val="24"/>
        </w:rPr>
      </w:pPr>
      <w:r w:rsidRPr="00A57372">
        <w:rPr>
          <w:rFonts w:cs="Arial"/>
          <w:sz w:val="24"/>
          <w:szCs w:val="24"/>
        </w:rPr>
        <w:t xml:space="preserve">Facilitates the use and integration of technology, telecommunications, and information systems to enhance learning </w:t>
      </w:r>
    </w:p>
    <w:p w:rsidR="00E16C1C" w:rsidRPr="00A57372" w:rsidRDefault="00E16C1C" w:rsidP="00E16C1C">
      <w:pPr>
        <w:ind w:left="36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004: The </w:t>
      </w:r>
      <w:r>
        <w:rPr>
          <w:rFonts w:cs="Arial"/>
          <w:b/>
          <w:sz w:val="24"/>
          <w:szCs w:val="24"/>
        </w:rPr>
        <w:t>entry-level</w:t>
      </w:r>
      <w:r w:rsidRPr="00A57372">
        <w:rPr>
          <w:rFonts w:cs="Arial"/>
          <w:b/>
          <w:sz w:val="24"/>
          <w:szCs w:val="24"/>
        </w:rPr>
        <w:t xml:space="preserve"> principal knows how to monitor and assess classroom instruction to promote teacher effectiveness and studen</w:t>
      </w:r>
      <w:r>
        <w:rPr>
          <w:rFonts w:cs="Arial"/>
          <w:b/>
          <w:sz w:val="24"/>
          <w:szCs w:val="24"/>
        </w:rPr>
        <w:t>t achievement.</w:t>
      </w:r>
    </w:p>
    <w:p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Monitors instruction routinely by visiting classrooms, observing instruction, and attending grade-level, department, or team meetings to provide evidence-based feedback to improve instruction  </w:t>
      </w:r>
    </w:p>
    <w:p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Monitors and ensures staff use of multiple forms of student data to inform instruction and intervention decisions that maximizes instructional effectiveness and student achievement  </w:t>
      </w:r>
    </w:p>
    <w:p w:rsidR="00E16C1C" w:rsidRPr="00A57372" w:rsidRDefault="00E16C1C" w:rsidP="00E16C1C">
      <w:pPr>
        <w:numPr>
          <w:ilvl w:val="0"/>
          <w:numId w:val="11"/>
        </w:numPr>
        <w:spacing w:after="4" w:line="257" w:lineRule="auto"/>
        <w:ind w:hanging="360"/>
        <w:rPr>
          <w:rFonts w:cs="Arial"/>
          <w:sz w:val="24"/>
          <w:szCs w:val="24"/>
        </w:rPr>
      </w:pPr>
      <w:r w:rsidRPr="00A57372">
        <w:rPr>
          <w:rFonts w:cs="Arial"/>
          <w:sz w:val="24"/>
          <w:szCs w:val="24"/>
        </w:rPr>
        <w:t xml:space="preserve">Promotes instruction that supports the growth of individual students and student groups, supports equity, and works to reduce the achievement gap  </w:t>
      </w:r>
    </w:p>
    <w:p w:rsidR="00E16C1C" w:rsidRDefault="00E16C1C" w:rsidP="00E16C1C">
      <w:pPr>
        <w:numPr>
          <w:ilvl w:val="0"/>
          <w:numId w:val="11"/>
        </w:numPr>
        <w:spacing w:after="4" w:line="257" w:lineRule="auto"/>
        <w:ind w:hanging="360"/>
        <w:rPr>
          <w:rFonts w:cs="Arial"/>
          <w:sz w:val="24"/>
          <w:szCs w:val="24"/>
        </w:rPr>
      </w:pPr>
      <w:r w:rsidRPr="00A57372">
        <w:rPr>
          <w:rFonts w:cs="Arial"/>
          <w:sz w:val="24"/>
          <w:szCs w:val="24"/>
        </w:rPr>
        <w:t>Supports staff in developing the capacity and time to collaboratively and individually use classroom formative and summative assessment data to inform effective instruction</w:t>
      </w:r>
      <w:r>
        <w:rPr>
          <w:rFonts w:cs="Arial"/>
          <w:sz w:val="24"/>
          <w:szCs w:val="24"/>
        </w:rPr>
        <w:t>al practices and interventions</w:t>
      </w:r>
    </w:p>
    <w:p w:rsidR="00E16C1C" w:rsidRPr="00F84DCE" w:rsidRDefault="00E16C1C" w:rsidP="00E16C1C">
      <w:pPr>
        <w:spacing w:after="4" w:line="257" w:lineRule="auto"/>
        <w:ind w:left="360"/>
        <w:rPr>
          <w:rFonts w:cs="Arial"/>
          <w:sz w:val="24"/>
          <w:szCs w:val="24"/>
        </w:rPr>
      </w:pPr>
    </w:p>
    <w:p w:rsidR="00E16C1C" w:rsidRPr="009451AF" w:rsidRDefault="00E16C1C" w:rsidP="00E16C1C">
      <w:pPr>
        <w:pStyle w:val="Heading2"/>
        <w:rPr>
          <w:rFonts w:cs="Arial"/>
          <w:b w:val="0"/>
          <w:szCs w:val="24"/>
        </w:rPr>
      </w:pPr>
      <w:r w:rsidRPr="009451AF">
        <w:rPr>
          <w:rFonts w:cs="Arial"/>
          <w:szCs w:val="24"/>
        </w:rPr>
        <w:t>DOMAIN III—HUMAN CAPITAL (Human Resource Management)</w:t>
      </w:r>
    </w:p>
    <w:p w:rsidR="00E16C1C" w:rsidRPr="00A57372" w:rsidRDefault="00E16C1C" w:rsidP="00E16C1C">
      <w:pPr>
        <w:spacing w:after="1"/>
        <w:ind w:left="-4" w:hanging="1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005: The </w:t>
      </w:r>
      <w:r>
        <w:rPr>
          <w:rFonts w:cs="Arial"/>
          <w:b/>
          <w:sz w:val="24"/>
          <w:szCs w:val="24"/>
        </w:rPr>
        <w:t>entry-level</w:t>
      </w:r>
      <w:r w:rsidRPr="00A57372">
        <w:rPr>
          <w:rFonts w:cs="Arial"/>
          <w:b/>
          <w:sz w:val="24"/>
          <w:szCs w:val="24"/>
        </w:rPr>
        <w:t xml:space="preserve"> principal knows how to provide feedback, coaching, and professional development to staff through evaluation and supervision, knows how to reflect on his/her own practice, and strives to grow professionally. </w:t>
      </w:r>
    </w:p>
    <w:p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Communicates expectations to staff and uses multiple data points (e.g., regular observations, walk-throughs, teacher and student data, and other sources) to complete evidence-based evaluations of all staff</w:t>
      </w:r>
      <w:r w:rsidR="00082E64">
        <w:rPr>
          <w:rFonts w:cs="Arial"/>
          <w:sz w:val="24"/>
          <w:szCs w:val="24"/>
        </w:rPr>
        <w:t xml:space="preserve"> (Not taught)</w:t>
      </w:r>
    </w:p>
    <w:p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Coaches and develops teachers by facilitating teacher self-assessment and goal setting, conducting conferences, giving individualized feedback, and supporting individualized pro</w:t>
      </w:r>
      <w:r w:rsidR="00082E64">
        <w:rPr>
          <w:rFonts w:cs="Arial"/>
          <w:sz w:val="24"/>
          <w:szCs w:val="24"/>
        </w:rPr>
        <w:t>fessional growth opportunities (Not taught)</w:t>
      </w:r>
    </w:p>
    <w:p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 xml:space="preserve">Collaborates to develop, implement, and revise a comprehensive and ongoing plan for the professional development of campus staff that addresses staff needs based on staff appraisal trends, goals, and student information/data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Facilitates a continuum of effective professional development activities that includes appropriate content, process, context, allocation of time, funding, and other needed resources</w:t>
      </w:r>
      <w:r w:rsidR="00082E64">
        <w:rPr>
          <w:rFonts w:cs="Arial"/>
          <w:sz w:val="24"/>
          <w:szCs w:val="24"/>
        </w:rPr>
        <w:t xml:space="preserve"> (Not taught)</w:t>
      </w:r>
    </w:p>
    <w:p w:rsidR="00E16C1C" w:rsidRPr="00A57372" w:rsidRDefault="00E16C1C" w:rsidP="00E16C1C">
      <w:pPr>
        <w:numPr>
          <w:ilvl w:val="0"/>
          <w:numId w:val="12"/>
        </w:numPr>
        <w:spacing w:after="4" w:line="257" w:lineRule="auto"/>
        <w:ind w:hanging="360"/>
        <w:rPr>
          <w:rFonts w:cs="Arial"/>
          <w:sz w:val="24"/>
          <w:szCs w:val="24"/>
        </w:rPr>
      </w:pPr>
      <w:r w:rsidRPr="00A57372">
        <w:rPr>
          <w:rFonts w:cs="Arial"/>
          <w:sz w:val="24"/>
          <w:szCs w:val="24"/>
        </w:rPr>
        <w:t xml:space="preserve">Engages in ongoing and meaningful professional growth activities, reflects on his or her practice, seeks and acts on feedback, and strives to continually improve, learn, and grow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rsidR="00E16C1C" w:rsidRDefault="00E16C1C" w:rsidP="00184FB0">
      <w:pPr>
        <w:numPr>
          <w:ilvl w:val="0"/>
          <w:numId w:val="12"/>
        </w:numPr>
        <w:spacing w:after="4" w:line="257" w:lineRule="auto"/>
        <w:ind w:hanging="360"/>
        <w:rPr>
          <w:rFonts w:cs="Arial"/>
          <w:sz w:val="24"/>
          <w:szCs w:val="24"/>
        </w:rPr>
      </w:pPr>
      <w:r w:rsidRPr="00A57372">
        <w:rPr>
          <w:rFonts w:cs="Arial"/>
          <w:sz w:val="24"/>
          <w:szCs w:val="24"/>
        </w:rPr>
        <w:t>Seeks assistance (e.g., mentor, central office) to ensure effective and reflective decision making and works collaboratively with campus and district leadership</w:t>
      </w:r>
      <w:r w:rsidR="00082E64">
        <w:rPr>
          <w:rFonts w:cs="Arial"/>
          <w:sz w:val="24"/>
          <w:szCs w:val="24"/>
        </w:rPr>
        <w:t xml:space="preserve"> (Not taught)</w:t>
      </w:r>
      <w:r w:rsidR="00082E64" w:rsidRPr="00A57372">
        <w:rPr>
          <w:rFonts w:cs="Arial"/>
          <w:sz w:val="24"/>
          <w:szCs w:val="24"/>
        </w:rPr>
        <w:t xml:space="preserve"> </w:t>
      </w:r>
      <w:r w:rsidR="00082E64">
        <w:rPr>
          <w:rFonts w:cs="Arial"/>
          <w:sz w:val="24"/>
          <w:szCs w:val="24"/>
        </w:rPr>
        <w:t>(Not taught)</w:t>
      </w:r>
    </w:p>
    <w:p w:rsidR="00184FB0" w:rsidRPr="00184FB0" w:rsidRDefault="00184FB0" w:rsidP="00184FB0">
      <w:pPr>
        <w:spacing w:after="4" w:line="257" w:lineRule="auto"/>
        <w:ind w:left="36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006: The </w:t>
      </w:r>
      <w:r>
        <w:rPr>
          <w:rFonts w:cs="Arial"/>
          <w:b/>
          <w:sz w:val="24"/>
          <w:szCs w:val="24"/>
        </w:rPr>
        <w:t>entry-level</w:t>
      </w:r>
      <w:r w:rsidRPr="00A57372">
        <w:rPr>
          <w:rFonts w:cs="Arial"/>
          <w:b/>
          <w:sz w:val="24"/>
          <w:szCs w:val="24"/>
        </w:rPr>
        <w:t xml:space="preserve"> principal knows how to promote high-quality teaching by using selection, placement, and retention practices to promote teacher excellence and growth. </w:t>
      </w:r>
    </w:p>
    <w:p w:rsidR="00E16C1C" w:rsidRPr="00A57372" w:rsidRDefault="00E16C1C" w:rsidP="00E16C1C">
      <w:pPr>
        <w:numPr>
          <w:ilvl w:val="0"/>
          <w:numId w:val="13"/>
        </w:numPr>
        <w:spacing w:after="4" w:line="257" w:lineRule="auto"/>
        <w:ind w:hanging="360"/>
        <w:rPr>
          <w:rFonts w:cs="Arial"/>
          <w:sz w:val="24"/>
          <w:szCs w:val="24"/>
        </w:rPr>
      </w:pPr>
      <w:r w:rsidRPr="00A57372">
        <w:rPr>
          <w:rFonts w:cs="Arial"/>
          <w:sz w:val="24"/>
          <w:szCs w:val="24"/>
        </w:rPr>
        <w:t xml:space="preserve">Invests and manages time to prioritize the development, support, and supervision of the staff to maximize student outcomes </w:t>
      </w:r>
    </w:p>
    <w:p w:rsidR="00E16C1C" w:rsidRPr="00A57372" w:rsidRDefault="00E16C1C" w:rsidP="00E16C1C">
      <w:pPr>
        <w:numPr>
          <w:ilvl w:val="0"/>
          <w:numId w:val="13"/>
        </w:numPr>
        <w:spacing w:after="4" w:line="257" w:lineRule="auto"/>
        <w:ind w:hanging="360"/>
        <w:rPr>
          <w:rFonts w:cs="Arial"/>
          <w:sz w:val="24"/>
          <w:szCs w:val="24"/>
        </w:rPr>
      </w:pPr>
      <w:r w:rsidRPr="00A57372">
        <w:rPr>
          <w:rFonts w:cs="Arial"/>
          <w:sz w:val="24"/>
          <w:szCs w:val="24"/>
        </w:rPr>
        <w:t xml:space="preserve">Facilitates collaborative structures that support professional learning communities in reviewing data, processes, and policies in order to improve teaching and learning in the school  </w:t>
      </w:r>
    </w:p>
    <w:p w:rsidR="00E16C1C" w:rsidRPr="00A57372" w:rsidRDefault="00E16C1C" w:rsidP="00E16C1C">
      <w:pPr>
        <w:numPr>
          <w:ilvl w:val="0"/>
          <w:numId w:val="13"/>
        </w:numPr>
        <w:spacing w:after="4" w:line="257" w:lineRule="auto"/>
        <w:ind w:hanging="360"/>
        <w:rPr>
          <w:rFonts w:cs="Arial"/>
          <w:sz w:val="24"/>
          <w:szCs w:val="24"/>
        </w:rPr>
      </w:pPr>
      <w:r w:rsidRPr="00A57372">
        <w:rPr>
          <w:rFonts w:cs="Arial"/>
          <w:sz w:val="24"/>
          <w:szCs w:val="24"/>
        </w:rPr>
        <w:t>Creates leadership opportunities, defines roles, and delegates responsibilities to effective staff and administrators to support campus goal attainment</w:t>
      </w:r>
      <w:r w:rsidR="00082E64">
        <w:rPr>
          <w:rFonts w:cs="Arial"/>
          <w:sz w:val="24"/>
          <w:szCs w:val="24"/>
        </w:rPr>
        <w:t xml:space="preserve"> (Not taught)</w:t>
      </w:r>
    </w:p>
    <w:p w:rsidR="00E16C1C" w:rsidRDefault="00E16C1C" w:rsidP="00E16C1C">
      <w:pPr>
        <w:numPr>
          <w:ilvl w:val="0"/>
          <w:numId w:val="13"/>
        </w:numPr>
        <w:spacing w:after="4" w:line="257" w:lineRule="auto"/>
        <w:ind w:hanging="360"/>
        <w:rPr>
          <w:rFonts w:cs="Arial"/>
          <w:sz w:val="24"/>
          <w:szCs w:val="24"/>
        </w:rPr>
      </w:pPr>
      <w:r w:rsidRPr="00A57372">
        <w:rPr>
          <w:rFonts w:cs="Arial"/>
          <w:sz w:val="24"/>
          <w:szCs w:val="24"/>
        </w:rPr>
        <w:t>Implements effective, appropriate, and legal strategies for the recruitment, screening, hiring, assignment, induction, development, evaluation, promotion, retention, discipline, and dismissal of campus staff</w:t>
      </w:r>
      <w:r w:rsidR="00082E64">
        <w:rPr>
          <w:rFonts w:cs="Arial"/>
          <w:sz w:val="24"/>
          <w:szCs w:val="24"/>
        </w:rPr>
        <w:t xml:space="preserve"> (Not taught)</w:t>
      </w:r>
    </w:p>
    <w:p w:rsidR="00E16C1C" w:rsidRDefault="00E16C1C" w:rsidP="00E16C1C">
      <w:pPr>
        <w:spacing w:after="4" w:line="257" w:lineRule="auto"/>
        <w:rPr>
          <w:rFonts w:cs="Arial"/>
          <w:sz w:val="24"/>
          <w:szCs w:val="24"/>
        </w:rPr>
      </w:pPr>
    </w:p>
    <w:p w:rsidR="00E16C1C" w:rsidRPr="00C560EE" w:rsidRDefault="00E16C1C" w:rsidP="00E16C1C">
      <w:pPr>
        <w:pStyle w:val="Heading2"/>
        <w:rPr>
          <w:rFonts w:cs="Arial"/>
          <w:b w:val="0"/>
          <w:szCs w:val="24"/>
        </w:rPr>
      </w:pPr>
      <w:r w:rsidRPr="00C560EE">
        <w:rPr>
          <w:rFonts w:cs="Arial"/>
          <w:szCs w:val="24"/>
        </w:rPr>
        <w:t>DOMAIN IV—EXECUTIVE LEADERSHIP (Communication and Organizational Management)</w:t>
      </w:r>
    </w:p>
    <w:p w:rsidR="00E16C1C" w:rsidRPr="00A57372" w:rsidRDefault="00E16C1C" w:rsidP="00E16C1C">
      <w:pPr>
        <w:spacing w:after="4" w:line="257" w:lineRule="auto"/>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007: The </w:t>
      </w:r>
      <w:r>
        <w:rPr>
          <w:rFonts w:cs="Arial"/>
          <w:b/>
          <w:sz w:val="24"/>
          <w:szCs w:val="24"/>
        </w:rPr>
        <w:t>entry-level</w:t>
      </w:r>
      <w:r w:rsidRPr="00A57372">
        <w:rPr>
          <w:rFonts w:cs="Arial"/>
          <w:b/>
          <w:sz w:val="24"/>
          <w:szCs w:val="24"/>
        </w:rPr>
        <w:t xml:space="preserve"> principal knows how to develop relationships with internal and external stakeholders, including selecting appropriate communication strategies for particular audiences. </w:t>
      </w:r>
    </w:p>
    <w:p w:rsidR="00E16C1C" w:rsidRPr="00A57372" w:rsidRDefault="00E16C1C" w:rsidP="00E16C1C">
      <w:pPr>
        <w:numPr>
          <w:ilvl w:val="0"/>
          <w:numId w:val="14"/>
        </w:numPr>
        <w:spacing w:after="4" w:line="257" w:lineRule="auto"/>
        <w:ind w:hanging="360"/>
        <w:rPr>
          <w:rFonts w:cs="Arial"/>
          <w:sz w:val="24"/>
          <w:szCs w:val="24"/>
        </w:rPr>
      </w:pPr>
      <w:r w:rsidRPr="00A57372">
        <w:rPr>
          <w:rFonts w:cs="Arial"/>
          <w:sz w:val="24"/>
          <w:szCs w:val="24"/>
        </w:rPr>
        <w:t>Understands how to effectively communicate a message in different ways to meet the ne</w:t>
      </w:r>
      <w:r w:rsidR="00082E64">
        <w:rPr>
          <w:rFonts w:cs="Arial"/>
          <w:sz w:val="24"/>
          <w:szCs w:val="24"/>
        </w:rPr>
        <w:t>eds of various audiences</w:t>
      </w:r>
    </w:p>
    <w:p w:rsidR="00E16C1C" w:rsidRPr="00A57372" w:rsidRDefault="00E16C1C" w:rsidP="00E16C1C">
      <w:pPr>
        <w:numPr>
          <w:ilvl w:val="0"/>
          <w:numId w:val="14"/>
        </w:numPr>
        <w:spacing w:after="4" w:line="257" w:lineRule="auto"/>
        <w:ind w:hanging="360"/>
        <w:rPr>
          <w:rFonts w:cs="Arial"/>
          <w:sz w:val="24"/>
          <w:szCs w:val="24"/>
        </w:rPr>
      </w:pPr>
      <w:r w:rsidRPr="00A57372">
        <w:rPr>
          <w:rFonts w:cs="Arial"/>
          <w:sz w:val="24"/>
          <w:szCs w:val="24"/>
        </w:rPr>
        <w:t>Develops and implements strategies for systematically communica</w:t>
      </w:r>
      <w:r w:rsidR="00082E64">
        <w:rPr>
          <w:rFonts w:cs="Arial"/>
          <w:sz w:val="24"/>
          <w:szCs w:val="24"/>
        </w:rPr>
        <w:t>ting internally and externally (Not taught)</w:t>
      </w:r>
    </w:p>
    <w:p w:rsidR="00E16C1C" w:rsidRPr="00A57372" w:rsidRDefault="00E16C1C" w:rsidP="00E16C1C">
      <w:pPr>
        <w:numPr>
          <w:ilvl w:val="0"/>
          <w:numId w:val="14"/>
        </w:numPr>
        <w:spacing w:after="4" w:line="257" w:lineRule="auto"/>
        <w:ind w:hanging="360"/>
        <w:rPr>
          <w:rFonts w:cs="Arial"/>
          <w:sz w:val="24"/>
          <w:szCs w:val="24"/>
        </w:rPr>
      </w:pPr>
      <w:r w:rsidRPr="00A57372">
        <w:rPr>
          <w:rFonts w:cs="Arial"/>
          <w:sz w:val="24"/>
          <w:szCs w:val="24"/>
        </w:rPr>
        <w:t xml:space="preserve">Develops and implements a comprehensive program of community relations that uses strategies that effectively involve and inform multiple constituencies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rsidR="00E16C1C" w:rsidRDefault="00E16C1C" w:rsidP="009D4E3D">
      <w:pPr>
        <w:numPr>
          <w:ilvl w:val="0"/>
          <w:numId w:val="14"/>
        </w:numPr>
        <w:spacing w:after="4" w:line="257" w:lineRule="auto"/>
        <w:ind w:hanging="360"/>
        <w:rPr>
          <w:rFonts w:cs="Arial"/>
          <w:sz w:val="24"/>
          <w:szCs w:val="24"/>
        </w:rPr>
      </w:pPr>
      <w:r w:rsidRPr="00082E64">
        <w:rPr>
          <w:rFonts w:cs="Arial"/>
          <w:sz w:val="24"/>
          <w:szCs w:val="24"/>
        </w:rPr>
        <w:t>Establishes partnerships with parents, businesses, and other groups in the community to strengthen programs and support campus goals</w:t>
      </w:r>
      <w:r w:rsidR="00082E64">
        <w:rPr>
          <w:rFonts w:cs="Arial"/>
          <w:sz w:val="24"/>
          <w:szCs w:val="24"/>
        </w:rPr>
        <w:t>(Not taught)</w:t>
      </w:r>
    </w:p>
    <w:p w:rsidR="00082E64" w:rsidRPr="00082E64" w:rsidRDefault="00082E64" w:rsidP="00082E64">
      <w:pPr>
        <w:spacing w:after="4" w:line="257" w:lineRule="auto"/>
        <w:ind w:left="36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008: The </w:t>
      </w:r>
      <w:r>
        <w:rPr>
          <w:rFonts w:cs="Arial"/>
          <w:b/>
          <w:sz w:val="24"/>
          <w:szCs w:val="24"/>
        </w:rPr>
        <w:t>entry-level</w:t>
      </w:r>
      <w:r w:rsidRPr="00A57372">
        <w:rPr>
          <w:rFonts w:cs="Arial"/>
          <w:b/>
          <w:sz w:val="24"/>
          <w:szCs w:val="24"/>
        </w:rPr>
        <w:t xml:space="preserve"> principal knows how to focus on improving student outcomes through organizational collaboration, resiliency, and change management. </w:t>
      </w:r>
      <w:r w:rsidRPr="00A57372">
        <w:rPr>
          <w:rFonts w:cs="Arial"/>
          <w:sz w:val="24"/>
          <w:szCs w:val="24"/>
        </w:rPr>
        <w:t xml:space="preserve"> </w:t>
      </w:r>
    </w:p>
    <w:p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Demonstrates awareness of social and economic issues that exist within the school and community that affect campus operations and student learning</w:t>
      </w:r>
      <w:r w:rsidR="00082E64">
        <w:rPr>
          <w:rFonts w:cs="Arial"/>
          <w:sz w:val="24"/>
          <w:szCs w:val="24"/>
        </w:rPr>
        <w:t xml:space="preserve"> (Not taught)</w:t>
      </w:r>
    </w:p>
    <w:p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 xml:space="preserve">Gathers and organizes information from a variety of sources to facilitate creative thinking, critical thinking, and problem solving to guide effective campus decision making </w:t>
      </w:r>
      <w:r w:rsidR="00082E64">
        <w:rPr>
          <w:rFonts w:cs="Arial"/>
          <w:sz w:val="24"/>
          <w:szCs w:val="24"/>
        </w:rPr>
        <w:t>(Not taught)</w:t>
      </w:r>
      <w:r w:rsidR="00082E64" w:rsidRPr="00A57372">
        <w:rPr>
          <w:rFonts w:cs="Arial"/>
          <w:sz w:val="24"/>
          <w:szCs w:val="24"/>
        </w:rPr>
        <w:t xml:space="preserve"> </w:t>
      </w:r>
      <w:r w:rsidRPr="00A57372">
        <w:rPr>
          <w:rFonts w:cs="Arial"/>
          <w:sz w:val="24"/>
          <w:szCs w:val="24"/>
        </w:rPr>
        <w:t xml:space="preserve"> </w:t>
      </w:r>
    </w:p>
    <w:p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Frames, analyzes, and creatively resolves campus problems using effective problem-solving techniques to make timely, high-quality decisions</w:t>
      </w:r>
      <w:r w:rsidR="00082E64">
        <w:rPr>
          <w:rFonts w:cs="Arial"/>
          <w:sz w:val="24"/>
          <w:szCs w:val="24"/>
        </w:rPr>
        <w:t xml:space="preserve"> (Not taught)</w:t>
      </w:r>
    </w:p>
    <w:p w:rsidR="00E16C1C" w:rsidRPr="00A57372" w:rsidRDefault="00E16C1C" w:rsidP="00E16C1C">
      <w:pPr>
        <w:numPr>
          <w:ilvl w:val="0"/>
          <w:numId w:val="15"/>
        </w:numPr>
        <w:spacing w:after="4" w:line="257" w:lineRule="auto"/>
        <w:ind w:hanging="360"/>
        <w:rPr>
          <w:rFonts w:cs="Arial"/>
          <w:sz w:val="24"/>
          <w:szCs w:val="24"/>
        </w:rPr>
      </w:pPr>
      <w:r w:rsidRPr="00A57372">
        <w:rPr>
          <w:rFonts w:cs="Arial"/>
          <w:sz w:val="24"/>
          <w:szCs w:val="24"/>
        </w:rPr>
        <w:t>Develops, implements, and evaluates systems and processes for organizational effectiveness to keep staff inspired and focused on the campus vision</w:t>
      </w:r>
      <w:r w:rsidR="00082E64">
        <w:rPr>
          <w:rFonts w:cs="Arial"/>
          <w:sz w:val="24"/>
          <w:szCs w:val="24"/>
        </w:rPr>
        <w:t xml:space="preserve"> (Not taught)</w:t>
      </w:r>
    </w:p>
    <w:p w:rsidR="00E16C1C" w:rsidRDefault="00E16C1C" w:rsidP="00E16C1C">
      <w:pPr>
        <w:numPr>
          <w:ilvl w:val="0"/>
          <w:numId w:val="15"/>
        </w:numPr>
        <w:spacing w:after="4" w:line="257" w:lineRule="auto"/>
        <w:ind w:hanging="360"/>
        <w:rPr>
          <w:rFonts w:cs="Arial"/>
          <w:sz w:val="24"/>
          <w:szCs w:val="24"/>
        </w:rPr>
      </w:pPr>
      <w:r w:rsidRPr="00A57372">
        <w:rPr>
          <w:rFonts w:cs="Arial"/>
          <w:sz w:val="24"/>
          <w:szCs w:val="24"/>
        </w:rPr>
        <w:t>Uses effective planning, time management, and organization of work to support attainment of school distri</w:t>
      </w:r>
      <w:r>
        <w:rPr>
          <w:rFonts w:cs="Arial"/>
          <w:sz w:val="24"/>
          <w:szCs w:val="24"/>
        </w:rPr>
        <w:t>ct and campus goals</w:t>
      </w:r>
      <w:r w:rsidR="00082E64">
        <w:rPr>
          <w:rFonts w:cs="Arial"/>
          <w:sz w:val="24"/>
          <w:szCs w:val="24"/>
        </w:rPr>
        <w:t xml:space="preserve"> (Not taught)</w:t>
      </w:r>
    </w:p>
    <w:p w:rsidR="00E16C1C" w:rsidRPr="00F84DCE" w:rsidRDefault="00E16C1C" w:rsidP="00E16C1C">
      <w:pPr>
        <w:spacing w:after="4" w:line="257" w:lineRule="auto"/>
        <w:ind w:left="360"/>
        <w:rPr>
          <w:rFonts w:cs="Arial"/>
          <w:sz w:val="24"/>
          <w:szCs w:val="24"/>
        </w:rPr>
      </w:pPr>
    </w:p>
    <w:p w:rsidR="00E16C1C" w:rsidRPr="00C560EE" w:rsidRDefault="00E16C1C" w:rsidP="00E16C1C">
      <w:pPr>
        <w:pStyle w:val="Heading2"/>
        <w:rPr>
          <w:rFonts w:cs="Arial"/>
          <w:b w:val="0"/>
          <w:szCs w:val="24"/>
        </w:rPr>
      </w:pPr>
      <w:r w:rsidRPr="00C560EE">
        <w:rPr>
          <w:rFonts w:cs="Arial"/>
          <w:szCs w:val="24"/>
        </w:rPr>
        <w:t>DOMAIN V—STRATEGIC OPERATIONS (Alignment and Resource Allocation)</w:t>
      </w:r>
    </w:p>
    <w:p w:rsidR="00E16C1C" w:rsidRPr="00A57372" w:rsidRDefault="00E16C1C" w:rsidP="00E16C1C">
      <w:pPr>
        <w:spacing w:after="1"/>
        <w:ind w:left="-4" w:hanging="1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009: The </w:t>
      </w:r>
      <w:r>
        <w:rPr>
          <w:rFonts w:cs="Arial"/>
          <w:b/>
          <w:sz w:val="24"/>
          <w:szCs w:val="24"/>
        </w:rPr>
        <w:t>entry-level</w:t>
      </w:r>
      <w:r w:rsidRPr="00A57372">
        <w:rPr>
          <w:rFonts w:cs="Arial"/>
          <w:b/>
          <w:sz w:val="24"/>
          <w:szCs w:val="24"/>
        </w:rPr>
        <w:t xml:space="preserve"> principal knows how to collaboratively determine goals and implement strategies aligned with the school vision that support teacher effectiveness and positive student outcomes. </w:t>
      </w:r>
    </w:p>
    <w:p w:rsidR="00E16C1C" w:rsidRPr="00A57372" w:rsidRDefault="00E16C1C" w:rsidP="00E16C1C">
      <w:pPr>
        <w:numPr>
          <w:ilvl w:val="0"/>
          <w:numId w:val="16"/>
        </w:numPr>
        <w:spacing w:after="4" w:line="257" w:lineRule="auto"/>
        <w:ind w:hanging="360"/>
        <w:rPr>
          <w:rFonts w:cs="Arial"/>
          <w:sz w:val="24"/>
          <w:szCs w:val="24"/>
        </w:rPr>
      </w:pPr>
      <w:r w:rsidRPr="00A57372">
        <w:rPr>
          <w:rFonts w:cs="Arial"/>
          <w:sz w:val="24"/>
          <w:szCs w:val="24"/>
        </w:rPr>
        <w:t xml:space="preserve">Assesses the current needs of the campus, analyzing a wide set of evidence to determine campus objectives, and sets measurable school goals, targets, and strategies that form the school’s strategic plans </w:t>
      </w:r>
      <w:r w:rsidR="00082E64">
        <w:rPr>
          <w:rFonts w:cs="Arial"/>
          <w:sz w:val="24"/>
          <w:szCs w:val="24"/>
        </w:rPr>
        <w:t>(Not taught)</w:t>
      </w:r>
    </w:p>
    <w:p w:rsidR="00E16C1C" w:rsidRPr="00A57372" w:rsidRDefault="00E16C1C" w:rsidP="00E16C1C">
      <w:pPr>
        <w:numPr>
          <w:ilvl w:val="0"/>
          <w:numId w:val="16"/>
        </w:numPr>
        <w:spacing w:after="4" w:line="257" w:lineRule="auto"/>
        <w:ind w:hanging="360"/>
        <w:rPr>
          <w:rFonts w:cs="Arial"/>
          <w:sz w:val="24"/>
          <w:szCs w:val="24"/>
        </w:rPr>
      </w:pPr>
      <w:r w:rsidRPr="00A57372">
        <w:rPr>
          <w:rFonts w:cs="Arial"/>
          <w:sz w:val="24"/>
          <w:szCs w:val="24"/>
        </w:rPr>
        <w:t>Establishes structures that outline and track the progress using multiple data points and makes adjustments as needed to improve teacher effe</w:t>
      </w:r>
      <w:r>
        <w:rPr>
          <w:rFonts w:cs="Arial"/>
          <w:sz w:val="24"/>
          <w:szCs w:val="24"/>
        </w:rPr>
        <w:t xml:space="preserve">ctiveness and student outcomes </w:t>
      </w:r>
      <w:r w:rsidR="00082E64">
        <w:rPr>
          <w:rFonts w:cs="Arial"/>
          <w:sz w:val="24"/>
          <w:szCs w:val="24"/>
        </w:rPr>
        <w:t>(Not taught)</w:t>
      </w:r>
    </w:p>
    <w:p w:rsidR="00E16C1C" w:rsidRPr="00A57372" w:rsidRDefault="00E16C1C" w:rsidP="00E16C1C">
      <w:pPr>
        <w:numPr>
          <w:ilvl w:val="0"/>
          <w:numId w:val="16"/>
        </w:numPr>
        <w:spacing w:after="4" w:line="257" w:lineRule="auto"/>
        <w:ind w:hanging="360"/>
        <w:rPr>
          <w:rFonts w:cs="Arial"/>
          <w:sz w:val="24"/>
          <w:szCs w:val="24"/>
        </w:rPr>
      </w:pPr>
      <w:r w:rsidRPr="00A57372">
        <w:rPr>
          <w:rFonts w:cs="Arial"/>
          <w:sz w:val="24"/>
          <w:szCs w:val="24"/>
        </w:rPr>
        <w:t xml:space="preserve">Allocates resources effectively (e.g., staff time, master schedule, dollars, and tools), aligning them with school objectives and goals, and works to access additional resources as needed to support learning </w:t>
      </w:r>
      <w:r w:rsidR="00082E64">
        <w:rPr>
          <w:rFonts w:cs="Arial"/>
          <w:sz w:val="24"/>
          <w:szCs w:val="24"/>
        </w:rPr>
        <w:t>(Not taught)</w:t>
      </w:r>
    </w:p>
    <w:p w:rsidR="00E16C1C" w:rsidRDefault="00E16C1C" w:rsidP="00E16C1C">
      <w:pPr>
        <w:numPr>
          <w:ilvl w:val="0"/>
          <w:numId w:val="16"/>
        </w:numPr>
        <w:spacing w:after="4" w:line="257" w:lineRule="auto"/>
        <w:ind w:hanging="360"/>
        <w:rPr>
          <w:rFonts w:cs="Arial"/>
          <w:sz w:val="24"/>
          <w:szCs w:val="24"/>
        </w:rPr>
      </w:pPr>
      <w:r w:rsidRPr="00A57372">
        <w:rPr>
          <w:rFonts w:cs="Arial"/>
          <w:sz w:val="24"/>
          <w:szCs w:val="24"/>
        </w:rPr>
        <w:t>Implements appropriate management techniques and group processes to define roles, assign functions, delegate authority, and determine accountabil</w:t>
      </w:r>
      <w:r>
        <w:rPr>
          <w:rFonts w:cs="Arial"/>
          <w:sz w:val="24"/>
          <w:szCs w:val="24"/>
        </w:rPr>
        <w:t>ity for campus goal attainment</w:t>
      </w:r>
      <w:r w:rsidR="00082E64">
        <w:rPr>
          <w:rFonts w:cs="Arial"/>
          <w:sz w:val="24"/>
          <w:szCs w:val="24"/>
        </w:rPr>
        <w:t xml:space="preserve"> (Not taught)</w:t>
      </w:r>
    </w:p>
    <w:p w:rsidR="00E16C1C" w:rsidRPr="00F84DCE" w:rsidRDefault="00E16C1C" w:rsidP="00E16C1C">
      <w:pPr>
        <w:spacing w:after="4" w:line="257" w:lineRule="auto"/>
        <w:ind w:left="36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010: The </w:t>
      </w:r>
      <w:r>
        <w:rPr>
          <w:rFonts w:cs="Arial"/>
          <w:b/>
          <w:sz w:val="24"/>
          <w:szCs w:val="24"/>
        </w:rPr>
        <w:t>entry-level</w:t>
      </w:r>
      <w:r w:rsidRPr="00A57372">
        <w:rPr>
          <w:rFonts w:cs="Arial"/>
          <w:b/>
          <w:sz w:val="24"/>
          <w:szCs w:val="24"/>
        </w:rPr>
        <w:t xml:space="preserve"> principal knows how to provide administrative leadership through resource management, policy implementation, and coordination of school operations and programs to ensure a safe learning environment. </w:t>
      </w:r>
    </w:p>
    <w:p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 xml:space="preserve">Implements strategies that enable the physical plant, equipment, and support systems to operate safely, efficiently, and effectively to maintain a conducive learning environment </w:t>
      </w:r>
      <w:r w:rsidR="00082E64">
        <w:rPr>
          <w:rFonts w:cs="Arial"/>
          <w:sz w:val="24"/>
          <w:szCs w:val="24"/>
        </w:rPr>
        <w:t>(Not taught)</w:t>
      </w:r>
    </w:p>
    <w:p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Applies strategies for ensuring the safety of students and personnel and for addressing emergencies and security concerns, including developing and implementing a crisis plan</w:t>
      </w:r>
      <w:r w:rsidR="00082E64">
        <w:rPr>
          <w:rFonts w:cs="Arial"/>
          <w:sz w:val="24"/>
          <w:szCs w:val="24"/>
        </w:rPr>
        <w:t xml:space="preserve"> (Not taught)</w:t>
      </w:r>
      <w:r w:rsidR="00082E64" w:rsidRPr="00A57372">
        <w:rPr>
          <w:rFonts w:cs="Arial"/>
          <w:sz w:val="24"/>
          <w:szCs w:val="24"/>
        </w:rPr>
        <w:t xml:space="preserve"> </w:t>
      </w:r>
      <w:r w:rsidRPr="00A57372">
        <w:rPr>
          <w:rFonts w:cs="Arial"/>
          <w:sz w:val="24"/>
          <w:szCs w:val="24"/>
        </w:rPr>
        <w:t xml:space="preserve"> </w:t>
      </w:r>
    </w:p>
    <w:p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 xml:space="preserve">Applies local, state, and federal laws and policies to support sound decisions while considering implications related to all school operations and programs (e.g., student services, food services, health services, and transportation) </w:t>
      </w:r>
      <w:r w:rsidR="00082E64">
        <w:rPr>
          <w:rFonts w:cs="Arial"/>
          <w:sz w:val="24"/>
          <w:szCs w:val="24"/>
        </w:rPr>
        <w:t>(Not taught)</w:t>
      </w:r>
    </w:p>
    <w:p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Collaboratively plans and effectively manages the campus budget within state law and district policies to promote sound financial management in relation to accounts, b</w:t>
      </w:r>
      <w:r w:rsidR="00082E64">
        <w:rPr>
          <w:rFonts w:cs="Arial"/>
          <w:sz w:val="24"/>
          <w:szCs w:val="24"/>
        </w:rPr>
        <w:t>idding, purchasing, and grants (Not taught)</w:t>
      </w:r>
    </w:p>
    <w:p w:rsidR="00E16C1C" w:rsidRPr="00A57372" w:rsidRDefault="00E16C1C" w:rsidP="00E16C1C">
      <w:pPr>
        <w:numPr>
          <w:ilvl w:val="0"/>
          <w:numId w:val="17"/>
        </w:numPr>
        <w:spacing w:after="4" w:line="257" w:lineRule="auto"/>
        <w:ind w:hanging="360"/>
        <w:rPr>
          <w:rFonts w:cs="Arial"/>
          <w:sz w:val="24"/>
          <w:szCs w:val="24"/>
        </w:rPr>
      </w:pPr>
      <w:r w:rsidRPr="00A57372">
        <w:rPr>
          <w:rFonts w:cs="Arial"/>
          <w:sz w:val="24"/>
          <w:szCs w:val="24"/>
        </w:rPr>
        <w:t>Uses technology to enhance school management (e.g., attendance systems, teacher grade books, shared drives, and messaging systems)</w:t>
      </w:r>
      <w:r w:rsidR="00082E64">
        <w:rPr>
          <w:rFonts w:cs="Arial"/>
          <w:sz w:val="24"/>
          <w:szCs w:val="24"/>
        </w:rPr>
        <w:t xml:space="preserve"> (Not taught)</w:t>
      </w:r>
    </w:p>
    <w:p w:rsidR="00082E64" w:rsidRPr="00082E64" w:rsidRDefault="00E16C1C" w:rsidP="005046E6">
      <w:pPr>
        <w:numPr>
          <w:ilvl w:val="0"/>
          <w:numId w:val="17"/>
        </w:numPr>
        <w:spacing w:after="4" w:line="257" w:lineRule="auto"/>
        <w:ind w:hanging="360"/>
        <w:rPr>
          <w:rFonts w:cs="Arial"/>
          <w:sz w:val="24"/>
          <w:szCs w:val="24"/>
        </w:rPr>
      </w:pPr>
      <w:r w:rsidRPr="00082E64">
        <w:rPr>
          <w:rFonts w:cs="Arial"/>
          <w:sz w:val="24"/>
          <w:szCs w:val="24"/>
        </w:rPr>
        <w:t>Facilitates the effective coordination of campus curricular, co</w:t>
      </w:r>
      <w:r w:rsidR="00082E64">
        <w:rPr>
          <w:rFonts w:cs="Arial"/>
          <w:sz w:val="24"/>
          <w:szCs w:val="24"/>
        </w:rPr>
        <w:t>-</w:t>
      </w:r>
      <w:r w:rsidRPr="00082E64">
        <w:rPr>
          <w:rFonts w:cs="Arial"/>
          <w:sz w:val="24"/>
          <w:szCs w:val="24"/>
        </w:rPr>
        <w:t>curricular, and extracurricular programs in relation to other school district programs to fulfill the academic, developmental, social, and cultural needs of students</w:t>
      </w:r>
      <w:r w:rsidR="00082E64">
        <w:rPr>
          <w:rFonts w:cs="Arial"/>
          <w:sz w:val="24"/>
          <w:szCs w:val="24"/>
        </w:rPr>
        <w:t xml:space="preserve"> (Not taught)</w:t>
      </w:r>
      <w:r w:rsidR="00082E64" w:rsidRPr="00A57372">
        <w:rPr>
          <w:rFonts w:cs="Arial"/>
          <w:sz w:val="24"/>
          <w:szCs w:val="24"/>
        </w:rPr>
        <w:t xml:space="preserve"> </w:t>
      </w:r>
      <w:r w:rsidRPr="00082E64">
        <w:rPr>
          <w:rFonts w:cs="Arial"/>
          <w:sz w:val="24"/>
          <w:szCs w:val="24"/>
        </w:rPr>
        <w:t xml:space="preserve"> </w:t>
      </w:r>
    </w:p>
    <w:p w:rsidR="00E16C1C" w:rsidRPr="00082E64" w:rsidRDefault="00E16C1C" w:rsidP="005046E6">
      <w:pPr>
        <w:numPr>
          <w:ilvl w:val="0"/>
          <w:numId w:val="17"/>
        </w:numPr>
        <w:spacing w:after="4" w:line="257" w:lineRule="auto"/>
        <w:ind w:hanging="360"/>
        <w:rPr>
          <w:rFonts w:cs="Arial"/>
          <w:sz w:val="24"/>
          <w:szCs w:val="24"/>
        </w:rPr>
      </w:pPr>
      <w:r w:rsidRPr="00082E64">
        <w:rPr>
          <w:rFonts w:cs="Arial"/>
          <w:sz w:val="24"/>
          <w:szCs w:val="24"/>
        </w:rPr>
        <w:t xml:space="preserve">Collaborates with district staff to ensure the understanding and implementation of district policies and advocates for the needs of students and staff  </w:t>
      </w:r>
    </w:p>
    <w:p w:rsidR="00E16C1C" w:rsidRDefault="00E16C1C" w:rsidP="00E16C1C">
      <w:pPr>
        <w:numPr>
          <w:ilvl w:val="0"/>
          <w:numId w:val="17"/>
        </w:numPr>
        <w:spacing w:after="4" w:line="257" w:lineRule="auto"/>
        <w:ind w:hanging="360"/>
        <w:rPr>
          <w:rFonts w:cs="Arial"/>
          <w:sz w:val="24"/>
          <w:szCs w:val="24"/>
        </w:rPr>
      </w:pPr>
      <w:r w:rsidRPr="00726EF4">
        <w:rPr>
          <w:rFonts w:cs="Arial"/>
          <w:sz w:val="24"/>
          <w:szCs w:val="24"/>
        </w:rPr>
        <w:t>Implements strategies for student discipline and attendance in a manner that ensures</w:t>
      </w:r>
      <w:r>
        <w:rPr>
          <w:rFonts w:cs="Arial"/>
          <w:sz w:val="24"/>
          <w:szCs w:val="24"/>
        </w:rPr>
        <w:t xml:space="preserve"> student safety, consistency, </w:t>
      </w:r>
      <w:r w:rsidRPr="00726EF4">
        <w:rPr>
          <w:rFonts w:cs="Arial"/>
          <w:sz w:val="24"/>
          <w:szCs w:val="24"/>
        </w:rPr>
        <w:t>and equity and that legal requirements are met (e.g., due process, SPED requirements)</w:t>
      </w:r>
      <w:r>
        <w:rPr>
          <w:rFonts w:cs="Arial"/>
          <w:sz w:val="24"/>
          <w:szCs w:val="24"/>
        </w:rPr>
        <w:t xml:space="preserve"> </w:t>
      </w:r>
    </w:p>
    <w:p w:rsidR="00E16C1C" w:rsidRPr="00F84DCE" w:rsidRDefault="00E16C1C" w:rsidP="00E16C1C">
      <w:pPr>
        <w:spacing w:after="4" w:line="257" w:lineRule="auto"/>
        <w:ind w:left="360"/>
        <w:rPr>
          <w:rFonts w:cs="Arial"/>
          <w:sz w:val="24"/>
          <w:szCs w:val="24"/>
        </w:rPr>
      </w:pPr>
    </w:p>
    <w:p w:rsidR="00E16C1C" w:rsidRPr="00D742EA" w:rsidRDefault="00E16C1C" w:rsidP="00E16C1C">
      <w:pPr>
        <w:pStyle w:val="Heading2"/>
        <w:rPr>
          <w:rFonts w:cs="Arial"/>
          <w:b w:val="0"/>
          <w:szCs w:val="24"/>
        </w:rPr>
      </w:pPr>
      <w:r w:rsidRPr="00D742EA">
        <w:rPr>
          <w:rFonts w:cs="Arial"/>
          <w:szCs w:val="24"/>
        </w:rPr>
        <w:t>DOMAIN VI—ETHICS, EQUITY, AND DIVERSITY</w:t>
      </w:r>
    </w:p>
    <w:p w:rsidR="00E16C1C" w:rsidRPr="00A57372" w:rsidRDefault="00E16C1C" w:rsidP="00E16C1C">
      <w:pPr>
        <w:spacing w:after="1"/>
        <w:ind w:left="-4" w:hanging="10"/>
        <w:rPr>
          <w:rFonts w:cs="Arial"/>
          <w:sz w:val="24"/>
          <w:szCs w:val="24"/>
        </w:rPr>
      </w:pPr>
    </w:p>
    <w:p w:rsidR="00E16C1C" w:rsidRPr="00A57372" w:rsidRDefault="00E16C1C" w:rsidP="00E16C1C">
      <w:pPr>
        <w:spacing w:after="1"/>
        <w:ind w:left="-4" w:hanging="10"/>
        <w:rPr>
          <w:rFonts w:cs="Arial"/>
          <w:sz w:val="24"/>
          <w:szCs w:val="24"/>
        </w:rPr>
      </w:pPr>
      <w:r w:rsidRPr="00A57372">
        <w:rPr>
          <w:rFonts w:cs="Arial"/>
          <w:b/>
          <w:sz w:val="24"/>
          <w:szCs w:val="24"/>
        </w:rPr>
        <w:t xml:space="preserve">Competency 011: The </w:t>
      </w:r>
      <w:r>
        <w:rPr>
          <w:rFonts w:cs="Arial"/>
          <w:b/>
          <w:sz w:val="24"/>
          <w:szCs w:val="24"/>
        </w:rPr>
        <w:t>entry-level</w:t>
      </w:r>
      <w:r w:rsidRPr="00A57372">
        <w:rPr>
          <w:rFonts w:cs="Arial"/>
          <w:b/>
          <w:sz w:val="24"/>
          <w:szCs w:val="24"/>
        </w:rPr>
        <w:t xml:space="preserve"> principal knows how to provide ethical leadership by advocating for children and ensuring student access to effective educators, programs, and services. </w:t>
      </w:r>
    </w:p>
    <w:p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Implements policies and procedures that require all campus personnel to comply with the Educators' Co</w:t>
      </w:r>
      <w:r>
        <w:rPr>
          <w:rFonts w:cs="Arial"/>
          <w:sz w:val="24"/>
          <w:szCs w:val="24"/>
        </w:rPr>
        <w:t xml:space="preserve">de of Ethics (TAC Chapter 247) </w:t>
      </w:r>
    </w:p>
    <w:p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Models and promotes the highest standard of conduct, ethical principles, and integrity in decision making, actions, and behaviors</w:t>
      </w:r>
      <w:r>
        <w:rPr>
          <w:rFonts w:cs="Arial"/>
          <w:sz w:val="24"/>
          <w:szCs w:val="24"/>
        </w:rPr>
        <w:t xml:space="preserve"> </w:t>
      </w:r>
    </w:p>
    <w:p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Advocates for all children by promoting the continuous and appropriate development of all l</w:t>
      </w:r>
      <w:r w:rsidR="00082E64">
        <w:rPr>
          <w:rFonts w:cs="Arial"/>
          <w:sz w:val="24"/>
          <w:szCs w:val="24"/>
        </w:rPr>
        <w:t>earners in the campus community</w:t>
      </w:r>
      <w:r w:rsidRPr="00A57372">
        <w:rPr>
          <w:rFonts w:cs="Arial"/>
          <w:sz w:val="24"/>
          <w:szCs w:val="24"/>
        </w:rPr>
        <w:t xml:space="preserve"> </w:t>
      </w:r>
    </w:p>
    <w:p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Implements strategies to ensure that all students have access to effective educators and continuous opportunities to learn</w:t>
      </w:r>
    </w:p>
    <w:p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Promotes awareness and appreciation of diversity throughout the campus community (e.g., learning differences, multicultural awareness, gender sensiti</w:t>
      </w:r>
      <w:r>
        <w:rPr>
          <w:rFonts w:cs="Arial"/>
          <w:sz w:val="24"/>
          <w:szCs w:val="24"/>
        </w:rPr>
        <w:t xml:space="preserve">vity, and ethnic appreciation) </w:t>
      </w:r>
    </w:p>
    <w:p w:rsidR="00E16C1C" w:rsidRPr="00A57372" w:rsidRDefault="00E16C1C" w:rsidP="00E16C1C">
      <w:pPr>
        <w:numPr>
          <w:ilvl w:val="0"/>
          <w:numId w:val="18"/>
        </w:numPr>
        <w:spacing w:after="4" w:line="257" w:lineRule="auto"/>
        <w:ind w:hanging="360"/>
        <w:rPr>
          <w:rFonts w:cs="Arial"/>
          <w:sz w:val="24"/>
          <w:szCs w:val="24"/>
        </w:rPr>
      </w:pPr>
      <w:r w:rsidRPr="00A57372">
        <w:rPr>
          <w:rFonts w:cs="Arial"/>
          <w:sz w:val="24"/>
          <w:szCs w:val="24"/>
        </w:rPr>
        <w:t xml:space="preserve">Facilitates and supports special campus programs that provide all students with quality, flexible instructional programs and services (e.g., health, guidance, and counseling programs) to meet individual student needs </w:t>
      </w:r>
    </w:p>
    <w:p w:rsidR="00E16C1C" w:rsidRDefault="00E16C1C" w:rsidP="00E16C1C">
      <w:pPr>
        <w:numPr>
          <w:ilvl w:val="0"/>
          <w:numId w:val="18"/>
        </w:numPr>
        <w:spacing w:after="4" w:line="257" w:lineRule="auto"/>
        <w:ind w:hanging="360"/>
        <w:rPr>
          <w:rFonts w:cs="Arial"/>
          <w:sz w:val="24"/>
          <w:szCs w:val="24"/>
        </w:rPr>
      </w:pPr>
      <w:r w:rsidRPr="00A57372">
        <w:rPr>
          <w:rFonts w:cs="Arial"/>
          <w:sz w:val="24"/>
          <w:szCs w:val="24"/>
        </w:rPr>
        <w:t>Applies legal guidelines (e.g., in relation to students with disabilities, bilingual education, confidentiality, and discrimination) to protect the rights of students and staff and to improve learning opportunities</w:t>
      </w:r>
    </w:p>
    <w:p w:rsidR="00E16C1C" w:rsidRPr="00082E64" w:rsidRDefault="00E16C1C" w:rsidP="00082E64">
      <w:pPr>
        <w:pStyle w:val="NoSpacing"/>
        <w:rPr>
          <w:sz w:val="24"/>
          <w:szCs w:val="24"/>
        </w:rPr>
      </w:pPr>
      <w:r w:rsidRPr="00082E64">
        <w:rPr>
          <w:sz w:val="24"/>
          <w:szCs w:val="24"/>
        </w:rPr>
        <w:t xml:space="preserve">H.  Articulates the importance of education in a free, democratic society </w:t>
      </w:r>
    </w:p>
    <w:p w:rsidR="00082E64" w:rsidRDefault="00082E64" w:rsidP="00082E64">
      <w:pPr>
        <w:pStyle w:val="NoSpacing"/>
      </w:pPr>
    </w:p>
    <w:p w:rsidR="00BC1A09" w:rsidRDefault="00BC1A09" w:rsidP="00BC1A09">
      <w:pPr>
        <w:pStyle w:val="Heading1"/>
      </w:pPr>
      <w:r w:rsidRPr="00BC1A09">
        <w:t xml:space="preserve">14. Attendance Requirements: </w:t>
      </w:r>
    </w:p>
    <w:p w:rsidR="00BC1A09" w:rsidRPr="00BC1A09" w:rsidRDefault="00BC1A09" w:rsidP="00BC1A09">
      <w:pPr>
        <w:pStyle w:val="NoSpacing"/>
        <w:rPr>
          <w:sz w:val="24"/>
          <w:szCs w:val="24"/>
        </w:rPr>
      </w:pPr>
      <w:r w:rsidRPr="00BC1A09">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BC1A09" w:rsidRPr="00BC1A09" w:rsidRDefault="00BC1A09" w:rsidP="00BC1A09">
      <w:pPr>
        <w:pStyle w:val="NoSpacing"/>
        <w:rPr>
          <w:sz w:val="24"/>
          <w:szCs w:val="24"/>
        </w:rPr>
      </w:pPr>
    </w:p>
    <w:p w:rsidR="00BC1A09" w:rsidRDefault="00BC1A09" w:rsidP="001E4F23">
      <w:pPr>
        <w:pStyle w:val="Heading1"/>
      </w:pPr>
      <w:r w:rsidRPr="00BC1A09">
        <w:t xml:space="preserve">15. Statement on Plagiarism and Academic Dishonesty: </w:t>
      </w:r>
    </w:p>
    <w:p w:rsidR="00BC1A09" w:rsidRPr="00BC1A09" w:rsidRDefault="00BC1A09" w:rsidP="00BC1A09">
      <w:pPr>
        <w:pStyle w:val="NoSpacing"/>
        <w:rPr>
          <w:sz w:val="24"/>
          <w:szCs w:val="24"/>
        </w:rPr>
      </w:pPr>
      <w:r w:rsidRPr="00BC1A09">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82E64" w:rsidRDefault="00082E64" w:rsidP="00BC1A09">
      <w:pPr>
        <w:pStyle w:val="NoSpacing"/>
        <w:rPr>
          <w:b/>
          <w:sz w:val="24"/>
          <w:szCs w:val="24"/>
        </w:rPr>
      </w:pPr>
    </w:p>
    <w:p w:rsidR="00BC1A09" w:rsidRDefault="00BC1A09" w:rsidP="001E4F23">
      <w:pPr>
        <w:pStyle w:val="Heading1"/>
      </w:pPr>
      <w:r w:rsidRPr="00BC1A09">
        <w:t xml:space="preserve">16. Disability Statement: </w:t>
      </w:r>
    </w:p>
    <w:p w:rsidR="00BC1A09" w:rsidRPr="00BC1A09" w:rsidRDefault="00BC1A09" w:rsidP="00BC1A09">
      <w:pPr>
        <w:pStyle w:val="NoSpacing"/>
        <w:rPr>
          <w:sz w:val="24"/>
          <w:szCs w:val="24"/>
        </w:rPr>
      </w:pPr>
      <w:r w:rsidRPr="00BC1A09">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C1A09" w:rsidRDefault="00BC1A09" w:rsidP="00BC1A09">
      <w:pPr>
        <w:pStyle w:val="NoSpacing"/>
        <w:rPr>
          <w:b/>
          <w:sz w:val="24"/>
          <w:szCs w:val="24"/>
        </w:rPr>
      </w:pPr>
    </w:p>
    <w:p w:rsidR="00BC1A09" w:rsidRPr="00184FB0" w:rsidRDefault="00BC1A09" w:rsidP="00184FB0">
      <w:pPr>
        <w:pStyle w:val="Heading1"/>
      </w:pPr>
      <w:r w:rsidRPr="00BC1A09">
        <w:t>17. Course Requ</w:t>
      </w:r>
      <w:r w:rsidR="00184FB0">
        <w:t>irements and Grading Criteria:</w:t>
      </w:r>
    </w:p>
    <w:p w:rsidR="00E21634" w:rsidRPr="006C55B5" w:rsidRDefault="00E21634" w:rsidP="00E21634">
      <w:pPr>
        <w:spacing w:before="252"/>
        <w:ind w:right="72"/>
        <w:rPr>
          <w:rFonts w:cs="Arial"/>
          <w:bCs/>
          <w:spacing w:val="-1"/>
          <w:w w:val="105"/>
          <w:sz w:val="24"/>
          <w:szCs w:val="24"/>
        </w:rPr>
      </w:pPr>
      <w:r w:rsidRPr="00745890">
        <w:rPr>
          <w:rStyle w:val="Heading2Char"/>
        </w:rPr>
        <w:t>Student Information Sheet:</w:t>
      </w:r>
      <w:r>
        <w:rPr>
          <w:rFonts w:cs="Arial"/>
          <w:b/>
          <w:bCs/>
          <w:spacing w:val="-1"/>
          <w:w w:val="105"/>
          <w:sz w:val="24"/>
          <w:szCs w:val="24"/>
        </w:rPr>
        <w:t xml:space="preserve"> </w:t>
      </w:r>
      <w:r>
        <w:rPr>
          <w:rFonts w:cs="Arial"/>
          <w:bCs/>
          <w:spacing w:val="-1"/>
          <w:w w:val="105"/>
          <w:sz w:val="24"/>
          <w:szCs w:val="24"/>
        </w:rPr>
        <w:t>The Student Information Sheet, found in your course content on Blackboard™ is to be turned by the first Saturday after the course begins.</w:t>
      </w:r>
    </w:p>
    <w:p w:rsidR="00E21634" w:rsidRPr="00BC478B" w:rsidRDefault="00E21634" w:rsidP="00E21634">
      <w:pPr>
        <w:spacing w:before="252"/>
        <w:ind w:right="72"/>
        <w:rPr>
          <w:rFonts w:cs="Arial"/>
          <w:sz w:val="24"/>
          <w:szCs w:val="24"/>
        </w:rPr>
      </w:pPr>
      <w:r w:rsidRPr="00745890">
        <w:rPr>
          <w:rStyle w:val="Heading2Char"/>
        </w:rPr>
        <w:t>Student Participation in Class on Discussion Board:</w:t>
      </w:r>
      <w:r w:rsidRPr="00BC478B">
        <w:rPr>
          <w:rFonts w:cs="Arial"/>
          <w:spacing w:val="-1"/>
          <w:sz w:val="24"/>
          <w:szCs w:val="24"/>
        </w:rPr>
        <w:t xml:space="preserve"> Discussion Board questions </w:t>
      </w:r>
      <w:r w:rsidRPr="00BC478B">
        <w:rPr>
          <w:rFonts w:cs="Arial"/>
          <w:spacing w:val="4"/>
          <w:sz w:val="24"/>
          <w:szCs w:val="24"/>
        </w:rPr>
        <w:t xml:space="preserve">will be posted at approximately 12:00 noon each Saturday. Since this is an online </w:t>
      </w:r>
      <w:r w:rsidRPr="00BC478B">
        <w:rPr>
          <w:rFonts w:cs="Arial"/>
          <w:spacing w:val="-1"/>
          <w:sz w:val="24"/>
          <w:szCs w:val="24"/>
        </w:rPr>
        <w:t xml:space="preserve">class, students are expected to participate in all class discussion board questions. A </w:t>
      </w:r>
      <w:r w:rsidRPr="00BC478B">
        <w:rPr>
          <w:rFonts w:cs="Arial"/>
          <w:spacing w:val="-6"/>
          <w:sz w:val="24"/>
          <w:szCs w:val="24"/>
          <w:u w:val="single"/>
        </w:rPr>
        <w:t>minimum</w:t>
      </w:r>
      <w:r w:rsidRPr="00BC478B">
        <w:rPr>
          <w:rFonts w:cs="Arial"/>
          <w:b/>
          <w:bCs/>
          <w:spacing w:val="-6"/>
          <w:w w:val="105"/>
          <w:sz w:val="24"/>
          <w:szCs w:val="24"/>
        </w:rPr>
        <w:t xml:space="preserve"> of three responses are expected to be given for each of the discussion </w:t>
      </w:r>
      <w:r w:rsidRPr="00BC478B">
        <w:rPr>
          <w:rFonts w:cs="Arial"/>
          <w:b/>
          <w:bCs/>
          <w:spacing w:val="-1"/>
          <w:w w:val="105"/>
          <w:sz w:val="24"/>
          <w:szCs w:val="24"/>
        </w:rPr>
        <w:t>board questions</w:t>
      </w:r>
      <w:r w:rsidRPr="00BC478B">
        <w:rPr>
          <w:rFonts w:cs="Arial"/>
          <w:spacing w:val="-1"/>
          <w:sz w:val="24"/>
          <w:szCs w:val="24"/>
        </w:rPr>
        <w:t xml:space="preserve">. The first response should directly address the discussion question </w:t>
      </w:r>
      <w:r w:rsidRPr="00BC478B">
        <w:rPr>
          <w:rFonts w:cs="Arial"/>
          <w:spacing w:val="2"/>
          <w:sz w:val="24"/>
          <w:szCs w:val="24"/>
        </w:rPr>
        <w:t xml:space="preserve">posted by the professor. At least two other responses are to be directed to the input </w:t>
      </w:r>
      <w:r w:rsidRPr="00BC478B">
        <w:rPr>
          <w:rFonts w:cs="Arial"/>
          <w:spacing w:val="5"/>
          <w:sz w:val="24"/>
          <w:szCs w:val="24"/>
        </w:rPr>
        <w:t xml:space="preserve">given by other students in the class. Where applicable, each response should </w:t>
      </w:r>
      <w:r w:rsidRPr="00BC478B">
        <w:rPr>
          <w:rFonts w:cs="Arial"/>
          <w:spacing w:val="-3"/>
          <w:sz w:val="24"/>
          <w:szCs w:val="24"/>
        </w:rPr>
        <w:t xml:space="preserve">reference information from the textbook or other related research. Responses affirming </w:t>
      </w:r>
      <w:r w:rsidRPr="00BC478B">
        <w:rPr>
          <w:rFonts w:cs="Arial"/>
          <w:spacing w:val="-6"/>
          <w:w w:val="105"/>
          <w:sz w:val="24"/>
          <w:szCs w:val="24"/>
        </w:rPr>
        <w:t xml:space="preserve">others’ input such as “I agree” and “way to go” are not considered as one of the </w:t>
      </w:r>
      <w:r w:rsidRPr="00B82ACD">
        <w:rPr>
          <w:rFonts w:cs="Arial"/>
          <w:spacing w:val="-6"/>
          <w:w w:val="105"/>
          <w:sz w:val="24"/>
          <w:szCs w:val="24"/>
          <w:u w:val="single"/>
        </w:rPr>
        <w:t>three</w:t>
      </w:r>
      <w:r w:rsidRPr="00BC478B">
        <w:rPr>
          <w:rFonts w:cs="Arial"/>
          <w:spacing w:val="-6"/>
          <w:w w:val="105"/>
          <w:sz w:val="24"/>
          <w:szCs w:val="24"/>
        </w:rPr>
        <w:t xml:space="preserve"> </w:t>
      </w:r>
      <w:r w:rsidRPr="00BC478B">
        <w:rPr>
          <w:rFonts w:cs="Arial"/>
          <w:sz w:val="24"/>
          <w:szCs w:val="24"/>
        </w:rPr>
        <w:t xml:space="preserve">required responses. You will be allowed to submit a response on each discussion until the discussion question is closed. The discussion question is typically closed at approximately </w:t>
      </w:r>
      <w:r w:rsidRPr="00BC478B">
        <w:rPr>
          <w:rFonts w:cs="Arial"/>
          <w:b/>
          <w:sz w:val="24"/>
          <w:szCs w:val="24"/>
        </w:rPr>
        <w:t xml:space="preserve">11:30 a.m. </w:t>
      </w:r>
      <w:r>
        <w:rPr>
          <w:rFonts w:cs="Arial"/>
          <w:b/>
          <w:sz w:val="24"/>
          <w:szCs w:val="24"/>
        </w:rPr>
        <w:t xml:space="preserve">(CST) </w:t>
      </w:r>
      <w:r w:rsidRPr="00BC478B">
        <w:rPr>
          <w:rFonts w:cs="Arial"/>
          <w:b/>
          <w:sz w:val="24"/>
          <w:szCs w:val="24"/>
        </w:rPr>
        <w:t>each Saturday</w:t>
      </w:r>
      <w:r w:rsidRPr="00BC478B">
        <w:rPr>
          <w:rFonts w:cs="Arial"/>
          <w:sz w:val="24"/>
          <w:szCs w:val="24"/>
        </w:rPr>
        <w:t>.</w:t>
      </w:r>
      <w:r w:rsidRPr="00BC478B">
        <w:rPr>
          <w:rFonts w:cs="Arial"/>
          <w:color w:val="FF0000"/>
          <w:w w:val="105"/>
          <w:sz w:val="24"/>
          <w:szCs w:val="24"/>
        </w:rPr>
        <w:t xml:space="preserve"> </w:t>
      </w:r>
      <w:r w:rsidRPr="00BC478B">
        <w:rPr>
          <w:rFonts w:cs="Arial"/>
          <w:w w:val="105"/>
          <w:sz w:val="24"/>
          <w:szCs w:val="24"/>
        </w:rPr>
        <w:t>(</w:t>
      </w:r>
      <w:r w:rsidRPr="006C55B5">
        <w:rPr>
          <w:rFonts w:cs="Arial"/>
          <w:w w:val="105"/>
          <w:sz w:val="24"/>
          <w:szCs w:val="24"/>
        </w:rPr>
        <w:t>Please note:</w:t>
      </w:r>
      <w:r w:rsidRPr="006C55B5">
        <w:rPr>
          <w:rFonts w:cs="Arial"/>
          <w:sz w:val="24"/>
          <w:szCs w:val="24"/>
        </w:rPr>
        <w:t xml:space="preserve"> </w:t>
      </w:r>
      <w:r w:rsidRPr="00BC478B">
        <w:rPr>
          <w:rFonts w:cs="Arial"/>
          <w:sz w:val="24"/>
          <w:szCs w:val="24"/>
        </w:rPr>
        <w:t xml:space="preserve">Your primary submission must </w:t>
      </w:r>
      <w:r w:rsidRPr="00BC478B">
        <w:rPr>
          <w:rFonts w:cs="Arial"/>
          <w:spacing w:val="4"/>
          <w:sz w:val="24"/>
          <w:szCs w:val="24"/>
        </w:rPr>
        <w:t xml:space="preserve">be submitted no later than </w:t>
      </w:r>
      <w:r w:rsidRPr="006C55B5">
        <w:rPr>
          <w:rFonts w:cs="Arial"/>
          <w:b/>
          <w:spacing w:val="4"/>
          <w:sz w:val="24"/>
          <w:szCs w:val="24"/>
        </w:rPr>
        <w:t>noon each Wednesday</w:t>
      </w:r>
      <w:r w:rsidRPr="00BC478B">
        <w:rPr>
          <w:rFonts w:cs="Arial"/>
          <w:spacing w:val="4"/>
          <w:sz w:val="24"/>
          <w:szCs w:val="24"/>
        </w:rPr>
        <w:t xml:space="preserve">, to allow others the opportunity to </w:t>
      </w:r>
      <w:r w:rsidRPr="00BC478B">
        <w:rPr>
          <w:rFonts w:cs="Arial"/>
          <w:spacing w:val="-3"/>
          <w:sz w:val="24"/>
          <w:szCs w:val="24"/>
        </w:rPr>
        <w:t xml:space="preserve">respond to your initial submission. </w:t>
      </w:r>
      <w:r w:rsidRPr="00BC478B">
        <w:rPr>
          <w:rFonts w:cs="Arial"/>
          <w:i/>
          <w:spacing w:val="-3"/>
          <w:sz w:val="24"/>
          <w:szCs w:val="24"/>
        </w:rPr>
        <w:t xml:space="preserve">Late submissions will result in the lowering of your </w:t>
      </w:r>
      <w:r w:rsidRPr="00BC478B">
        <w:rPr>
          <w:rFonts w:cs="Arial"/>
          <w:i/>
          <w:sz w:val="24"/>
          <w:szCs w:val="24"/>
        </w:rPr>
        <w:t>Discussion Board grade</w:t>
      </w:r>
      <w:r w:rsidRPr="00BC478B">
        <w:rPr>
          <w:rFonts w:cs="Arial"/>
          <w:sz w:val="24"/>
          <w:szCs w:val="24"/>
        </w:rPr>
        <w:t>.)</w:t>
      </w:r>
    </w:p>
    <w:p w:rsidR="00E21634" w:rsidRDefault="00E21634" w:rsidP="00E21634">
      <w:pPr>
        <w:pStyle w:val="NoSpacing"/>
        <w:rPr>
          <w:b/>
          <w:bCs/>
          <w:spacing w:val="-5"/>
          <w:w w:val="105"/>
          <w:sz w:val="24"/>
          <w:szCs w:val="24"/>
        </w:rPr>
      </w:pPr>
    </w:p>
    <w:p w:rsidR="00E21634" w:rsidRPr="00736066" w:rsidRDefault="00E21634" w:rsidP="00E21634">
      <w:pPr>
        <w:pStyle w:val="NoSpacing"/>
        <w:rPr>
          <w:sz w:val="24"/>
          <w:szCs w:val="24"/>
        </w:rPr>
      </w:pPr>
      <w:r w:rsidRPr="00745890">
        <w:rPr>
          <w:rStyle w:val="Heading2Char"/>
        </w:rPr>
        <w:t>Weekly Assignments:</w:t>
      </w:r>
      <w:r w:rsidRPr="00736066">
        <w:rPr>
          <w:spacing w:val="-5"/>
          <w:sz w:val="24"/>
          <w:szCs w:val="24"/>
        </w:rPr>
        <w:t xml:space="preserve"> Weekly assignments will be posted at approximately noon each </w:t>
      </w:r>
      <w:r w:rsidRPr="00736066">
        <w:rPr>
          <w:spacing w:val="1"/>
          <w:sz w:val="24"/>
          <w:szCs w:val="24"/>
        </w:rPr>
        <w:t xml:space="preserve">Saturday. These assignments will be based directly from the course textbook listed in the syllabus. Many of </w:t>
      </w:r>
      <w:r w:rsidRPr="00736066">
        <w:rPr>
          <w:spacing w:val="5"/>
          <w:sz w:val="24"/>
          <w:szCs w:val="24"/>
        </w:rPr>
        <w:t xml:space="preserve">the weekly assignments will pose divergent questions with the expectation of the </w:t>
      </w:r>
      <w:r w:rsidRPr="00736066">
        <w:rPr>
          <w:w w:val="105"/>
          <w:sz w:val="24"/>
          <w:szCs w:val="24"/>
        </w:rPr>
        <w:t>student to use the author’</w:t>
      </w:r>
      <w:r w:rsidRPr="00736066">
        <w:rPr>
          <w:sz w:val="24"/>
          <w:szCs w:val="24"/>
        </w:rPr>
        <w:t xml:space="preserve">s research to reinforce your personal perspective on the questions posed.  However, some of the questions will elicit specific responses based on the interpretation of the authors’ points of view in the textbook.  In those cases, specific answers will be expected.   </w:t>
      </w:r>
      <w:r w:rsidRPr="00736066">
        <w:rPr>
          <w:sz w:val="24"/>
          <w:szCs w:val="24"/>
          <w:u w:val="single"/>
        </w:rPr>
        <w:t xml:space="preserve">The weekly assignments must be submitted via Blackboard™ prior to noon of </w:t>
      </w:r>
      <w:r w:rsidRPr="00736066">
        <w:rPr>
          <w:spacing w:val="-1"/>
          <w:sz w:val="24"/>
          <w:szCs w:val="24"/>
          <w:u w:val="single"/>
        </w:rPr>
        <w:t>the following Saturday.</w:t>
      </w:r>
      <w:r w:rsidRPr="00736066">
        <w:rPr>
          <w:spacing w:val="-1"/>
          <w:sz w:val="24"/>
          <w:szCs w:val="24"/>
        </w:rPr>
        <w:t xml:space="preserve"> On rare occasions, exceptions will be made if the professor is </w:t>
      </w:r>
      <w:r w:rsidRPr="00736066">
        <w:rPr>
          <w:sz w:val="24"/>
          <w:szCs w:val="24"/>
        </w:rPr>
        <w:t xml:space="preserve">contacted </w:t>
      </w:r>
      <w:r w:rsidRPr="00736066">
        <w:rPr>
          <w:sz w:val="24"/>
          <w:szCs w:val="24"/>
          <w:u w:val="single"/>
        </w:rPr>
        <w:t>prior</w:t>
      </w:r>
      <w:r w:rsidRPr="00736066">
        <w:rPr>
          <w:sz w:val="24"/>
          <w:szCs w:val="24"/>
        </w:rPr>
        <w:t xml:space="preserve"> to the next posted assignment.</w:t>
      </w:r>
    </w:p>
    <w:p w:rsidR="00E21634" w:rsidRDefault="00E21634" w:rsidP="00E21634">
      <w:pPr>
        <w:pStyle w:val="NoSpacing"/>
        <w:rPr>
          <w:rFonts w:cs="Arial"/>
          <w:b/>
          <w:bCs/>
          <w:spacing w:val="-2"/>
          <w:w w:val="105"/>
          <w:sz w:val="24"/>
          <w:szCs w:val="24"/>
        </w:rPr>
      </w:pPr>
    </w:p>
    <w:p w:rsidR="00E21634" w:rsidRPr="00717E29" w:rsidRDefault="00E21634" w:rsidP="00E21634">
      <w:pPr>
        <w:pStyle w:val="NoSpacing"/>
        <w:rPr>
          <w:rFonts w:cs="Arial"/>
          <w:color w:val="FF0000"/>
          <w:sz w:val="24"/>
          <w:szCs w:val="24"/>
        </w:rPr>
      </w:pPr>
      <w:r w:rsidRPr="00745890">
        <w:rPr>
          <w:rStyle w:val="Heading2Char"/>
        </w:rPr>
        <w:t>I</w:t>
      </w:r>
      <w:r>
        <w:rPr>
          <w:rStyle w:val="Heading2Char"/>
        </w:rPr>
        <w:t>nstructional Pillar Assignment C</w:t>
      </w:r>
      <w:r w:rsidRPr="00745890">
        <w:rPr>
          <w:rStyle w:val="Heading2Char"/>
        </w:rPr>
        <w:t>:</w:t>
      </w:r>
      <w:r w:rsidRPr="00BC478B">
        <w:rPr>
          <w:rFonts w:cs="Arial"/>
          <w:spacing w:val="-2"/>
          <w:sz w:val="24"/>
          <w:szCs w:val="24"/>
        </w:rPr>
        <w:t xml:space="preserve"> Students will complete </w:t>
      </w:r>
      <w:r>
        <w:rPr>
          <w:rFonts w:cs="Arial"/>
          <w:spacing w:val="-2"/>
          <w:sz w:val="24"/>
          <w:szCs w:val="24"/>
        </w:rPr>
        <w:t>the Instructional Pillar Assignment C designed for this</w:t>
      </w:r>
      <w:r w:rsidRPr="00BC478B">
        <w:rPr>
          <w:rFonts w:cs="Arial"/>
          <w:spacing w:val="-2"/>
          <w:sz w:val="24"/>
          <w:szCs w:val="24"/>
        </w:rPr>
        <w:t xml:space="preserve"> course material.</w:t>
      </w:r>
      <w:r>
        <w:rPr>
          <w:rFonts w:cs="Arial"/>
          <w:spacing w:val="-2"/>
          <w:sz w:val="24"/>
          <w:szCs w:val="24"/>
        </w:rPr>
        <w:t xml:space="preserve">  This assignment addresses your ability to solve and improve diversity and equity issues on a campus. </w:t>
      </w:r>
      <w:r w:rsidRPr="00BC478B">
        <w:rPr>
          <w:rFonts w:cs="Arial"/>
          <w:spacing w:val="-2"/>
          <w:sz w:val="24"/>
          <w:szCs w:val="24"/>
        </w:rPr>
        <w:t xml:space="preserve"> </w:t>
      </w:r>
      <w:r>
        <w:rPr>
          <w:rFonts w:cs="Arial"/>
          <w:spacing w:val="-2"/>
          <w:sz w:val="24"/>
          <w:szCs w:val="24"/>
        </w:rPr>
        <w:t>The Instructional Pillar Assignment is a long-term assignment that should span the length of most of the term</w:t>
      </w:r>
      <w:r w:rsidRPr="00BC478B">
        <w:rPr>
          <w:rFonts w:cs="Arial"/>
          <w:sz w:val="24"/>
          <w:szCs w:val="24"/>
        </w:rPr>
        <w:t>.</w:t>
      </w:r>
      <w:r>
        <w:rPr>
          <w:rFonts w:cs="Arial"/>
          <w:sz w:val="24"/>
          <w:szCs w:val="24"/>
        </w:rPr>
        <w:t xml:space="preserve">  You will complete the required tasks for this assignment by following the directions given in the assignment, the rubric, and the exemplar.  The Instructional Pillar Assignment C must be submitted to me via Blackboard™ by the date listed on the syllabus. </w:t>
      </w:r>
      <w:r w:rsidRPr="00BC478B">
        <w:rPr>
          <w:rFonts w:cs="Arial"/>
          <w:sz w:val="24"/>
          <w:szCs w:val="24"/>
        </w:rPr>
        <w:t xml:space="preserve">  </w:t>
      </w:r>
      <w:r w:rsidRPr="006241C8">
        <w:rPr>
          <w:rFonts w:cs="Arial"/>
          <w:b/>
          <w:sz w:val="24"/>
          <w:szCs w:val="24"/>
        </w:rPr>
        <w:t xml:space="preserve">Please read the due date for the Instructional Pillar Assignment listed in the course on the </w:t>
      </w:r>
      <w:r>
        <w:rPr>
          <w:rFonts w:cs="Arial"/>
          <w:b/>
          <w:sz w:val="24"/>
          <w:szCs w:val="24"/>
        </w:rPr>
        <w:t>syllabus</w:t>
      </w:r>
      <w:r w:rsidRPr="006241C8">
        <w:rPr>
          <w:rFonts w:cs="Arial"/>
          <w:b/>
          <w:sz w:val="24"/>
          <w:szCs w:val="24"/>
        </w:rPr>
        <w:t>.</w:t>
      </w:r>
      <w:r>
        <w:rPr>
          <w:rFonts w:cs="Arial"/>
          <w:b/>
          <w:sz w:val="24"/>
          <w:szCs w:val="24"/>
        </w:rPr>
        <w:t xml:space="preserve"> (This assignment takes the place of a final exam.)</w:t>
      </w:r>
    </w:p>
    <w:p w:rsidR="00E21634" w:rsidRDefault="00E21634" w:rsidP="00E21634">
      <w:pPr>
        <w:pStyle w:val="NoSpacing"/>
        <w:rPr>
          <w:rFonts w:cs="Arial"/>
          <w:b/>
          <w:bCs/>
          <w:sz w:val="24"/>
          <w:szCs w:val="24"/>
          <w:u w:val="single"/>
        </w:rPr>
      </w:pPr>
    </w:p>
    <w:p w:rsidR="00E21634" w:rsidRPr="00B32048" w:rsidRDefault="00E21634" w:rsidP="00E21634">
      <w:pPr>
        <w:pStyle w:val="Heading2"/>
      </w:pPr>
      <w:r w:rsidRPr="00B32048">
        <w:t>Grading Criteria:</w:t>
      </w:r>
    </w:p>
    <w:p w:rsidR="00E21634" w:rsidRPr="00B32048" w:rsidRDefault="00E21634" w:rsidP="00E21634">
      <w:pPr>
        <w:pStyle w:val="NoSpacing"/>
        <w:rPr>
          <w:rFonts w:cs="Arial"/>
          <w:sz w:val="24"/>
          <w:szCs w:val="24"/>
        </w:rPr>
      </w:pPr>
      <w:r w:rsidRPr="00B32048">
        <w:rPr>
          <w:rFonts w:cs="Arial"/>
          <w:sz w:val="24"/>
          <w:szCs w:val="24"/>
        </w:rPr>
        <w:t>Grades for courses shall be recorded by the symbols below:</w:t>
      </w:r>
    </w:p>
    <w:p w:rsidR="00E21634" w:rsidRPr="00B32048" w:rsidRDefault="00E21634" w:rsidP="00E21634">
      <w:pPr>
        <w:pStyle w:val="NoSpacing"/>
        <w:rPr>
          <w:rFonts w:cs="Arial"/>
          <w:sz w:val="24"/>
          <w:szCs w:val="24"/>
        </w:rPr>
      </w:pPr>
    </w:p>
    <w:p w:rsidR="00E21634" w:rsidRPr="00B32048" w:rsidRDefault="00E21634" w:rsidP="00E21634">
      <w:pPr>
        <w:pStyle w:val="NoSpacing"/>
        <w:rPr>
          <w:rFonts w:cs="Arial"/>
          <w:sz w:val="24"/>
          <w:szCs w:val="24"/>
        </w:rPr>
      </w:pPr>
      <w:r>
        <w:rPr>
          <w:rFonts w:cs="Arial"/>
          <w:sz w:val="24"/>
          <w:szCs w:val="24"/>
        </w:rPr>
        <w:t>A</w:t>
      </w:r>
      <w:r>
        <w:rPr>
          <w:rFonts w:cs="Arial"/>
          <w:sz w:val="24"/>
          <w:szCs w:val="24"/>
        </w:rPr>
        <w:tab/>
        <w:t>90-100</w:t>
      </w:r>
      <w:r>
        <w:rPr>
          <w:rFonts w:cs="Arial"/>
          <w:sz w:val="24"/>
          <w:szCs w:val="24"/>
        </w:rPr>
        <w:tab/>
      </w:r>
      <w:r>
        <w:rPr>
          <w:rFonts w:cs="Arial"/>
          <w:sz w:val="24"/>
          <w:szCs w:val="24"/>
        </w:rPr>
        <w:tab/>
      </w:r>
      <w:r w:rsidRPr="00B32048">
        <w:rPr>
          <w:rFonts w:cs="Arial"/>
          <w:sz w:val="24"/>
          <w:szCs w:val="24"/>
        </w:rPr>
        <w:t>Cr</w:t>
      </w:r>
      <w:r w:rsidRPr="00B32048">
        <w:rPr>
          <w:rFonts w:cs="Arial"/>
          <w:sz w:val="24"/>
          <w:szCs w:val="24"/>
        </w:rPr>
        <w:tab/>
        <w:t>for Credit</w:t>
      </w:r>
    </w:p>
    <w:p w:rsidR="00E21634" w:rsidRPr="00B32048" w:rsidRDefault="00E21634" w:rsidP="00E21634">
      <w:pPr>
        <w:pStyle w:val="NoSpacing"/>
        <w:rPr>
          <w:rFonts w:cs="Arial"/>
          <w:sz w:val="24"/>
          <w:szCs w:val="24"/>
        </w:rPr>
      </w:pPr>
      <w:r w:rsidRPr="00B32048">
        <w:rPr>
          <w:rFonts w:cs="Arial"/>
          <w:sz w:val="24"/>
          <w:szCs w:val="24"/>
        </w:rPr>
        <w:t>B</w:t>
      </w:r>
      <w:r w:rsidRPr="00B32048">
        <w:rPr>
          <w:rFonts w:cs="Arial"/>
          <w:sz w:val="24"/>
          <w:szCs w:val="24"/>
        </w:rPr>
        <w:tab/>
        <w:t>80-89</w:t>
      </w:r>
      <w:r>
        <w:rPr>
          <w:rFonts w:cs="Arial"/>
          <w:sz w:val="24"/>
          <w:szCs w:val="24"/>
        </w:rPr>
        <w:tab/>
      </w:r>
      <w:r w:rsidRPr="00B32048">
        <w:rPr>
          <w:rFonts w:cs="Arial"/>
          <w:sz w:val="24"/>
          <w:szCs w:val="24"/>
        </w:rPr>
        <w:tab/>
      </w:r>
      <w:r w:rsidRPr="00B32048">
        <w:rPr>
          <w:rFonts w:cs="Arial"/>
          <w:sz w:val="24"/>
          <w:szCs w:val="24"/>
        </w:rPr>
        <w:tab/>
        <w:t>NCR</w:t>
      </w:r>
      <w:r w:rsidRPr="00B32048">
        <w:rPr>
          <w:rFonts w:cs="Arial"/>
          <w:sz w:val="24"/>
          <w:szCs w:val="24"/>
        </w:rPr>
        <w:tab/>
        <w:t>No Credit</w:t>
      </w:r>
    </w:p>
    <w:p w:rsidR="00E21634" w:rsidRPr="00B32048" w:rsidRDefault="00E21634" w:rsidP="00E21634">
      <w:pPr>
        <w:pStyle w:val="NoSpacing"/>
        <w:rPr>
          <w:rFonts w:cs="Arial"/>
          <w:sz w:val="24"/>
          <w:szCs w:val="24"/>
        </w:rPr>
      </w:pPr>
      <w:r w:rsidRPr="00B32048">
        <w:rPr>
          <w:rFonts w:cs="Arial"/>
          <w:sz w:val="24"/>
          <w:szCs w:val="24"/>
        </w:rPr>
        <w:t>C</w:t>
      </w:r>
      <w:r w:rsidRPr="00B32048">
        <w:rPr>
          <w:rFonts w:cs="Arial"/>
          <w:sz w:val="24"/>
          <w:szCs w:val="24"/>
        </w:rPr>
        <w:tab/>
        <w:t>70-79</w:t>
      </w:r>
      <w:r w:rsidRPr="00B32048">
        <w:rPr>
          <w:rFonts w:cs="Arial"/>
          <w:sz w:val="24"/>
          <w:szCs w:val="24"/>
        </w:rPr>
        <w:tab/>
      </w:r>
      <w:r w:rsidRPr="00B32048">
        <w:rPr>
          <w:rFonts w:cs="Arial"/>
          <w:sz w:val="24"/>
          <w:szCs w:val="24"/>
        </w:rPr>
        <w:tab/>
      </w:r>
      <w:r>
        <w:rPr>
          <w:rFonts w:cs="Arial"/>
          <w:sz w:val="24"/>
          <w:szCs w:val="24"/>
        </w:rPr>
        <w:tab/>
      </w:r>
      <w:r w:rsidRPr="00B32048">
        <w:rPr>
          <w:rFonts w:cs="Arial"/>
          <w:sz w:val="24"/>
          <w:szCs w:val="24"/>
        </w:rPr>
        <w:t>I</w:t>
      </w:r>
      <w:r w:rsidRPr="00B32048">
        <w:rPr>
          <w:rFonts w:cs="Arial"/>
          <w:sz w:val="24"/>
          <w:szCs w:val="24"/>
        </w:rPr>
        <w:tab/>
        <w:t>Incomplete*</w:t>
      </w:r>
    </w:p>
    <w:p w:rsidR="00E21634" w:rsidRPr="00B32048" w:rsidRDefault="00E21634" w:rsidP="00E21634">
      <w:pPr>
        <w:pStyle w:val="NoSpacing"/>
        <w:rPr>
          <w:rFonts w:cs="Arial"/>
          <w:sz w:val="24"/>
          <w:szCs w:val="24"/>
        </w:rPr>
      </w:pPr>
      <w:r w:rsidRPr="00B32048">
        <w:rPr>
          <w:rFonts w:cs="Arial"/>
          <w:sz w:val="24"/>
          <w:szCs w:val="24"/>
        </w:rPr>
        <w:t>D</w:t>
      </w:r>
      <w:r w:rsidRPr="00B32048">
        <w:rPr>
          <w:rFonts w:cs="Arial"/>
          <w:sz w:val="24"/>
          <w:szCs w:val="24"/>
        </w:rPr>
        <w:tab/>
        <w:t>60-69</w:t>
      </w:r>
      <w:r>
        <w:rPr>
          <w:rFonts w:cs="Arial"/>
          <w:sz w:val="24"/>
          <w:szCs w:val="24"/>
        </w:rPr>
        <w:tab/>
      </w:r>
      <w:r>
        <w:rPr>
          <w:rFonts w:cs="Arial"/>
          <w:sz w:val="24"/>
          <w:szCs w:val="24"/>
        </w:rPr>
        <w:tab/>
      </w:r>
      <w:r>
        <w:rPr>
          <w:rFonts w:cs="Arial"/>
          <w:sz w:val="24"/>
          <w:szCs w:val="24"/>
        </w:rPr>
        <w:tab/>
        <w:t>W</w:t>
      </w:r>
      <w:r>
        <w:rPr>
          <w:rFonts w:cs="Arial"/>
          <w:sz w:val="24"/>
          <w:szCs w:val="24"/>
        </w:rPr>
        <w:tab/>
      </w:r>
      <w:r w:rsidRPr="00B32048">
        <w:rPr>
          <w:rFonts w:cs="Arial"/>
          <w:sz w:val="24"/>
          <w:szCs w:val="24"/>
        </w:rPr>
        <w:t>for withdrawal</w:t>
      </w:r>
    </w:p>
    <w:p w:rsidR="00E21634" w:rsidRPr="00B32048" w:rsidRDefault="00E21634" w:rsidP="00E21634">
      <w:pPr>
        <w:pStyle w:val="NoSpacing"/>
        <w:rPr>
          <w:rFonts w:cs="Arial"/>
          <w:sz w:val="24"/>
          <w:szCs w:val="24"/>
        </w:rPr>
      </w:pPr>
      <w:r w:rsidRPr="00B32048">
        <w:rPr>
          <w:rFonts w:cs="Arial"/>
          <w:sz w:val="24"/>
          <w:szCs w:val="24"/>
        </w:rPr>
        <w:t>F</w:t>
      </w:r>
      <w:r w:rsidRPr="00B32048">
        <w:rPr>
          <w:rFonts w:cs="Arial"/>
          <w:sz w:val="24"/>
          <w:szCs w:val="24"/>
        </w:rPr>
        <w:tab/>
        <w:t>59 &amp; below</w:t>
      </w:r>
      <w:r>
        <w:rPr>
          <w:rFonts w:cs="Arial"/>
          <w:sz w:val="24"/>
          <w:szCs w:val="24"/>
        </w:rPr>
        <w:tab/>
      </w:r>
      <w:r>
        <w:rPr>
          <w:rFonts w:cs="Arial"/>
          <w:sz w:val="24"/>
          <w:szCs w:val="24"/>
        </w:rPr>
        <w:tab/>
      </w:r>
      <w:r w:rsidRPr="00B32048">
        <w:rPr>
          <w:rFonts w:cs="Arial"/>
          <w:sz w:val="24"/>
          <w:szCs w:val="24"/>
        </w:rPr>
        <w:t>WP</w:t>
      </w:r>
      <w:r>
        <w:rPr>
          <w:rFonts w:cs="Arial"/>
          <w:sz w:val="24"/>
          <w:szCs w:val="24"/>
        </w:rPr>
        <w:t xml:space="preserve">   </w:t>
      </w:r>
      <w:r w:rsidRPr="00B32048">
        <w:rPr>
          <w:rFonts w:cs="Arial"/>
          <w:sz w:val="24"/>
          <w:szCs w:val="24"/>
        </w:rPr>
        <w:t>Withdrawal Passing</w:t>
      </w:r>
    </w:p>
    <w:p w:rsidR="00E21634" w:rsidRDefault="00E21634" w:rsidP="00E21634">
      <w:pPr>
        <w:pStyle w:val="NoSpacing"/>
        <w:rPr>
          <w:rFonts w:cs="Arial"/>
          <w:sz w:val="24"/>
          <w:szCs w:val="24"/>
        </w:rPr>
      </w:pPr>
      <w:r w:rsidRPr="00B32048">
        <w:rPr>
          <w:rFonts w:cs="Arial"/>
          <w:sz w:val="24"/>
          <w:szCs w:val="24"/>
        </w:rPr>
        <w:t>WF</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Withdrawal Failing</w:t>
      </w:r>
      <w:r w:rsidRPr="00B32048">
        <w:rPr>
          <w:rFonts w:cs="Arial"/>
          <w:sz w:val="24"/>
          <w:szCs w:val="24"/>
        </w:rPr>
        <w:tab/>
      </w:r>
      <w:r w:rsidRPr="00B32048">
        <w:rPr>
          <w:rFonts w:cs="Arial"/>
          <w:sz w:val="24"/>
          <w:szCs w:val="24"/>
        </w:rPr>
        <w:tab/>
      </w:r>
    </w:p>
    <w:p w:rsidR="00E21634" w:rsidRPr="00B32048" w:rsidRDefault="00E21634" w:rsidP="00E21634">
      <w:pPr>
        <w:pStyle w:val="NoSpacing"/>
        <w:rPr>
          <w:rFonts w:cs="Arial"/>
          <w:sz w:val="24"/>
          <w:szCs w:val="24"/>
        </w:rPr>
      </w:pPr>
      <w:r w:rsidRPr="00B32048">
        <w:rPr>
          <w:rFonts w:cs="Arial"/>
          <w:sz w:val="24"/>
          <w:szCs w:val="24"/>
        </w:rPr>
        <w:t>X</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No grade given</w:t>
      </w:r>
    </w:p>
    <w:p w:rsidR="00E21634" w:rsidRPr="00B32048" w:rsidRDefault="00E21634" w:rsidP="00E21634">
      <w:pPr>
        <w:pStyle w:val="NoSpacing"/>
        <w:rPr>
          <w:rFonts w:cs="Arial"/>
          <w:sz w:val="24"/>
          <w:szCs w:val="24"/>
        </w:rPr>
      </w:pPr>
      <w:r w:rsidRPr="00B32048">
        <w:rPr>
          <w:rFonts w:cs="Arial"/>
          <w:sz w:val="24"/>
          <w:szCs w:val="24"/>
        </w:rPr>
        <w:t>IP</w:t>
      </w:r>
      <w:r w:rsidRPr="00B32048">
        <w:rPr>
          <w:rFonts w:cs="Arial"/>
          <w:sz w:val="24"/>
          <w:szCs w:val="24"/>
        </w:rPr>
        <w:tab/>
      </w:r>
      <w:r>
        <w:rPr>
          <w:rFonts w:cs="Arial"/>
          <w:sz w:val="24"/>
          <w:szCs w:val="24"/>
        </w:rPr>
        <w:tab/>
      </w:r>
      <w:r>
        <w:rPr>
          <w:rFonts w:cs="Arial"/>
          <w:sz w:val="24"/>
          <w:szCs w:val="24"/>
        </w:rPr>
        <w:tab/>
      </w:r>
      <w:r>
        <w:rPr>
          <w:rFonts w:cs="Arial"/>
          <w:sz w:val="24"/>
          <w:szCs w:val="24"/>
        </w:rPr>
        <w:tab/>
      </w:r>
      <w:r w:rsidRPr="00B32048">
        <w:rPr>
          <w:rFonts w:cs="Arial"/>
          <w:sz w:val="24"/>
          <w:szCs w:val="24"/>
        </w:rPr>
        <w:t>In Progress</w:t>
      </w:r>
    </w:p>
    <w:p w:rsidR="00E21634" w:rsidRPr="00B32048" w:rsidRDefault="00E21634" w:rsidP="00E21634">
      <w:pPr>
        <w:pStyle w:val="NoSpacing"/>
        <w:rPr>
          <w:rFonts w:cs="Arial"/>
          <w:sz w:val="24"/>
          <w:szCs w:val="24"/>
        </w:rPr>
      </w:pPr>
    </w:p>
    <w:p w:rsidR="00E21634" w:rsidRPr="00B32048" w:rsidRDefault="00E21634" w:rsidP="00E21634">
      <w:pPr>
        <w:pStyle w:val="NoSpacing"/>
        <w:rPr>
          <w:rFonts w:cs="Arial"/>
          <w:sz w:val="24"/>
          <w:szCs w:val="24"/>
        </w:rPr>
      </w:pPr>
      <w:r w:rsidRPr="00B32048">
        <w:rPr>
          <w:rFonts w:cs="Arial"/>
          <w:sz w:val="24"/>
          <w:szCs w:val="24"/>
        </w:rPr>
        <w:t>A grade of “CR” indicates that credit in semester hours was granted but no grade or grade points were recorded.</w:t>
      </w:r>
    </w:p>
    <w:p w:rsidR="00E21634" w:rsidRPr="00B32048" w:rsidRDefault="00E21634" w:rsidP="00E21634">
      <w:pPr>
        <w:pStyle w:val="NoSpacing"/>
        <w:rPr>
          <w:rFonts w:cs="Arial"/>
          <w:sz w:val="24"/>
          <w:szCs w:val="24"/>
        </w:rPr>
      </w:pPr>
    </w:p>
    <w:p w:rsidR="00E21634" w:rsidRPr="00B32048" w:rsidRDefault="00E21634" w:rsidP="00E21634">
      <w:pPr>
        <w:pStyle w:val="NoSpacing"/>
        <w:rPr>
          <w:rFonts w:cs="Arial"/>
          <w:sz w:val="24"/>
          <w:szCs w:val="24"/>
        </w:rPr>
      </w:pPr>
      <w:r w:rsidRPr="00B32048">
        <w:rPr>
          <w:rFonts w:cs="Arial"/>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 “I” is converted to the grade of “F.”  An incomplete notation cannot remain on the student’s permanent record and must be replaced by the qualitative grade (A-F) by the date specified in the official University calendar of the next regular term.</w:t>
      </w:r>
    </w:p>
    <w:p w:rsidR="00E21634" w:rsidRPr="00BC1A09" w:rsidRDefault="00E21634" w:rsidP="00BC1A09">
      <w:pPr>
        <w:pStyle w:val="NoSpacing"/>
        <w:rPr>
          <w:sz w:val="24"/>
          <w:szCs w:val="24"/>
        </w:rPr>
      </w:pPr>
    </w:p>
    <w:p w:rsidR="00BC1A09" w:rsidRPr="00BC1A09" w:rsidRDefault="00BC1A09" w:rsidP="00BC1A09">
      <w:pPr>
        <w:pStyle w:val="NoSpacing"/>
        <w:rPr>
          <w:sz w:val="24"/>
          <w:szCs w:val="24"/>
        </w:rPr>
      </w:pPr>
      <w:r w:rsidRPr="00BC1A09">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BC1A09" w:rsidRPr="00BC1A09" w:rsidRDefault="00BC1A09" w:rsidP="00BC1A09">
      <w:pPr>
        <w:pStyle w:val="NoSpacing"/>
        <w:rPr>
          <w:sz w:val="24"/>
          <w:szCs w:val="24"/>
        </w:rPr>
      </w:pPr>
    </w:p>
    <w:p w:rsidR="00BC1A09" w:rsidRDefault="00BC1A09" w:rsidP="00BC1A09">
      <w:pPr>
        <w:pStyle w:val="Heading1"/>
      </w:pPr>
      <w:r w:rsidRPr="00BC1A09">
        <w:t>18. Tentative Schedule:</w:t>
      </w:r>
    </w:p>
    <w:p w:rsidR="004055D9" w:rsidRPr="004055D9" w:rsidRDefault="002220E5" w:rsidP="004055D9">
      <w:pPr>
        <w:pStyle w:val="NoSpacing"/>
        <w:rPr>
          <w:sz w:val="24"/>
          <w:szCs w:val="24"/>
        </w:rPr>
      </w:pPr>
      <w:r>
        <w:rPr>
          <w:sz w:val="24"/>
          <w:szCs w:val="24"/>
        </w:rPr>
        <w:t>SE</w:t>
      </w:r>
      <w:r w:rsidR="003E10FE">
        <w:rPr>
          <w:sz w:val="24"/>
          <w:szCs w:val="24"/>
        </w:rPr>
        <w:t>L</w:t>
      </w:r>
      <w:r>
        <w:rPr>
          <w:sz w:val="24"/>
          <w:szCs w:val="24"/>
        </w:rPr>
        <w:t xml:space="preserve"> = Special Education Law</w:t>
      </w:r>
    </w:p>
    <w:p w:rsidR="004055D9" w:rsidRPr="004055D9" w:rsidRDefault="002220E5" w:rsidP="004055D9">
      <w:pPr>
        <w:pStyle w:val="NoSpacing"/>
        <w:rPr>
          <w:sz w:val="24"/>
          <w:szCs w:val="24"/>
        </w:rPr>
      </w:pPr>
      <w:r>
        <w:rPr>
          <w:sz w:val="24"/>
          <w:szCs w:val="24"/>
        </w:rPr>
        <w:t>CT = Current Trends and Legal Issues in Special Education Law</w:t>
      </w:r>
    </w:p>
    <w:p w:rsidR="001F1DE7" w:rsidRPr="004055D9" w:rsidRDefault="004055D9" w:rsidP="001F489E">
      <w:pPr>
        <w:pStyle w:val="NoSpacing"/>
        <w:rPr>
          <w:sz w:val="24"/>
          <w:szCs w:val="24"/>
        </w:rPr>
      </w:pPr>
      <w:r w:rsidRPr="004055D9">
        <w:rPr>
          <w:sz w:val="24"/>
          <w:szCs w:val="24"/>
        </w:rPr>
        <w:t>Professor re</w:t>
      </w:r>
      <w:r>
        <w:rPr>
          <w:sz w:val="24"/>
          <w:szCs w:val="24"/>
        </w:rPr>
        <w:t>serves to change and make amendments to the schedule as need.  Principal candidates will be notified of any changes via email.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f Assignments and Due Dates"/>
        <w:tblDescription w:val="This table lists the assignments and the dates they are due."/>
      </w:tblPr>
      <w:tblGrid>
        <w:gridCol w:w="2425"/>
        <w:gridCol w:w="2160"/>
        <w:gridCol w:w="4765"/>
      </w:tblGrid>
      <w:tr w:rsidR="00E21634" w:rsidTr="00E14712">
        <w:trPr>
          <w:tblHeader/>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E21634" w:rsidRPr="000E4298" w:rsidRDefault="00E21634" w:rsidP="00E21634">
            <w:pPr>
              <w:pStyle w:val="NoSpacing"/>
              <w:jc w:val="center"/>
              <w:rPr>
                <w:sz w:val="24"/>
                <w:szCs w:val="24"/>
              </w:rPr>
            </w:pPr>
            <w:r w:rsidRPr="000E4298">
              <w:rPr>
                <w:sz w:val="24"/>
                <w:szCs w:val="24"/>
              </w:rPr>
              <w:t>Check Blackboard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E21634" w:rsidRPr="000E4298" w:rsidRDefault="00E21634" w:rsidP="00E21634">
            <w:pPr>
              <w:pStyle w:val="NoSpacing"/>
              <w:jc w:val="center"/>
              <w:rPr>
                <w:sz w:val="24"/>
                <w:szCs w:val="24"/>
              </w:rPr>
            </w:pPr>
            <w:r w:rsidRPr="000E4298">
              <w:rPr>
                <w:sz w:val="24"/>
                <w:szCs w:val="24"/>
              </w:rPr>
              <w:t>Assignment Due</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E21634" w:rsidRPr="000E4298" w:rsidRDefault="00E21634" w:rsidP="00E21634">
            <w:pPr>
              <w:pStyle w:val="NoSpacing"/>
              <w:jc w:val="center"/>
              <w:rPr>
                <w:sz w:val="24"/>
                <w:szCs w:val="24"/>
              </w:rPr>
            </w:pPr>
            <w:r w:rsidRPr="000E4298">
              <w:rPr>
                <w:sz w:val="24"/>
                <w:szCs w:val="24"/>
              </w:rPr>
              <w:t>Assignments</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May 30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5C14B9" w:rsidRDefault="005C14B9" w:rsidP="005C14B9">
            <w:pPr>
              <w:pStyle w:val="NoSpacing"/>
              <w:jc w:val="center"/>
            </w:pPr>
            <w:r>
              <w:t>June 4</w:t>
            </w:r>
          </w:p>
          <w:p w:rsidR="00AD3CED" w:rsidRPr="0094710D" w:rsidRDefault="00AD3CED" w:rsidP="005C14B9">
            <w:pPr>
              <w:pStyle w:val="NoSpacing"/>
              <w:jc w:val="center"/>
              <w:rPr>
                <w:color w:val="FF0000"/>
              </w:rPr>
            </w:pPr>
            <w:r>
              <w:rPr>
                <w:color w:val="FF0000"/>
              </w:rPr>
              <w:t>Short Week</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E14712" w:rsidRDefault="00E14712" w:rsidP="00AD3CED">
            <w:pPr>
              <w:pStyle w:val="NoSpacing"/>
              <w:jc w:val="center"/>
              <w:rPr>
                <w:sz w:val="24"/>
                <w:szCs w:val="24"/>
              </w:rPr>
            </w:pPr>
            <w:r>
              <w:rPr>
                <w:sz w:val="24"/>
                <w:szCs w:val="24"/>
              </w:rPr>
              <w:t>First Wednesday Attendance Assignment</w:t>
            </w:r>
          </w:p>
          <w:p w:rsidR="00514FD7" w:rsidRDefault="00514FD7" w:rsidP="00AD3CED">
            <w:pPr>
              <w:pStyle w:val="NoSpacing"/>
              <w:jc w:val="center"/>
              <w:rPr>
                <w:sz w:val="24"/>
                <w:szCs w:val="24"/>
              </w:rPr>
            </w:pPr>
            <w:r>
              <w:rPr>
                <w:sz w:val="24"/>
                <w:szCs w:val="24"/>
              </w:rPr>
              <w:t>Student Information Page</w:t>
            </w:r>
          </w:p>
          <w:p w:rsidR="00AD3CED" w:rsidRDefault="00AD3CED" w:rsidP="00AD3CED">
            <w:pPr>
              <w:pStyle w:val="NoSpacing"/>
              <w:jc w:val="center"/>
              <w:rPr>
                <w:sz w:val="24"/>
                <w:szCs w:val="24"/>
              </w:rPr>
            </w:pPr>
            <w:r>
              <w:rPr>
                <w:sz w:val="24"/>
                <w:szCs w:val="24"/>
              </w:rPr>
              <w:t>Assignment</w:t>
            </w:r>
            <w:r w:rsidR="004055D9">
              <w:rPr>
                <w:sz w:val="24"/>
                <w:szCs w:val="24"/>
              </w:rPr>
              <w:t>s</w:t>
            </w:r>
          </w:p>
          <w:p w:rsidR="004055D9" w:rsidRDefault="003E10FE" w:rsidP="00AD3CED">
            <w:pPr>
              <w:pStyle w:val="NoSpacing"/>
              <w:jc w:val="center"/>
              <w:rPr>
                <w:sz w:val="24"/>
                <w:szCs w:val="24"/>
              </w:rPr>
            </w:pPr>
            <w:r>
              <w:rPr>
                <w:sz w:val="24"/>
                <w:szCs w:val="24"/>
              </w:rPr>
              <w:t>CT Chapter 1</w:t>
            </w:r>
          </w:p>
          <w:p w:rsidR="004055D9" w:rsidRPr="00F81D81" w:rsidRDefault="003E10FE" w:rsidP="00AD3CED">
            <w:pPr>
              <w:pStyle w:val="NoSpacing"/>
              <w:jc w:val="center"/>
              <w:rPr>
                <w:sz w:val="24"/>
                <w:szCs w:val="24"/>
              </w:rPr>
            </w:pPr>
            <w:r>
              <w:rPr>
                <w:sz w:val="24"/>
                <w:szCs w:val="24"/>
              </w:rPr>
              <w:t>SEL Chapter 1</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June 4</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June 11</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D90C00" w:rsidRDefault="003E10FE" w:rsidP="00AD3CED">
            <w:pPr>
              <w:pStyle w:val="NoSpacing"/>
              <w:jc w:val="center"/>
              <w:rPr>
                <w:sz w:val="24"/>
                <w:szCs w:val="24"/>
              </w:rPr>
            </w:pPr>
            <w:r>
              <w:rPr>
                <w:sz w:val="24"/>
                <w:szCs w:val="24"/>
              </w:rPr>
              <w:t>CT Chapter 2</w:t>
            </w:r>
          </w:p>
          <w:p w:rsidR="00B34271" w:rsidRPr="00F81D81" w:rsidRDefault="003E10FE" w:rsidP="00AD3CED">
            <w:pPr>
              <w:pStyle w:val="NoSpacing"/>
              <w:jc w:val="center"/>
              <w:rPr>
                <w:rFonts w:cs="Arial"/>
                <w:sz w:val="24"/>
                <w:szCs w:val="24"/>
              </w:rPr>
            </w:pPr>
            <w:r>
              <w:rPr>
                <w:sz w:val="24"/>
                <w:szCs w:val="24"/>
              </w:rPr>
              <w:t>SEL Chapter 2</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CED" w:rsidRPr="00680C89" w:rsidRDefault="005C14B9" w:rsidP="00AD3CED">
            <w:pPr>
              <w:pStyle w:val="NoSpacing"/>
              <w:jc w:val="center"/>
            </w:pPr>
            <w:r>
              <w:t>June 11</w:t>
            </w:r>
          </w:p>
        </w:tc>
        <w:tc>
          <w:tcPr>
            <w:tcW w:w="21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CED" w:rsidRPr="00680C89" w:rsidRDefault="005C14B9" w:rsidP="00AD3CED">
            <w:pPr>
              <w:pStyle w:val="NoSpacing"/>
              <w:jc w:val="center"/>
            </w:pPr>
            <w:r>
              <w:t>June 18</w:t>
            </w:r>
          </w:p>
        </w:tc>
        <w:tc>
          <w:tcPr>
            <w:tcW w:w="4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B34271" w:rsidRDefault="003E10FE" w:rsidP="00AD3CED">
            <w:pPr>
              <w:pStyle w:val="NoSpacing"/>
              <w:jc w:val="center"/>
              <w:rPr>
                <w:rFonts w:cs="Arial"/>
                <w:sz w:val="24"/>
                <w:szCs w:val="24"/>
              </w:rPr>
            </w:pPr>
            <w:r>
              <w:rPr>
                <w:rFonts w:cs="Arial"/>
                <w:sz w:val="24"/>
                <w:szCs w:val="24"/>
              </w:rPr>
              <w:t>CT Chapter 3</w:t>
            </w:r>
          </w:p>
          <w:p w:rsidR="00B34271" w:rsidRPr="00F81D81" w:rsidRDefault="003E10FE" w:rsidP="00AD3CED">
            <w:pPr>
              <w:pStyle w:val="NoSpacing"/>
              <w:jc w:val="center"/>
              <w:rPr>
                <w:rFonts w:cs="Arial"/>
                <w:sz w:val="24"/>
                <w:szCs w:val="24"/>
              </w:rPr>
            </w:pPr>
            <w:r>
              <w:rPr>
                <w:rFonts w:cs="Arial"/>
                <w:sz w:val="24"/>
                <w:szCs w:val="24"/>
              </w:rPr>
              <w:t>SEL</w:t>
            </w:r>
            <w:r w:rsidR="00B34271">
              <w:rPr>
                <w:rFonts w:cs="Arial"/>
                <w:sz w:val="24"/>
                <w:szCs w:val="24"/>
              </w:rPr>
              <w:t xml:space="preserve"> Chapter 6</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June 18</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June 25</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B34271" w:rsidRDefault="003E10FE" w:rsidP="00AD3CED">
            <w:pPr>
              <w:pStyle w:val="NoSpacing"/>
              <w:jc w:val="center"/>
              <w:rPr>
                <w:sz w:val="24"/>
                <w:szCs w:val="24"/>
              </w:rPr>
            </w:pPr>
            <w:r>
              <w:rPr>
                <w:sz w:val="24"/>
                <w:szCs w:val="24"/>
              </w:rPr>
              <w:t>CT Chapter 4</w:t>
            </w:r>
          </w:p>
          <w:p w:rsidR="00B34271" w:rsidRPr="00F81D81" w:rsidRDefault="003E10FE" w:rsidP="00AD3CED">
            <w:pPr>
              <w:pStyle w:val="NoSpacing"/>
              <w:jc w:val="center"/>
              <w:rPr>
                <w:rFonts w:cs="Arial"/>
                <w:sz w:val="24"/>
                <w:szCs w:val="24"/>
              </w:rPr>
            </w:pPr>
            <w:r>
              <w:rPr>
                <w:sz w:val="24"/>
                <w:szCs w:val="24"/>
              </w:rPr>
              <w:t>SEL Chapter 8</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June 25</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July 2</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B34271" w:rsidRDefault="003E10FE" w:rsidP="00AD3CED">
            <w:pPr>
              <w:pStyle w:val="NoSpacing"/>
              <w:jc w:val="center"/>
              <w:rPr>
                <w:sz w:val="24"/>
                <w:szCs w:val="24"/>
              </w:rPr>
            </w:pPr>
            <w:r>
              <w:rPr>
                <w:sz w:val="24"/>
                <w:szCs w:val="24"/>
              </w:rPr>
              <w:t>CT Chapter 6</w:t>
            </w:r>
          </w:p>
          <w:p w:rsidR="00B34271" w:rsidRPr="00F81D81" w:rsidRDefault="003E10FE" w:rsidP="00AD3CED">
            <w:pPr>
              <w:pStyle w:val="NoSpacing"/>
              <w:jc w:val="center"/>
              <w:rPr>
                <w:rFonts w:cs="Arial"/>
                <w:sz w:val="24"/>
                <w:szCs w:val="24"/>
              </w:rPr>
            </w:pPr>
            <w:r>
              <w:rPr>
                <w:sz w:val="24"/>
                <w:szCs w:val="24"/>
              </w:rPr>
              <w:t>SEL Chapter 12</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5C14B9" w:rsidP="00AD3CED">
            <w:pPr>
              <w:pStyle w:val="NoSpacing"/>
              <w:jc w:val="center"/>
            </w:pPr>
            <w:r>
              <w:t>July 2</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5C14B9" w:rsidP="00AD3CED">
            <w:pPr>
              <w:pStyle w:val="NoSpacing"/>
              <w:jc w:val="center"/>
            </w:pPr>
            <w:r>
              <w:t>July 9</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B34271" w:rsidRDefault="003E10FE" w:rsidP="00AD3CED">
            <w:pPr>
              <w:pStyle w:val="NoSpacing"/>
              <w:jc w:val="center"/>
              <w:rPr>
                <w:sz w:val="24"/>
                <w:szCs w:val="24"/>
              </w:rPr>
            </w:pPr>
            <w:r>
              <w:rPr>
                <w:sz w:val="24"/>
                <w:szCs w:val="24"/>
              </w:rPr>
              <w:t>CT Chapter 12</w:t>
            </w:r>
          </w:p>
          <w:p w:rsidR="00B34271" w:rsidRPr="00F81D81" w:rsidRDefault="003E10FE" w:rsidP="00AD3CED">
            <w:pPr>
              <w:pStyle w:val="NoSpacing"/>
              <w:jc w:val="center"/>
              <w:rPr>
                <w:rFonts w:cs="Arial"/>
                <w:sz w:val="24"/>
                <w:szCs w:val="24"/>
              </w:rPr>
            </w:pPr>
            <w:r>
              <w:rPr>
                <w:sz w:val="24"/>
                <w:szCs w:val="24"/>
              </w:rPr>
              <w:t>SEL Chapter 13</w:t>
            </w:r>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5C14B9" w:rsidP="00AD3CED">
            <w:pPr>
              <w:pStyle w:val="NoSpacing"/>
              <w:jc w:val="center"/>
            </w:pPr>
            <w:r>
              <w:t>July 9</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5C14B9" w:rsidP="00AD3CED">
            <w:pPr>
              <w:pStyle w:val="NoSpacing"/>
              <w:jc w:val="center"/>
            </w:pPr>
            <w:r>
              <w:t>July 16</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B34271" w:rsidRDefault="003E10FE" w:rsidP="00AD3CED">
            <w:pPr>
              <w:pStyle w:val="NoSpacing"/>
              <w:jc w:val="center"/>
              <w:rPr>
                <w:sz w:val="24"/>
                <w:szCs w:val="24"/>
              </w:rPr>
            </w:pPr>
            <w:r>
              <w:rPr>
                <w:sz w:val="24"/>
                <w:szCs w:val="24"/>
              </w:rPr>
              <w:t>CT Chapter 15</w:t>
            </w:r>
          </w:p>
          <w:p w:rsidR="00D90C00" w:rsidRPr="00B34271" w:rsidRDefault="003E10FE" w:rsidP="00B34271">
            <w:pPr>
              <w:pStyle w:val="NoSpacing"/>
              <w:jc w:val="center"/>
              <w:rPr>
                <w:sz w:val="24"/>
                <w:szCs w:val="24"/>
              </w:rPr>
            </w:pPr>
            <w:r>
              <w:rPr>
                <w:sz w:val="24"/>
                <w:szCs w:val="24"/>
              </w:rPr>
              <w:t>SEL Chapter 16</w:t>
            </w:r>
            <w:bookmarkStart w:id="0" w:name="_GoBack"/>
            <w:bookmarkEnd w:id="0"/>
          </w:p>
        </w:tc>
      </w:tr>
      <w:tr w:rsidR="00AD3CED" w:rsidTr="00E14712">
        <w:tc>
          <w:tcPr>
            <w:tcW w:w="242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July 16</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Pr="00680C89" w:rsidRDefault="005C14B9" w:rsidP="00AD3CED">
            <w:pPr>
              <w:pStyle w:val="NoSpacing"/>
              <w:jc w:val="center"/>
            </w:pPr>
            <w:r>
              <w:t>July 23</w:t>
            </w:r>
          </w:p>
        </w:tc>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rsidR="00AD3CED" w:rsidRDefault="00AD3CED" w:rsidP="00AD3CED">
            <w:pPr>
              <w:pStyle w:val="NoSpacing"/>
              <w:jc w:val="center"/>
              <w:rPr>
                <w:sz w:val="24"/>
                <w:szCs w:val="24"/>
              </w:rPr>
            </w:pPr>
            <w:r>
              <w:rPr>
                <w:sz w:val="24"/>
                <w:szCs w:val="24"/>
              </w:rPr>
              <w:t>Assignment</w:t>
            </w:r>
            <w:r w:rsidR="004055D9">
              <w:rPr>
                <w:sz w:val="24"/>
                <w:szCs w:val="24"/>
              </w:rPr>
              <w:t>s</w:t>
            </w:r>
          </w:p>
          <w:p w:rsidR="00D90C00" w:rsidRPr="00F81D81" w:rsidRDefault="00D90C00" w:rsidP="00AD3CED">
            <w:pPr>
              <w:pStyle w:val="NoSpacing"/>
              <w:jc w:val="center"/>
              <w:rPr>
                <w:rFonts w:cs="Arial"/>
                <w:sz w:val="24"/>
                <w:szCs w:val="24"/>
              </w:rPr>
            </w:pPr>
            <w:r>
              <w:rPr>
                <w:sz w:val="24"/>
                <w:szCs w:val="24"/>
              </w:rPr>
              <w:t xml:space="preserve">ILP DUE </w:t>
            </w:r>
            <w:r w:rsidR="005C14B9">
              <w:rPr>
                <w:b/>
                <w:sz w:val="24"/>
                <w:szCs w:val="24"/>
              </w:rPr>
              <w:t>July 21</w:t>
            </w:r>
            <w:r>
              <w:rPr>
                <w:b/>
                <w:sz w:val="24"/>
                <w:szCs w:val="24"/>
              </w:rPr>
              <w:t xml:space="preserve"> at noon</w:t>
            </w:r>
          </w:p>
        </w:tc>
      </w:tr>
    </w:tbl>
    <w:p w:rsidR="00BC1A09" w:rsidRPr="00BC1A09" w:rsidRDefault="00BC1A09" w:rsidP="00BC1A09">
      <w:pPr>
        <w:pStyle w:val="NoSpacing"/>
        <w:rPr>
          <w:sz w:val="24"/>
          <w:szCs w:val="24"/>
        </w:rPr>
      </w:pPr>
    </w:p>
    <w:p w:rsidR="00EC0EBA" w:rsidRPr="00811BF8" w:rsidRDefault="001167BA" w:rsidP="001167BA">
      <w:pPr>
        <w:pStyle w:val="Heading1"/>
      </w:pPr>
      <w:r>
        <w:t xml:space="preserve">19. </w:t>
      </w:r>
      <w:r w:rsidR="005D6214" w:rsidRPr="005D6214">
        <w:t>Evaluation</w:t>
      </w:r>
      <w:r w:rsidR="005D6214">
        <w:t xml:space="preserve"> Criteria: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sks and Percentages"/>
        <w:tblDescription w:val="This table explainsa the tasks assigned for the term as well as the percent of weight the tasks are given compared to the total grade."/>
      </w:tblPr>
      <w:tblGrid>
        <w:gridCol w:w="5415"/>
        <w:gridCol w:w="2037"/>
      </w:tblGrid>
      <w:tr w:rsidR="00EC0EBA" w:rsidRPr="00242F91" w:rsidTr="00D90C00">
        <w:trPr>
          <w:trHeight w:val="270"/>
          <w:tblHeader/>
          <w:jc w:val="center"/>
        </w:trPr>
        <w:tc>
          <w:tcPr>
            <w:tcW w:w="5415" w:type="dxa"/>
            <w:vAlign w:val="center"/>
          </w:tcPr>
          <w:p w:rsidR="00EC0EBA" w:rsidRPr="00E21634" w:rsidRDefault="00EC0EBA" w:rsidP="00EC0EBA">
            <w:pPr>
              <w:pStyle w:val="NoSpacing"/>
              <w:rPr>
                <w:b/>
                <w:sz w:val="24"/>
                <w:szCs w:val="24"/>
              </w:rPr>
            </w:pPr>
            <w:r w:rsidRPr="00E21634">
              <w:rPr>
                <w:b/>
                <w:sz w:val="24"/>
                <w:szCs w:val="24"/>
              </w:rPr>
              <w:t>Student Task</w:t>
            </w:r>
            <w:r w:rsidR="0078540C" w:rsidRPr="00E21634">
              <w:rPr>
                <w:b/>
                <w:sz w:val="24"/>
                <w:szCs w:val="24"/>
              </w:rPr>
              <w:t>s</w:t>
            </w:r>
          </w:p>
        </w:tc>
        <w:tc>
          <w:tcPr>
            <w:tcW w:w="2037" w:type="dxa"/>
            <w:vAlign w:val="center"/>
          </w:tcPr>
          <w:p w:rsidR="00EC0EBA" w:rsidRPr="00E21634" w:rsidRDefault="00EC0EBA" w:rsidP="00EC0EBA">
            <w:pPr>
              <w:pStyle w:val="NoSpacing"/>
              <w:jc w:val="center"/>
              <w:rPr>
                <w:b/>
                <w:sz w:val="24"/>
                <w:szCs w:val="24"/>
              </w:rPr>
            </w:pPr>
            <w:r w:rsidRPr="00E21634">
              <w:rPr>
                <w:b/>
                <w:sz w:val="24"/>
                <w:szCs w:val="24"/>
              </w:rPr>
              <w:t>Points/Percent</w:t>
            </w:r>
          </w:p>
        </w:tc>
      </w:tr>
      <w:tr w:rsidR="00E21634" w:rsidRPr="00242F91" w:rsidTr="00D90C00">
        <w:trPr>
          <w:trHeight w:val="270"/>
          <w:jc w:val="center"/>
        </w:trPr>
        <w:tc>
          <w:tcPr>
            <w:tcW w:w="5415" w:type="dxa"/>
            <w:vAlign w:val="center"/>
          </w:tcPr>
          <w:p w:rsidR="00E21634" w:rsidRPr="00E21634" w:rsidRDefault="00E21634" w:rsidP="00EC0EBA">
            <w:pPr>
              <w:pStyle w:val="NoSpacing"/>
              <w:rPr>
                <w:sz w:val="24"/>
                <w:szCs w:val="24"/>
              </w:rPr>
            </w:pPr>
            <w:r w:rsidRPr="00E21634">
              <w:rPr>
                <w:sz w:val="24"/>
                <w:szCs w:val="24"/>
              </w:rPr>
              <w:t>Student Information Sheet</w:t>
            </w:r>
          </w:p>
        </w:tc>
        <w:tc>
          <w:tcPr>
            <w:tcW w:w="2037" w:type="dxa"/>
            <w:vAlign w:val="center"/>
          </w:tcPr>
          <w:p w:rsidR="00E21634" w:rsidRPr="00E21634" w:rsidRDefault="002C7DAF" w:rsidP="00EC0EBA">
            <w:pPr>
              <w:pStyle w:val="NoSpacing"/>
              <w:jc w:val="center"/>
              <w:rPr>
                <w:sz w:val="24"/>
                <w:szCs w:val="24"/>
              </w:rPr>
            </w:pPr>
            <w:r>
              <w:rPr>
                <w:sz w:val="24"/>
                <w:szCs w:val="24"/>
              </w:rPr>
              <w:t>6</w:t>
            </w:r>
          </w:p>
        </w:tc>
      </w:tr>
      <w:tr w:rsidR="00EC0EBA" w:rsidRPr="00242F91" w:rsidTr="00D90C00">
        <w:trPr>
          <w:trHeight w:val="270"/>
          <w:jc w:val="center"/>
        </w:trPr>
        <w:tc>
          <w:tcPr>
            <w:tcW w:w="5415" w:type="dxa"/>
            <w:vAlign w:val="center"/>
          </w:tcPr>
          <w:p w:rsidR="00EC0EBA" w:rsidRPr="00F83E9C" w:rsidRDefault="00D90C00" w:rsidP="00EC0EBA">
            <w:pPr>
              <w:pStyle w:val="NoSpacing"/>
              <w:rPr>
                <w:sz w:val="24"/>
                <w:szCs w:val="24"/>
              </w:rPr>
            </w:pPr>
            <w:r w:rsidRPr="00F83E9C">
              <w:rPr>
                <w:sz w:val="24"/>
                <w:szCs w:val="24"/>
              </w:rPr>
              <w:t>First Wednesday Attendance Assignment</w:t>
            </w:r>
          </w:p>
        </w:tc>
        <w:tc>
          <w:tcPr>
            <w:tcW w:w="2037" w:type="dxa"/>
            <w:vAlign w:val="center"/>
          </w:tcPr>
          <w:p w:rsidR="00EC0EBA" w:rsidRPr="00E21634" w:rsidRDefault="002C7DAF" w:rsidP="00EC0EBA">
            <w:pPr>
              <w:pStyle w:val="NoSpacing"/>
              <w:jc w:val="center"/>
              <w:rPr>
                <w:sz w:val="24"/>
                <w:szCs w:val="24"/>
              </w:rPr>
            </w:pPr>
            <w:r>
              <w:rPr>
                <w:sz w:val="24"/>
                <w:szCs w:val="24"/>
              </w:rPr>
              <w:t>6</w:t>
            </w:r>
          </w:p>
        </w:tc>
      </w:tr>
      <w:tr w:rsidR="00EC0EBA" w:rsidRPr="00242F91" w:rsidTr="00D90C00">
        <w:trPr>
          <w:trHeight w:val="270"/>
          <w:jc w:val="center"/>
        </w:trPr>
        <w:tc>
          <w:tcPr>
            <w:tcW w:w="5415" w:type="dxa"/>
            <w:vAlign w:val="center"/>
          </w:tcPr>
          <w:p w:rsidR="00EC0EBA" w:rsidRPr="00E21634" w:rsidRDefault="00EC0EBA" w:rsidP="00EC0EBA">
            <w:pPr>
              <w:pStyle w:val="NoSpacing"/>
              <w:rPr>
                <w:sz w:val="24"/>
                <w:szCs w:val="24"/>
              </w:rPr>
            </w:pPr>
            <w:r w:rsidRPr="00E21634">
              <w:rPr>
                <w:sz w:val="24"/>
                <w:szCs w:val="24"/>
              </w:rPr>
              <w:t>Weekly Assignments</w:t>
            </w:r>
            <w:r w:rsidR="002C7DAF">
              <w:rPr>
                <w:sz w:val="24"/>
                <w:szCs w:val="24"/>
              </w:rPr>
              <w:t xml:space="preserve"> (@4 points each)</w:t>
            </w:r>
          </w:p>
        </w:tc>
        <w:tc>
          <w:tcPr>
            <w:tcW w:w="2037" w:type="dxa"/>
            <w:vAlign w:val="center"/>
          </w:tcPr>
          <w:p w:rsidR="00EC0EBA" w:rsidRPr="00E21634" w:rsidRDefault="002C7DAF" w:rsidP="00EC0EBA">
            <w:pPr>
              <w:pStyle w:val="NoSpacing"/>
              <w:jc w:val="center"/>
              <w:rPr>
                <w:sz w:val="24"/>
                <w:szCs w:val="24"/>
              </w:rPr>
            </w:pPr>
            <w:r>
              <w:rPr>
                <w:sz w:val="24"/>
                <w:szCs w:val="24"/>
              </w:rPr>
              <w:t>56</w:t>
            </w:r>
          </w:p>
        </w:tc>
      </w:tr>
      <w:tr w:rsidR="00EC0EBA" w:rsidRPr="00242F91" w:rsidTr="00D90C00">
        <w:trPr>
          <w:trHeight w:val="270"/>
          <w:jc w:val="center"/>
        </w:trPr>
        <w:tc>
          <w:tcPr>
            <w:tcW w:w="5415" w:type="dxa"/>
            <w:vAlign w:val="center"/>
          </w:tcPr>
          <w:p w:rsidR="00EC0EBA" w:rsidRPr="00E21634" w:rsidRDefault="00E21634" w:rsidP="00EC0EBA">
            <w:pPr>
              <w:pStyle w:val="NoSpacing"/>
              <w:rPr>
                <w:sz w:val="24"/>
                <w:szCs w:val="24"/>
              </w:rPr>
            </w:pPr>
            <w:r>
              <w:rPr>
                <w:sz w:val="24"/>
                <w:szCs w:val="24"/>
              </w:rPr>
              <w:t>ILP Assignment C</w:t>
            </w:r>
          </w:p>
        </w:tc>
        <w:tc>
          <w:tcPr>
            <w:tcW w:w="2037" w:type="dxa"/>
            <w:vAlign w:val="center"/>
          </w:tcPr>
          <w:p w:rsidR="00EC0EBA" w:rsidRPr="00E21634" w:rsidRDefault="002C7DAF" w:rsidP="00EC0EBA">
            <w:pPr>
              <w:pStyle w:val="NoSpacing"/>
              <w:jc w:val="center"/>
              <w:rPr>
                <w:sz w:val="24"/>
                <w:szCs w:val="24"/>
              </w:rPr>
            </w:pPr>
            <w:r>
              <w:rPr>
                <w:sz w:val="24"/>
                <w:szCs w:val="24"/>
              </w:rPr>
              <w:t>32</w:t>
            </w:r>
          </w:p>
        </w:tc>
      </w:tr>
      <w:tr w:rsidR="00EC0EBA" w:rsidRPr="00242F91" w:rsidTr="00D90C00">
        <w:trPr>
          <w:trHeight w:val="350"/>
          <w:jc w:val="center"/>
        </w:trPr>
        <w:tc>
          <w:tcPr>
            <w:tcW w:w="5415" w:type="dxa"/>
            <w:vAlign w:val="center"/>
          </w:tcPr>
          <w:p w:rsidR="00EC0EBA" w:rsidRPr="00E21634" w:rsidRDefault="00EC0EBA" w:rsidP="00EC0EBA">
            <w:pPr>
              <w:pStyle w:val="NoSpacing"/>
              <w:rPr>
                <w:sz w:val="24"/>
                <w:szCs w:val="24"/>
              </w:rPr>
            </w:pPr>
            <w:r w:rsidRPr="00E21634">
              <w:rPr>
                <w:sz w:val="24"/>
                <w:szCs w:val="24"/>
              </w:rPr>
              <w:t>TOTAL PERCENTAGE</w:t>
            </w:r>
            <w:r w:rsidRPr="00E21634">
              <w:rPr>
                <w:b/>
                <w:sz w:val="24"/>
                <w:szCs w:val="24"/>
              </w:rPr>
              <w:t>/</w:t>
            </w:r>
            <w:r w:rsidRPr="00E21634">
              <w:rPr>
                <w:sz w:val="24"/>
                <w:szCs w:val="24"/>
              </w:rPr>
              <w:t>POINTS</w:t>
            </w:r>
          </w:p>
        </w:tc>
        <w:tc>
          <w:tcPr>
            <w:tcW w:w="2037" w:type="dxa"/>
            <w:vAlign w:val="center"/>
          </w:tcPr>
          <w:p w:rsidR="00EC0EBA" w:rsidRPr="00E21634" w:rsidRDefault="00EC0EBA" w:rsidP="00EC0EBA">
            <w:pPr>
              <w:pStyle w:val="NoSpacing"/>
              <w:jc w:val="center"/>
              <w:rPr>
                <w:sz w:val="24"/>
                <w:szCs w:val="24"/>
              </w:rPr>
            </w:pPr>
            <w:r w:rsidRPr="00E21634">
              <w:rPr>
                <w:sz w:val="24"/>
                <w:szCs w:val="24"/>
              </w:rPr>
              <w:t>100</w:t>
            </w:r>
          </w:p>
        </w:tc>
      </w:tr>
    </w:tbl>
    <w:p w:rsidR="001167BA" w:rsidRDefault="001167BA" w:rsidP="001167BA">
      <w:pPr>
        <w:pStyle w:val="NoSpacing"/>
      </w:pPr>
    </w:p>
    <w:p w:rsidR="005D6214" w:rsidRPr="001167BA" w:rsidRDefault="005D6214" w:rsidP="001167BA">
      <w:pPr>
        <w:pStyle w:val="Heading2"/>
        <w:rPr>
          <w:sz w:val="28"/>
          <w:szCs w:val="28"/>
        </w:rPr>
      </w:pPr>
      <w:r w:rsidRPr="001167BA">
        <w:rPr>
          <w:sz w:val="28"/>
          <w:szCs w:val="28"/>
        </w:rPr>
        <w:t>May God bless each of you!</w:t>
      </w:r>
    </w:p>
    <w:sectPr w:rsidR="005D6214" w:rsidRPr="0011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E286B"/>
    <w:multiLevelType w:val="hybridMultilevel"/>
    <w:tmpl w:val="EEF4A9D8"/>
    <w:lvl w:ilvl="0" w:tplc="358C84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D1755A"/>
    <w:multiLevelType w:val="hybridMultilevel"/>
    <w:tmpl w:val="E3CA4A52"/>
    <w:lvl w:ilvl="0" w:tplc="8626F096">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B46C9A"/>
    <w:multiLevelType w:val="hybridMultilevel"/>
    <w:tmpl w:val="C896BAC2"/>
    <w:lvl w:ilvl="0" w:tplc="2442807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1FE36FF"/>
    <w:multiLevelType w:val="hybridMultilevel"/>
    <w:tmpl w:val="0BA88914"/>
    <w:lvl w:ilvl="0" w:tplc="43EE673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3BF061D"/>
    <w:multiLevelType w:val="hybridMultilevel"/>
    <w:tmpl w:val="FA8A467C"/>
    <w:lvl w:ilvl="0" w:tplc="80A494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9234EE3"/>
    <w:multiLevelType w:val="hybridMultilevel"/>
    <w:tmpl w:val="5DD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44D65"/>
    <w:multiLevelType w:val="hybridMultilevel"/>
    <w:tmpl w:val="798EA73A"/>
    <w:lvl w:ilvl="0" w:tplc="0BFC0664">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554D"/>
    <w:multiLevelType w:val="hybridMultilevel"/>
    <w:tmpl w:val="29D05846"/>
    <w:lvl w:ilvl="0" w:tplc="E9502AFC">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FD4249"/>
    <w:multiLevelType w:val="hybridMultilevel"/>
    <w:tmpl w:val="6DCA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CE53B9"/>
    <w:multiLevelType w:val="hybridMultilevel"/>
    <w:tmpl w:val="F9363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147C2"/>
    <w:multiLevelType w:val="hybridMultilevel"/>
    <w:tmpl w:val="1620348C"/>
    <w:lvl w:ilvl="0" w:tplc="686C5FA8">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D8579A8"/>
    <w:multiLevelType w:val="hybridMultilevel"/>
    <w:tmpl w:val="F172531A"/>
    <w:lvl w:ilvl="0" w:tplc="8F10E8FA">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8C1D34"/>
    <w:multiLevelType w:val="hybridMultilevel"/>
    <w:tmpl w:val="1DA6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DB6455"/>
    <w:multiLevelType w:val="hybridMultilevel"/>
    <w:tmpl w:val="0E3E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7A4791"/>
    <w:multiLevelType w:val="hybridMultilevel"/>
    <w:tmpl w:val="89EE0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695C99"/>
    <w:multiLevelType w:val="hybridMultilevel"/>
    <w:tmpl w:val="5E6CB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5702DE9"/>
    <w:multiLevelType w:val="hybridMultilevel"/>
    <w:tmpl w:val="D8C69DDC"/>
    <w:lvl w:ilvl="0" w:tplc="77186652">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B92480"/>
    <w:multiLevelType w:val="hybridMultilevel"/>
    <w:tmpl w:val="2880205C"/>
    <w:lvl w:ilvl="0" w:tplc="DCE6E760">
      <w:start w:val="1"/>
      <w:numFmt w:val="upperLetter"/>
      <w:lvlText w:val="%1."/>
      <w:lvlJc w:val="left"/>
      <w:pPr>
        <w:ind w:left="360"/>
      </w:pPr>
      <w:rPr>
        <w:rFonts w:ascii="Arial" w:eastAsia="Times New Roman" w:hAnsi="Arial" w:cs="Arial" w:hint="default"/>
        <w:b w:val="0"/>
        <w:i w:val="0"/>
        <w:strike w:val="0"/>
        <w:dstrike w:val="0"/>
        <w:color w:val="000000"/>
        <w:sz w:val="24"/>
        <w:szCs w:val="24"/>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5"/>
  </w:num>
  <w:num w:numId="3">
    <w:abstractNumId w:val="14"/>
  </w:num>
  <w:num w:numId="4">
    <w:abstractNumId w:val="5"/>
  </w:num>
  <w:num w:numId="5">
    <w:abstractNumId w:val="8"/>
  </w:num>
  <w:num w:numId="6">
    <w:abstractNumId w:val="13"/>
  </w:num>
  <w:num w:numId="7">
    <w:abstractNumId w:val="9"/>
  </w:num>
  <w:num w:numId="8">
    <w:abstractNumId w:val="4"/>
  </w:num>
  <w:num w:numId="9">
    <w:abstractNumId w:val="10"/>
  </w:num>
  <w:num w:numId="10">
    <w:abstractNumId w:val="6"/>
  </w:num>
  <w:num w:numId="11">
    <w:abstractNumId w:val="1"/>
  </w:num>
  <w:num w:numId="12">
    <w:abstractNumId w:val="3"/>
  </w:num>
  <w:num w:numId="13">
    <w:abstractNumId w:val="16"/>
  </w:num>
  <w:num w:numId="14">
    <w:abstractNumId w:val="17"/>
  </w:num>
  <w:num w:numId="15">
    <w:abstractNumId w:val="2"/>
  </w:num>
  <w:num w:numId="16">
    <w:abstractNumId w:val="0"/>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89E"/>
    <w:rsid w:val="0005438F"/>
    <w:rsid w:val="000728AD"/>
    <w:rsid w:val="00082E64"/>
    <w:rsid w:val="00096A7C"/>
    <w:rsid w:val="001167BA"/>
    <w:rsid w:val="001304CC"/>
    <w:rsid w:val="00146B77"/>
    <w:rsid w:val="00184FB0"/>
    <w:rsid w:val="001870D4"/>
    <w:rsid w:val="001B0D02"/>
    <w:rsid w:val="001E4F23"/>
    <w:rsid w:val="001F1DE7"/>
    <w:rsid w:val="001F489E"/>
    <w:rsid w:val="002220E5"/>
    <w:rsid w:val="002C7DAF"/>
    <w:rsid w:val="002E1D91"/>
    <w:rsid w:val="00312C0B"/>
    <w:rsid w:val="00327D4B"/>
    <w:rsid w:val="003E10FE"/>
    <w:rsid w:val="004055D9"/>
    <w:rsid w:val="00514FD7"/>
    <w:rsid w:val="00516681"/>
    <w:rsid w:val="005C14B9"/>
    <w:rsid w:val="005D6214"/>
    <w:rsid w:val="006935F9"/>
    <w:rsid w:val="006A39C7"/>
    <w:rsid w:val="00713CA4"/>
    <w:rsid w:val="007611E0"/>
    <w:rsid w:val="007677EE"/>
    <w:rsid w:val="0078540C"/>
    <w:rsid w:val="007A7125"/>
    <w:rsid w:val="00811BF8"/>
    <w:rsid w:val="00825255"/>
    <w:rsid w:val="00862649"/>
    <w:rsid w:val="008E4BF4"/>
    <w:rsid w:val="00AA08CE"/>
    <w:rsid w:val="00AD3CED"/>
    <w:rsid w:val="00B32048"/>
    <w:rsid w:val="00B34271"/>
    <w:rsid w:val="00BC1A09"/>
    <w:rsid w:val="00C27664"/>
    <w:rsid w:val="00CB4097"/>
    <w:rsid w:val="00CF065A"/>
    <w:rsid w:val="00D54E2B"/>
    <w:rsid w:val="00D718D6"/>
    <w:rsid w:val="00D90C00"/>
    <w:rsid w:val="00E14712"/>
    <w:rsid w:val="00E16C1C"/>
    <w:rsid w:val="00E21634"/>
    <w:rsid w:val="00EC0EBA"/>
    <w:rsid w:val="00F053A8"/>
    <w:rsid w:val="00F83E9C"/>
    <w:rsid w:val="00FB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55A5"/>
  <w15:chartTrackingRefBased/>
  <w15:docId w15:val="{845AD41B-0440-4EE8-9833-95D1EEFC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89E"/>
    <w:pPr>
      <w:spacing w:after="200" w:line="276" w:lineRule="auto"/>
    </w:pPr>
    <w:rPr>
      <w:szCs w:val="28"/>
    </w:rPr>
  </w:style>
  <w:style w:type="paragraph" w:styleId="Heading1">
    <w:name w:val="heading 1"/>
    <w:basedOn w:val="Normal"/>
    <w:next w:val="Normal"/>
    <w:link w:val="Heading1Char"/>
    <w:uiPriority w:val="9"/>
    <w:qFormat/>
    <w:rsid w:val="00BC1A09"/>
    <w:pPr>
      <w:keepNext/>
      <w:keepLines/>
      <w:spacing w:after="0"/>
      <w:outlineLvl w:val="0"/>
    </w:pPr>
    <w:rPr>
      <w:rFonts w:eastAsiaTheme="majorEastAsia" w:cstheme="majorBidi"/>
      <w:b/>
      <w:sz w:val="24"/>
      <w:szCs w:val="32"/>
      <w:u w:val="single"/>
    </w:rPr>
  </w:style>
  <w:style w:type="paragraph" w:styleId="Heading2">
    <w:name w:val="heading 2"/>
    <w:basedOn w:val="Normal"/>
    <w:next w:val="Normal"/>
    <w:link w:val="Heading2Char"/>
    <w:uiPriority w:val="9"/>
    <w:unhideWhenUsed/>
    <w:qFormat/>
    <w:rsid w:val="001167BA"/>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489E"/>
    <w:pPr>
      <w:spacing w:after="0" w:line="240" w:lineRule="auto"/>
    </w:pPr>
    <w:rPr>
      <w:szCs w:val="28"/>
    </w:rPr>
  </w:style>
  <w:style w:type="character" w:styleId="Hyperlink">
    <w:name w:val="Hyperlink"/>
    <w:basedOn w:val="DefaultParagraphFont"/>
    <w:uiPriority w:val="99"/>
    <w:unhideWhenUsed/>
    <w:rsid w:val="001F489E"/>
    <w:rPr>
      <w:color w:val="0563C1" w:themeColor="hyperlink"/>
      <w:u w:val="single"/>
    </w:rPr>
  </w:style>
  <w:style w:type="character" w:customStyle="1" w:styleId="Heading1Char">
    <w:name w:val="Heading 1 Char"/>
    <w:basedOn w:val="DefaultParagraphFont"/>
    <w:link w:val="Heading1"/>
    <w:uiPriority w:val="9"/>
    <w:rsid w:val="00BC1A09"/>
    <w:rPr>
      <w:rFonts w:eastAsiaTheme="majorEastAsia" w:cstheme="majorBidi"/>
      <w:b/>
      <w:sz w:val="24"/>
      <w:szCs w:val="32"/>
      <w:u w:val="single"/>
    </w:rPr>
  </w:style>
  <w:style w:type="character" w:customStyle="1" w:styleId="Heading2Char">
    <w:name w:val="Heading 2 Char"/>
    <w:basedOn w:val="DefaultParagraphFont"/>
    <w:link w:val="Heading2"/>
    <w:uiPriority w:val="9"/>
    <w:rsid w:val="001167BA"/>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Powers</dc:creator>
  <cp:keywords/>
  <dc:description/>
  <cp:lastModifiedBy>Tim Powers</cp:lastModifiedBy>
  <cp:revision>5</cp:revision>
  <dcterms:created xsi:type="dcterms:W3CDTF">2021-10-25T00:13:00Z</dcterms:created>
  <dcterms:modified xsi:type="dcterms:W3CDTF">2021-10-25T00:26:00Z</dcterms:modified>
</cp:coreProperties>
</file>