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C137" w14:textId="77777777" w:rsidR="00C77B26" w:rsidRDefault="00C77B26" w:rsidP="000C2431">
      <w:pPr>
        <w:pStyle w:val="SyllabiHeading"/>
        <w:rPr>
          <w:rStyle w:val="SyllabiHeadingChar"/>
          <w:b/>
        </w:rPr>
        <w:sectPr w:rsidR="00C77B26" w:rsidSect="00C77B2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086365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7DEAB60"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44615592" w14:textId="77777777" w:rsidR="00A105A1" w:rsidRPr="004227A2" w:rsidRDefault="00A105A1" w:rsidP="000C2431">
      <w:pPr>
        <w:pStyle w:val="SyllabiHeading"/>
        <w:rPr>
          <w:b/>
        </w:rPr>
      </w:pPr>
      <w:r w:rsidRPr="004227A2">
        <w:rPr>
          <w:b/>
        </w:rPr>
        <w:t xml:space="preserve">Contact Information </w:t>
      </w:r>
    </w:p>
    <w:p w14:paraId="651C97C1" w14:textId="77777777" w:rsidR="004227A2" w:rsidRPr="004227A2" w:rsidRDefault="00E8301B" w:rsidP="000C2431">
      <w:pPr>
        <w:pStyle w:val="SyllabiBasic"/>
        <w:spacing w:after="0"/>
        <w:rPr>
          <w:b/>
          <w:vanish/>
          <w:specVanish/>
        </w:rPr>
      </w:pPr>
      <w:r>
        <w:rPr>
          <w:rStyle w:val="SyllabiBasicChar"/>
          <w:b/>
        </w:rPr>
        <w:t>Course</w:t>
      </w:r>
    </w:p>
    <w:p w14:paraId="14F6BF87" w14:textId="16D70992" w:rsidR="007F73E9" w:rsidRDefault="00E8301B" w:rsidP="000C2431">
      <w:pPr>
        <w:spacing w:after="0"/>
      </w:pPr>
      <w:r>
        <w:t>:</w:t>
      </w:r>
      <w:r w:rsidR="00D65AD0">
        <w:t xml:space="preserve"> JUAD 3</w:t>
      </w:r>
      <w:r w:rsidR="00EF20D1">
        <w:t>301</w:t>
      </w:r>
      <w:r w:rsidR="004227A2">
        <w:t xml:space="preserve"> </w:t>
      </w:r>
      <w:permStart w:id="2050513415" w:edGrp="everyone"/>
      <w:r w:rsidR="001C02EC">
        <w:t>VC01</w:t>
      </w:r>
      <w:permEnd w:id="2050513415"/>
      <w:r w:rsidR="003E5236">
        <w:t xml:space="preserve"> </w:t>
      </w:r>
      <w:r w:rsidR="00EF20D1">
        <w:t>– Police-Community Relations</w:t>
      </w:r>
    </w:p>
    <w:p w14:paraId="591E4D8C" w14:textId="77777777" w:rsidR="004227A2" w:rsidRPr="004227A2" w:rsidRDefault="004227A2" w:rsidP="000C2431">
      <w:pPr>
        <w:pStyle w:val="SyllabiBasic"/>
        <w:spacing w:after="0"/>
        <w:rPr>
          <w:b/>
          <w:vanish/>
          <w:specVanish/>
        </w:rPr>
      </w:pPr>
      <w:r w:rsidRPr="004227A2">
        <w:rPr>
          <w:b/>
        </w:rPr>
        <w:t>Campus</w:t>
      </w:r>
    </w:p>
    <w:p w14:paraId="7A91D3D7" w14:textId="3896B244" w:rsidR="004227A2" w:rsidRDefault="00E8301B" w:rsidP="000C2431">
      <w:pPr>
        <w:spacing w:after="0"/>
      </w:pPr>
      <w:r>
        <w:t>:</w:t>
      </w:r>
      <w:r w:rsidR="004227A2">
        <w:t xml:space="preserve"> </w:t>
      </w:r>
      <w:permStart w:id="1938624198" w:edGrp="everyone"/>
      <w:r w:rsidR="006163C6">
        <w:t>Online</w:t>
      </w:r>
      <w:permEnd w:id="1938624198"/>
    </w:p>
    <w:p w14:paraId="4778D318"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1472075" w14:textId="75D7E56A" w:rsidR="004227A2" w:rsidRDefault="004227A2" w:rsidP="000C2431">
      <w:pPr>
        <w:spacing w:after="0"/>
      </w:pPr>
      <w:r w:rsidRPr="00E624B9">
        <w:rPr>
          <w:b/>
        </w:rPr>
        <w:t>:</w:t>
      </w:r>
      <w:r>
        <w:t xml:space="preserve"> </w:t>
      </w:r>
      <w:permStart w:id="1474569753" w:edGrp="everyone"/>
      <w:r w:rsidR="006163C6">
        <w:t>Summer 2026</w:t>
      </w:r>
      <w:permEnd w:id="1474569753"/>
    </w:p>
    <w:p w14:paraId="20B4C8BA" w14:textId="77777777" w:rsidR="007A4624" w:rsidRPr="00E624B9" w:rsidRDefault="007A4624" w:rsidP="000C2431">
      <w:pPr>
        <w:pStyle w:val="SyllabiBasic"/>
        <w:spacing w:after="0"/>
        <w:rPr>
          <w:b/>
          <w:vanish/>
          <w:specVanish/>
        </w:rPr>
      </w:pPr>
      <w:r w:rsidRPr="00E624B9">
        <w:rPr>
          <w:b/>
        </w:rPr>
        <w:t>Instructor</w:t>
      </w:r>
    </w:p>
    <w:p w14:paraId="52853F18" w14:textId="142BEE1B" w:rsidR="007A4624" w:rsidRDefault="007A4624" w:rsidP="000C2431">
      <w:pPr>
        <w:spacing w:after="0"/>
      </w:pPr>
      <w:r w:rsidRPr="00E624B9">
        <w:rPr>
          <w:b/>
        </w:rPr>
        <w:t>:</w:t>
      </w:r>
      <w:r>
        <w:t xml:space="preserve"> </w:t>
      </w:r>
      <w:permStart w:id="255066408" w:edGrp="everyone"/>
      <w:r w:rsidR="006163C6">
        <w:t>David Mull</w:t>
      </w:r>
    </w:p>
    <w:p w14:paraId="5CD2518C" w14:textId="77777777" w:rsidR="00E8301B" w:rsidRPr="00E624B9" w:rsidRDefault="00E8301B" w:rsidP="000C2431">
      <w:pPr>
        <w:pStyle w:val="SyllabiBasic"/>
        <w:spacing w:after="0"/>
        <w:rPr>
          <w:b/>
          <w:vanish/>
          <w:specVanish/>
        </w:rPr>
      </w:pPr>
      <w:r w:rsidRPr="00E624B9">
        <w:rPr>
          <w:b/>
        </w:rPr>
        <w:t>Office Phone Number</w:t>
      </w:r>
    </w:p>
    <w:p w14:paraId="0B8F5782" w14:textId="16E38E0A" w:rsidR="00E8301B" w:rsidRDefault="00E8301B" w:rsidP="000C2431">
      <w:pPr>
        <w:spacing w:after="0"/>
      </w:pPr>
      <w:r w:rsidRPr="00E624B9">
        <w:rPr>
          <w:b/>
        </w:rPr>
        <w:t>:</w:t>
      </w:r>
      <w:r>
        <w:t xml:space="preserve"> </w:t>
      </w:r>
      <w:r w:rsidR="006163C6">
        <w:t>806 292-1671</w:t>
      </w:r>
    </w:p>
    <w:permEnd w:id="255066408"/>
    <w:p w14:paraId="151CBC11" w14:textId="77777777" w:rsidR="00E8301B" w:rsidRPr="00E624B9" w:rsidRDefault="00E8301B" w:rsidP="000C2431">
      <w:pPr>
        <w:pStyle w:val="SyllabiBasic"/>
        <w:spacing w:after="0"/>
        <w:rPr>
          <w:b/>
          <w:vanish/>
          <w:specVanish/>
        </w:rPr>
      </w:pPr>
      <w:r w:rsidRPr="00E624B9">
        <w:rPr>
          <w:b/>
        </w:rPr>
        <w:t>WBU Email Address</w:t>
      </w:r>
    </w:p>
    <w:p w14:paraId="0A67A79A" w14:textId="3CD62195" w:rsidR="00E8301B" w:rsidRDefault="00E8301B" w:rsidP="000C2431">
      <w:pPr>
        <w:spacing w:after="0"/>
      </w:pPr>
      <w:r w:rsidRPr="00E624B9">
        <w:rPr>
          <w:b/>
        </w:rPr>
        <w:t>:</w:t>
      </w:r>
      <w:r>
        <w:t xml:space="preserve"> </w:t>
      </w:r>
      <w:permStart w:id="680555768" w:edGrp="everyone"/>
      <w:r w:rsidR="006163C6">
        <w:t>david.mull@wayland.edu</w:t>
      </w:r>
      <w:permEnd w:id="680555768"/>
    </w:p>
    <w:p w14:paraId="4595871A" w14:textId="77777777" w:rsidR="00E8301B" w:rsidRPr="00E624B9" w:rsidRDefault="00E8301B" w:rsidP="000C2431">
      <w:pPr>
        <w:pStyle w:val="SyllabiBasic"/>
        <w:spacing w:after="0"/>
        <w:rPr>
          <w:b/>
          <w:vanish/>
          <w:specVanish/>
        </w:rPr>
      </w:pPr>
      <w:r w:rsidRPr="00E624B9">
        <w:rPr>
          <w:b/>
        </w:rPr>
        <w:t>Office Hours, Building, and Location</w:t>
      </w:r>
    </w:p>
    <w:p w14:paraId="146CC737" w14:textId="62CF2ADD" w:rsidR="00E8301B" w:rsidRPr="00E624B9" w:rsidRDefault="00E8301B" w:rsidP="000C2431">
      <w:pPr>
        <w:spacing w:after="0"/>
        <w:rPr>
          <w:b/>
        </w:rPr>
      </w:pPr>
      <w:r w:rsidRPr="00E624B9">
        <w:rPr>
          <w:b/>
        </w:rPr>
        <w:t>:</w:t>
      </w:r>
      <w:r w:rsidR="00D4306D">
        <w:rPr>
          <w:b/>
        </w:rPr>
        <w:t xml:space="preserve"> </w:t>
      </w:r>
      <w:permStart w:id="1828868300" w:edGrp="everyone"/>
      <w:r w:rsidR="006163C6">
        <w:rPr>
          <w:rFonts w:ascii="Calibri" w:eastAsia="Times New Roman" w:hAnsi="Calibri"/>
        </w:rPr>
        <w:t>Online</w:t>
      </w:r>
    </w:p>
    <w:permEnd w:id="1828868300"/>
    <w:p w14:paraId="2C23497F" w14:textId="77777777" w:rsidR="00E8301B" w:rsidRPr="00E624B9" w:rsidRDefault="00E8301B" w:rsidP="000C2431">
      <w:pPr>
        <w:pStyle w:val="SyllabiBasic"/>
        <w:spacing w:after="0"/>
        <w:rPr>
          <w:b/>
          <w:vanish/>
          <w:specVanish/>
        </w:rPr>
      </w:pPr>
      <w:r w:rsidRPr="00E624B9">
        <w:rPr>
          <w:b/>
        </w:rPr>
        <w:t>Class Meeting Time and Location</w:t>
      </w:r>
    </w:p>
    <w:p w14:paraId="60C74FAC" w14:textId="4255B92D" w:rsidR="00E624B9" w:rsidRDefault="00E8301B" w:rsidP="000C2431">
      <w:pPr>
        <w:spacing w:after="0"/>
      </w:pPr>
      <w:r w:rsidRPr="00E624B9">
        <w:rPr>
          <w:b/>
        </w:rPr>
        <w:t>:</w:t>
      </w:r>
      <w:r w:rsidR="00D4306D">
        <w:rPr>
          <w:b/>
        </w:rPr>
        <w:t xml:space="preserve"> </w:t>
      </w:r>
      <w:permStart w:id="200161917" w:edGrp="everyone"/>
      <w:r w:rsidR="006163C6">
        <w:t>Online</w:t>
      </w:r>
      <w:permEnd w:id="200161917"/>
    </w:p>
    <w:p w14:paraId="59485EB6" w14:textId="77777777" w:rsidR="00E624B9" w:rsidRDefault="00E624B9" w:rsidP="000C2431">
      <w:pPr>
        <w:pStyle w:val="SyllabiHeading"/>
        <w:rPr>
          <w:b/>
        </w:rPr>
      </w:pPr>
      <w:r w:rsidRPr="00E624B9">
        <w:rPr>
          <w:b/>
        </w:rPr>
        <w:t>Course Information</w:t>
      </w:r>
    </w:p>
    <w:p w14:paraId="4866552B" w14:textId="77777777" w:rsidR="00E624B9" w:rsidRPr="00E624B9" w:rsidRDefault="00E624B9" w:rsidP="000C2431">
      <w:pPr>
        <w:pStyle w:val="SyllabiBasic"/>
        <w:rPr>
          <w:b/>
          <w:vanish/>
          <w:specVanish/>
        </w:rPr>
      </w:pPr>
      <w:r w:rsidRPr="00E624B9">
        <w:rPr>
          <w:b/>
        </w:rPr>
        <w:t>Catalog Description</w:t>
      </w:r>
    </w:p>
    <w:p w14:paraId="18DE1F6D"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EF20D1" w:rsidRPr="00EF20D1">
        <w:rPr>
          <w:rFonts w:ascii="Calibri" w:hAnsi="Calibri"/>
        </w:rPr>
        <w:t>Purpose of police-community relations; responsibilities of government and citizenry in promoting positive relationships; community structure; minority group involvement; human relations problems; analysis of community problems.</w:t>
      </w:r>
    </w:p>
    <w:p w14:paraId="1C68530B" w14:textId="77777777" w:rsidR="006617B3" w:rsidRPr="007F7E56" w:rsidRDefault="006617B3" w:rsidP="007F7E56">
      <w:pPr>
        <w:spacing w:after="0" w:line="0" w:lineRule="atLeast"/>
        <w:ind w:right="-20"/>
        <w:jc w:val="both"/>
        <w:rPr>
          <w:rFonts w:ascii="Calibri" w:hAnsi="Calibri"/>
          <w:sz w:val="24"/>
          <w:szCs w:val="24"/>
        </w:rPr>
      </w:pPr>
    </w:p>
    <w:p w14:paraId="69469A8B"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54A3C69F" w14:textId="77777777" w:rsidR="00D813A1" w:rsidRPr="00E624B9" w:rsidRDefault="00D813A1" w:rsidP="00D813A1">
      <w:pPr>
        <w:pStyle w:val="SyllabiHeading"/>
        <w:rPr>
          <w:b/>
        </w:rPr>
      </w:pPr>
      <w:r w:rsidRPr="00E624B9">
        <w:rPr>
          <w:b/>
        </w:rPr>
        <w:t>Textbook Information</w:t>
      </w:r>
    </w:p>
    <w:p w14:paraId="2A07B2D5" w14:textId="77777777" w:rsidR="00D813A1" w:rsidRPr="00E624B9" w:rsidRDefault="00D813A1" w:rsidP="00D813A1">
      <w:pPr>
        <w:pStyle w:val="SyllabiBasic"/>
        <w:rPr>
          <w:b/>
          <w:vanish/>
          <w:specVanish/>
        </w:rPr>
      </w:pPr>
      <w:r w:rsidRPr="00E624B9">
        <w:rPr>
          <w:b/>
        </w:rPr>
        <w:t>Required Textbook(s) and/or Required Materials</w:t>
      </w:r>
    </w:p>
    <w:p w14:paraId="04644C88" w14:textId="74498B2E" w:rsidR="00D813A1" w:rsidRPr="00E624B9" w:rsidRDefault="00D813A1" w:rsidP="00D813A1">
      <w:pPr>
        <w:rPr>
          <w:rFonts w:ascii="Calibri" w:hAnsi="Calibri"/>
        </w:rPr>
      </w:pPr>
      <w:r w:rsidRPr="00E624B9">
        <w:rPr>
          <w:b/>
        </w:rPr>
        <w:t>:</w:t>
      </w:r>
      <w:r>
        <w:rPr>
          <w:b/>
        </w:rPr>
        <w:t xml:space="preserve"> </w:t>
      </w:r>
      <w:permStart w:id="1469867907" w:edGrp="everyone"/>
      <w:r w:rsidR="001C02EC">
        <w:rPr>
          <w:rFonts w:ascii="Calibri" w:hAnsi="Calibri"/>
        </w:rPr>
        <w:t xml:space="preserve"> Human Re</w:t>
      </w:r>
      <w:r w:rsidR="005963C9">
        <w:rPr>
          <w:rFonts w:ascii="Calibri" w:hAnsi="Calibri"/>
        </w:rPr>
        <w:t>lations and Law Enforcement,</w:t>
      </w:r>
      <w:r w:rsidR="00723798">
        <w:rPr>
          <w:rFonts w:ascii="Calibri" w:hAnsi="Calibri"/>
        </w:rPr>
        <w:t xml:space="preserve"> 7</w:t>
      </w:r>
      <w:r w:rsidR="00723798" w:rsidRPr="00723798">
        <w:rPr>
          <w:rFonts w:ascii="Calibri" w:hAnsi="Calibri"/>
          <w:vertAlign w:val="superscript"/>
        </w:rPr>
        <w:t>th</w:t>
      </w:r>
      <w:r w:rsidR="00723798">
        <w:rPr>
          <w:rFonts w:ascii="Calibri" w:hAnsi="Calibri"/>
        </w:rPr>
        <w:t xml:space="preserve"> Edition, Larry Miller, Michael Braswell</w:t>
      </w:r>
      <w:r w:rsidR="00985983">
        <w:rPr>
          <w:rFonts w:ascii="Calibri" w:hAnsi="Calibri"/>
        </w:rPr>
        <w:t xml:space="preserve"> and John Whitehead</w:t>
      </w:r>
      <w:r w:rsidR="00E8179A">
        <w:rPr>
          <w:rFonts w:ascii="Calibri" w:hAnsi="Calibri"/>
        </w:rPr>
        <w:t>, Waveland Press, ISBN: 9781478639466</w:t>
      </w:r>
      <w:r w:rsidR="00626B06">
        <w:rPr>
          <w:rFonts w:ascii="Calibri" w:hAnsi="Calibri"/>
        </w:rPr>
        <w:t>.</w:t>
      </w:r>
    </w:p>
    <w:p w14:paraId="16D8A4E5" w14:textId="77777777" w:rsidR="00D813A1" w:rsidRPr="00E624B9" w:rsidRDefault="00D813A1" w:rsidP="00D813A1">
      <w:pPr>
        <w:spacing w:after="200"/>
        <w:rPr>
          <w:rFonts w:ascii="Calibri" w:eastAsia="Times New Roman" w:hAnsi="Calibri" w:cs="Times New Roman"/>
          <w:b/>
          <w:i/>
          <w:color w:val="C00000"/>
        </w:rPr>
      </w:pPr>
    </w:p>
    <w:p w14:paraId="103AB478" w14:textId="77777777" w:rsidR="00D813A1" w:rsidRDefault="00D813A1" w:rsidP="00D813A1">
      <w:pPr>
        <w:spacing w:after="0"/>
        <w:rPr>
          <w:rFonts w:ascii="Calibri" w:hAnsi="Calibri" w:cs="Calibri"/>
        </w:rPr>
      </w:pPr>
      <w:r w:rsidRPr="00AE4A78">
        <w:rPr>
          <w:rFonts w:ascii="Calibri" w:hAnsi="Calibri" w:cs="Calibri"/>
          <w:b/>
          <w:bCs/>
          <w:i/>
          <w:iCs/>
          <w:color w:val="C00000"/>
        </w:rPr>
        <w:t>&lt;&lt;If using Wayland’s Automatic eBook program, please include this statement; otherwise delete this paragraph.&gt;&gt;</w:t>
      </w:r>
      <w:r w:rsidRPr="00AE4A78">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372A19D0" w14:textId="77777777" w:rsidR="00D813A1" w:rsidRDefault="00D813A1" w:rsidP="00D813A1"/>
    <w:p w14:paraId="652D1F92" w14:textId="77777777" w:rsidR="00D813A1" w:rsidRPr="00E624B9" w:rsidRDefault="00D813A1" w:rsidP="00D813A1">
      <w:pPr>
        <w:pStyle w:val="SyllabiBasic"/>
        <w:rPr>
          <w:b/>
          <w:vanish/>
          <w:specVanish/>
        </w:rPr>
      </w:pPr>
      <w:r w:rsidRPr="00E624B9">
        <w:rPr>
          <w:b/>
        </w:rPr>
        <w:lastRenderedPageBreak/>
        <w:t>Optional Materials</w:t>
      </w:r>
    </w:p>
    <w:p w14:paraId="0F210A2B" w14:textId="77777777" w:rsidR="00D813A1" w:rsidRDefault="00D813A1" w:rsidP="00D813A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469867907"/>
    <w:p w14:paraId="018FDD34" w14:textId="77777777" w:rsidR="00D813A1" w:rsidRPr="00801718" w:rsidRDefault="00D813A1" w:rsidP="00801718">
      <w:pPr>
        <w:pStyle w:val="NormalWeb"/>
        <w:contextualSpacing/>
        <w:rPr>
          <w:rStyle w:val="Strong"/>
          <w:rFonts w:ascii="Calibri" w:hAnsi="Calibri"/>
          <w:sz w:val="22"/>
          <w:szCs w:val="22"/>
        </w:rPr>
      </w:pPr>
    </w:p>
    <w:p w14:paraId="0725D59B" w14:textId="77777777" w:rsidR="00F2368A" w:rsidRPr="007F7E56" w:rsidRDefault="00F2368A" w:rsidP="007F7E56">
      <w:pPr>
        <w:pStyle w:val="NormalWeb"/>
        <w:spacing w:line="0" w:lineRule="atLeast"/>
        <w:rPr>
          <w:rFonts w:ascii="Calibri" w:hAnsi="Calibri"/>
          <w:b/>
          <w:bCs/>
        </w:rPr>
      </w:pPr>
    </w:p>
    <w:p w14:paraId="51805A40"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4131E68" w14:textId="77777777" w:rsidR="00EF20D1" w:rsidRPr="00EF20D1" w:rsidRDefault="00E624B9" w:rsidP="004152AA">
      <w:pPr>
        <w:spacing w:after="0"/>
        <w:rPr>
          <w:rFonts w:ascii="Calibri" w:hAnsi="Calibri"/>
        </w:rPr>
      </w:pPr>
      <w:r w:rsidRPr="00801718">
        <w:rPr>
          <w:b/>
        </w:rPr>
        <w:t>:</w:t>
      </w:r>
      <w:r w:rsidR="00AD4C42" w:rsidRPr="00801718">
        <w:rPr>
          <w:b/>
        </w:rPr>
        <w:t xml:space="preserve"> </w:t>
      </w:r>
      <w:r w:rsidR="008975E6" w:rsidRPr="00801718">
        <w:rPr>
          <w:b/>
        </w:rPr>
        <w:t xml:space="preserve"> </w:t>
      </w:r>
      <w:r w:rsidR="00EF20D1" w:rsidRPr="00EF20D1">
        <w:rPr>
          <w:rFonts w:ascii="Calibri" w:hAnsi="Calibri"/>
        </w:rPr>
        <w:t>Upon completion of this c</w:t>
      </w:r>
      <w:r w:rsidR="004152AA">
        <w:rPr>
          <w:rFonts w:ascii="Calibri" w:hAnsi="Calibri"/>
        </w:rPr>
        <w:t>ourse, students will be able to:</w:t>
      </w:r>
    </w:p>
    <w:p w14:paraId="2C825326" w14:textId="77777777" w:rsidR="00EF20D1" w:rsidRPr="00EF20D1" w:rsidRDefault="00EF20D1" w:rsidP="004152AA">
      <w:pPr>
        <w:numPr>
          <w:ilvl w:val="0"/>
          <w:numId w:val="20"/>
        </w:numPr>
        <w:spacing w:after="0"/>
        <w:rPr>
          <w:rFonts w:ascii="Calibri" w:hAnsi="Calibri"/>
        </w:rPr>
      </w:pPr>
      <w:r w:rsidRPr="00EF20D1">
        <w:rPr>
          <w:rFonts w:ascii="Calibri" w:hAnsi="Calibri"/>
        </w:rPr>
        <w:t>the necessity of establishing and maintaining good police/co</w:t>
      </w:r>
      <w:r>
        <w:rPr>
          <w:rFonts w:ascii="Calibri" w:hAnsi="Calibri"/>
        </w:rPr>
        <w:t>mmunity relations</w:t>
      </w:r>
    </w:p>
    <w:p w14:paraId="1EBCAAB4" w14:textId="77777777" w:rsidR="00EF20D1" w:rsidRPr="00EF20D1" w:rsidRDefault="00EF20D1" w:rsidP="004152AA">
      <w:pPr>
        <w:numPr>
          <w:ilvl w:val="0"/>
          <w:numId w:val="20"/>
        </w:numPr>
        <w:spacing w:after="0"/>
        <w:rPr>
          <w:rFonts w:ascii="Calibri" w:hAnsi="Calibri"/>
        </w:rPr>
      </w:pPr>
      <w:r w:rsidRPr="00EF20D1">
        <w:rPr>
          <w:rFonts w:ascii="Calibri" w:hAnsi="Calibri"/>
        </w:rPr>
        <w:t>structure and ke</w:t>
      </w:r>
      <w:r>
        <w:rPr>
          <w:rFonts w:ascii="Calibri" w:hAnsi="Calibri"/>
        </w:rPr>
        <w:t>y elements of a given community</w:t>
      </w:r>
    </w:p>
    <w:p w14:paraId="46ED8352" w14:textId="77777777" w:rsidR="00EF20D1" w:rsidRPr="00EF20D1" w:rsidRDefault="00EF20D1" w:rsidP="004152AA">
      <w:pPr>
        <w:numPr>
          <w:ilvl w:val="0"/>
          <w:numId w:val="20"/>
        </w:numPr>
        <w:spacing w:after="0"/>
        <w:rPr>
          <w:rFonts w:ascii="Calibri" w:hAnsi="Calibri"/>
        </w:rPr>
      </w:pPr>
      <w:r w:rsidRPr="00EF20D1">
        <w:rPr>
          <w:rFonts w:ascii="Calibri" w:hAnsi="Calibri"/>
        </w:rPr>
        <w:t>fac</w:t>
      </w:r>
      <w:r>
        <w:rPr>
          <w:rFonts w:ascii="Calibri" w:hAnsi="Calibri"/>
        </w:rPr>
        <w:t>tors that make people different</w:t>
      </w:r>
    </w:p>
    <w:p w14:paraId="20D3C904" w14:textId="77777777" w:rsidR="00EF20D1" w:rsidRPr="00EF20D1" w:rsidRDefault="00EF20D1" w:rsidP="004152AA">
      <w:pPr>
        <w:numPr>
          <w:ilvl w:val="0"/>
          <w:numId w:val="20"/>
        </w:numPr>
        <w:spacing w:after="0"/>
        <w:rPr>
          <w:rFonts w:ascii="Calibri" w:hAnsi="Calibri"/>
        </w:rPr>
      </w:pPr>
      <w:r w:rsidRPr="00EF20D1">
        <w:rPr>
          <w:rFonts w:ascii="Calibri" w:hAnsi="Calibri"/>
        </w:rPr>
        <w:t>conflic</w:t>
      </w:r>
      <w:r>
        <w:rPr>
          <w:rFonts w:ascii="Calibri" w:hAnsi="Calibri"/>
        </w:rPr>
        <w:t>ts that permeate each community</w:t>
      </w:r>
    </w:p>
    <w:p w14:paraId="77D36B54" w14:textId="77777777" w:rsidR="00EF20D1" w:rsidRPr="00EF20D1" w:rsidRDefault="00EF20D1" w:rsidP="004152AA">
      <w:pPr>
        <w:numPr>
          <w:ilvl w:val="0"/>
          <w:numId w:val="20"/>
        </w:numPr>
        <w:spacing w:after="0"/>
        <w:rPr>
          <w:rFonts w:ascii="Calibri" w:hAnsi="Calibri"/>
        </w:rPr>
      </w:pPr>
      <w:r w:rsidRPr="00EF20D1">
        <w:rPr>
          <w:rFonts w:ascii="Calibri" w:hAnsi="Calibri"/>
        </w:rPr>
        <w:t>law enforcem</w:t>
      </w:r>
      <w:r>
        <w:rPr>
          <w:rFonts w:ascii="Calibri" w:hAnsi="Calibri"/>
        </w:rPr>
        <w:t>ent, judiciary, and corrections</w:t>
      </w:r>
    </w:p>
    <w:p w14:paraId="04C95D4C" w14:textId="77777777" w:rsidR="00EF20D1" w:rsidRPr="00EF20D1" w:rsidRDefault="00EF20D1" w:rsidP="004152AA">
      <w:pPr>
        <w:numPr>
          <w:ilvl w:val="0"/>
          <w:numId w:val="20"/>
        </w:numPr>
        <w:spacing w:after="0"/>
        <w:rPr>
          <w:rFonts w:ascii="Calibri" w:hAnsi="Calibri"/>
        </w:rPr>
      </w:pPr>
      <w:r w:rsidRPr="00EF20D1">
        <w:rPr>
          <w:rFonts w:ascii="Calibri" w:hAnsi="Calibri"/>
        </w:rPr>
        <w:t>minority groups, the discriminations, prejudice and bias that aboun</w:t>
      </w:r>
      <w:r>
        <w:rPr>
          <w:rFonts w:ascii="Calibri" w:hAnsi="Calibri"/>
        </w:rPr>
        <w:t>d within given societies</w:t>
      </w:r>
    </w:p>
    <w:p w14:paraId="3C0CCFC0" w14:textId="77777777" w:rsidR="00EF20D1" w:rsidRPr="00EF20D1" w:rsidRDefault="00EF20D1" w:rsidP="004152AA">
      <w:pPr>
        <w:numPr>
          <w:ilvl w:val="0"/>
          <w:numId w:val="20"/>
        </w:numPr>
        <w:spacing w:after="0"/>
        <w:rPr>
          <w:rFonts w:ascii="Calibri" w:hAnsi="Calibri"/>
        </w:rPr>
      </w:pPr>
      <w:r w:rsidRPr="00EF20D1">
        <w:rPr>
          <w:rFonts w:ascii="Calibri" w:hAnsi="Calibri"/>
        </w:rPr>
        <w:t>strugg</w:t>
      </w:r>
      <w:r>
        <w:rPr>
          <w:rFonts w:ascii="Calibri" w:hAnsi="Calibri"/>
        </w:rPr>
        <w:t>le for power within communities</w:t>
      </w:r>
    </w:p>
    <w:p w14:paraId="528AD9DB" w14:textId="77777777" w:rsidR="00EF20D1" w:rsidRPr="00EF20D1" w:rsidRDefault="00EF20D1" w:rsidP="004152AA">
      <w:pPr>
        <w:numPr>
          <w:ilvl w:val="0"/>
          <w:numId w:val="20"/>
        </w:numPr>
        <w:spacing w:after="0"/>
        <w:rPr>
          <w:rFonts w:ascii="Calibri" w:hAnsi="Calibri"/>
        </w:rPr>
      </w:pPr>
      <w:r w:rsidRPr="00EF20D1">
        <w:rPr>
          <w:rFonts w:ascii="Calibri" w:hAnsi="Calibri"/>
        </w:rPr>
        <w:t>the human re</w:t>
      </w:r>
      <w:r>
        <w:rPr>
          <w:rFonts w:ascii="Calibri" w:hAnsi="Calibri"/>
        </w:rPr>
        <w:t>lations problem faced by police</w:t>
      </w:r>
    </w:p>
    <w:p w14:paraId="33D48FFC" w14:textId="77777777" w:rsidR="002B622D" w:rsidRPr="00EF20D1" w:rsidRDefault="00EF20D1" w:rsidP="004152AA">
      <w:pPr>
        <w:numPr>
          <w:ilvl w:val="0"/>
          <w:numId w:val="20"/>
        </w:numPr>
        <w:spacing w:after="0"/>
        <w:rPr>
          <w:rFonts w:ascii="Calibri" w:hAnsi="Calibri"/>
        </w:rPr>
      </w:pPr>
      <w:r w:rsidRPr="00EF20D1">
        <w:rPr>
          <w:rFonts w:ascii="Calibri" w:hAnsi="Calibri"/>
        </w:rPr>
        <w:t>the importance of “im</w:t>
      </w:r>
      <w:r>
        <w:rPr>
          <w:rFonts w:ascii="Calibri" w:hAnsi="Calibri"/>
        </w:rPr>
        <w:t>age” within any given community</w:t>
      </w:r>
    </w:p>
    <w:p w14:paraId="7CA47FD3" w14:textId="77777777" w:rsidR="007D5A2A" w:rsidRPr="00190645" w:rsidRDefault="007D5A2A" w:rsidP="000C2431">
      <w:pPr>
        <w:pStyle w:val="SyllabiHeading"/>
        <w:rPr>
          <w:b/>
          <w:szCs w:val="28"/>
        </w:rPr>
      </w:pPr>
      <w:r w:rsidRPr="00190645">
        <w:rPr>
          <w:b/>
          <w:szCs w:val="28"/>
        </w:rPr>
        <w:t>Attendance Requirements</w:t>
      </w:r>
    </w:p>
    <w:p w14:paraId="4DAA7985" w14:textId="77777777" w:rsidR="007D5A2A" w:rsidRPr="007D5A2A" w:rsidRDefault="007D5A2A" w:rsidP="000C2431">
      <w:permStart w:id="542002398" w:edGrp="everyone"/>
    </w:p>
    <w:p w14:paraId="2004C4E0" w14:textId="77777777" w:rsidR="007D5A2A" w:rsidRPr="007D5A2A" w:rsidRDefault="00C77B26" w:rsidP="000C2431">
      <w:pPr>
        <w:rPr>
          <w:u w:val="single"/>
        </w:rPr>
      </w:pPr>
      <w:r>
        <w:rPr>
          <w:u w:val="single"/>
        </w:rPr>
        <w:t xml:space="preserve">WBUonline </w:t>
      </w:r>
    </w:p>
    <w:p w14:paraId="72018BE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42002398"/>
    </w:p>
    <w:p w14:paraId="40603405" w14:textId="77777777" w:rsidR="00182992" w:rsidRDefault="007D5A2A" w:rsidP="000C2431">
      <w:pPr>
        <w:pStyle w:val="SyllabiHeading"/>
        <w:rPr>
          <w:b/>
        </w:rPr>
      </w:pPr>
      <w:r w:rsidRPr="007D5A2A">
        <w:rPr>
          <w:b/>
        </w:rPr>
        <w:t>University Policies</w:t>
      </w:r>
    </w:p>
    <w:bookmarkStart w:id="0" w:name="_Hlk168579612"/>
    <w:p w14:paraId="45B87244" w14:textId="77777777" w:rsidR="004E7509" w:rsidRPr="00422969" w:rsidRDefault="004E7509" w:rsidP="004E750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50047B5C" w14:textId="77777777" w:rsidR="004E7509" w:rsidRPr="00817E27" w:rsidRDefault="004E7509" w:rsidP="004E7509">
      <w:pPr>
        <w:rPr>
          <w:rFonts w:cstheme="minorHAnsi"/>
          <w:color w:val="0000FF"/>
        </w:rPr>
      </w:pPr>
    </w:p>
    <w:p w14:paraId="56FD5E66" w14:textId="77777777" w:rsidR="004E7509" w:rsidRDefault="004E7509" w:rsidP="004E7509">
      <w:pPr>
        <w:pStyle w:val="ListParagraph"/>
        <w:numPr>
          <w:ilvl w:val="0"/>
          <w:numId w:val="21"/>
        </w:numPr>
        <w:spacing w:after="160" w:line="259" w:lineRule="auto"/>
        <w:contextualSpacing/>
      </w:pPr>
      <w:permStart w:id="1810235711" w:edGrp="everyone"/>
      <w:r>
        <w:t>No use of any generative AI tools permitted.</w:t>
      </w:r>
    </w:p>
    <w:p w14:paraId="511B510F" w14:textId="77777777" w:rsidR="004E7509" w:rsidRDefault="004E7509" w:rsidP="004E7509">
      <w:pPr>
        <w:pStyle w:val="ListParagraph"/>
        <w:numPr>
          <w:ilvl w:val="1"/>
          <w:numId w:val="21"/>
        </w:numPr>
        <w:spacing w:after="160" w:line="259" w:lineRule="auto"/>
        <w:contextualSpacing/>
      </w:pPr>
      <w:r>
        <w:lastRenderedPageBreak/>
        <w:t>Students are required to create and produce all work themselves or with assigned group members. Any work submitted that has used an AI generative tool like Chat GPT will be in immediate violation of the academic integrity policies for the course and WBU.</w:t>
      </w:r>
    </w:p>
    <w:p w14:paraId="20019CC5" w14:textId="77777777" w:rsidR="004E7509" w:rsidRDefault="004E7509" w:rsidP="004E7509">
      <w:pPr>
        <w:pStyle w:val="ListParagraph"/>
        <w:numPr>
          <w:ilvl w:val="1"/>
          <w:numId w:val="21"/>
        </w:numPr>
        <w:spacing w:after="160" w:line="259" w:lineRule="auto"/>
        <w:contextualSpacing/>
      </w:pPr>
      <w:r>
        <w:t>All assignments must be fully created, designed, and prepared by the student(s).</w:t>
      </w:r>
    </w:p>
    <w:p w14:paraId="78E7EFC1" w14:textId="77777777" w:rsidR="004E7509" w:rsidRDefault="004E7509" w:rsidP="004E7509">
      <w:pPr>
        <w:pStyle w:val="ListParagraph"/>
        <w:numPr>
          <w:ilvl w:val="1"/>
          <w:numId w:val="21"/>
        </w:numPr>
        <w:spacing w:after="160" w:line="259" w:lineRule="auto"/>
        <w:contextualSpacing/>
      </w:pPr>
      <w:r>
        <w:t>Any work that uses generative AI will be treated as plagiarism.</w:t>
      </w:r>
    </w:p>
    <w:p w14:paraId="74E5B62C" w14:textId="77777777" w:rsidR="004E7509" w:rsidRDefault="004E7509" w:rsidP="004E7509">
      <w:pPr>
        <w:pStyle w:val="ListParagraph"/>
        <w:numPr>
          <w:ilvl w:val="0"/>
          <w:numId w:val="21"/>
        </w:numPr>
        <w:spacing w:after="160" w:line="259" w:lineRule="auto"/>
        <w:contextualSpacing/>
      </w:pPr>
      <w:r>
        <w:t>Generative AI tools permitted in specific context and with proper citations.</w:t>
      </w:r>
    </w:p>
    <w:p w14:paraId="2B8AA7F4" w14:textId="77777777" w:rsidR="004E7509" w:rsidRDefault="004E7509" w:rsidP="004E7509">
      <w:pPr>
        <w:pStyle w:val="ListParagraph"/>
        <w:numPr>
          <w:ilvl w:val="1"/>
          <w:numId w:val="21"/>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0159F9C3" w14:textId="77777777" w:rsidR="004E7509" w:rsidRDefault="004E7509" w:rsidP="004E7509">
      <w:pPr>
        <w:pStyle w:val="ListParagraph"/>
        <w:numPr>
          <w:ilvl w:val="1"/>
          <w:numId w:val="21"/>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73CF5134" w14:textId="77777777" w:rsidR="004E7509" w:rsidRDefault="004E7509" w:rsidP="004E7509">
      <w:pPr>
        <w:pStyle w:val="ListParagraph"/>
        <w:numPr>
          <w:ilvl w:val="1"/>
          <w:numId w:val="21"/>
        </w:numPr>
        <w:spacing w:after="160" w:line="259" w:lineRule="auto"/>
        <w:contextualSpacing/>
      </w:pPr>
      <w:r>
        <w:t>Specific parameters for generative AI usage are provided by the instructor.</w:t>
      </w:r>
    </w:p>
    <w:p w14:paraId="736B2DE7" w14:textId="77777777" w:rsidR="004E7509" w:rsidRDefault="004E7509" w:rsidP="004E7509">
      <w:pPr>
        <w:pStyle w:val="ListParagraph"/>
        <w:numPr>
          <w:ilvl w:val="1"/>
          <w:numId w:val="21"/>
        </w:numPr>
        <w:spacing w:after="160" w:line="259" w:lineRule="auto"/>
        <w:contextualSpacing/>
      </w:pPr>
      <w:r>
        <w:t>Any use of generative AI tools outside of the approved instructor parameters will be considered a form of plagiarism and academic dishonesty.</w:t>
      </w:r>
    </w:p>
    <w:p w14:paraId="71CCDF97" w14:textId="77777777" w:rsidR="004E7509" w:rsidRDefault="004E7509" w:rsidP="004E7509">
      <w:pPr>
        <w:pStyle w:val="ListParagraph"/>
        <w:numPr>
          <w:ilvl w:val="0"/>
          <w:numId w:val="21"/>
        </w:numPr>
        <w:spacing w:after="160" w:line="259" w:lineRule="auto"/>
        <w:contextualSpacing/>
      </w:pPr>
      <w:r>
        <w:t>Generative AI tools usage encouraged and may be actively assigned in coursework.</w:t>
      </w:r>
    </w:p>
    <w:p w14:paraId="5BAA9A9E" w14:textId="77777777" w:rsidR="004E7509" w:rsidRDefault="004E7509" w:rsidP="004E7509">
      <w:pPr>
        <w:pStyle w:val="ListParagraph"/>
        <w:numPr>
          <w:ilvl w:val="1"/>
          <w:numId w:val="21"/>
        </w:numPr>
        <w:spacing w:after="160" w:line="259" w:lineRule="auto"/>
        <w:contextualSpacing/>
      </w:pPr>
      <w:r>
        <w:t>Us of generative AI tools is actively encouraged and incorporated in to specific assignments for this course.</w:t>
      </w:r>
    </w:p>
    <w:p w14:paraId="3AFA757E" w14:textId="77777777" w:rsidR="004E7509" w:rsidRDefault="004E7509" w:rsidP="004E7509">
      <w:pPr>
        <w:pStyle w:val="ListParagraph"/>
        <w:numPr>
          <w:ilvl w:val="1"/>
          <w:numId w:val="21"/>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357A314D" w14:textId="77777777" w:rsidR="004E7509" w:rsidRDefault="004E7509" w:rsidP="004E7509">
      <w:pPr>
        <w:pStyle w:val="ListParagraph"/>
        <w:numPr>
          <w:ilvl w:val="1"/>
          <w:numId w:val="21"/>
        </w:numPr>
        <w:spacing w:after="160" w:line="259" w:lineRule="auto"/>
        <w:contextualSpacing/>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2BC2183D" w14:textId="77777777" w:rsidR="004E7509" w:rsidRDefault="004E7509" w:rsidP="004E7509">
      <w:pPr>
        <w:pStyle w:val="ListParagraph"/>
        <w:numPr>
          <w:ilvl w:val="1"/>
          <w:numId w:val="21"/>
        </w:numPr>
        <w:spacing w:after="160" w:line="259" w:lineRule="auto"/>
        <w:contextualSpacing/>
      </w:pPr>
      <w:r>
        <w:t>Specific parameters for generative AI usage provided by the instructor.</w:t>
      </w:r>
    </w:p>
    <w:p w14:paraId="502897A7" w14:textId="77777777" w:rsidR="004E7509" w:rsidRDefault="004E7509" w:rsidP="004E7509">
      <w:pPr>
        <w:pStyle w:val="ListParagraph"/>
        <w:numPr>
          <w:ilvl w:val="1"/>
          <w:numId w:val="21"/>
        </w:numPr>
        <w:spacing w:after="160" w:line="259" w:lineRule="auto"/>
        <w:contextualSpacing/>
      </w:pPr>
      <w:r>
        <w:t>Any use of generative AI tools outside of the approved instructor parameters will be considered a form of plagiarism and academic dishonest.</w:t>
      </w:r>
    </w:p>
    <w:bookmarkEnd w:id="0"/>
    <w:permEnd w:id="1810235711"/>
    <w:p w14:paraId="404EC40D" w14:textId="77777777" w:rsidR="00D813A1" w:rsidRDefault="00D813A1" w:rsidP="004152AA">
      <w:pPr>
        <w:spacing w:after="0"/>
        <w:outlineLvl w:val="1"/>
        <w:rPr>
          <w:b/>
        </w:rPr>
      </w:pPr>
    </w:p>
    <w:p w14:paraId="28C3ED28" w14:textId="77777777" w:rsidR="004152AA" w:rsidRPr="0039378D" w:rsidRDefault="004152AA" w:rsidP="004152AA">
      <w:pPr>
        <w:spacing w:after="0"/>
        <w:outlineLvl w:val="1"/>
        <w:rPr>
          <w:b/>
          <w:vanish/>
        </w:rPr>
      </w:pPr>
      <w:r w:rsidRPr="0039378D">
        <w:rPr>
          <w:b/>
        </w:rPr>
        <w:t>Disability Statement</w:t>
      </w:r>
    </w:p>
    <w:p w14:paraId="7F6DE77A" w14:textId="77777777" w:rsidR="004152AA" w:rsidRPr="0039378D" w:rsidRDefault="004152AA" w:rsidP="004152AA">
      <w:pPr>
        <w:spacing w:after="0"/>
        <w:rPr>
          <w:rFonts w:ascii="Calibri" w:hAnsi="Calibri"/>
        </w:rPr>
      </w:pPr>
      <w:r w:rsidRPr="0039378D">
        <w:rPr>
          <w:b/>
        </w:rPr>
        <w:t>:</w:t>
      </w:r>
      <w:r w:rsidRPr="0039378D">
        <w:t xml:space="preserve"> </w:t>
      </w:r>
      <w:r w:rsidR="00D813A1">
        <w:t>In compliance with the Americans with Disabilities Act of 1990 (ADA), it is</w:t>
      </w:r>
      <w:r w:rsidR="00D813A1">
        <w:rPr>
          <w:spacing w:val="-3"/>
        </w:rPr>
        <w:t xml:space="preserve"> </w:t>
      </w:r>
      <w:r w:rsidR="00D813A1">
        <w:t>the</w:t>
      </w:r>
      <w:r w:rsidR="00D813A1">
        <w:rPr>
          <w:spacing w:val="-3"/>
        </w:rPr>
        <w:t xml:space="preserve"> </w:t>
      </w:r>
      <w:r w:rsidR="00D813A1">
        <w:t>policy</w:t>
      </w:r>
      <w:r w:rsidR="00D813A1">
        <w:rPr>
          <w:spacing w:val="-4"/>
        </w:rPr>
        <w:t xml:space="preserve"> </w:t>
      </w:r>
      <w:r w:rsidR="00D813A1">
        <w:t>of</w:t>
      </w:r>
      <w:r w:rsidR="00D813A1">
        <w:rPr>
          <w:spacing w:val="-3"/>
        </w:rPr>
        <w:t xml:space="preserve"> </w:t>
      </w:r>
      <w:r w:rsidR="00D813A1">
        <w:t>Wayland</w:t>
      </w:r>
      <w:r w:rsidR="00D813A1">
        <w:rPr>
          <w:spacing w:val="-3"/>
        </w:rPr>
        <w:t xml:space="preserve"> </w:t>
      </w:r>
      <w:r w:rsidR="00D813A1">
        <w:t>Baptist</w:t>
      </w:r>
      <w:r w:rsidR="00D813A1">
        <w:rPr>
          <w:spacing w:val="-2"/>
        </w:rPr>
        <w:t xml:space="preserve"> </w:t>
      </w:r>
      <w:r w:rsidR="00D813A1">
        <w:t>University</w:t>
      </w:r>
      <w:r w:rsidR="00D813A1">
        <w:rPr>
          <w:spacing w:val="-5"/>
        </w:rPr>
        <w:t xml:space="preserve"> </w:t>
      </w:r>
      <w:r w:rsidR="00D813A1">
        <w:t>that</w:t>
      </w:r>
      <w:r w:rsidR="00D813A1">
        <w:rPr>
          <w:spacing w:val="-2"/>
        </w:rPr>
        <w:t xml:space="preserve"> </w:t>
      </w:r>
      <w:r w:rsidR="00D813A1">
        <w:t>no</w:t>
      </w:r>
      <w:r w:rsidR="00D813A1">
        <w:rPr>
          <w:spacing w:val="-5"/>
        </w:rPr>
        <w:t xml:space="preserve"> </w:t>
      </w:r>
      <w:r w:rsidR="00D813A1">
        <w:t>otherwise</w:t>
      </w:r>
      <w:r w:rsidR="00D813A1">
        <w:rPr>
          <w:spacing w:val="-3"/>
        </w:rPr>
        <w:t xml:space="preserve"> </w:t>
      </w:r>
      <w:r w:rsidR="00D813A1">
        <w:t>qualified</w:t>
      </w:r>
      <w:r w:rsidR="00D813A1">
        <w:rPr>
          <w:spacing w:val="-3"/>
        </w:rPr>
        <w:t xml:space="preserve"> </w:t>
      </w:r>
      <w:r w:rsidR="00D813A1">
        <w:t>person</w:t>
      </w:r>
      <w:r w:rsidR="00D813A1">
        <w:rPr>
          <w:spacing w:val="-3"/>
        </w:rPr>
        <w:t xml:space="preserve"> </w:t>
      </w:r>
      <w:r w:rsidR="00D813A1">
        <w:t>with</w:t>
      </w:r>
      <w:r w:rsidR="00D813A1">
        <w:rPr>
          <w:spacing w:val="-3"/>
        </w:rPr>
        <w:t xml:space="preserve"> </w:t>
      </w:r>
      <w:r w:rsidR="00D813A1">
        <w:t>a</w:t>
      </w:r>
      <w:r w:rsidR="00D813A1">
        <w:rPr>
          <w:spacing w:val="-3"/>
        </w:rPr>
        <w:t xml:space="preserve"> </w:t>
      </w:r>
      <w:r w:rsidR="00D813A1">
        <w:t>disability</w:t>
      </w:r>
      <w:r w:rsidR="00D813A1">
        <w:rPr>
          <w:spacing w:val="-5"/>
        </w:rPr>
        <w:t xml:space="preserve"> </w:t>
      </w:r>
      <w:r w:rsidR="00D813A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D813A1">
        <w:rPr>
          <w:spacing w:val="40"/>
        </w:rPr>
        <w:t xml:space="preserve"> </w:t>
      </w:r>
      <w:r w:rsidR="00D813A1">
        <w:t>Documentation of a disability must accompany any request for accommodations.</w:t>
      </w:r>
    </w:p>
    <w:p w14:paraId="36562C41" w14:textId="77777777" w:rsidR="004152AA" w:rsidRPr="0039378D" w:rsidRDefault="004152AA" w:rsidP="004152AA">
      <w:pPr>
        <w:spacing w:after="0"/>
        <w:rPr>
          <w:rFonts w:ascii="Calibri" w:hAnsi="Calibri"/>
        </w:rPr>
      </w:pPr>
      <w:r w:rsidRPr="0039378D">
        <w:rPr>
          <w:rFonts w:ascii="Calibri" w:hAnsi="Calibri"/>
        </w:rPr>
        <w:t xml:space="preserve"> </w:t>
      </w:r>
    </w:p>
    <w:p w14:paraId="22EC9A0C" w14:textId="77777777" w:rsidR="004152AA" w:rsidRPr="0039378D" w:rsidRDefault="004152AA" w:rsidP="004152A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AC4795">
        <w:rPr>
          <w:rFonts w:ascii="Calibri" w:hAnsi="Calibri"/>
        </w:rPr>
        <w:t>Rick Hammer</w:t>
      </w:r>
      <w:r w:rsidRPr="0039378D">
        <w:rPr>
          <w:rFonts w:ascii="Calibri" w:hAnsi="Calibri"/>
        </w:rPr>
        <w:t xml:space="preserve">, </w:t>
      </w:r>
      <w:hyperlink r:id="rId12" w:history="1">
        <w:r w:rsidR="00AC4795" w:rsidRPr="0020052B">
          <w:rPr>
            <w:rStyle w:val="Hyperlink"/>
            <w:rFonts w:ascii="Calibri" w:hAnsi="Calibri"/>
          </w:rPr>
          <w:t>hammerr@wbu.edu</w:t>
        </w:r>
      </w:hyperlink>
      <w:r w:rsidRPr="0039378D">
        <w:rPr>
          <w:rFonts w:ascii="Calibri" w:hAnsi="Calibri"/>
        </w:rPr>
        <w:t xml:space="preserve"> or call (806) 29</w:t>
      </w:r>
      <w:r w:rsidR="00AC4795">
        <w:rPr>
          <w:rFonts w:ascii="Calibri" w:hAnsi="Calibri"/>
        </w:rPr>
        <w:t>2</w:t>
      </w:r>
      <w:r w:rsidRPr="0039378D">
        <w:rPr>
          <w:rFonts w:ascii="Calibri" w:hAnsi="Calibri"/>
        </w:rPr>
        <w:t>-</w:t>
      </w:r>
      <w:r w:rsidR="00AC4795">
        <w:rPr>
          <w:rFonts w:ascii="Calibri" w:hAnsi="Calibri"/>
        </w:rPr>
        <w:t>9150</w:t>
      </w:r>
      <w:r w:rsidRPr="0039378D">
        <w:rPr>
          <w:rFonts w:ascii="Calibri" w:hAnsi="Calibri"/>
        </w:rPr>
        <w:t>.</w:t>
      </w:r>
    </w:p>
    <w:p w14:paraId="69DE8F6E" w14:textId="77777777" w:rsidR="004152AA" w:rsidRPr="0039378D" w:rsidRDefault="004152AA" w:rsidP="004152AA">
      <w:pPr>
        <w:spacing w:after="0"/>
      </w:pPr>
    </w:p>
    <w:p w14:paraId="1A315D55" w14:textId="77777777" w:rsidR="005042F5" w:rsidRDefault="005042F5" w:rsidP="000C2431">
      <w:pPr>
        <w:pStyle w:val="SyllabiHeading"/>
        <w:rPr>
          <w:b/>
        </w:rPr>
      </w:pPr>
      <w:r w:rsidRPr="005042F5">
        <w:rPr>
          <w:b/>
        </w:rPr>
        <w:t>Course Requirements and Grading Criteria</w:t>
      </w:r>
    </w:p>
    <w:p w14:paraId="72D64EB5" w14:textId="3C58935D" w:rsidR="005042F5" w:rsidRPr="005042F5" w:rsidRDefault="001F1B8C" w:rsidP="000C2431">
      <w:permStart w:id="1846615821" w:edGrp="everyone"/>
      <w:r>
        <w:lastRenderedPageBreak/>
        <w:t xml:space="preserve">This course </w:t>
      </w:r>
      <w:r w:rsidR="00E11A00">
        <w:t>will include read</w:t>
      </w:r>
      <w:r w:rsidR="0053271D">
        <w:t>ing assignments and weekly assignments from the text</w:t>
      </w:r>
      <w:r w:rsidR="00CC4947">
        <w:t>.  There will also be a mid-term and final exam</w:t>
      </w:r>
      <w:r w:rsidR="00264428">
        <w:t>.  The assignments will be 1/3 of your grade</w:t>
      </w:r>
      <w:r w:rsidR="008F06E6">
        <w:t xml:space="preserve"> and the exams will be 2/3 of your grade.  Weekly assignments will be posted on </w:t>
      </w:r>
      <w:proofErr w:type="gramStart"/>
      <w:r w:rsidR="008F06E6">
        <w:t>Monday</w:t>
      </w:r>
      <w:proofErr w:type="gramEnd"/>
      <w:r w:rsidR="00B65734">
        <w:t xml:space="preserve"> and the assignments will be due on Sunday</w:t>
      </w:r>
      <w:r w:rsidR="007D6FBC">
        <w:t xml:space="preserve"> before 11pm.  All times will be based on th</w:t>
      </w:r>
      <w:r w:rsidR="00DB0D89">
        <w:t xml:space="preserve">e central time zone. </w:t>
      </w:r>
      <w:r w:rsidR="00A31EDF">
        <w:t>Late assignments will have points deducted for being late</w:t>
      </w:r>
      <w:r w:rsidR="00E1751A">
        <w:t xml:space="preserve">.  Exams will </w:t>
      </w:r>
      <w:r w:rsidR="00F86A2B">
        <w:t>have a time limit and will not be accepted lat</w:t>
      </w:r>
      <w:r w:rsidR="008F2AF6">
        <w:t>e.</w:t>
      </w:r>
    </w:p>
    <w:permEnd w:id="1846615821"/>
    <w:p w14:paraId="229664E0"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EA8A73C" w14:textId="77777777" w:rsidR="002E75B9" w:rsidRDefault="002E75B9" w:rsidP="0065797E">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7249C0A" w14:textId="77777777" w:rsidR="00D813A1" w:rsidRDefault="00D813A1" w:rsidP="0065797E">
      <w:pPr>
        <w:pStyle w:val="NormalWeb"/>
        <w:rPr>
          <w:rFonts w:ascii="Calibri" w:hAnsi="Calibri" w:cs="Calibri"/>
          <w:color w:val="000000"/>
          <w:sz w:val="22"/>
          <w:szCs w:val="22"/>
        </w:rPr>
      </w:pPr>
    </w:p>
    <w:p w14:paraId="4282ED32" w14:textId="77777777" w:rsidR="00D813A1" w:rsidRPr="0039378D" w:rsidRDefault="00D813A1" w:rsidP="00D813A1">
      <w:pPr>
        <w:spacing w:after="0"/>
        <w:outlineLvl w:val="1"/>
        <w:rPr>
          <w:b/>
          <w:vanish/>
        </w:rPr>
      </w:pPr>
      <w:r w:rsidRPr="0039378D">
        <w:rPr>
          <w:b/>
        </w:rPr>
        <w:t>Student Grade Appeals</w:t>
      </w:r>
    </w:p>
    <w:p w14:paraId="33D26E88" w14:textId="77777777" w:rsidR="00D813A1" w:rsidRPr="0039378D" w:rsidRDefault="00D813A1" w:rsidP="00D813A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AE7294E" w14:textId="77777777" w:rsidR="00D813A1" w:rsidRPr="005042F5" w:rsidRDefault="00D813A1" w:rsidP="0065797E">
      <w:pPr>
        <w:pStyle w:val="NormalWeb"/>
        <w:rPr>
          <w:b/>
          <w:u w:val="single"/>
        </w:rPr>
      </w:pPr>
    </w:p>
    <w:p w14:paraId="01285D45" w14:textId="77777777" w:rsidR="004732FD" w:rsidRPr="004732FD" w:rsidRDefault="004732FD" w:rsidP="000C2431">
      <w:pPr>
        <w:pStyle w:val="SyllabiHeading"/>
        <w:rPr>
          <w:b/>
        </w:rPr>
      </w:pPr>
      <w:r w:rsidRPr="004732FD">
        <w:rPr>
          <w:b/>
        </w:rPr>
        <w:t>Tentative Schedule</w:t>
      </w:r>
    </w:p>
    <w:p w14:paraId="1EBF6E22" w14:textId="2C1CAD6C" w:rsidR="00430ACC" w:rsidRDefault="00156752" w:rsidP="000C2431">
      <w:permStart w:id="1198086274" w:edGrp="everyone"/>
      <w:r>
        <w:t xml:space="preserve">Assignment </w:t>
      </w:r>
      <w:r w:rsidR="00362994">
        <w:t>1</w:t>
      </w:r>
      <w:r w:rsidR="00362994">
        <w:tab/>
      </w:r>
      <w:r w:rsidR="00362994">
        <w:tab/>
      </w:r>
      <w:r w:rsidR="00362994">
        <w:tab/>
        <w:t>due 6/7</w:t>
      </w:r>
    </w:p>
    <w:p w14:paraId="229102B6" w14:textId="7AED2993" w:rsidR="00362994" w:rsidRDefault="00764EBE" w:rsidP="000C2431">
      <w:r>
        <w:t xml:space="preserve">                      2</w:t>
      </w:r>
      <w:r>
        <w:tab/>
      </w:r>
      <w:r>
        <w:tab/>
      </w:r>
      <w:r>
        <w:tab/>
        <w:t>due 6/14</w:t>
      </w:r>
    </w:p>
    <w:p w14:paraId="58E3D033" w14:textId="0470082E" w:rsidR="00764EBE" w:rsidRDefault="00764EBE" w:rsidP="000C2431">
      <w:r>
        <w:t xml:space="preserve">                      3</w:t>
      </w:r>
      <w:r>
        <w:tab/>
      </w:r>
      <w:r>
        <w:tab/>
      </w:r>
      <w:r>
        <w:tab/>
        <w:t>due 6/21</w:t>
      </w:r>
    </w:p>
    <w:p w14:paraId="01B2195C" w14:textId="4C731382" w:rsidR="00764EBE" w:rsidRDefault="00764EBE" w:rsidP="000C2431">
      <w:r>
        <w:tab/>
      </w:r>
      <w:r w:rsidR="007721C1">
        <w:t xml:space="preserve">       4</w:t>
      </w:r>
      <w:r w:rsidR="007721C1">
        <w:tab/>
      </w:r>
      <w:r w:rsidR="007721C1">
        <w:tab/>
      </w:r>
      <w:r w:rsidR="007721C1">
        <w:tab/>
        <w:t>due 6/28</w:t>
      </w:r>
    </w:p>
    <w:p w14:paraId="69A2374C" w14:textId="40D325E4" w:rsidR="007721C1" w:rsidRDefault="007721C1" w:rsidP="000C2431">
      <w:r>
        <w:t xml:space="preserve">                      5</w:t>
      </w:r>
      <w:r>
        <w:tab/>
      </w:r>
      <w:r>
        <w:tab/>
      </w:r>
      <w:r>
        <w:tab/>
        <w:t>due 7/5</w:t>
      </w:r>
    </w:p>
    <w:p w14:paraId="4423B146" w14:textId="6F756B4F" w:rsidR="00DA607B" w:rsidRDefault="00DA607B" w:rsidP="000C2431">
      <w:r>
        <w:t xml:space="preserve">                      6</w:t>
      </w:r>
      <w:r>
        <w:tab/>
      </w:r>
      <w:r>
        <w:tab/>
      </w:r>
      <w:r>
        <w:tab/>
        <w:t>due 7/12</w:t>
      </w:r>
    </w:p>
    <w:p w14:paraId="27F8D565" w14:textId="45D5AB63" w:rsidR="00DA607B" w:rsidRDefault="00B46A06" w:rsidP="000C2431">
      <w:r>
        <w:t xml:space="preserve">                      7</w:t>
      </w:r>
      <w:r>
        <w:tab/>
      </w:r>
      <w:r>
        <w:tab/>
      </w:r>
      <w:r>
        <w:tab/>
        <w:t>due 7/19</w:t>
      </w:r>
    </w:p>
    <w:p w14:paraId="4FD4B71E" w14:textId="77777777" w:rsidR="00362994" w:rsidRDefault="00362994" w:rsidP="000C2431"/>
    <w:p w14:paraId="5ED657C1" w14:textId="77777777" w:rsidR="00430ACC" w:rsidRDefault="00430ACC" w:rsidP="000C2431"/>
    <w:p w14:paraId="787E3456" w14:textId="77777777" w:rsidR="0065797E" w:rsidRDefault="0065797E" w:rsidP="0065797E">
      <w:pPr>
        <w:pStyle w:val="SyllabiHeading"/>
        <w:rPr>
          <w:b/>
        </w:rPr>
      </w:pPr>
      <w:r>
        <w:rPr>
          <w:b/>
        </w:rPr>
        <w:t xml:space="preserve">Additional Information </w:t>
      </w:r>
    </w:p>
    <w:p w14:paraId="1CAABA84" w14:textId="77777777" w:rsidR="0065797E" w:rsidRDefault="0065797E" w:rsidP="0065797E">
      <w:r>
        <w:t>&lt;&lt;Section can be deleted if not needed&gt;&gt;</w:t>
      </w:r>
      <w:permEnd w:id="1198086274"/>
    </w:p>
    <w:sectPr w:rsidR="0065797E" w:rsidSect="00C77B26">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D790" w14:textId="77777777" w:rsidR="00970A99" w:rsidRDefault="00970A99" w:rsidP="002B1DF6">
      <w:pPr>
        <w:spacing w:after="0"/>
      </w:pPr>
      <w:r>
        <w:separator/>
      </w:r>
    </w:p>
  </w:endnote>
  <w:endnote w:type="continuationSeparator" w:id="0">
    <w:p w14:paraId="697BD064" w14:textId="77777777" w:rsidR="00970A99" w:rsidRDefault="00970A9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69C2" w14:textId="77777777" w:rsidR="00C77B26" w:rsidRDefault="00C77B26">
    <w:pPr>
      <w:pStyle w:val="Footer"/>
      <w:jc w:val="right"/>
    </w:pPr>
    <w:r w:rsidRPr="00C77B26">
      <w:rPr>
        <w:i/>
        <w:sz w:val="16"/>
      </w:rPr>
      <w:t xml:space="preserve">Template Updated </w:t>
    </w:r>
    <w:r w:rsidR="004E7509">
      <w:rPr>
        <w:i/>
        <w:sz w:val="16"/>
      </w:rPr>
      <w:t>June 13, 2024</w:t>
    </w:r>
    <w:r>
      <w:tab/>
    </w:r>
    <w:r>
      <w:tab/>
    </w:r>
    <w:sdt>
      <w:sdtPr>
        <w:id w:val="-10512994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13A1">
          <w:rPr>
            <w:noProof/>
          </w:rPr>
          <w:t>2</w:t>
        </w:r>
        <w:r>
          <w:rPr>
            <w:noProof/>
          </w:rPr>
          <w:fldChar w:fldCharType="end"/>
        </w:r>
      </w:sdtContent>
    </w:sdt>
  </w:p>
  <w:p w14:paraId="468C0986"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EDD7"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77B26">
          <w:rPr>
            <w:noProof/>
          </w:rPr>
          <w:t>1</w:t>
        </w:r>
        <w:r w:rsidRPr="007200FA">
          <w:rPr>
            <w:noProof/>
          </w:rPr>
          <w:fldChar w:fldCharType="end"/>
        </w:r>
      </w:sdtContent>
    </w:sdt>
  </w:p>
  <w:p w14:paraId="5F334518" w14:textId="77777777" w:rsidR="004732FD" w:rsidRPr="004732FD" w:rsidRDefault="004732FD">
    <w:pPr>
      <w:pStyle w:val="Footer"/>
      <w:rPr>
        <w:i/>
        <w:sz w:val="16"/>
        <w:szCs w:val="16"/>
      </w:rPr>
    </w:pPr>
    <w:r w:rsidRPr="004732FD">
      <w:rPr>
        <w:i/>
        <w:sz w:val="16"/>
        <w:szCs w:val="16"/>
      </w:rPr>
      <w:t>Te</w:t>
    </w:r>
    <w:r w:rsidR="004152AA">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2329" w14:textId="77777777" w:rsidR="00970A99" w:rsidRDefault="00970A99" w:rsidP="002B1DF6">
      <w:pPr>
        <w:spacing w:after="0"/>
      </w:pPr>
      <w:r>
        <w:separator/>
      </w:r>
    </w:p>
  </w:footnote>
  <w:footnote w:type="continuationSeparator" w:id="0">
    <w:p w14:paraId="002183E3" w14:textId="77777777" w:rsidR="00970A99" w:rsidRDefault="00970A9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F337" w14:textId="77777777" w:rsidR="00C77B26" w:rsidRDefault="00C77B26" w:rsidP="00C77B26">
    <w:pPr>
      <w:pStyle w:val="Header"/>
      <w:jc w:val="right"/>
    </w:pPr>
    <w:r>
      <w:rPr>
        <w:noProof/>
      </w:rPr>
      <w:drawing>
        <wp:inline distT="0" distB="0" distL="0" distR="0" wp14:anchorId="692C8543" wp14:editId="6C0139AC">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8836051" w14:textId="77777777" w:rsidR="00C77B26" w:rsidRDefault="00C77B26" w:rsidP="00C77B26">
    <w:pPr>
      <w:pStyle w:val="Header"/>
      <w:jc w:val="right"/>
    </w:pPr>
    <w:r>
      <w:t>School of Behavioral &amp; Social Sciences</w:t>
    </w:r>
  </w:p>
  <w:p w14:paraId="1312ED61" w14:textId="77777777" w:rsidR="00C77B26" w:rsidRDefault="00C77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4AB8" w14:textId="77777777" w:rsidR="00C77B26" w:rsidRDefault="00C77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227805">
    <w:abstractNumId w:val="18"/>
  </w:num>
  <w:num w:numId="2" w16cid:durableId="2037805141">
    <w:abstractNumId w:val="11"/>
  </w:num>
  <w:num w:numId="3" w16cid:durableId="2131313830">
    <w:abstractNumId w:val="17"/>
  </w:num>
  <w:num w:numId="4" w16cid:durableId="1228611776">
    <w:abstractNumId w:val="6"/>
  </w:num>
  <w:num w:numId="5" w16cid:durableId="262882856">
    <w:abstractNumId w:val="9"/>
  </w:num>
  <w:num w:numId="6" w16cid:durableId="254023083">
    <w:abstractNumId w:val="7"/>
  </w:num>
  <w:num w:numId="7" w16cid:durableId="975337941">
    <w:abstractNumId w:val="14"/>
  </w:num>
  <w:num w:numId="8" w16cid:durableId="255141881">
    <w:abstractNumId w:val="3"/>
  </w:num>
  <w:num w:numId="9" w16cid:durableId="1494099862">
    <w:abstractNumId w:val="15"/>
  </w:num>
  <w:num w:numId="10" w16cid:durableId="1957442691">
    <w:abstractNumId w:val="4"/>
  </w:num>
  <w:num w:numId="11" w16cid:durableId="1928539357">
    <w:abstractNumId w:val="5"/>
  </w:num>
  <w:num w:numId="12" w16cid:durableId="2106926119">
    <w:abstractNumId w:val="8"/>
  </w:num>
  <w:num w:numId="13" w16cid:durableId="1425027350">
    <w:abstractNumId w:val="2"/>
  </w:num>
  <w:num w:numId="14" w16cid:durableId="1529027052">
    <w:abstractNumId w:val="13"/>
  </w:num>
  <w:num w:numId="15" w16cid:durableId="169031770">
    <w:abstractNumId w:val="10"/>
  </w:num>
  <w:num w:numId="16" w16cid:durableId="1331058938">
    <w:abstractNumId w:val="16"/>
  </w:num>
  <w:num w:numId="17" w16cid:durableId="925848216">
    <w:abstractNumId w:val="20"/>
  </w:num>
  <w:num w:numId="18" w16cid:durableId="595335184">
    <w:abstractNumId w:val="1"/>
  </w:num>
  <w:num w:numId="19" w16cid:durableId="182408403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911551037">
    <w:abstractNumId w:val="19"/>
  </w:num>
  <w:num w:numId="21" w16cid:durableId="34664037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xMDZcPpzVeHVZ6p+UDaYZQT/smO21GZjHYPKrZuch0h1Eqou8nnck0mXB9BNoDaY+aPm7NxR7P1HKcZj2nPUg==" w:salt="5c9ih5BdewEsuR1wUec4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60E9"/>
    <w:rsid w:val="00127703"/>
    <w:rsid w:val="00136EF4"/>
    <w:rsid w:val="00150810"/>
    <w:rsid w:val="001516E2"/>
    <w:rsid w:val="001519E5"/>
    <w:rsid w:val="00156752"/>
    <w:rsid w:val="001579DA"/>
    <w:rsid w:val="00163893"/>
    <w:rsid w:val="00182992"/>
    <w:rsid w:val="00182DFB"/>
    <w:rsid w:val="00186446"/>
    <w:rsid w:val="001871AA"/>
    <w:rsid w:val="00190645"/>
    <w:rsid w:val="001C02EC"/>
    <w:rsid w:val="001D7981"/>
    <w:rsid w:val="001F1B8C"/>
    <w:rsid w:val="00201D2A"/>
    <w:rsid w:val="0020380B"/>
    <w:rsid w:val="002075C7"/>
    <w:rsid w:val="00212CEC"/>
    <w:rsid w:val="002160B2"/>
    <w:rsid w:val="00220AE9"/>
    <w:rsid w:val="0025141E"/>
    <w:rsid w:val="00257A33"/>
    <w:rsid w:val="00264428"/>
    <w:rsid w:val="00264B6B"/>
    <w:rsid w:val="00265E3A"/>
    <w:rsid w:val="00267A17"/>
    <w:rsid w:val="0027310A"/>
    <w:rsid w:val="00297A1A"/>
    <w:rsid w:val="002A1439"/>
    <w:rsid w:val="002B1DF6"/>
    <w:rsid w:val="002B2AA9"/>
    <w:rsid w:val="002B622D"/>
    <w:rsid w:val="002E75B9"/>
    <w:rsid w:val="002F04E7"/>
    <w:rsid w:val="002F107D"/>
    <w:rsid w:val="00306FAF"/>
    <w:rsid w:val="00312DC8"/>
    <w:rsid w:val="00313AAA"/>
    <w:rsid w:val="00314270"/>
    <w:rsid w:val="00320C17"/>
    <w:rsid w:val="00333FBC"/>
    <w:rsid w:val="00337E69"/>
    <w:rsid w:val="00346645"/>
    <w:rsid w:val="00362994"/>
    <w:rsid w:val="00363090"/>
    <w:rsid w:val="00365D7A"/>
    <w:rsid w:val="00375E08"/>
    <w:rsid w:val="003925A2"/>
    <w:rsid w:val="003A7E7C"/>
    <w:rsid w:val="003B243F"/>
    <w:rsid w:val="003B5A0A"/>
    <w:rsid w:val="003D2FD3"/>
    <w:rsid w:val="003D6AE5"/>
    <w:rsid w:val="003E5236"/>
    <w:rsid w:val="003F21CC"/>
    <w:rsid w:val="00403394"/>
    <w:rsid w:val="00404BF0"/>
    <w:rsid w:val="004152AA"/>
    <w:rsid w:val="0041564B"/>
    <w:rsid w:val="004227A2"/>
    <w:rsid w:val="00424789"/>
    <w:rsid w:val="00430ACC"/>
    <w:rsid w:val="0043263A"/>
    <w:rsid w:val="00445CBF"/>
    <w:rsid w:val="004473EC"/>
    <w:rsid w:val="00452059"/>
    <w:rsid w:val="00457132"/>
    <w:rsid w:val="00472EAE"/>
    <w:rsid w:val="004732FD"/>
    <w:rsid w:val="004771E7"/>
    <w:rsid w:val="0048533B"/>
    <w:rsid w:val="0048591F"/>
    <w:rsid w:val="00485DE2"/>
    <w:rsid w:val="004A1928"/>
    <w:rsid w:val="004C49D9"/>
    <w:rsid w:val="004C78DD"/>
    <w:rsid w:val="004E2C2D"/>
    <w:rsid w:val="004E5235"/>
    <w:rsid w:val="004E7509"/>
    <w:rsid w:val="0050039B"/>
    <w:rsid w:val="005042F5"/>
    <w:rsid w:val="00504C03"/>
    <w:rsid w:val="00515303"/>
    <w:rsid w:val="0051737C"/>
    <w:rsid w:val="00517FDC"/>
    <w:rsid w:val="005223EB"/>
    <w:rsid w:val="00526DF4"/>
    <w:rsid w:val="0053271D"/>
    <w:rsid w:val="005441B5"/>
    <w:rsid w:val="00550454"/>
    <w:rsid w:val="00554C54"/>
    <w:rsid w:val="00555D54"/>
    <w:rsid w:val="005963C9"/>
    <w:rsid w:val="00596CA1"/>
    <w:rsid w:val="005B6F24"/>
    <w:rsid w:val="005C0B25"/>
    <w:rsid w:val="005D3345"/>
    <w:rsid w:val="005D41E2"/>
    <w:rsid w:val="005F3BBC"/>
    <w:rsid w:val="006163C6"/>
    <w:rsid w:val="00626B06"/>
    <w:rsid w:val="006274B7"/>
    <w:rsid w:val="00630412"/>
    <w:rsid w:val="006411A9"/>
    <w:rsid w:val="00654D1F"/>
    <w:rsid w:val="0065797E"/>
    <w:rsid w:val="006617B3"/>
    <w:rsid w:val="00664B1B"/>
    <w:rsid w:val="00687301"/>
    <w:rsid w:val="00691DB2"/>
    <w:rsid w:val="006A24F7"/>
    <w:rsid w:val="006A4625"/>
    <w:rsid w:val="006A70C4"/>
    <w:rsid w:val="006B0249"/>
    <w:rsid w:val="006B3B3E"/>
    <w:rsid w:val="006C4273"/>
    <w:rsid w:val="006E0CD5"/>
    <w:rsid w:val="006F6388"/>
    <w:rsid w:val="007143D3"/>
    <w:rsid w:val="007200FA"/>
    <w:rsid w:val="00723490"/>
    <w:rsid w:val="00723798"/>
    <w:rsid w:val="00727D6C"/>
    <w:rsid w:val="00731672"/>
    <w:rsid w:val="00743BA1"/>
    <w:rsid w:val="0074489B"/>
    <w:rsid w:val="007452F5"/>
    <w:rsid w:val="00764EBE"/>
    <w:rsid w:val="007721C1"/>
    <w:rsid w:val="00792FD9"/>
    <w:rsid w:val="00794217"/>
    <w:rsid w:val="00794599"/>
    <w:rsid w:val="007958C7"/>
    <w:rsid w:val="007A039F"/>
    <w:rsid w:val="007A37BB"/>
    <w:rsid w:val="007A4624"/>
    <w:rsid w:val="007A46FB"/>
    <w:rsid w:val="007B07F0"/>
    <w:rsid w:val="007D54A2"/>
    <w:rsid w:val="007D5A2A"/>
    <w:rsid w:val="007D6597"/>
    <w:rsid w:val="007D6FBC"/>
    <w:rsid w:val="007F73E9"/>
    <w:rsid w:val="007F7E56"/>
    <w:rsid w:val="00801718"/>
    <w:rsid w:val="00805226"/>
    <w:rsid w:val="008067C9"/>
    <w:rsid w:val="0082213E"/>
    <w:rsid w:val="00827120"/>
    <w:rsid w:val="00835832"/>
    <w:rsid w:val="0085590C"/>
    <w:rsid w:val="00877960"/>
    <w:rsid w:val="00887623"/>
    <w:rsid w:val="008975E6"/>
    <w:rsid w:val="008A1325"/>
    <w:rsid w:val="008A1E75"/>
    <w:rsid w:val="008E4BEB"/>
    <w:rsid w:val="008E6A92"/>
    <w:rsid w:val="008F06E6"/>
    <w:rsid w:val="008F0BA1"/>
    <w:rsid w:val="008F2AF6"/>
    <w:rsid w:val="008F4E22"/>
    <w:rsid w:val="008F6A43"/>
    <w:rsid w:val="0091313B"/>
    <w:rsid w:val="00932C76"/>
    <w:rsid w:val="00932E84"/>
    <w:rsid w:val="009419CA"/>
    <w:rsid w:val="00965F8D"/>
    <w:rsid w:val="00966E29"/>
    <w:rsid w:val="00970A99"/>
    <w:rsid w:val="00977407"/>
    <w:rsid w:val="00981A78"/>
    <w:rsid w:val="00985983"/>
    <w:rsid w:val="009A132B"/>
    <w:rsid w:val="009A2EF4"/>
    <w:rsid w:val="009A4A82"/>
    <w:rsid w:val="009B2264"/>
    <w:rsid w:val="009C30CD"/>
    <w:rsid w:val="009C4A5D"/>
    <w:rsid w:val="009C5B45"/>
    <w:rsid w:val="009C5BC0"/>
    <w:rsid w:val="009D1B4D"/>
    <w:rsid w:val="009D7A1A"/>
    <w:rsid w:val="009E6D65"/>
    <w:rsid w:val="00A105A1"/>
    <w:rsid w:val="00A24A3B"/>
    <w:rsid w:val="00A24F44"/>
    <w:rsid w:val="00A31EDF"/>
    <w:rsid w:val="00A408F0"/>
    <w:rsid w:val="00A41476"/>
    <w:rsid w:val="00A42684"/>
    <w:rsid w:val="00A46F04"/>
    <w:rsid w:val="00A52824"/>
    <w:rsid w:val="00A54743"/>
    <w:rsid w:val="00A61071"/>
    <w:rsid w:val="00A63FFD"/>
    <w:rsid w:val="00A875CA"/>
    <w:rsid w:val="00AB75CB"/>
    <w:rsid w:val="00AC332B"/>
    <w:rsid w:val="00AC4795"/>
    <w:rsid w:val="00AD34CF"/>
    <w:rsid w:val="00AD384B"/>
    <w:rsid w:val="00AD4C42"/>
    <w:rsid w:val="00AD7E52"/>
    <w:rsid w:val="00AE4A78"/>
    <w:rsid w:val="00B01774"/>
    <w:rsid w:val="00B03977"/>
    <w:rsid w:val="00B10FDC"/>
    <w:rsid w:val="00B151C1"/>
    <w:rsid w:val="00B201A7"/>
    <w:rsid w:val="00B2326E"/>
    <w:rsid w:val="00B319D7"/>
    <w:rsid w:val="00B36366"/>
    <w:rsid w:val="00B45FD2"/>
    <w:rsid w:val="00B46A06"/>
    <w:rsid w:val="00B5343B"/>
    <w:rsid w:val="00B53C43"/>
    <w:rsid w:val="00B570EA"/>
    <w:rsid w:val="00B65734"/>
    <w:rsid w:val="00B66EC9"/>
    <w:rsid w:val="00B71E16"/>
    <w:rsid w:val="00B86278"/>
    <w:rsid w:val="00B90F79"/>
    <w:rsid w:val="00B9240F"/>
    <w:rsid w:val="00BB466F"/>
    <w:rsid w:val="00BD2452"/>
    <w:rsid w:val="00BE60B9"/>
    <w:rsid w:val="00C03E5A"/>
    <w:rsid w:val="00C147F1"/>
    <w:rsid w:val="00C2387D"/>
    <w:rsid w:val="00C31005"/>
    <w:rsid w:val="00C43288"/>
    <w:rsid w:val="00C5139D"/>
    <w:rsid w:val="00C54DF6"/>
    <w:rsid w:val="00C62764"/>
    <w:rsid w:val="00C77B26"/>
    <w:rsid w:val="00C82B1D"/>
    <w:rsid w:val="00C905CB"/>
    <w:rsid w:val="00C9196C"/>
    <w:rsid w:val="00C94949"/>
    <w:rsid w:val="00CC1F93"/>
    <w:rsid w:val="00CC2928"/>
    <w:rsid w:val="00CC4947"/>
    <w:rsid w:val="00CD37C0"/>
    <w:rsid w:val="00CE0888"/>
    <w:rsid w:val="00CE6FA7"/>
    <w:rsid w:val="00D039C6"/>
    <w:rsid w:val="00D132EA"/>
    <w:rsid w:val="00D22113"/>
    <w:rsid w:val="00D232D4"/>
    <w:rsid w:val="00D4306D"/>
    <w:rsid w:val="00D47AED"/>
    <w:rsid w:val="00D51560"/>
    <w:rsid w:val="00D61078"/>
    <w:rsid w:val="00D63141"/>
    <w:rsid w:val="00D65AD0"/>
    <w:rsid w:val="00D71297"/>
    <w:rsid w:val="00D72497"/>
    <w:rsid w:val="00D74ACB"/>
    <w:rsid w:val="00D813A1"/>
    <w:rsid w:val="00D825C1"/>
    <w:rsid w:val="00DA607B"/>
    <w:rsid w:val="00DB0D89"/>
    <w:rsid w:val="00DC3E8E"/>
    <w:rsid w:val="00DC4773"/>
    <w:rsid w:val="00DE1FCB"/>
    <w:rsid w:val="00DF4F68"/>
    <w:rsid w:val="00E00AB9"/>
    <w:rsid w:val="00E0130F"/>
    <w:rsid w:val="00E0217B"/>
    <w:rsid w:val="00E11763"/>
    <w:rsid w:val="00E11A00"/>
    <w:rsid w:val="00E159C2"/>
    <w:rsid w:val="00E1751A"/>
    <w:rsid w:val="00E20352"/>
    <w:rsid w:val="00E235CA"/>
    <w:rsid w:val="00E237DA"/>
    <w:rsid w:val="00E256F7"/>
    <w:rsid w:val="00E43976"/>
    <w:rsid w:val="00E46F18"/>
    <w:rsid w:val="00E50D0A"/>
    <w:rsid w:val="00E57162"/>
    <w:rsid w:val="00E607E9"/>
    <w:rsid w:val="00E61567"/>
    <w:rsid w:val="00E624B9"/>
    <w:rsid w:val="00E64899"/>
    <w:rsid w:val="00E71F33"/>
    <w:rsid w:val="00E76ACF"/>
    <w:rsid w:val="00E8179A"/>
    <w:rsid w:val="00E8301B"/>
    <w:rsid w:val="00E94B8E"/>
    <w:rsid w:val="00E96CE9"/>
    <w:rsid w:val="00E97627"/>
    <w:rsid w:val="00EA0232"/>
    <w:rsid w:val="00EB117A"/>
    <w:rsid w:val="00EB1579"/>
    <w:rsid w:val="00EB4B5E"/>
    <w:rsid w:val="00EC6092"/>
    <w:rsid w:val="00ED358E"/>
    <w:rsid w:val="00ED3BCE"/>
    <w:rsid w:val="00EE748C"/>
    <w:rsid w:val="00EF0ABF"/>
    <w:rsid w:val="00EF151F"/>
    <w:rsid w:val="00EF20D1"/>
    <w:rsid w:val="00F144E3"/>
    <w:rsid w:val="00F15F2E"/>
    <w:rsid w:val="00F2368A"/>
    <w:rsid w:val="00F25325"/>
    <w:rsid w:val="00F26E2B"/>
    <w:rsid w:val="00F31485"/>
    <w:rsid w:val="00F32F93"/>
    <w:rsid w:val="00F448CF"/>
    <w:rsid w:val="00F53E47"/>
    <w:rsid w:val="00F54EA2"/>
    <w:rsid w:val="00F86A2B"/>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D159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AC4795"/>
    <w:rPr>
      <w:color w:val="605E5C"/>
      <w:shd w:val="clear" w:color="auto" w:fill="E1DFDD"/>
    </w:rPr>
  </w:style>
  <w:style w:type="paragraph" w:customStyle="1" w:styleId="Default">
    <w:name w:val="Default"/>
    <w:rsid w:val="004E75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27100">
      <w:bodyDiv w:val="1"/>
      <w:marLeft w:val="0"/>
      <w:marRight w:val="0"/>
      <w:marTop w:val="0"/>
      <w:marBottom w:val="0"/>
      <w:divBdr>
        <w:top w:val="none" w:sz="0" w:space="0" w:color="auto"/>
        <w:left w:val="none" w:sz="0" w:space="0" w:color="auto"/>
        <w:bottom w:val="none" w:sz="0" w:space="0" w:color="auto"/>
        <w:right w:val="none" w:sz="0" w:space="0" w:color="auto"/>
      </w:divBdr>
    </w:div>
    <w:div w:id="483619976">
      <w:bodyDiv w:val="1"/>
      <w:marLeft w:val="0"/>
      <w:marRight w:val="0"/>
      <w:marTop w:val="0"/>
      <w:marBottom w:val="0"/>
      <w:divBdr>
        <w:top w:val="none" w:sz="0" w:space="0" w:color="auto"/>
        <w:left w:val="none" w:sz="0" w:space="0" w:color="auto"/>
        <w:bottom w:val="none" w:sz="0" w:space="0" w:color="auto"/>
        <w:right w:val="none" w:sz="0" w:space="0" w:color="auto"/>
      </w:divBdr>
    </w:div>
    <w:div w:id="104283137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6599-8AC4-4C4B-BCA1-2E6B5E32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8827</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Mull</cp:lastModifiedBy>
  <cp:revision>2</cp:revision>
  <dcterms:created xsi:type="dcterms:W3CDTF">2026-05-28T16:14:00Z</dcterms:created>
  <dcterms:modified xsi:type="dcterms:W3CDTF">2026-05-28T16:14:00Z</dcterms:modified>
</cp:coreProperties>
</file>