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0D82" w14:textId="77777777" w:rsidR="006E27BB" w:rsidRDefault="001E0CB8" w:rsidP="00A24DC5">
      <w:pPr>
        <w:pStyle w:val="NormalWeb"/>
        <w:spacing w:before="0" w:beforeAutospacing="0" w:after="0" w:afterAutospacing="0"/>
        <w:jc w:val="center"/>
        <w:rPr>
          <w:b/>
          <w:noProof/>
        </w:rPr>
      </w:pPr>
      <w:r w:rsidRPr="006E27BB">
        <w:rPr>
          <w:b/>
          <w:noProof/>
          <w:lang w:eastAsia="zh-CN"/>
        </w:rPr>
        <w:drawing>
          <wp:inline distT="0" distB="0" distL="0" distR="0" wp14:anchorId="15C5490A" wp14:editId="4C8FCDFD">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3D69F125" w14:textId="69395A07" w:rsidR="00832ECF" w:rsidRPr="002931D9" w:rsidRDefault="00B44944" w:rsidP="002931D9">
      <w:pPr>
        <w:pStyle w:val="Heading1"/>
        <w:jc w:val="center"/>
        <w:rPr>
          <w:rStyle w:val="Strong"/>
        </w:rPr>
      </w:pPr>
      <w:r w:rsidRPr="002931D9">
        <w:rPr>
          <w:rStyle w:val="Strong"/>
          <w:b/>
          <w:bCs w:val="0"/>
        </w:rPr>
        <w:t xml:space="preserve">1. </w:t>
      </w:r>
      <w:r w:rsidR="00A24DC5" w:rsidRPr="002931D9">
        <w:rPr>
          <w:rStyle w:val="Strong"/>
          <w:b/>
          <w:bCs w:val="0"/>
        </w:rPr>
        <w:t>Campus Name</w:t>
      </w:r>
      <w:r w:rsidR="000E3B34" w:rsidRPr="002931D9">
        <w:rPr>
          <w:rStyle w:val="Strong"/>
          <w:b/>
          <w:bCs w:val="0"/>
        </w:rPr>
        <w:t xml:space="preserve">: </w:t>
      </w:r>
      <w:r w:rsidR="007506C2" w:rsidRPr="007506C2">
        <w:rPr>
          <w:rStyle w:val="Strong"/>
        </w:rPr>
        <w:t>Virtual Campus</w:t>
      </w:r>
    </w:p>
    <w:p w14:paraId="2454E5C5" w14:textId="41CE9D68" w:rsidR="009905F4" w:rsidRPr="00E53565" w:rsidRDefault="002931D9" w:rsidP="00E000A0">
      <w:pPr>
        <w:pStyle w:val="NormalWeb"/>
        <w:spacing w:before="0" w:beforeAutospacing="0" w:after="0" w:afterAutospacing="0"/>
        <w:jc w:val="center"/>
        <w:rPr>
          <w:rStyle w:val="Strong"/>
          <w:sz w:val="20"/>
          <w:szCs w:val="20"/>
        </w:rPr>
      </w:pPr>
      <w:r>
        <w:rPr>
          <w:rStyle w:val="Strong"/>
          <w:sz w:val="20"/>
          <w:szCs w:val="20"/>
        </w:rPr>
        <w:t xml:space="preserve">    </w:t>
      </w:r>
      <w:r w:rsidR="00143909">
        <w:rPr>
          <w:rStyle w:val="Strong"/>
          <w:sz w:val="20"/>
          <w:szCs w:val="20"/>
        </w:rPr>
        <w:t xml:space="preserve"> </w:t>
      </w:r>
      <w:r w:rsidR="009B7710" w:rsidRPr="00E53565">
        <w:rPr>
          <w:rStyle w:val="Strong"/>
          <w:sz w:val="20"/>
          <w:szCs w:val="20"/>
        </w:rPr>
        <w:t>School</w:t>
      </w:r>
      <w:r w:rsidR="002B0291" w:rsidRPr="00E53565">
        <w:rPr>
          <w:rStyle w:val="Strong"/>
          <w:sz w:val="20"/>
          <w:szCs w:val="20"/>
        </w:rPr>
        <w:t xml:space="preserve"> of </w:t>
      </w:r>
      <w:r w:rsidR="00E000A0" w:rsidRPr="00E53565">
        <w:rPr>
          <w:rStyle w:val="Strong"/>
          <w:sz w:val="20"/>
          <w:szCs w:val="20"/>
        </w:rPr>
        <w:t>__</w:t>
      </w:r>
      <w:r w:rsidR="00065034" w:rsidRPr="002931D9">
        <w:rPr>
          <w:rStyle w:val="Strong"/>
          <w:b w:val="0"/>
          <w:bCs w:val="0"/>
          <w:sz w:val="20"/>
          <w:szCs w:val="20"/>
          <w:u w:val="single"/>
        </w:rPr>
        <w:t>Education</w:t>
      </w:r>
      <w:r w:rsidR="00E000A0" w:rsidRPr="00E53565">
        <w:rPr>
          <w:rStyle w:val="Strong"/>
          <w:sz w:val="20"/>
          <w:szCs w:val="20"/>
        </w:rPr>
        <w:t>____</w:t>
      </w:r>
    </w:p>
    <w:p w14:paraId="67FF7B6C" w14:textId="77777777" w:rsidR="00E000A0" w:rsidRPr="00B346E6" w:rsidRDefault="00E000A0" w:rsidP="00E000A0">
      <w:pPr>
        <w:pStyle w:val="NormalWeb"/>
        <w:spacing w:before="0" w:beforeAutospacing="0" w:after="0" w:afterAutospacing="0"/>
        <w:jc w:val="center"/>
        <w:rPr>
          <w:rStyle w:val="Strong"/>
          <w:sz w:val="20"/>
          <w:szCs w:val="20"/>
        </w:rPr>
      </w:pPr>
    </w:p>
    <w:p w14:paraId="4F2EDBAA" w14:textId="77777777" w:rsidR="00E53565" w:rsidRDefault="00E53565" w:rsidP="00A24DC5">
      <w:pPr>
        <w:pStyle w:val="NormalWeb"/>
        <w:spacing w:before="0" w:beforeAutospacing="0" w:after="0" w:afterAutospacing="0"/>
        <w:rPr>
          <w:rStyle w:val="Strong"/>
          <w:rFonts w:ascii="Calibri" w:hAnsi="Calibri"/>
          <w:sz w:val="22"/>
          <w:szCs w:val="22"/>
        </w:rPr>
      </w:pPr>
    </w:p>
    <w:p w14:paraId="53ADE525" w14:textId="77777777" w:rsidR="00BE2AF6" w:rsidRPr="00D23927" w:rsidRDefault="00E53565" w:rsidP="00D23927">
      <w:pPr>
        <w:pStyle w:val="Heading1"/>
        <w:rPr>
          <w:rStyle w:val="Strong"/>
          <w:b/>
          <w:bCs w:val="0"/>
        </w:rPr>
      </w:pPr>
      <w:r w:rsidRPr="00D23927">
        <w:rPr>
          <w:rStyle w:val="Strong"/>
          <w:b/>
          <w:bCs w:val="0"/>
        </w:rPr>
        <w:t xml:space="preserve">2. </w:t>
      </w:r>
      <w:r w:rsidR="00A24DC5" w:rsidRPr="00D23927">
        <w:rPr>
          <w:rStyle w:val="Strong"/>
          <w:b/>
          <w:bCs w:val="0"/>
        </w:rPr>
        <w:t>Wayland Baptist University Mission Statement:</w:t>
      </w:r>
      <w:r w:rsidR="008240C7" w:rsidRPr="00D23927">
        <w:rPr>
          <w:rStyle w:val="Strong"/>
          <w:b/>
          <w:bCs w:val="0"/>
        </w:rPr>
        <w:t xml:space="preserve">  </w:t>
      </w:r>
    </w:p>
    <w:p w14:paraId="513C94DB" w14:textId="77777777" w:rsidR="00A24DC5" w:rsidRPr="00817AE9" w:rsidRDefault="00A24DC5" w:rsidP="1696C421">
      <w:pPr>
        <w:pStyle w:val="NormalWeb"/>
        <w:spacing w:before="0" w:beforeAutospacing="0" w:after="0" w:afterAutospacing="0"/>
        <w:rPr>
          <w:rFonts w:ascii="Calibri" w:hAnsi="Calibri"/>
          <w:sz w:val="22"/>
          <w:szCs w:val="22"/>
        </w:rPr>
      </w:pPr>
      <w:r w:rsidRPr="1696C421">
        <w:rPr>
          <w:rFonts w:ascii="Calibri" w:hAnsi="Calibri"/>
          <w:sz w:val="22"/>
          <w:szCs w:val="22"/>
        </w:rPr>
        <w:t>Wayland Baptist University exists to educate students in an academically challenging</w:t>
      </w:r>
      <w:r w:rsidR="008240C7" w:rsidRPr="1696C421">
        <w:rPr>
          <w:rFonts w:ascii="Calibri" w:hAnsi="Calibri"/>
          <w:sz w:val="22"/>
          <w:szCs w:val="22"/>
        </w:rPr>
        <w:t>, learning-focused</w:t>
      </w:r>
      <w:r w:rsidRPr="1696C421">
        <w:rPr>
          <w:rFonts w:ascii="Calibri" w:hAnsi="Calibri"/>
          <w:sz w:val="22"/>
          <w:szCs w:val="22"/>
        </w:rPr>
        <w:t xml:space="preserve"> and distinctively Christian environment for professional success, and service to God and </w:t>
      </w:r>
      <w:r w:rsidR="008240C7" w:rsidRPr="1696C421">
        <w:rPr>
          <w:rFonts w:ascii="Calibri" w:hAnsi="Calibri"/>
          <w:sz w:val="22"/>
          <w:szCs w:val="22"/>
        </w:rPr>
        <w:t>human</w:t>
      </w:r>
      <w:r w:rsidRPr="1696C421">
        <w:rPr>
          <w:rFonts w:ascii="Calibri" w:hAnsi="Calibri"/>
          <w:sz w:val="22"/>
          <w:szCs w:val="22"/>
        </w:rPr>
        <w:t>kind.</w:t>
      </w:r>
    </w:p>
    <w:p w14:paraId="31D7D77C" w14:textId="6FECA3B3" w:rsidR="00E000A0" w:rsidRPr="00143909" w:rsidRDefault="00E53565" w:rsidP="00143909">
      <w:pPr>
        <w:pStyle w:val="Heading1"/>
        <w:rPr>
          <w:rStyle w:val="Strong"/>
        </w:rPr>
      </w:pPr>
      <w:r w:rsidRPr="00143909">
        <w:rPr>
          <w:rStyle w:val="Strong"/>
          <w:b/>
          <w:bCs w:val="0"/>
        </w:rPr>
        <w:t xml:space="preserve">3. </w:t>
      </w:r>
      <w:r w:rsidR="00A24DC5" w:rsidRPr="00143909">
        <w:rPr>
          <w:rStyle w:val="Strong"/>
          <w:b/>
          <w:bCs w:val="0"/>
        </w:rPr>
        <w:t>Course Name:</w:t>
      </w:r>
      <w:r w:rsidR="008240C7" w:rsidRPr="00143909">
        <w:rPr>
          <w:rStyle w:val="Strong"/>
          <w:b/>
          <w:bCs w:val="0"/>
        </w:rPr>
        <w:t xml:space="preserve"> </w:t>
      </w:r>
      <w:r w:rsidR="006A4438" w:rsidRPr="006A4438">
        <w:rPr>
          <w:rStyle w:val="Strong"/>
        </w:rPr>
        <w:t xml:space="preserve">EXSS </w:t>
      </w:r>
      <w:r w:rsidR="00BE2F44">
        <w:rPr>
          <w:rStyle w:val="Strong"/>
          <w:rFonts w:hint="eastAsia"/>
          <w:lang w:eastAsia="zh-CN"/>
        </w:rPr>
        <w:t>1112</w:t>
      </w:r>
      <w:r w:rsidR="006A4438">
        <w:rPr>
          <w:rStyle w:val="Strong"/>
        </w:rPr>
        <w:t>-VC01</w:t>
      </w:r>
      <w:r w:rsidR="006A4438" w:rsidRPr="006A4438">
        <w:rPr>
          <w:rStyle w:val="Strong"/>
        </w:rPr>
        <w:t xml:space="preserve"> </w:t>
      </w:r>
      <w:r w:rsidR="00BE2F44">
        <w:rPr>
          <w:rStyle w:val="Strong"/>
          <w:rFonts w:hint="eastAsia"/>
          <w:lang w:eastAsia="zh-CN"/>
        </w:rPr>
        <w:t>Concept</w:t>
      </w:r>
      <w:r w:rsidR="00BE2F44">
        <w:rPr>
          <w:rStyle w:val="Strong"/>
          <w:lang w:eastAsia="zh-CN"/>
        </w:rPr>
        <w:t>s of Fitness</w:t>
      </w:r>
      <w:r w:rsidR="003A4408">
        <w:rPr>
          <w:rStyle w:val="Strong"/>
          <w:lang w:eastAsia="zh-CN"/>
        </w:rPr>
        <w:t xml:space="preserve"> and Wellness</w:t>
      </w:r>
    </w:p>
    <w:p w14:paraId="0251FB79" w14:textId="5D809A4D" w:rsidR="00A24DC5" w:rsidRPr="00143909" w:rsidRDefault="00E53565" w:rsidP="00143909">
      <w:pPr>
        <w:pStyle w:val="Heading1"/>
        <w:rPr>
          <w:rStyle w:val="Strong"/>
          <w:b/>
          <w:bCs w:val="0"/>
        </w:rPr>
      </w:pPr>
      <w:r w:rsidRPr="00143909">
        <w:rPr>
          <w:rStyle w:val="Strong"/>
          <w:b/>
          <w:bCs w:val="0"/>
        </w:rPr>
        <w:t xml:space="preserve">4. </w:t>
      </w:r>
      <w:r w:rsidR="00A24DC5" w:rsidRPr="00143909">
        <w:rPr>
          <w:rStyle w:val="Strong"/>
          <w:b/>
          <w:bCs w:val="0"/>
        </w:rPr>
        <w:t xml:space="preserve">Term: </w:t>
      </w:r>
      <w:r w:rsidR="00386193">
        <w:rPr>
          <w:rStyle w:val="Strong"/>
        </w:rPr>
        <w:t>Winter</w:t>
      </w:r>
      <w:r w:rsidR="00F60B28" w:rsidRPr="00143909">
        <w:rPr>
          <w:rStyle w:val="Strong"/>
        </w:rPr>
        <w:t xml:space="preserve"> </w:t>
      </w:r>
      <w:r w:rsidR="006628DF">
        <w:rPr>
          <w:rStyle w:val="Strong"/>
        </w:rPr>
        <w:t>InterTerm</w:t>
      </w:r>
      <w:r w:rsidR="006E0F98">
        <w:rPr>
          <w:rStyle w:val="Strong"/>
        </w:rPr>
        <w:t xml:space="preserve"> </w:t>
      </w:r>
      <w:r w:rsidR="00173830" w:rsidRPr="00143909">
        <w:rPr>
          <w:rStyle w:val="Strong"/>
        </w:rPr>
        <w:t>202</w:t>
      </w:r>
      <w:r w:rsidR="00386193">
        <w:rPr>
          <w:rStyle w:val="Strong"/>
        </w:rPr>
        <w:t>5</w:t>
      </w:r>
      <w:r w:rsidR="00173830" w:rsidRPr="00143909">
        <w:rPr>
          <w:rStyle w:val="Strong"/>
        </w:rPr>
        <w:t xml:space="preserve"> </w:t>
      </w:r>
      <w:r w:rsidR="00306D43">
        <w:rPr>
          <w:rStyle w:val="Strong"/>
        </w:rPr>
        <w:t>(</w:t>
      </w:r>
      <w:r w:rsidR="00C922D7">
        <w:rPr>
          <w:rStyle w:val="Strong"/>
        </w:rPr>
        <w:t>Decem</w:t>
      </w:r>
      <w:r w:rsidR="00BE5A81">
        <w:rPr>
          <w:rStyle w:val="Strong"/>
        </w:rPr>
        <w:t>ber</w:t>
      </w:r>
      <w:r w:rsidR="00306D43">
        <w:rPr>
          <w:rStyle w:val="Strong"/>
        </w:rPr>
        <w:t xml:space="preserve"> </w:t>
      </w:r>
      <w:r w:rsidR="008336ED">
        <w:rPr>
          <w:rStyle w:val="Strong"/>
        </w:rPr>
        <w:t>1</w:t>
      </w:r>
      <w:r w:rsidR="00BE5A81">
        <w:rPr>
          <w:rStyle w:val="Strong"/>
        </w:rPr>
        <w:t>5</w:t>
      </w:r>
      <w:r w:rsidR="00306D43">
        <w:rPr>
          <w:rStyle w:val="Strong"/>
        </w:rPr>
        <w:t>-</w:t>
      </w:r>
      <w:r w:rsidR="005335A7">
        <w:rPr>
          <w:rStyle w:val="Strong"/>
        </w:rPr>
        <w:t>J</w:t>
      </w:r>
      <w:r w:rsidR="00982447">
        <w:rPr>
          <w:rStyle w:val="Strong"/>
        </w:rPr>
        <w:t>anuary 10</w:t>
      </w:r>
      <w:r w:rsidR="005335A7">
        <w:rPr>
          <w:rStyle w:val="Strong"/>
        </w:rPr>
        <w:t>)</w:t>
      </w:r>
    </w:p>
    <w:p w14:paraId="25B5F259" w14:textId="77777777" w:rsidR="00832ECF" w:rsidRPr="003E3CC9" w:rsidRDefault="00E53565" w:rsidP="003E3CC9">
      <w:pPr>
        <w:pStyle w:val="Heading1"/>
        <w:rPr>
          <w:rStyle w:val="Strong"/>
          <w:b/>
          <w:bCs w:val="0"/>
        </w:rPr>
      </w:pPr>
      <w:r w:rsidRPr="003E3CC9">
        <w:rPr>
          <w:rStyle w:val="Strong"/>
          <w:b/>
          <w:bCs w:val="0"/>
        </w:rPr>
        <w:t xml:space="preserve">5. </w:t>
      </w:r>
      <w:r w:rsidR="007343F9" w:rsidRPr="003E3CC9">
        <w:rPr>
          <w:rStyle w:val="Strong"/>
          <w:b/>
          <w:bCs w:val="0"/>
        </w:rPr>
        <w:t xml:space="preserve">Full </w:t>
      </w:r>
      <w:r w:rsidR="00A24DC5" w:rsidRPr="003E3CC9">
        <w:rPr>
          <w:rStyle w:val="Strong"/>
          <w:b/>
          <w:bCs w:val="0"/>
        </w:rPr>
        <w:t>Name of Instructor:</w:t>
      </w:r>
      <w:r w:rsidR="00065034" w:rsidRPr="003E3CC9">
        <w:rPr>
          <w:rStyle w:val="Strong"/>
          <w:b/>
          <w:bCs w:val="0"/>
        </w:rPr>
        <w:t xml:space="preserve"> </w:t>
      </w:r>
      <w:r w:rsidR="00065034" w:rsidRPr="003E3CC9">
        <w:rPr>
          <w:rStyle w:val="Strong"/>
        </w:rPr>
        <w:t>Dr. Charles C. Huang</w:t>
      </w:r>
    </w:p>
    <w:p w14:paraId="4F8771D8" w14:textId="77777777" w:rsidR="00A24DC5" w:rsidRPr="007F0B5A" w:rsidRDefault="00E53565" w:rsidP="007F0B5A">
      <w:pPr>
        <w:pStyle w:val="Heading1"/>
        <w:rPr>
          <w:rStyle w:val="Strong"/>
          <w:b/>
          <w:bCs w:val="0"/>
        </w:rPr>
      </w:pPr>
      <w:r w:rsidRPr="007F0B5A">
        <w:rPr>
          <w:rStyle w:val="Strong"/>
          <w:b/>
          <w:bCs w:val="0"/>
        </w:rPr>
        <w:t xml:space="preserve">6. </w:t>
      </w:r>
      <w:r w:rsidR="00FB3B08" w:rsidRPr="007F0B5A">
        <w:rPr>
          <w:rStyle w:val="Strong"/>
          <w:b/>
          <w:bCs w:val="0"/>
        </w:rPr>
        <w:t>Office Phone and WBU</w:t>
      </w:r>
      <w:r w:rsidR="00817AE9" w:rsidRPr="007F0B5A">
        <w:rPr>
          <w:rStyle w:val="Strong"/>
          <w:b/>
          <w:bCs w:val="0"/>
        </w:rPr>
        <w:t xml:space="preserve"> Email Address:</w:t>
      </w:r>
      <w:r w:rsidR="00FB3B08" w:rsidRPr="007F0B5A">
        <w:rPr>
          <w:rStyle w:val="Strong"/>
          <w:b/>
          <w:bCs w:val="0"/>
        </w:rPr>
        <w:t xml:space="preserve"> </w:t>
      </w:r>
      <w:r w:rsidR="00065034" w:rsidRPr="007F0B5A">
        <w:rPr>
          <w:rStyle w:val="Strong"/>
        </w:rPr>
        <w:t>806-2913791 (office); huangc@wbu.edu</w:t>
      </w:r>
    </w:p>
    <w:p w14:paraId="6F97D97F" w14:textId="2ED5C88F" w:rsidR="00065034" w:rsidRPr="007F0B5A" w:rsidRDefault="00E53565" w:rsidP="007F0B5A">
      <w:pPr>
        <w:pStyle w:val="Heading1"/>
        <w:rPr>
          <w:rStyle w:val="Strong"/>
          <w:b/>
          <w:bCs w:val="0"/>
        </w:rPr>
      </w:pPr>
      <w:r w:rsidRPr="007F0B5A">
        <w:rPr>
          <w:rStyle w:val="Strong"/>
          <w:b/>
          <w:bCs w:val="0"/>
        </w:rPr>
        <w:t xml:space="preserve">7. </w:t>
      </w:r>
      <w:r w:rsidR="00A24DC5" w:rsidRPr="007F0B5A">
        <w:rPr>
          <w:rStyle w:val="Strong"/>
          <w:b/>
          <w:bCs w:val="0"/>
        </w:rPr>
        <w:t>Office Hours, Building, and Location</w:t>
      </w:r>
      <w:r w:rsidR="009905F4" w:rsidRPr="007F0B5A">
        <w:rPr>
          <w:rStyle w:val="Strong"/>
          <w:b/>
          <w:bCs w:val="0"/>
        </w:rPr>
        <w:t xml:space="preserve">: </w:t>
      </w:r>
      <w:r w:rsidR="00B26B27" w:rsidRPr="007F0B5A">
        <w:rPr>
          <w:rStyle w:val="Strong"/>
        </w:rPr>
        <w:t xml:space="preserve">Office Hours: </w:t>
      </w:r>
      <w:r w:rsidR="001E1432" w:rsidRPr="001E1432">
        <w:rPr>
          <w:rStyle w:val="Strong"/>
        </w:rPr>
        <w:t xml:space="preserve">Virtual Campus online </w:t>
      </w:r>
      <w:r w:rsidR="00B65AAD">
        <w:rPr>
          <w:rStyle w:val="Strong"/>
        </w:rPr>
        <w:t>communication</w:t>
      </w:r>
      <w:r w:rsidR="001E1432" w:rsidRPr="001E1432">
        <w:rPr>
          <w:rStyle w:val="Strong"/>
        </w:rPr>
        <w:t xml:space="preserve"> via Blackboard</w:t>
      </w:r>
      <w:r w:rsidR="00B65AAD">
        <w:rPr>
          <w:rStyle w:val="Strong"/>
        </w:rPr>
        <w:t>, email, or zoom</w:t>
      </w:r>
      <w:r w:rsidR="006D447B" w:rsidRPr="007F0B5A">
        <w:rPr>
          <w:rStyle w:val="Strong"/>
        </w:rPr>
        <w:t>.</w:t>
      </w:r>
      <w:r w:rsidR="00173830" w:rsidRPr="007F0B5A">
        <w:rPr>
          <w:rStyle w:val="Strong"/>
        </w:rPr>
        <w:t xml:space="preserve"> Laney Center Room 204, WBU-Plainview.</w:t>
      </w:r>
    </w:p>
    <w:p w14:paraId="57E7FDF0" w14:textId="26C42F5A" w:rsidR="00A24DC5" w:rsidRPr="007F0B5A" w:rsidRDefault="00E53565" w:rsidP="007F0B5A">
      <w:pPr>
        <w:pStyle w:val="Heading1"/>
        <w:rPr>
          <w:rStyle w:val="Strong"/>
          <w:b/>
          <w:bCs w:val="0"/>
        </w:rPr>
      </w:pPr>
      <w:r w:rsidRPr="007F0B5A">
        <w:rPr>
          <w:rStyle w:val="Strong"/>
          <w:b/>
          <w:bCs w:val="0"/>
        </w:rPr>
        <w:t xml:space="preserve">8. </w:t>
      </w:r>
      <w:r w:rsidR="00A24DC5" w:rsidRPr="007F0B5A">
        <w:rPr>
          <w:rStyle w:val="Strong"/>
          <w:b/>
          <w:bCs w:val="0"/>
        </w:rPr>
        <w:t>Class Meeting Time and Location</w:t>
      </w:r>
      <w:r w:rsidR="00832ECF" w:rsidRPr="007F0B5A">
        <w:rPr>
          <w:rStyle w:val="Strong"/>
          <w:b/>
          <w:bCs w:val="0"/>
        </w:rPr>
        <w:t>:</w:t>
      </w:r>
      <w:r w:rsidR="001E0CB8" w:rsidRPr="007F0B5A">
        <w:rPr>
          <w:rStyle w:val="Strong"/>
          <w:b/>
          <w:bCs w:val="0"/>
        </w:rPr>
        <w:t xml:space="preserve"> </w:t>
      </w:r>
      <w:r w:rsidR="003B1D20" w:rsidRPr="003B1D20">
        <w:rPr>
          <w:rStyle w:val="Strong"/>
        </w:rPr>
        <w:t>Virtual Campus online instruction via Blackboard</w:t>
      </w:r>
      <w:r w:rsidR="00914EB2">
        <w:rPr>
          <w:rStyle w:val="Strong"/>
        </w:rPr>
        <w:t xml:space="preserve">. </w:t>
      </w:r>
      <w:r w:rsidR="00D5637F">
        <w:rPr>
          <w:rStyle w:val="Strong"/>
        </w:rPr>
        <w:t>December</w:t>
      </w:r>
      <w:r w:rsidR="005E3E25">
        <w:rPr>
          <w:rStyle w:val="Strong"/>
        </w:rPr>
        <w:t xml:space="preserve"> </w:t>
      </w:r>
      <w:r w:rsidR="008336ED">
        <w:rPr>
          <w:rStyle w:val="Strong"/>
        </w:rPr>
        <w:t>1</w:t>
      </w:r>
      <w:r w:rsidR="00D5637F">
        <w:rPr>
          <w:rStyle w:val="Strong"/>
        </w:rPr>
        <w:t>5</w:t>
      </w:r>
      <w:r w:rsidR="005E3E25">
        <w:rPr>
          <w:rStyle w:val="Strong"/>
        </w:rPr>
        <w:t>-J</w:t>
      </w:r>
      <w:r w:rsidR="00DE07DE">
        <w:rPr>
          <w:rStyle w:val="Strong"/>
        </w:rPr>
        <w:t>an</w:t>
      </w:r>
      <w:r w:rsidR="005E3E25">
        <w:rPr>
          <w:rStyle w:val="Strong"/>
        </w:rPr>
        <w:t>u</w:t>
      </w:r>
      <w:r w:rsidR="00DE07DE">
        <w:rPr>
          <w:rStyle w:val="Strong"/>
        </w:rPr>
        <w:t>ar</w:t>
      </w:r>
      <w:r w:rsidR="005E3E25">
        <w:rPr>
          <w:rStyle w:val="Strong"/>
        </w:rPr>
        <w:t xml:space="preserve">y </w:t>
      </w:r>
      <w:r w:rsidR="00DE07DE">
        <w:rPr>
          <w:rStyle w:val="Strong"/>
        </w:rPr>
        <w:t>10</w:t>
      </w:r>
      <w:r w:rsidR="005E3E25">
        <w:rPr>
          <w:rStyle w:val="Strong"/>
        </w:rPr>
        <w:t>.</w:t>
      </w:r>
    </w:p>
    <w:p w14:paraId="4CE8E03C" w14:textId="77777777" w:rsidR="000C77C8" w:rsidRDefault="00E53565" w:rsidP="00D23927">
      <w:pPr>
        <w:pStyle w:val="Heading1"/>
      </w:pPr>
      <w:r>
        <w:t xml:space="preserve">9. </w:t>
      </w:r>
      <w:r w:rsidR="00A24DC5" w:rsidRPr="00817AE9">
        <w:t>Catalog Description:</w:t>
      </w:r>
    </w:p>
    <w:p w14:paraId="1CEF3CE2" w14:textId="77CAFB8F" w:rsidR="00832ECF" w:rsidRPr="008427AF" w:rsidRDefault="003C2BBB" w:rsidP="00394A6A">
      <w:pPr>
        <w:pStyle w:val="NormalWeb"/>
        <w:spacing w:before="0" w:beforeAutospacing="0" w:after="0" w:afterAutospacing="0"/>
        <w:rPr>
          <w:rFonts w:ascii="Calibri" w:hAnsi="Calibri"/>
          <w:sz w:val="22"/>
          <w:szCs w:val="22"/>
          <w:lang w:val="en"/>
        </w:rPr>
      </w:pPr>
      <w:r w:rsidRPr="003C2BBB">
        <w:rPr>
          <w:rFonts w:ascii="Calibri" w:hAnsi="Calibri"/>
          <w:sz w:val="22"/>
          <w:szCs w:val="22"/>
          <w:lang w:val="en"/>
        </w:rPr>
        <w:t>Introduces basic concepts of fitness including components of health-related fitness, assessments, training, nutrition, and mental and spiritual health. Physical activity is a part of this course. Course Fee: $35.00 Fulfills general education activity requirements.</w:t>
      </w:r>
      <w:r w:rsidR="001874D5" w:rsidRPr="001874D5">
        <w:rPr>
          <w:rFonts w:ascii="Calibri" w:hAnsi="Calibri"/>
          <w:sz w:val="22"/>
          <w:szCs w:val="22"/>
          <w:lang w:val="en"/>
        </w:rPr>
        <w:t xml:space="preserve"> Prerequisite(s): </w:t>
      </w:r>
      <w:r>
        <w:rPr>
          <w:rFonts w:ascii="Calibri" w:hAnsi="Calibri"/>
          <w:sz w:val="22"/>
          <w:szCs w:val="22"/>
          <w:lang w:val="en"/>
        </w:rPr>
        <w:t>None</w:t>
      </w:r>
      <w:r w:rsidR="001874D5" w:rsidRPr="001874D5">
        <w:rPr>
          <w:rFonts w:ascii="Calibri" w:hAnsi="Calibri"/>
          <w:sz w:val="22"/>
          <w:szCs w:val="22"/>
          <w:lang w:val="en"/>
        </w:rPr>
        <w:t>.</w:t>
      </w:r>
      <w:r w:rsidR="009F700D" w:rsidRPr="00315610">
        <w:rPr>
          <w:rFonts w:ascii="Calibri" w:hAnsi="Calibri"/>
          <w:sz w:val="22"/>
          <w:szCs w:val="22"/>
          <w:lang w:val="en"/>
        </w:rPr>
        <w:t xml:space="preserve"> </w:t>
      </w:r>
    </w:p>
    <w:p w14:paraId="02988734" w14:textId="11B5364D" w:rsidR="00832ECF" w:rsidRPr="007F0B5A" w:rsidRDefault="00E53565" w:rsidP="007F0B5A">
      <w:pPr>
        <w:pStyle w:val="Heading1"/>
        <w:rPr>
          <w:bCs/>
        </w:rPr>
      </w:pPr>
      <w:r w:rsidRPr="007F0B5A">
        <w:rPr>
          <w:bCs/>
        </w:rPr>
        <w:t xml:space="preserve">10. </w:t>
      </w:r>
      <w:r w:rsidR="00832ECF" w:rsidRPr="007F0B5A">
        <w:rPr>
          <w:bCs/>
        </w:rPr>
        <w:t>Prerequisite:</w:t>
      </w:r>
      <w:r w:rsidR="00E000A0" w:rsidRPr="007F0B5A">
        <w:rPr>
          <w:bCs/>
        </w:rPr>
        <w:t xml:space="preserve"> </w:t>
      </w:r>
      <w:r w:rsidR="003C2BBB">
        <w:rPr>
          <w:b w:val="0"/>
        </w:rPr>
        <w:t>None</w:t>
      </w:r>
      <w:r w:rsidR="000C77C8" w:rsidRPr="007F0B5A">
        <w:rPr>
          <w:bCs/>
        </w:rPr>
        <w:t xml:space="preserve"> </w:t>
      </w:r>
    </w:p>
    <w:p w14:paraId="5CDE339A" w14:textId="7CFF530A" w:rsidR="00832ECF" w:rsidRPr="007F0B5A" w:rsidRDefault="00E53565" w:rsidP="007F0B5A">
      <w:pPr>
        <w:pStyle w:val="Heading1"/>
      </w:pPr>
      <w:r w:rsidRPr="007F0B5A">
        <w:t xml:space="preserve">11. </w:t>
      </w:r>
      <w:r w:rsidR="00832ECF" w:rsidRPr="007F0B5A">
        <w:t>Required Textbook</w:t>
      </w:r>
      <w:r w:rsidR="00B82BB8" w:rsidRPr="007F0B5A">
        <w:t xml:space="preserve"> and Resource</w:t>
      </w:r>
      <w:r w:rsidR="0077453D">
        <w:t xml:space="preserve"> Material</w:t>
      </w:r>
      <w:r w:rsidR="00B82BB8" w:rsidRPr="007F0B5A">
        <w:t>s</w:t>
      </w:r>
    </w:p>
    <w:p w14:paraId="536E8D5C" w14:textId="64C2E3B5" w:rsidR="000C77C8" w:rsidRDefault="00DA6AB3" w:rsidP="008427AF">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DA6AB3">
        <w:rPr>
          <w:rFonts w:ascii="Calibri" w:hAnsi="Calibri"/>
          <w:b/>
          <w:bCs/>
          <w:sz w:val="22"/>
          <w:szCs w:val="22"/>
          <w:lang w:val="en"/>
        </w:rPr>
        <w:t>11.1</w:t>
      </w:r>
      <w:r>
        <w:rPr>
          <w:rFonts w:ascii="Calibri" w:hAnsi="Calibri"/>
          <w:sz w:val="22"/>
          <w:szCs w:val="22"/>
          <w:lang w:val="en"/>
        </w:rPr>
        <w:t xml:space="preserve"> </w:t>
      </w:r>
      <w:r w:rsidR="00DC0E21" w:rsidRPr="00DC0E21">
        <w:rPr>
          <w:rFonts w:ascii="Calibri" w:hAnsi="Calibri"/>
          <w:sz w:val="22"/>
          <w:szCs w:val="22"/>
          <w:lang w:val="en"/>
        </w:rPr>
        <w:t>Walters, P. &amp; Byl, J. (20</w:t>
      </w:r>
      <w:r w:rsidR="00004670">
        <w:rPr>
          <w:rFonts w:ascii="Calibri" w:hAnsi="Calibri"/>
          <w:sz w:val="22"/>
          <w:szCs w:val="22"/>
          <w:lang w:val="en"/>
        </w:rPr>
        <w:t>21</w:t>
      </w:r>
      <w:r w:rsidR="00DC0E21" w:rsidRPr="00DC0E21">
        <w:rPr>
          <w:rFonts w:ascii="Calibri" w:hAnsi="Calibri"/>
          <w:sz w:val="22"/>
          <w:szCs w:val="22"/>
          <w:lang w:val="en"/>
        </w:rPr>
        <w:t>). Christian paths to health and wellness, (</w:t>
      </w:r>
      <w:r w:rsidR="001660FB">
        <w:rPr>
          <w:rFonts w:ascii="Calibri" w:hAnsi="Calibri"/>
          <w:sz w:val="22"/>
          <w:szCs w:val="22"/>
          <w:lang w:val="en"/>
        </w:rPr>
        <w:t>3r</w:t>
      </w:r>
      <w:r w:rsidR="00DC0E21" w:rsidRPr="00DC0E21">
        <w:rPr>
          <w:rFonts w:ascii="Calibri" w:hAnsi="Calibri"/>
          <w:sz w:val="22"/>
          <w:szCs w:val="22"/>
          <w:lang w:val="en"/>
        </w:rPr>
        <w:t>d ed.). Champaign, IL: Human Kinetics.</w:t>
      </w:r>
    </w:p>
    <w:p w14:paraId="3CF54FD4" w14:textId="1BE13873" w:rsidR="000C77C8" w:rsidRDefault="00E53565" w:rsidP="007F0B5A">
      <w:pPr>
        <w:pStyle w:val="Heading1"/>
        <w:rPr>
          <w:b w:val="0"/>
          <w:bCs/>
        </w:rPr>
      </w:pPr>
      <w:r w:rsidRPr="007F0B5A">
        <w:t xml:space="preserve">12. </w:t>
      </w:r>
      <w:r w:rsidR="00B82BB8" w:rsidRPr="007F0B5A">
        <w:t>Optional</w:t>
      </w:r>
      <w:r w:rsidR="00832ECF" w:rsidRPr="007F0B5A">
        <w:t xml:space="preserve"> Materials:</w:t>
      </w:r>
      <w:r w:rsidR="000C77C8" w:rsidRPr="007F0B5A">
        <w:t xml:space="preserve"> </w:t>
      </w:r>
    </w:p>
    <w:p w14:paraId="4FB19C99" w14:textId="271299A7" w:rsidR="00155F38" w:rsidRPr="00E06B65" w:rsidRDefault="00E06B65" w:rsidP="00124DFB">
      <w:pPr>
        <w:pStyle w:val="NormalWeb"/>
        <w:spacing w:before="0" w:beforeAutospacing="0" w:after="0" w:afterAutospacing="0"/>
        <w:rPr>
          <w:rFonts w:ascii="Calibri" w:hAnsi="Calibri"/>
          <w:sz w:val="22"/>
          <w:szCs w:val="22"/>
          <w:lang w:val="en"/>
        </w:rPr>
      </w:pPr>
      <w:r w:rsidRPr="00E06B65">
        <w:rPr>
          <w:rFonts w:ascii="Calibri" w:hAnsi="Calibri"/>
          <w:sz w:val="22"/>
          <w:szCs w:val="22"/>
          <w:lang w:val="en"/>
        </w:rPr>
        <w:t xml:space="preserve">     </w:t>
      </w:r>
      <w:r w:rsidR="00124DFB">
        <w:rPr>
          <w:rFonts w:ascii="Calibri" w:hAnsi="Calibri"/>
          <w:sz w:val="22"/>
          <w:szCs w:val="22"/>
          <w:lang w:val="en"/>
        </w:rPr>
        <w:t xml:space="preserve">12.1 </w:t>
      </w:r>
      <w:r w:rsidR="00124DFB" w:rsidRPr="00AC46E9">
        <w:rPr>
          <w:rFonts w:ascii="Calibri" w:hAnsi="Calibri"/>
          <w:sz w:val="22"/>
          <w:szCs w:val="22"/>
          <w:lang w:val="en"/>
        </w:rPr>
        <w:t xml:space="preserve">Access to WBU Learning Resources www.wbu.edu/lrc </w:t>
      </w:r>
    </w:p>
    <w:p w14:paraId="023276D5" w14:textId="15B77E52" w:rsidR="00E000A0" w:rsidRPr="007F0B5A" w:rsidRDefault="00E53565" w:rsidP="007F0B5A">
      <w:pPr>
        <w:pStyle w:val="Heading1"/>
        <w:rPr>
          <w:bCs/>
        </w:rPr>
      </w:pPr>
      <w:r w:rsidRPr="007F0B5A">
        <w:rPr>
          <w:bCs/>
        </w:rPr>
        <w:t xml:space="preserve">13. </w:t>
      </w:r>
      <w:r w:rsidR="00832ECF" w:rsidRPr="007F0B5A">
        <w:rPr>
          <w:bCs/>
        </w:rPr>
        <w:t xml:space="preserve">Course </w:t>
      </w:r>
      <w:r w:rsidR="00B82BB8" w:rsidRPr="007F0B5A">
        <w:rPr>
          <w:bCs/>
        </w:rPr>
        <w:t>O</w:t>
      </w:r>
      <w:r w:rsidR="00832ECF" w:rsidRPr="007F0B5A">
        <w:rPr>
          <w:bCs/>
        </w:rPr>
        <w:t xml:space="preserve">utcome </w:t>
      </w:r>
      <w:r w:rsidR="00B82BB8" w:rsidRPr="007F0B5A">
        <w:rPr>
          <w:bCs/>
        </w:rPr>
        <w:t>C</w:t>
      </w:r>
      <w:r w:rsidR="00832ECF" w:rsidRPr="007F0B5A">
        <w:rPr>
          <w:bCs/>
        </w:rPr>
        <w:t>ompetencies</w:t>
      </w:r>
      <w:r w:rsidR="002A06D2" w:rsidRPr="007F0B5A">
        <w:rPr>
          <w:bCs/>
        </w:rPr>
        <w:t>:</w:t>
      </w:r>
      <w:r w:rsidR="009F700D" w:rsidRPr="007F0B5A">
        <w:rPr>
          <w:bCs/>
        </w:rPr>
        <w:t xml:space="preserve"> </w:t>
      </w:r>
      <w:r w:rsidR="00E000A0" w:rsidRPr="007F0B5A">
        <w:rPr>
          <w:bCs/>
        </w:rPr>
        <w:t>(</w:t>
      </w:r>
      <w:r w:rsidR="00E000A0" w:rsidRPr="007F0B5A">
        <w:rPr>
          <w:b w:val="0"/>
        </w:rPr>
        <w:t>Fill in from syllabus template</w:t>
      </w:r>
      <w:r w:rsidR="00E000A0" w:rsidRPr="007F0B5A">
        <w:rPr>
          <w:bCs/>
        </w:rPr>
        <w:t>)</w:t>
      </w:r>
    </w:p>
    <w:p w14:paraId="1DA38252" w14:textId="4065C93A" w:rsidR="00D23235" w:rsidRPr="00D23235"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t xml:space="preserve">At the completion of this course, the students will: </w:t>
      </w:r>
    </w:p>
    <w:p w14:paraId="24CB3EFC" w14:textId="44A7C81C" w:rsidR="00D23235" w:rsidRPr="00D23235"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t xml:space="preserve">     </w:t>
      </w:r>
      <w:r w:rsidRPr="00D23235">
        <w:rPr>
          <w:rFonts w:ascii="Calibri" w:hAnsi="Calibri"/>
          <w:b/>
          <w:bCs/>
          <w:sz w:val="22"/>
          <w:szCs w:val="22"/>
          <w:lang w:val="en"/>
        </w:rPr>
        <w:t>13.1</w:t>
      </w:r>
      <w:r w:rsidRPr="00D23235">
        <w:rPr>
          <w:rFonts w:ascii="Calibri" w:hAnsi="Calibri"/>
          <w:sz w:val="22"/>
          <w:szCs w:val="22"/>
          <w:lang w:val="en"/>
        </w:rPr>
        <w:t xml:space="preserve"> </w:t>
      </w:r>
      <w:r w:rsidR="001A7C00">
        <w:rPr>
          <w:rFonts w:ascii="Calibri" w:hAnsi="Calibri"/>
          <w:sz w:val="22"/>
          <w:szCs w:val="22"/>
          <w:lang w:val="en"/>
        </w:rPr>
        <w:t>D</w:t>
      </w:r>
      <w:r w:rsidR="001A7C00" w:rsidRPr="001A7C00">
        <w:rPr>
          <w:rFonts w:ascii="Calibri" w:hAnsi="Calibri"/>
          <w:sz w:val="22"/>
          <w:szCs w:val="22"/>
          <w:lang w:val="en"/>
        </w:rPr>
        <w:t>emonstrate knowledge of the principles and benefits of a physically active lifestyle and ways to provide students with learning opportunities that promote participation in and enjoyment of physical activities</w:t>
      </w:r>
      <w:r w:rsidRPr="00D23235">
        <w:rPr>
          <w:rFonts w:ascii="Calibri" w:hAnsi="Calibri"/>
          <w:sz w:val="22"/>
          <w:szCs w:val="22"/>
          <w:lang w:val="en"/>
        </w:rPr>
        <w:t>.</w:t>
      </w:r>
    </w:p>
    <w:p w14:paraId="243C100E" w14:textId="6CC42D06" w:rsidR="00D23235" w:rsidRPr="00D23235" w:rsidRDefault="00D23235" w:rsidP="1696C421">
      <w:pPr>
        <w:pStyle w:val="NormalWeb"/>
        <w:spacing w:before="0" w:beforeAutospacing="0" w:after="0" w:afterAutospacing="0"/>
        <w:rPr>
          <w:rFonts w:ascii="Calibri" w:hAnsi="Calibri"/>
          <w:sz w:val="22"/>
          <w:szCs w:val="22"/>
        </w:rPr>
      </w:pPr>
      <w:r w:rsidRPr="1696C421">
        <w:rPr>
          <w:rFonts w:ascii="Calibri" w:hAnsi="Calibri"/>
          <w:sz w:val="22"/>
          <w:szCs w:val="22"/>
        </w:rPr>
        <w:t xml:space="preserve">     </w:t>
      </w:r>
      <w:r w:rsidRPr="1696C421">
        <w:rPr>
          <w:rFonts w:ascii="Calibri" w:hAnsi="Calibri"/>
          <w:b/>
          <w:bCs/>
          <w:sz w:val="22"/>
          <w:szCs w:val="22"/>
        </w:rPr>
        <w:t>13.2</w:t>
      </w:r>
      <w:r w:rsidRPr="1696C421">
        <w:rPr>
          <w:rFonts w:ascii="Calibri" w:hAnsi="Calibri"/>
          <w:sz w:val="22"/>
          <w:szCs w:val="22"/>
        </w:rPr>
        <w:t xml:space="preserve"> </w:t>
      </w:r>
      <w:r w:rsidR="00AB1D44" w:rsidRPr="1696C421">
        <w:rPr>
          <w:rFonts w:ascii="Calibri" w:hAnsi="Calibri"/>
          <w:sz w:val="22"/>
          <w:szCs w:val="22"/>
        </w:rPr>
        <w:t>Demonstrate knowledge of the structures, function, components, and actions of major body systems and how various body systems produce movement, adapt to physical activity, and contribute to fitness</w:t>
      </w:r>
      <w:r w:rsidRPr="1696C421">
        <w:rPr>
          <w:rFonts w:ascii="Calibri" w:hAnsi="Calibri"/>
          <w:sz w:val="22"/>
          <w:szCs w:val="22"/>
        </w:rPr>
        <w:t>.</w:t>
      </w:r>
    </w:p>
    <w:p w14:paraId="2F40C001" w14:textId="06525721" w:rsidR="00D23235" w:rsidRPr="00D23235"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lastRenderedPageBreak/>
        <w:t xml:space="preserve">     </w:t>
      </w:r>
      <w:r w:rsidRPr="00D23235">
        <w:rPr>
          <w:rFonts w:ascii="Calibri" w:hAnsi="Calibri"/>
          <w:b/>
          <w:bCs/>
          <w:sz w:val="22"/>
          <w:szCs w:val="22"/>
          <w:lang w:val="en"/>
        </w:rPr>
        <w:t>13.3</w:t>
      </w:r>
      <w:r w:rsidRPr="00D23235">
        <w:rPr>
          <w:rFonts w:ascii="Calibri" w:hAnsi="Calibri"/>
          <w:sz w:val="22"/>
          <w:szCs w:val="22"/>
          <w:lang w:val="en"/>
        </w:rPr>
        <w:t xml:space="preserve"> </w:t>
      </w:r>
      <w:r w:rsidR="008C115B">
        <w:rPr>
          <w:rFonts w:ascii="Calibri" w:hAnsi="Calibri"/>
          <w:sz w:val="22"/>
          <w:szCs w:val="22"/>
          <w:lang w:val="en"/>
        </w:rPr>
        <w:t>A</w:t>
      </w:r>
      <w:r w:rsidR="008C115B" w:rsidRPr="008C115B">
        <w:rPr>
          <w:rFonts w:ascii="Calibri" w:hAnsi="Calibri"/>
          <w:sz w:val="22"/>
          <w:szCs w:val="22"/>
          <w:lang w:val="en"/>
        </w:rPr>
        <w:t>pply knowledge of the basic components of health-related fitness training (i.e., cardiovascular endurance, muscular strength and endurance, flexibility, and body composition) and their significance in relation to physical activity, health, and fitness</w:t>
      </w:r>
      <w:r w:rsidRPr="00D23235">
        <w:rPr>
          <w:rFonts w:ascii="Calibri" w:hAnsi="Calibri"/>
          <w:sz w:val="22"/>
          <w:szCs w:val="22"/>
          <w:lang w:val="en"/>
        </w:rPr>
        <w:t>.</w:t>
      </w:r>
    </w:p>
    <w:p w14:paraId="6212B4D0" w14:textId="6776C08C" w:rsidR="00D23235" w:rsidRPr="00D23235"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t xml:space="preserve">     </w:t>
      </w:r>
      <w:r w:rsidRPr="00D23235">
        <w:rPr>
          <w:rFonts w:ascii="Calibri" w:hAnsi="Calibri"/>
          <w:b/>
          <w:bCs/>
          <w:sz w:val="22"/>
          <w:szCs w:val="22"/>
          <w:lang w:val="en"/>
        </w:rPr>
        <w:t>13.4</w:t>
      </w:r>
      <w:r w:rsidRPr="00D23235">
        <w:rPr>
          <w:rFonts w:ascii="Calibri" w:hAnsi="Calibri"/>
          <w:sz w:val="22"/>
          <w:szCs w:val="22"/>
          <w:lang w:val="en"/>
        </w:rPr>
        <w:t xml:space="preserve"> </w:t>
      </w:r>
      <w:r w:rsidR="00306386">
        <w:rPr>
          <w:rFonts w:ascii="Calibri" w:hAnsi="Calibri"/>
          <w:sz w:val="22"/>
          <w:szCs w:val="22"/>
          <w:lang w:val="en"/>
        </w:rPr>
        <w:t>D</w:t>
      </w:r>
      <w:r w:rsidR="00306386" w:rsidRPr="00306386">
        <w:rPr>
          <w:rFonts w:ascii="Calibri" w:hAnsi="Calibri"/>
          <w:sz w:val="22"/>
          <w:szCs w:val="22"/>
          <w:lang w:val="en"/>
        </w:rPr>
        <w:t>emonstrate an understanding of basic principles of physical fitness training (e.g., frequency, intensity, type, duration, progressive overload, specificity</w:t>
      </w:r>
      <w:r w:rsidR="0047073A" w:rsidRPr="00306386">
        <w:rPr>
          <w:rFonts w:ascii="Calibri" w:hAnsi="Calibri"/>
          <w:sz w:val="22"/>
          <w:szCs w:val="22"/>
          <w:lang w:val="en"/>
        </w:rPr>
        <w:t>) and</w:t>
      </w:r>
      <w:r w:rsidR="00306386" w:rsidRPr="00306386">
        <w:rPr>
          <w:rFonts w:ascii="Calibri" w:hAnsi="Calibri"/>
          <w:sz w:val="22"/>
          <w:szCs w:val="22"/>
          <w:lang w:val="en"/>
        </w:rPr>
        <w:t xml:space="preserve"> </w:t>
      </w:r>
      <w:r w:rsidR="006F107C" w:rsidRPr="00306386">
        <w:rPr>
          <w:rFonts w:ascii="Calibri" w:hAnsi="Calibri"/>
          <w:sz w:val="22"/>
          <w:szCs w:val="22"/>
          <w:lang w:val="en"/>
        </w:rPr>
        <w:t>know</w:t>
      </w:r>
      <w:r w:rsidR="00306386" w:rsidRPr="00306386">
        <w:rPr>
          <w:rFonts w:ascii="Calibri" w:hAnsi="Calibri"/>
          <w:sz w:val="22"/>
          <w:szCs w:val="22"/>
          <w:lang w:val="en"/>
        </w:rPr>
        <w:t xml:space="preserve"> principles and benefits of warm-up and cool-down exercise procedures</w:t>
      </w:r>
      <w:r w:rsidRPr="00D23235">
        <w:rPr>
          <w:rFonts w:ascii="Calibri" w:hAnsi="Calibri"/>
          <w:sz w:val="22"/>
          <w:szCs w:val="22"/>
          <w:lang w:val="en"/>
        </w:rPr>
        <w:t>.</w:t>
      </w:r>
    </w:p>
    <w:p w14:paraId="02AF7039" w14:textId="74DFC0A5" w:rsidR="00D23235" w:rsidRPr="00D23235" w:rsidRDefault="00D23235" w:rsidP="1696C421">
      <w:pPr>
        <w:pStyle w:val="NormalWeb"/>
        <w:spacing w:before="0" w:beforeAutospacing="0" w:after="0" w:afterAutospacing="0"/>
        <w:rPr>
          <w:rFonts w:ascii="Calibri" w:hAnsi="Calibri"/>
          <w:sz w:val="22"/>
          <w:szCs w:val="22"/>
        </w:rPr>
      </w:pPr>
      <w:r w:rsidRPr="1696C421">
        <w:rPr>
          <w:rFonts w:ascii="Calibri" w:hAnsi="Calibri"/>
          <w:sz w:val="22"/>
          <w:szCs w:val="22"/>
        </w:rPr>
        <w:t xml:space="preserve">     </w:t>
      </w:r>
      <w:r w:rsidRPr="1696C421">
        <w:rPr>
          <w:rFonts w:ascii="Calibri" w:hAnsi="Calibri"/>
          <w:b/>
          <w:bCs/>
          <w:sz w:val="22"/>
          <w:szCs w:val="22"/>
        </w:rPr>
        <w:t>13.5</w:t>
      </w:r>
      <w:r w:rsidRPr="1696C421">
        <w:rPr>
          <w:rFonts w:ascii="Calibri" w:hAnsi="Calibri"/>
          <w:sz w:val="22"/>
          <w:szCs w:val="22"/>
        </w:rPr>
        <w:t xml:space="preserve"> </w:t>
      </w:r>
      <w:r w:rsidR="00CE237E" w:rsidRPr="1696C421">
        <w:rPr>
          <w:rFonts w:ascii="Calibri" w:hAnsi="Calibri"/>
          <w:sz w:val="22"/>
          <w:szCs w:val="22"/>
        </w:rPr>
        <w:t>A</w:t>
      </w:r>
      <w:r w:rsidR="00C2148D" w:rsidRPr="1696C421">
        <w:rPr>
          <w:rFonts w:ascii="Calibri" w:hAnsi="Calibri"/>
          <w:sz w:val="22"/>
          <w:szCs w:val="22"/>
        </w:rPr>
        <w:t xml:space="preserve">nalyze individual variation in levels of health and fitness </w:t>
      </w:r>
      <w:r w:rsidR="0047073A" w:rsidRPr="1696C421">
        <w:rPr>
          <w:rFonts w:ascii="Calibri" w:hAnsi="Calibri"/>
          <w:sz w:val="22"/>
          <w:szCs w:val="22"/>
        </w:rPr>
        <w:t>and</w:t>
      </w:r>
      <w:r w:rsidR="00C2148D" w:rsidRPr="1696C421">
        <w:rPr>
          <w:rFonts w:ascii="Calibri" w:hAnsi="Calibri"/>
          <w:sz w:val="22"/>
          <w:szCs w:val="22"/>
        </w:rPr>
        <w:t xml:space="preserve"> know principles and techniques for designing, implementing, and maintaining individualized health and fitness plans (e.g., setting realistic short-term goals, evaluating and selecting activities to achieve goals)</w:t>
      </w:r>
      <w:r w:rsidRPr="1696C421">
        <w:rPr>
          <w:rFonts w:ascii="Calibri" w:hAnsi="Calibri"/>
          <w:sz w:val="22"/>
          <w:szCs w:val="22"/>
        </w:rPr>
        <w:t>.</w:t>
      </w:r>
    </w:p>
    <w:p w14:paraId="0CD6AB31" w14:textId="7260BB1C" w:rsidR="0078392B" w:rsidRPr="00315610"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t xml:space="preserve">     </w:t>
      </w:r>
      <w:r w:rsidRPr="00D23235">
        <w:rPr>
          <w:rFonts w:ascii="Calibri" w:hAnsi="Calibri"/>
          <w:b/>
          <w:bCs/>
          <w:sz w:val="22"/>
          <w:szCs w:val="22"/>
          <w:lang w:val="en"/>
        </w:rPr>
        <w:t>13.6</w:t>
      </w:r>
      <w:r w:rsidRPr="00D23235">
        <w:rPr>
          <w:rFonts w:ascii="Calibri" w:hAnsi="Calibri"/>
          <w:sz w:val="22"/>
          <w:szCs w:val="22"/>
          <w:lang w:val="en"/>
        </w:rPr>
        <w:t xml:space="preserve"> </w:t>
      </w:r>
      <w:r w:rsidR="0047073A">
        <w:rPr>
          <w:rFonts w:ascii="Calibri" w:hAnsi="Calibri"/>
          <w:sz w:val="22"/>
          <w:szCs w:val="22"/>
          <w:lang w:val="en"/>
        </w:rPr>
        <w:t>K</w:t>
      </w:r>
      <w:r w:rsidR="0047073A" w:rsidRPr="0047073A">
        <w:rPr>
          <w:rFonts w:ascii="Calibri" w:hAnsi="Calibri"/>
          <w:sz w:val="22"/>
          <w:szCs w:val="22"/>
          <w:lang w:val="en"/>
        </w:rPr>
        <w:t xml:space="preserve">now how to promote students' ability to assess their own fitness levels, interests, and skill levels </w:t>
      </w:r>
      <w:r w:rsidR="003F60DA" w:rsidRPr="0047073A">
        <w:rPr>
          <w:rFonts w:ascii="Calibri" w:hAnsi="Calibri"/>
          <w:sz w:val="22"/>
          <w:szCs w:val="22"/>
          <w:lang w:val="en"/>
        </w:rPr>
        <w:t>to</w:t>
      </w:r>
      <w:r w:rsidR="0047073A" w:rsidRPr="0047073A">
        <w:rPr>
          <w:rFonts w:ascii="Calibri" w:hAnsi="Calibri"/>
          <w:sz w:val="22"/>
          <w:szCs w:val="22"/>
          <w:lang w:val="en"/>
        </w:rPr>
        <w:t xml:space="preserve"> encourage participation in lifelong physical activity</w:t>
      </w:r>
      <w:r w:rsidRPr="00D23235">
        <w:rPr>
          <w:rFonts w:ascii="Calibri" w:hAnsi="Calibri"/>
          <w:sz w:val="22"/>
          <w:szCs w:val="22"/>
          <w:lang w:val="en"/>
        </w:rPr>
        <w:t>.</w:t>
      </w:r>
    </w:p>
    <w:p w14:paraId="2272348B" w14:textId="77777777" w:rsidR="00BE2AF6" w:rsidRPr="00D23927" w:rsidRDefault="00E53565" w:rsidP="00D23927">
      <w:pPr>
        <w:pStyle w:val="Heading1"/>
      </w:pPr>
      <w:r w:rsidRPr="00D23927">
        <w:rPr>
          <w:rStyle w:val="Strong"/>
          <w:b/>
          <w:bCs w:val="0"/>
        </w:rPr>
        <w:t xml:space="preserve">14. </w:t>
      </w:r>
      <w:r w:rsidR="002722B0" w:rsidRPr="00D23927">
        <w:rPr>
          <w:rStyle w:val="Strong"/>
          <w:b/>
          <w:bCs w:val="0"/>
        </w:rPr>
        <w:t>Attendance Requirements</w:t>
      </w:r>
      <w:r w:rsidR="002722B0" w:rsidRPr="00D23927">
        <w:t xml:space="preserve">: </w:t>
      </w:r>
    </w:p>
    <w:p w14:paraId="1C55D4A5" w14:textId="5A98E88A" w:rsidR="00512C36" w:rsidRPr="00873A6F" w:rsidRDefault="002722B0" w:rsidP="002722B0">
      <w:pPr>
        <w:pStyle w:val="NormalWeb"/>
        <w:spacing w:before="0" w:beforeAutospacing="0" w:after="0" w:afterAutospacing="0"/>
        <w:rPr>
          <w:rFonts w:ascii="Calibri" w:hAnsi="Calibri"/>
          <w:sz w:val="22"/>
          <w:szCs w:val="22"/>
        </w:rPr>
      </w:pPr>
      <w:r w:rsidRPr="00315610">
        <w:rPr>
          <w:rFonts w:ascii="Calibri" w:hAnsi="Calibri"/>
          <w:sz w:val="22"/>
          <w:szCs w:val="22"/>
          <w:lang w:val="en"/>
        </w:rPr>
        <w:t>As stated in the Wayland Catalog, students enrolled at one of the University’s campuses should make every effort</w:t>
      </w:r>
      <w:r w:rsidR="00817AE9" w:rsidRPr="00315610">
        <w:rPr>
          <w:rFonts w:ascii="Calibri" w:hAnsi="Calibri"/>
          <w:sz w:val="22"/>
          <w:szCs w:val="22"/>
          <w:lang w:val="en"/>
        </w:rPr>
        <w:t xml:space="preserve"> to attend all class meetings. </w:t>
      </w:r>
      <w:r w:rsidRPr="00315610">
        <w:rPr>
          <w:rFonts w:ascii="Calibri" w:hAnsi="Calibri"/>
          <w:sz w:val="22"/>
          <w:szCs w:val="22"/>
          <w:lang w:val="en"/>
        </w:rPr>
        <w:t>All absences must be explained to the instructor, who will then determine whether th</w:t>
      </w:r>
      <w:r w:rsidR="00817AE9" w:rsidRPr="00315610">
        <w:rPr>
          <w:rFonts w:ascii="Calibri" w:hAnsi="Calibri"/>
          <w:sz w:val="22"/>
          <w:szCs w:val="22"/>
          <w:lang w:val="en"/>
        </w:rPr>
        <w:t>e omitted work may be made up. </w:t>
      </w:r>
      <w:r w:rsidRPr="00315610">
        <w:rPr>
          <w:rFonts w:ascii="Calibri" w:hAnsi="Calibri"/>
          <w:sz w:val="22"/>
          <w:szCs w:val="22"/>
          <w:lang w:val="en"/>
        </w:rPr>
        <w:t xml:space="preserve">When a student reaches that number of absences considered by the instructor to be excessive, the instructor will so advise the student and file an unsatisfactory progress report with </w:t>
      </w:r>
      <w:r w:rsidR="00817AE9" w:rsidRPr="00315610">
        <w:rPr>
          <w:rFonts w:ascii="Calibri" w:hAnsi="Calibri"/>
          <w:sz w:val="22"/>
          <w:szCs w:val="22"/>
          <w:lang w:val="en"/>
        </w:rPr>
        <w:t>the campus executive director. </w:t>
      </w:r>
      <w:r w:rsidRPr="00315610">
        <w:rPr>
          <w:rFonts w:ascii="Calibri" w:hAnsi="Calibri"/>
          <w:sz w:val="22"/>
          <w:szCs w:val="22"/>
          <w:lang w:val="en"/>
        </w:rPr>
        <w:t>Any student who misses 25 percent or more of the regularly scheduled class meetings may recei</w:t>
      </w:r>
      <w:r w:rsidR="00817AE9" w:rsidRPr="00315610">
        <w:rPr>
          <w:rFonts w:ascii="Calibri" w:hAnsi="Calibri"/>
          <w:sz w:val="22"/>
          <w:szCs w:val="22"/>
          <w:lang w:val="en"/>
        </w:rPr>
        <w:t>ve a grade of F in the course. </w:t>
      </w:r>
      <w:r w:rsidRPr="00315610">
        <w:rPr>
          <w:rFonts w:ascii="Calibri" w:hAnsi="Calibri"/>
          <w:sz w:val="22"/>
          <w:szCs w:val="22"/>
          <w:lang w:val="en"/>
        </w:rPr>
        <w:t>Additional attendance policies for each course, as</w:t>
      </w:r>
      <w:r w:rsidR="00394A6A" w:rsidRPr="00315610">
        <w:rPr>
          <w:rFonts w:ascii="Calibri" w:hAnsi="Calibri"/>
          <w:sz w:val="22"/>
          <w:szCs w:val="22"/>
          <w:lang w:val="en"/>
        </w:rPr>
        <w:t xml:space="preserve"> </w:t>
      </w:r>
      <w:r w:rsidRPr="00315610">
        <w:rPr>
          <w:rFonts w:ascii="Calibri" w:hAnsi="Calibri"/>
          <w:sz w:val="22"/>
          <w:szCs w:val="22"/>
          <w:lang w:val="en"/>
        </w:rPr>
        <w:t>defined by the instructor in the course syllabus, are considered a part of the University’s attendance policy.</w:t>
      </w:r>
      <w:r w:rsidRPr="00817AE9">
        <w:rPr>
          <w:rFonts w:ascii="Calibri" w:hAnsi="Calibri"/>
          <w:sz w:val="22"/>
          <w:szCs w:val="22"/>
        </w:rPr>
        <w:t xml:space="preserve">  </w:t>
      </w:r>
    </w:p>
    <w:p w14:paraId="23CB72C5" w14:textId="7DA29C1C" w:rsidR="00BE2AF6" w:rsidRDefault="00E53565" w:rsidP="00D23927">
      <w:pPr>
        <w:pStyle w:val="Heading1"/>
      </w:pPr>
      <w:r>
        <w:t xml:space="preserve">15. </w:t>
      </w:r>
      <w:r w:rsidR="003E546E" w:rsidRPr="003E546E">
        <w:t>Statement on Academic Integrity</w:t>
      </w:r>
      <w:r w:rsidR="002722B0" w:rsidRPr="00817AE9">
        <w:t xml:space="preserve">: </w:t>
      </w:r>
    </w:p>
    <w:p w14:paraId="1F96978D" w14:textId="77777777" w:rsidR="00DA3B66" w:rsidRPr="0080010F" w:rsidRDefault="00DA3B66" w:rsidP="00DA3B66">
      <w:pPr>
        <w:pStyle w:val="Default"/>
        <w:spacing w:after="21"/>
        <w:rPr>
          <w:rFonts w:asciiTheme="minorHAnsi" w:hAnsiTheme="minorHAnsi" w:cstheme="minorHAnsi"/>
          <w:color w:val="0000FF"/>
          <w:sz w:val="22"/>
          <w:szCs w:val="22"/>
        </w:rPr>
      </w:pPr>
      <w:hyperlink r:id="rId8" w:history="1">
        <w:r w:rsidRPr="0080010F">
          <w:rPr>
            <w:rStyle w:val="Hyperlink"/>
            <w:rFonts w:asciiTheme="minorHAnsi" w:hAnsiTheme="minorHAnsi" w:cstheme="minorHAnsi"/>
            <w:sz w:val="22"/>
            <w:szCs w:val="22"/>
          </w:rPr>
          <w:t>Link to WBU’s Statement on Academic Integrity, and reference one of the following in regard to how generative artificial intelligence (GAI) such as ChatGPT may or may not be used in this course</w:t>
        </w:r>
      </w:hyperlink>
      <w:r w:rsidRPr="0080010F">
        <w:rPr>
          <w:rFonts w:asciiTheme="minorHAnsi" w:hAnsiTheme="minorHAnsi" w:cstheme="minorHAnsi"/>
          <w:color w:val="0000FF"/>
          <w:sz w:val="22"/>
          <w:szCs w:val="22"/>
        </w:rPr>
        <w:t xml:space="preserve">: </w:t>
      </w:r>
    </w:p>
    <w:p w14:paraId="6F40AC79" w14:textId="77777777" w:rsidR="00DA3B66" w:rsidRPr="0080010F" w:rsidRDefault="00DA3B66" w:rsidP="00DA3B66">
      <w:pPr>
        <w:pStyle w:val="Default"/>
        <w:spacing w:after="21"/>
        <w:rPr>
          <w:rFonts w:asciiTheme="minorHAnsi" w:hAnsiTheme="minorHAnsi" w:cstheme="minorHAnsi"/>
          <w:sz w:val="22"/>
          <w:szCs w:val="22"/>
        </w:rPr>
      </w:pPr>
      <w:r w:rsidRPr="0080010F">
        <w:rPr>
          <w:rFonts w:asciiTheme="minorHAnsi" w:hAnsiTheme="minorHAnsi" w:cstheme="minorHAnsi"/>
          <w:sz w:val="22"/>
          <w:szCs w:val="22"/>
        </w:rPr>
        <w:t xml:space="preserve">a. No use of any generative AI tools permitted. </w:t>
      </w:r>
    </w:p>
    <w:p w14:paraId="1F259D43" w14:textId="77777777" w:rsidR="00DA3B66" w:rsidRPr="0080010F" w:rsidRDefault="00DA3B66" w:rsidP="00DA3B66">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 Students are required to create and produce all work themselves or with assigned group members. Any work submitted that has used an AI generative tool like ChatGPT will be in immediate violation of the academic integrity policies for the course and WBU. </w:t>
      </w:r>
    </w:p>
    <w:p w14:paraId="010EDE33" w14:textId="77777777" w:rsidR="00DA3B66" w:rsidRPr="0080010F" w:rsidRDefault="00DA3B66" w:rsidP="00DA3B66">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ii. All assignments must be fully created, designed, and prepared by the student(s). </w:t>
      </w:r>
    </w:p>
    <w:p w14:paraId="326EE940" w14:textId="77777777" w:rsidR="00DA3B66" w:rsidRPr="0080010F" w:rsidRDefault="00DA3B66" w:rsidP="00DA3B66">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iii. Any work that uses generative AI will be treated as plagiarism. </w:t>
      </w:r>
    </w:p>
    <w:p w14:paraId="63F701DC" w14:textId="12D0FECA" w:rsidR="00DA3B66" w:rsidRPr="0080010F" w:rsidRDefault="00DA3B66" w:rsidP="00DA3B66">
      <w:pPr>
        <w:pStyle w:val="Default"/>
        <w:spacing w:after="21"/>
        <w:rPr>
          <w:rFonts w:asciiTheme="minorHAnsi" w:hAnsiTheme="minorHAnsi" w:cstheme="minorHAnsi"/>
          <w:sz w:val="22"/>
          <w:szCs w:val="22"/>
        </w:rPr>
      </w:pPr>
      <w:r w:rsidRPr="0080010F">
        <w:rPr>
          <w:rFonts w:asciiTheme="minorHAnsi" w:hAnsiTheme="minorHAnsi" w:cstheme="minorHAnsi"/>
          <w:sz w:val="22"/>
          <w:szCs w:val="22"/>
        </w:rPr>
        <w:t xml:space="preserve">b. Generative AI tools permitted in specific context and with proper citations. </w:t>
      </w:r>
      <w:r w:rsidR="000F7197">
        <w:rPr>
          <w:rFonts w:asciiTheme="minorHAnsi" w:hAnsiTheme="minorHAnsi" w:cstheme="minorHAnsi"/>
          <w:sz w:val="22"/>
          <w:szCs w:val="22"/>
        </w:rPr>
        <w:t>(Applied to this course)</w:t>
      </w:r>
    </w:p>
    <w:p w14:paraId="160F3073"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 Students are allowed to use, reference, or incorporate generative AI tools into specific assignments for this course. When used, students must properly cite the generative AI tool in their submitted work. </w:t>
      </w:r>
    </w:p>
    <w:p w14:paraId="5FC26D90"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40F21996"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iii. Specific parameters for generative AI usage are provided by the instructor. </w:t>
      </w:r>
    </w:p>
    <w:p w14:paraId="22CC5507" w14:textId="77777777" w:rsidR="00DA3B66" w:rsidRPr="0080010F" w:rsidRDefault="00DA3B66" w:rsidP="00DA3B66">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iv. Any use of generative AI tools outside of the approved instructor parameters will be considered a form of plagiarism and academic dishonesty. </w:t>
      </w:r>
    </w:p>
    <w:p w14:paraId="13E6B69A" w14:textId="77777777" w:rsidR="00DA3B66" w:rsidRPr="0080010F" w:rsidRDefault="00DA3B66" w:rsidP="00DA3B66">
      <w:pPr>
        <w:pStyle w:val="Default"/>
        <w:spacing w:after="21"/>
        <w:rPr>
          <w:rFonts w:asciiTheme="minorHAnsi" w:hAnsiTheme="minorHAnsi" w:cstheme="minorHAnsi"/>
          <w:sz w:val="22"/>
          <w:szCs w:val="22"/>
        </w:rPr>
      </w:pPr>
      <w:r w:rsidRPr="0080010F">
        <w:rPr>
          <w:rFonts w:asciiTheme="minorHAnsi" w:hAnsiTheme="minorHAnsi" w:cstheme="minorHAnsi"/>
          <w:sz w:val="22"/>
          <w:szCs w:val="22"/>
        </w:rPr>
        <w:t xml:space="preserve">c. Generative AI tools usage encouraged and may be actively assigned in coursework. </w:t>
      </w:r>
    </w:p>
    <w:p w14:paraId="14F7E93F"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 Use of generative AI tools is actively encouraged and incorporated in to specific assignments for this course. </w:t>
      </w:r>
    </w:p>
    <w:p w14:paraId="05BBCB51"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ii. Use of generative AI tools for assignments in brainstorming, content understanding, or revision to work is perfectly acceptable if cited and referenced properly in any submitted work for the course. </w:t>
      </w:r>
    </w:p>
    <w:p w14:paraId="10738319"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iii. 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3A79110D" w14:textId="77777777" w:rsidR="00DA3B66"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lastRenderedPageBreak/>
        <w:t xml:space="preserve">iv. Specific parameters for generative AI usage provided by the instructor. </w:t>
      </w:r>
    </w:p>
    <w:p w14:paraId="4EFEA537" w14:textId="68710CF6" w:rsidR="002722B0" w:rsidRPr="000E2566" w:rsidRDefault="00DA3B66" w:rsidP="000E25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v. Any use of generative AI tools outside of the approved instructor parameters will be considered a form of plagiarism and academic dishonesty.</w:t>
      </w:r>
    </w:p>
    <w:p w14:paraId="1A150AEC" w14:textId="77777777" w:rsidR="00BE2AF6" w:rsidRPr="00D23927" w:rsidRDefault="00E53565" w:rsidP="00D23927">
      <w:pPr>
        <w:pStyle w:val="Heading1"/>
      </w:pPr>
      <w:r w:rsidRPr="00D23927">
        <w:rPr>
          <w:rStyle w:val="Strong"/>
          <w:b/>
          <w:bCs w:val="0"/>
        </w:rPr>
        <w:t xml:space="preserve">16. </w:t>
      </w:r>
      <w:r w:rsidR="002722B0" w:rsidRPr="00D23927">
        <w:rPr>
          <w:rStyle w:val="Strong"/>
          <w:b/>
          <w:bCs w:val="0"/>
        </w:rPr>
        <w:t>Disability Statement</w:t>
      </w:r>
      <w:r w:rsidR="002722B0" w:rsidRPr="00D23927">
        <w:t xml:space="preserve">: </w:t>
      </w:r>
    </w:p>
    <w:p w14:paraId="3450AE57" w14:textId="08B17D72" w:rsidR="002722B0" w:rsidRPr="00817AE9" w:rsidRDefault="0051327F" w:rsidP="00BE2AF6">
      <w:pPr>
        <w:pStyle w:val="NormalWeb"/>
        <w:spacing w:before="0" w:beforeAutospacing="0"/>
        <w:rPr>
          <w:rFonts w:ascii="Calibri" w:hAnsi="Calibri"/>
          <w:sz w:val="22"/>
          <w:szCs w:val="22"/>
        </w:rPr>
      </w:pPr>
      <w:r w:rsidRPr="002F55C4">
        <w:rPr>
          <w:rFonts w:ascii="Calibri" w:hAnsi="Calibri"/>
          <w:sz w:val="22"/>
          <w:szCs w:val="22"/>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r w:rsidR="007750C4" w:rsidRPr="002F55C4">
        <w:rPr>
          <w:rFonts w:ascii="Calibri" w:hAnsi="Calibri"/>
          <w:sz w:val="22"/>
          <w:szCs w:val="22"/>
        </w:rPr>
        <w:t>serve</w:t>
      </w:r>
      <w:r w:rsidRPr="002F55C4">
        <w:rPr>
          <w:rFonts w:ascii="Calibri" w:hAnsi="Calibri"/>
          <w:sz w:val="22"/>
          <w:szCs w:val="22"/>
        </w:rPr>
        <w:t xml:space="preserve"> as the coordinator of students with disabilities and must be contacted concerning accommodation requests (office (806) 291-1057. Documentation of a disability must accompany any request for accommodations.</w:t>
      </w:r>
    </w:p>
    <w:p w14:paraId="163D18B3" w14:textId="7EBB5F39" w:rsidR="002722B0" w:rsidRPr="00C459BE" w:rsidRDefault="00E53565" w:rsidP="00C459BE">
      <w:pPr>
        <w:pStyle w:val="Heading1"/>
        <w:rPr>
          <w:rStyle w:val="Strong"/>
          <w:b/>
          <w:bCs w:val="0"/>
        </w:rPr>
      </w:pPr>
      <w:r w:rsidRPr="00C459BE">
        <w:rPr>
          <w:rStyle w:val="Strong"/>
          <w:b/>
          <w:bCs w:val="0"/>
        </w:rPr>
        <w:t xml:space="preserve">17. </w:t>
      </w:r>
      <w:r w:rsidR="002722B0" w:rsidRPr="00C459BE">
        <w:rPr>
          <w:rStyle w:val="Strong"/>
          <w:b/>
          <w:bCs w:val="0"/>
        </w:rPr>
        <w:t>Course Requirements and Grading Criteria:</w:t>
      </w:r>
    </w:p>
    <w:p w14:paraId="4EE48E79" w14:textId="13F8BBA9" w:rsidR="002722B0" w:rsidRDefault="002722B0" w:rsidP="00B44944">
      <w:pPr>
        <w:rPr>
          <w:rStyle w:val="Strong"/>
          <w:rFonts w:ascii="Calibri" w:hAnsi="Calibri"/>
          <w:b w:val="0"/>
          <w:bCs w:val="0"/>
          <w:sz w:val="22"/>
          <w:szCs w:val="22"/>
        </w:rPr>
      </w:pPr>
    </w:p>
    <w:p w14:paraId="17D4D087" w14:textId="3FCEA04B" w:rsidR="003E7806" w:rsidRDefault="00B935E0" w:rsidP="00B935E0">
      <w:pPr>
        <w:rPr>
          <w:rFonts w:ascii="Calibri" w:hAnsi="Calibri"/>
          <w:bCs/>
          <w:sz w:val="22"/>
          <w:szCs w:val="22"/>
        </w:rPr>
      </w:pPr>
      <w:r>
        <w:rPr>
          <w:rFonts w:ascii="Calibri" w:hAnsi="Calibri"/>
          <w:bCs/>
          <w:sz w:val="22"/>
        </w:rPr>
        <w:t xml:space="preserve">     </w:t>
      </w:r>
      <w:r w:rsidR="003E7806" w:rsidRPr="003E7806">
        <w:rPr>
          <w:rFonts w:ascii="Calibri" w:hAnsi="Calibri"/>
          <w:b/>
          <w:sz w:val="22"/>
          <w:szCs w:val="22"/>
        </w:rPr>
        <w:t>17.</w:t>
      </w:r>
      <w:r w:rsidR="005A6AA6">
        <w:rPr>
          <w:rFonts w:ascii="Calibri" w:hAnsi="Calibri"/>
          <w:b/>
          <w:sz w:val="22"/>
          <w:szCs w:val="22"/>
        </w:rPr>
        <w:t>1</w:t>
      </w:r>
      <w:r w:rsidR="003E7806" w:rsidRPr="003E7806">
        <w:rPr>
          <w:rFonts w:ascii="Calibri" w:hAnsi="Calibri"/>
          <w:bCs/>
          <w:sz w:val="22"/>
          <w:szCs w:val="22"/>
        </w:rPr>
        <w:t xml:space="preserve"> </w:t>
      </w:r>
      <w:r w:rsidR="00D91B3F" w:rsidRPr="00D91B3F">
        <w:rPr>
          <w:rFonts w:ascii="Calibri" w:hAnsi="Calibri"/>
          <w:bCs/>
          <w:sz w:val="22"/>
          <w:szCs w:val="22"/>
        </w:rPr>
        <w:t>Participation (1</w:t>
      </w:r>
      <w:r w:rsidR="007F1077">
        <w:rPr>
          <w:rFonts w:ascii="Calibri" w:hAnsi="Calibri"/>
          <w:bCs/>
          <w:sz w:val="22"/>
          <w:szCs w:val="22"/>
        </w:rPr>
        <w:t>5</w:t>
      </w:r>
      <w:r w:rsidR="00D91B3F" w:rsidRPr="00D91B3F">
        <w:rPr>
          <w:rFonts w:ascii="Calibri" w:hAnsi="Calibri"/>
          <w:bCs/>
          <w:sz w:val="22"/>
          <w:szCs w:val="22"/>
        </w:rPr>
        <w:t>0 points) – will assess competencies 1, 2, 3, 4, 5, &amp; 6</w:t>
      </w:r>
      <w:r w:rsidR="003E7806" w:rsidRPr="003E7806">
        <w:rPr>
          <w:rFonts w:ascii="Calibri" w:hAnsi="Calibri"/>
          <w:bCs/>
          <w:sz w:val="22"/>
          <w:szCs w:val="22"/>
        </w:rPr>
        <w:t>.</w:t>
      </w:r>
    </w:p>
    <w:p w14:paraId="3C677819" w14:textId="50515DC0" w:rsidR="00D91B3F" w:rsidRDefault="00810ED6" w:rsidP="00B935E0">
      <w:pPr>
        <w:rPr>
          <w:rFonts w:ascii="Calibri" w:hAnsi="Calibri"/>
          <w:bCs/>
          <w:sz w:val="22"/>
          <w:szCs w:val="22"/>
        </w:rPr>
      </w:pPr>
      <w:r>
        <w:rPr>
          <w:rFonts w:ascii="Calibri" w:hAnsi="Calibri"/>
          <w:bCs/>
          <w:sz w:val="22"/>
          <w:szCs w:val="22"/>
        </w:rPr>
        <w:t xml:space="preserve">               </w:t>
      </w:r>
      <w:r w:rsidR="0010511A">
        <w:rPr>
          <w:rFonts w:ascii="Calibri" w:hAnsi="Calibri"/>
          <w:bCs/>
          <w:sz w:val="22"/>
          <w:szCs w:val="22"/>
        </w:rPr>
        <w:t xml:space="preserve">a. </w:t>
      </w:r>
      <w:r w:rsidR="00AE32AC" w:rsidRPr="00AE32AC">
        <w:rPr>
          <w:rFonts w:ascii="Calibri" w:hAnsi="Calibri"/>
          <w:bCs/>
          <w:sz w:val="22"/>
          <w:szCs w:val="22"/>
        </w:rPr>
        <w:t>As an activity course, participation is mandatory</w:t>
      </w:r>
      <w:r w:rsidR="00AE32AC">
        <w:rPr>
          <w:rFonts w:ascii="Calibri" w:hAnsi="Calibri"/>
          <w:bCs/>
          <w:sz w:val="22"/>
          <w:szCs w:val="22"/>
        </w:rPr>
        <w:t>.</w:t>
      </w:r>
    </w:p>
    <w:p w14:paraId="2A0E4A0C" w14:textId="62E05B1D" w:rsidR="00AE32AC" w:rsidRDefault="00FE6D89" w:rsidP="00B935E0">
      <w:pPr>
        <w:rPr>
          <w:rFonts w:ascii="Calibri" w:hAnsi="Calibri"/>
          <w:bCs/>
          <w:sz w:val="22"/>
          <w:szCs w:val="22"/>
        </w:rPr>
      </w:pPr>
      <w:r>
        <w:rPr>
          <w:rFonts w:ascii="Calibri" w:hAnsi="Calibri"/>
          <w:bCs/>
          <w:sz w:val="22"/>
          <w:szCs w:val="22"/>
        </w:rPr>
        <w:t xml:space="preserve">               b. </w:t>
      </w:r>
      <w:r w:rsidR="00BE4B5C" w:rsidRPr="00BE4B5C">
        <w:rPr>
          <w:rFonts w:ascii="Calibri" w:hAnsi="Calibri"/>
          <w:bCs/>
          <w:sz w:val="22"/>
          <w:szCs w:val="22"/>
        </w:rPr>
        <w:t>Active participation is basis of grade. Reflected as percentage of possible time in class (i.e. actively engaged 90% of time)</w:t>
      </w:r>
      <w:r w:rsidR="00737CF0">
        <w:rPr>
          <w:rFonts w:ascii="Calibri" w:hAnsi="Calibri"/>
          <w:bCs/>
          <w:sz w:val="22"/>
          <w:szCs w:val="22"/>
        </w:rPr>
        <w:t>.</w:t>
      </w:r>
    </w:p>
    <w:p w14:paraId="2942045B" w14:textId="001C67C5" w:rsidR="00737CF0" w:rsidRPr="003E7806" w:rsidRDefault="00737CF0" w:rsidP="00B935E0">
      <w:pPr>
        <w:rPr>
          <w:rFonts w:ascii="Calibri" w:hAnsi="Calibri"/>
          <w:b/>
          <w:bCs/>
          <w:sz w:val="22"/>
          <w:szCs w:val="22"/>
        </w:rPr>
      </w:pPr>
      <w:r>
        <w:rPr>
          <w:rFonts w:ascii="Calibri" w:hAnsi="Calibri"/>
          <w:bCs/>
          <w:sz w:val="22"/>
          <w:szCs w:val="22"/>
        </w:rPr>
        <w:t xml:space="preserve">               c. </w:t>
      </w:r>
      <w:r w:rsidR="002150AD" w:rsidRPr="002150AD">
        <w:rPr>
          <w:rFonts w:ascii="Calibri" w:hAnsi="Calibri"/>
          <w:bCs/>
          <w:sz w:val="22"/>
          <w:szCs w:val="22"/>
        </w:rPr>
        <w:t>Since this is an online class, your active participation will be measured by an exercise log (60pts) due at the end of the semester and by weekly discussion boards.</w:t>
      </w:r>
    </w:p>
    <w:p w14:paraId="5A5094B2" w14:textId="53D2106D" w:rsidR="003E7806" w:rsidRDefault="00B935E0" w:rsidP="00B935E0">
      <w:pPr>
        <w:rPr>
          <w:rFonts w:ascii="Calibri" w:hAnsi="Calibri"/>
          <w:bCs/>
          <w:sz w:val="22"/>
        </w:rPr>
      </w:pPr>
      <w:r>
        <w:rPr>
          <w:rFonts w:ascii="Calibri" w:hAnsi="Calibri"/>
          <w:bCs/>
          <w:sz w:val="22"/>
        </w:rPr>
        <w:t xml:space="preserve">     </w:t>
      </w:r>
      <w:r w:rsidR="003E7806" w:rsidRPr="003E7806">
        <w:rPr>
          <w:rFonts w:ascii="Calibri" w:hAnsi="Calibri"/>
          <w:b/>
          <w:sz w:val="22"/>
        </w:rPr>
        <w:t>17.</w:t>
      </w:r>
      <w:r w:rsidR="005A6AA6">
        <w:rPr>
          <w:rFonts w:ascii="Calibri" w:hAnsi="Calibri"/>
          <w:b/>
          <w:sz w:val="22"/>
        </w:rPr>
        <w:t>2</w:t>
      </w:r>
      <w:r w:rsidR="003E7806" w:rsidRPr="003E7806">
        <w:rPr>
          <w:rFonts w:ascii="Calibri" w:hAnsi="Calibri"/>
          <w:bCs/>
          <w:sz w:val="22"/>
        </w:rPr>
        <w:t xml:space="preserve"> </w:t>
      </w:r>
      <w:r w:rsidR="00410B26" w:rsidRPr="00410B26">
        <w:rPr>
          <w:rFonts w:ascii="Calibri" w:hAnsi="Calibri"/>
          <w:bCs/>
          <w:sz w:val="22"/>
        </w:rPr>
        <w:t xml:space="preserve">Activities &amp; </w:t>
      </w:r>
      <w:r w:rsidR="00F96FE8">
        <w:rPr>
          <w:rFonts w:ascii="Calibri" w:hAnsi="Calibri"/>
          <w:bCs/>
          <w:sz w:val="22"/>
        </w:rPr>
        <w:t>Assignment</w:t>
      </w:r>
      <w:r w:rsidR="00410B26" w:rsidRPr="00410B26">
        <w:rPr>
          <w:rFonts w:ascii="Calibri" w:hAnsi="Calibri"/>
          <w:bCs/>
          <w:sz w:val="22"/>
        </w:rPr>
        <w:t>s (</w:t>
      </w:r>
      <w:r w:rsidR="000A1D12">
        <w:rPr>
          <w:rFonts w:ascii="Calibri" w:hAnsi="Calibri"/>
          <w:bCs/>
          <w:sz w:val="22"/>
        </w:rPr>
        <w:t>105</w:t>
      </w:r>
      <w:r w:rsidR="00410B26" w:rsidRPr="00410B26">
        <w:rPr>
          <w:rFonts w:ascii="Calibri" w:hAnsi="Calibri"/>
          <w:bCs/>
          <w:sz w:val="22"/>
        </w:rPr>
        <w:t xml:space="preserve"> </w:t>
      </w:r>
      <w:r w:rsidR="00572ADA" w:rsidRPr="00410B26">
        <w:rPr>
          <w:rFonts w:ascii="Calibri" w:hAnsi="Calibri"/>
          <w:bCs/>
          <w:sz w:val="22"/>
        </w:rPr>
        <w:t>points)</w:t>
      </w:r>
      <w:r w:rsidR="00410B26" w:rsidRPr="00410B26">
        <w:rPr>
          <w:rFonts w:ascii="Calibri" w:hAnsi="Calibri"/>
          <w:bCs/>
          <w:sz w:val="22"/>
        </w:rPr>
        <w:t xml:space="preserve"> will assess competencies 1, 2, 3, 4, 5, &amp; 6</w:t>
      </w:r>
      <w:r w:rsidR="003E7806" w:rsidRPr="003E7806">
        <w:rPr>
          <w:rFonts w:ascii="Calibri" w:hAnsi="Calibri"/>
          <w:bCs/>
          <w:sz w:val="22"/>
        </w:rPr>
        <w:t>.</w:t>
      </w:r>
    </w:p>
    <w:p w14:paraId="07F527B3" w14:textId="34C076BB" w:rsidR="00572ADA" w:rsidRPr="004B1866" w:rsidRDefault="00572ADA" w:rsidP="00B935E0">
      <w:pPr>
        <w:rPr>
          <w:rFonts w:ascii="Calibri" w:hAnsi="Calibri"/>
          <w:sz w:val="22"/>
        </w:rPr>
      </w:pPr>
      <w:r w:rsidRPr="004B1866">
        <w:rPr>
          <w:rFonts w:ascii="Calibri" w:hAnsi="Calibri"/>
          <w:sz w:val="22"/>
        </w:rPr>
        <w:t xml:space="preserve">               a. </w:t>
      </w:r>
      <w:r w:rsidR="000A1D12">
        <w:rPr>
          <w:rFonts w:ascii="Calibri" w:hAnsi="Calibri"/>
          <w:sz w:val="22"/>
        </w:rPr>
        <w:t>7</w:t>
      </w:r>
      <w:r w:rsidR="004B1866" w:rsidRPr="004B1866">
        <w:rPr>
          <w:rFonts w:ascii="Calibri" w:hAnsi="Calibri"/>
          <w:sz w:val="22"/>
        </w:rPr>
        <w:t xml:space="preserve"> activities</w:t>
      </w:r>
      <w:r w:rsidR="000A1D12">
        <w:rPr>
          <w:rFonts w:ascii="Calibri" w:hAnsi="Calibri"/>
          <w:sz w:val="22"/>
        </w:rPr>
        <w:t>/assignments</w:t>
      </w:r>
      <w:r w:rsidR="004B1866" w:rsidRPr="004B1866">
        <w:rPr>
          <w:rFonts w:ascii="Calibri" w:hAnsi="Calibri"/>
          <w:sz w:val="22"/>
        </w:rPr>
        <w:t>, outlined with due date on course schedule</w:t>
      </w:r>
    </w:p>
    <w:p w14:paraId="60655FB5" w14:textId="3F63D776" w:rsidR="003E7806" w:rsidRDefault="00B935E0" w:rsidP="00B935E0">
      <w:pPr>
        <w:rPr>
          <w:rFonts w:ascii="Calibri" w:hAnsi="Calibri"/>
          <w:bCs/>
          <w:sz w:val="22"/>
        </w:rPr>
      </w:pPr>
      <w:r>
        <w:rPr>
          <w:rFonts w:ascii="Calibri" w:hAnsi="Calibri"/>
          <w:bCs/>
          <w:sz w:val="22"/>
        </w:rPr>
        <w:t xml:space="preserve">     </w:t>
      </w:r>
      <w:r w:rsidR="003E7806" w:rsidRPr="003E7806">
        <w:rPr>
          <w:rFonts w:ascii="Calibri" w:hAnsi="Calibri"/>
          <w:b/>
          <w:sz w:val="22"/>
        </w:rPr>
        <w:t>17.</w:t>
      </w:r>
      <w:r w:rsidR="005A6AA6">
        <w:rPr>
          <w:rFonts w:ascii="Calibri" w:hAnsi="Calibri"/>
          <w:b/>
          <w:sz w:val="22"/>
        </w:rPr>
        <w:t>3</w:t>
      </w:r>
      <w:r w:rsidR="003E7806" w:rsidRPr="003E7806">
        <w:rPr>
          <w:rFonts w:ascii="Calibri" w:hAnsi="Calibri"/>
          <w:bCs/>
          <w:sz w:val="22"/>
        </w:rPr>
        <w:t xml:space="preserve"> </w:t>
      </w:r>
      <w:r w:rsidR="0081351D" w:rsidRPr="0081351D">
        <w:rPr>
          <w:rFonts w:ascii="Calibri" w:hAnsi="Calibri"/>
          <w:bCs/>
          <w:sz w:val="22"/>
        </w:rPr>
        <w:t>Exams – will assess competencies 1, 2, 3, 4, 5, &amp; 6</w:t>
      </w:r>
      <w:r w:rsidR="003E7806" w:rsidRPr="003E7806">
        <w:rPr>
          <w:rFonts w:ascii="Calibri" w:hAnsi="Calibri"/>
          <w:bCs/>
          <w:sz w:val="22"/>
        </w:rPr>
        <w:t xml:space="preserve">. </w:t>
      </w:r>
    </w:p>
    <w:p w14:paraId="605D7622" w14:textId="4D028DF8" w:rsidR="0081351D" w:rsidRPr="003E7806" w:rsidRDefault="0081351D" w:rsidP="00B935E0">
      <w:pPr>
        <w:rPr>
          <w:rFonts w:ascii="Calibri" w:hAnsi="Calibri"/>
          <w:bCs/>
          <w:sz w:val="22"/>
        </w:rPr>
      </w:pPr>
      <w:r>
        <w:rPr>
          <w:rFonts w:ascii="Calibri" w:hAnsi="Calibri"/>
          <w:bCs/>
          <w:sz w:val="22"/>
        </w:rPr>
        <w:t xml:space="preserve">               </w:t>
      </w:r>
      <w:r w:rsidR="00FE11EC">
        <w:rPr>
          <w:rFonts w:ascii="Calibri" w:hAnsi="Calibri"/>
          <w:bCs/>
          <w:sz w:val="22"/>
        </w:rPr>
        <w:t xml:space="preserve">a. </w:t>
      </w:r>
      <w:r w:rsidR="00CA45B0">
        <w:rPr>
          <w:rFonts w:ascii="Calibri" w:hAnsi="Calibri"/>
          <w:bCs/>
          <w:sz w:val="22"/>
        </w:rPr>
        <w:t>There will be</w:t>
      </w:r>
      <w:r w:rsidR="0032448D">
        <w:rPr>
          <w:rFonts w:ascii="Calibri" w:hAnsi="Calibri"/>
          <w:bCs/>
          <w:sz w:val="22"/>
        </w:rPr>
        <w:t xml:space="preserve"> t</w:t>
      </w:r>
      <w:r w:rsidR="00A41462">
        <w:rPr>
          <w:rFonts w:ascii="Calibri" w:hAnsi="Calibri"/>
          <w:bCs/>
          <w:sz w:val="22"/>
        </w:rPr>
        <w:t>wo exams (midterm and final)</w:t>
      </w:r>
      <w:r w:rsidR="0032448D">
        <w:rPr>
          <w:rFonts w:ascii="Calibri" w:hAnsi="Calibri"/>
          <w:bCs/>
          <w:sz w:val="22"/>
        </w:rPr>
        <w:t xml:space="preserve"> and each exam </w:t>
      </w:r>
      <w:r w:rsidR="00600BCD">
        <w:rPr>
          <w:rFonts w:ascii="Calibri" w:hAnsi="Calibri"/>
          <w:bCs/>
          <w:sz w:val="22"/>
        </w:rPr>
        <w:t>is worth</w:t>
      </w:r>
      <w:r w:rsidR="0032448D">
        <w:rPr>
          <w:rFonts w:ascii="Calibri" w:hAnsi="Calibri"/>
          <w:bCs/>
          <w:sz w:val="22"/>
        </w:rPr>
        <w:t xml:space="preserve"> </w:t>
      </w:r>
      <w:r w:rsidR="00920AF3">
        <w:rPr>
          <w:rFonts w:ascii="Calibri" w:hAnsi="Calibri"/>
          <w:bCs/>
          <w:sz w:val="22"/>
        </w:rPr>
        <w:t>8</w:t>
      </w:r>
      <w:r w:rsidR="0032448D">
        <w:rPr>
          <w:rFonts w:ascii="Calibri" w:hAnsi="Calibri"/>
          <w:bCs/>
          <w:sz w:val="22"/>
        </w:rPr>
        <w:t>0</w:t>
      </w:r>
      <w:r w:rsidR="007E043B">
        <w:rPr>
          <w:rFonts w:ascii="Calibri" w:hAnsi="Calibri"/>
          <w:bCs/>
          <w:sz w:val="22"/>
        </w:rPr>
        <w:t xml:space="preserve"> points.</w:t>
      </w:r>
    </w:p>
    <w:p w14:paraId="740C2180" w14:textId="1E8A2895" w:rsidR="003E7806" w:rsidRPr="003E7806" w:rsidRDefault="00B935E0" w:rsidP="006236E1">
      <w:pPr>
        <w:rPr>
          <w:rFonts w:ascii="Calibri" w:hAnsi="Calibri"/>
          <w:b/>
          <w:bCs/>
          <w:sz w:val="22"/>
        </w:rPr>
      </w:pPr>
      <w:r>
        <w:rPr>
          <w:rFonts w:ascii="Calibri" w:hAnsi="Calibri"/>
          <w:bCs/>
          <w:sz w:val="22"/>
        </w:rPr>
        <w:t xml:space="preserve">     </w:t>
      </w:r>
    </w:p>
    <w:p w14:paraId="106E1E71" w14:textId="77777777" w:rsidR="003E7806" w:rsidRPr="003E7806" w:rsidRDefault="003E7806" w:rsidP="003E7806">
      <w:pPr>
        <w:ind w:firstLine="720"/>
        <w:rPr>
          <w:rFonts w:ascii="Calibri" w:hAnsi="Calibri"/>
          <w:b/>
          <w:bCs/>
          <w:sz w:val="22"/>
          <w:szCs w:val="22"/>
        </w:rPr>
      </w:pPr>
    </w:p>
    <w:p w14:paraId="6B92A11A" w14:textId="2FE4B932" w:rsidR="003E7806" w:rsidRPr="003E7806" w:rsidRDefault="003E7806" w:rsidP="003E7806">
      <w:pPr>
        <w:ind w:left="1080"/>
        <w:rPr>
          <w:rFonts w:ascii="Calibri" w:hAnsi="Calibri"/>
          <w:sz w:val="22"/>
        </w:rPr>
      </w:pPr>
      <w:r w:rsidRPr="003E7806">
        <w:rPr>
          <w:rFonts w:ascii="Calibri" w:hAnsi="Calibri"/>
          <w:b/>
          <w:sz w:val="22"/>
        </w:rPr>
        <w:t xml:space="preserve">Total Possible Points- </w:t>
      </w:r>
      <w:r w:rsidR="00920AF3">
        <w:rPr>
          <w:rFonts w:ascii="Calibri" w:hAnsi="Calibri"/>
          <w:b/>
          <w:sz w:val="22"/>
        </w:rPr>
        <w:t>45</w:t>
      </w:r>
      <w:r w:rsidRPr="003E7806">
        <w:rPr>
          <w:rFonts w:ascii="Calibri" w:hAnsi="Calibri"/>
          <w:b/>
          <w:sz w:val="22"/>
        </w:rPr>
        <w:t>0</w:t>
      </w:r>
      <w:r w:rsidRPr="003E7806">
        <w:rPr>
          <w:rFonts w:ascii="Calibri" w:hAnsi="Calibri"/>
          <w:b/>
          <w:sz w:val="22"/>
        </w:rPr>
        <w:tab/>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4077"/>
      </w:tblGrid>
      <w:tr w:rsidR="003E7806" w:rsidRPr="003E7806" w14:paraId="7FC4E08F" w14:textId="77777777" w:rsidTr="00F3698B">
        <w:trPr>
          <w:tblHeader/>
        </w:trPr>
        <w:tc>
          <w:tcPr>
            <w:tcW w:w="4203" w:type="dxa"/>
            <w:tcBorders>
              <w:top w:val="single" w:sz="4" w:space="0" w:color="auto"/>
              <w:bottom w:val="single" w:sz="4" w:space="0" w:color="auto"/>
            </w:tcBorders>
          </w:tcPr>
          <w:p w14:paraId="733B4A4B" w14:textId="77777777" w:rsidR="003E7806" w:rsidRPr="003E7806" w:rsidRDefault="003E7806" w:rsidP="003E7806">
            <w:pPr>
              <w:rPr>
                <w:rFonts w:ascii="Calibri" w:hAnsi="Calibri"/>
                <w:b/>
                <w:sz w:val="22"/>
              </w:rPr>
            </w:pPr>
            <w:r w:rsidRPr="003E7806">
              <w:rPr>
                <w:rFonts w:ascii="Calibri" w:hAnsi="Calibri"/>
                <w:b/>
                <w:sz w:val="22"/>
              </w:rPr>
              <w:t>Item</w:t>
            </w:r>
          </w:p>
        </w:tc>
        <w:tc>
          <w:tcPr>
            <w:tcW w:w="4077" w:type="dxa"/>
            <w:tcBorders>
              <w:top w:val="single" w:sz="4" w:space="0" w:color="auto"/>
              <w:bottom w:val="single" w:sz="4" w:space="0" w:color="auto"/>
            </w:tcBorders>
          </w:tcPr>
          <w:p w14:paraId="449E1628" w14:textId="77777777" w:rsidR="003E7806" w:rsidRPr="003E7806" w:rsidRDefault="003E7806" w:rsidP="003E7806">
            <w:pPr>
              <w:rPr>
                <w:rFonts w:ascii="Calibri" w:hAnsi="Calibri"/>
                <w:b/>
                <w:sz w:val="22"/>
              </w:rPr>
            </w:pPr>
            <w:r w:rsidRPr="003E7806">
              <w:rPr>
                <w:rFonts w:ascii="Calibri" w:hAnsi="Calibri"/>
                <w:b/>
                <w:sz w:val="22"/>
              </w:rPr>
              <w:t>Point</w:t>
            </w:r>
          </w:p>
        </w:tc>
      </w:tr>
      <w:tr w:rsidR="003E7806" w:rsidRPr="003E7806" w14:paraId="015CFEC7" w14:textId="77777777" w:rsidTr="00F3698B">
        <w:tc>
          <w:tcPr>
            <w:tcW w:w="4203" w:type="dxa"/>
            <w:tcBorders>
              <w:top w:val="single" w:sz="4" w:space="0" w:color="auto"/>
            </w:tcBorders>
          </w:tcPr>
          <w:p w14:paraId="3EE7BA98" w14:textId="156B2346" w:rsidR="003E7806" w:rsidRPr="003E7806" w:rsidRDefault="00617463" w:rsidP="003E7806">
            <w:pPr>
              <w:rPr>
                <w:rFonts w:ascii="Calibri" w:hAnsi="Calibri"/>
                <w:b/>
                <w:sz w:val="22"/>
              </w:rPr>
            </w:pPr>
            <w:r>
              <w:rPr>
                <w:rFonts w:ascii="Calibri" w:hAnsi="Calibri"/>
                <w:b/>
                <w:sz w:val="22"/>
              </w:rPr>
              <w:t>Participation</w:t>
            </w:r>
          </w:p>
        </w:tc>
        <w:tc>
          <w:tcPr>
            <w:tcW w:w="4077" w:type="dxa"/>
            <w:tcBorders>
              <w:top w:val="single" w:sz="4" w:space="0" w:color="auto"/>
            </w:tcBorders>
          </w:tcPr>
          <w:p w14:paraId="5AEE41BE" w14:textId="7352408D" w:rsidR="003E7806" w:rsidRPr="003E7806" w:rsidRDefault="00617463" w:rsidP="003E7806">
            <w:pPr>
              <w:rPr>
                <w:rFonts w:ascii="Calibri" w:hAnsi="Calibri"/>
                <w:b/>
                <w:sz w:val="22"/>
              </w:rPr>
            </w:pPr>
            <w:r>
              <w:rPr>
                <w:rFonts w:ascii="Calibri" w:hAnsi="Calibri"/>
                <w:b/>
                <w:sz w:val="22"/>
              </w:rPr>
              <w:t>1</w:t>
            </w:r>
            <w:r w:rsidR="00920AF3">
              <w:rPr>
                <w:rFonts w:ascii="Calibri" w:hAnsi="Calibri"/>
                <w:b/>
                <w:sz w:val="22"/>
              </w:rPr>
              <w:t>5</w:t>
            </w:r>
            <w:r>
              <w:rPr>
                <w:rFonts w:ascii="Calibri" w:hAnsi="Calibri"/>
                <w:b/>
                <w:sz w:val="22"/>
              </w:rPr>
              <w:t>0</w:t>
            </w:r>
          </w:p>
        </w:tc>
      </w:tr>
      <w:tr w:rsidR="003E7806" w:rsidRPr="003E7806" w14:paraId="17DBF6BC" w14:textId="77777777" w:rsidTr="00F3698B">
        <w:tc>
          <w:tcPr>
            <w:tcW w:w="4203" w:type="dxa"/>
          </w:tcPr>
          <w:p w14:paraId="67A6C938" w14:textId="1D50FCA2" w:rsidR="003E7806" w:rsidRPr="003E7806" w:rsidRDefault="00AF3A42" w:rsidP="003E7806">
            <w:pPr>
              <w:rPr>
                <w:rFonts w:ascii="Calibri" w:hAnsi="Calibri"/>
                <w:b/>
                <w:sz w:val="22"/>
              </w:rPr>
            </w:pPr>
            <w:r>
              <w:rPr>
                <w:rFonts w:ascii="Calibri" w:hAnsi="Calibri"/>
                <w:b/>
                <w:sz w:val="22"/>
              </w:rPr>
              <w:t>Activities &amp; Labs</w:t>
            </w:r>
          </w:p>
        </w:tc>
        <w:tc>
          <w:tcPr>
            <w:tcW w:w="4077" w:type="dxa"/>
          </w:tcPr>
          <w:p w14:paraId="04825AA4" w14:textId="1715E875" w:rsidR="003E7806" w:rsidRPr="003E7806" w:rsidRDefault="00920AF3" w:rsidP="003E7806">
            <w:pPr>
              <w:rPr>
                <w:rFonts w:ascii="Calibri" w:hAnsi="Calibri"/>
                <w:b/>
                <w:sz w:val="22"/>
              </w:rPr>
            </w:pPr>
            <w:r>
              <w:rPr>
                <w:rFonts w:ascii="Calibri" w:hAnsi="Calibri"/>
                <w:b/>
                <w:sz w:val="22"/>
              </w:rPr>
              <w:t>140</w:t>
            </w:r>
          </w:p>
        </w:tc>
      </w:tr>
      <w:tr w:rsidR="003E7806" w:rsidRPr="003E7806" w14:paraId="1461E2CA" w14:textId="77777777" w:rsidTr="00F3698B">
        <w:tc>
          <w:tcPr>
            <w:tcW w:w="4203" w:type="dxa"/>
          </w:tcPr>
          <w:p w14:paraId="2B0CFE3C" w14:textId="77777777" w:rsidR="003E7806" w:rsidRPr="003E7806" w:rsidRDefault="003E7806" w:rsidP="003E7806">
            <w:pPr>
              <w:rPr>
                <w:rFonts w:ascii="Calibri" w:hAnsi="Calibri"/>
                <w:b/>
                <w:sz w:val="22"/>
              </w:rPr>
            </w:pPr>
            <w:r w:rsidRPr="003E7806">
              <w:rPr>
                <w:rFonts w:ascii="Calibri" w:hAnsi="Calibri"/>
                <w:b/>
                <w:sz w:val="22"/>
              </w:rPr>
              <w:t>Midterm Exam</w:t>
            </w:r>
          </w:p>
        </w:tc>
        <w:tc>
          <w:tcPr>
            <w:tcW w:w="4077" w:type="dxa"/>
          </w:tcPr>
          <w:p w14:paraId="2C820E0D" w14:textId="170DD308" w:rsidR="003E7806" w:rsidRPr="003E7806" w:rsidRDefault="00920AF3" w:rsidP="003E7806">
            <w:pPr>
              <w:rPr>
                <w:rFonts w:ascii="Calibri" w:hAnsi="Calibri"/>
                <w:b/>
                <w:sz w:val="22"/>
              </w:rPr>
            </w:pPr>
            <w:r>
              <w:rPr>
                <w:rFonts w:ascii="Calibri" w:hAnsi="Calibri"/>
                <w:b/>
                <w:sz w:val="22"/>
              </w:rPr>
              <w:t>8</w:t>
            </w:r>
            <w:r w:rsidR="003E7806" w:rsidRPr="003E7806">
              <w:rPr>
                <w:rFonts w:ascii="Calibri" w:hAnsi="Calibri"/>
                <w:b/>
                <w:sz w:val="22"/>
              </w:rPr>
              <w:t xml:space="preserve">0 </w:t>
            </w:r>
          </w:p>
        </w:tc>
      </w:tr>
      <w:tr w:rsidR="003E7806" w:rsidRPr="003E7806" w14:paraId="3BAC1906" w14:textId="77777777" w:rsidTr="00F3698B">
        <w:tc>
          <w:tcPr>
            <w:tcW w:w="4203" w:type="dxa"/>
          </w:tcPr>
          <w:p w14:paraId="0A461F9A" w14:textId="77777777" w:rsidR="003E7806" w:rsidRPr="003E7806" w:rsidRDefault="003E7806" w:rsidP="003E7806">
            <w:pPr>
              <w:rPr>
                <w:rFonts w:ascii="Calibri" w:hAnsi="Calibri"/>
                <w:b/>
                <w:sz w:val="22"/>
              </w:rPr>
            </w:pPr>
            <w:r w:rsidRPr="003E7806">
              <w:rPr>
                <w:rFonts w:ascii="Calibri" w:hAnsi="Calibri"/>
                <w:b/>
                <w:sz w:val="22"/>
              </w:rPr>
              <w:t>Final Exam</w:t>
            </w:r>
          </w:p>
        </w:tc>
        <w:tc>
          <w:tcPr>
            <w:tcW w:w="4077" w:type="dxa"/>
          </w:tcPr>
          <w:p w14:paraId="3F36FD9C" w14:textId="0865982D" w:rsidR="003E7806" w:rsidRPr="003E7806" w:rsidRDefault="00920AF3" w:rsidP="003E7806">
            <w:pPr>
              <w:rPr>
                <w:rFonts w:ascii="Calibri" w:hAnsi="Calibri"/>
                <w:b/>
                <w:sz w:val="22"/>
              </w:rPr>
            </w:pPr>
            <w:r>
              <w:rPr>
                <w:rFonts w:ascii="Calibri" w:hAnsi="Calibri"/>
                <w:b/>
                <w:sz w:val="22"/>
              </w:rPr>
              <w:t>8</w:t>
            </w:r>
            <w:r w:rsidR="00AF3A42">
              <w:rPr>
                <w:rFonts w:ascii="Calibri" w:hAnsi="Calibri"/>
                <w:b/>
                <w:sz w:val="22"/>
              </w:rPr>
              <w:t>0</w:t>
            </w:r>
            <w:r w:rsidR="003E7806" w:rsidRPr="003E7806">
              <w:rPr>
                <w:rFonts w:ascii="Calibri" w:hAnsi="Calibri"/>
                <w:b/>
                <w:sz w:val="22"/>
              </w:rPr>
              <w:t xml:space="preserve"> </w:t>
            </w:r>
          </w:p>
        </w:tc>
      </w:tr>
    </w:tbl>
    <w:p w14:paraId="5448BC5E" w14:textId="77777777" w:rsidR="003E7806" w:rsidRPr="003E7806" w:rsidRDefault="003E7806" w:rsidP="003E7806">
      <w:pPr>
        <w:ind w:left="1080"/>
        <w:rPr>
          <w:rFonts w:ascii="Calibri" w:hAnsi="Calibri"/>
          <w:sz w:val="22"/>
        </w:rPr>
      </w:pPr>
    </w:p>
    <w:p w14:paraId="056F3D0A" w14:textId="77777777" w:rsidR="003E7806" w:rsidRPr="003E7806" w:rsidRDefault="003E7806" w:rsidP="003E7806">
      <w:pPr>
        <w:ind w:left="1080"/>
        <w:rPr>
          <w:rFonts w:ascii="Calibri" w:hAnsi="Calibri"/>
          <w:sz w:val="22"/>
        </w:rPr>
      </w:pPr>
      <w:r w:rsidRPr="003E7806">
        <w:rPr>
          <w:rFonts w:ascii="Calibri" w:hAnsi="Calibri"/>
          <w:b/>
          <w:sz w:val="22"/>
        </w:rPr>
        <w:t>Grading Scale</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141"/>
      </w:tblGrid>
      <w:tr w:rsidR="003E7806" w:rsidRPr="003E7806" w14:paraId="53EA7261" w14:textId="77777777" w:rsidTr="00D8617E">
        <w:trPr>
          <w:tblHeader/>
        </w:trPr>
        <w:tc>
          <w:tcPr>
            <w:tcW w:w="4788" w:type="dxa"/>
            <w:tcBorders>
              <w:top w:val="single" w:sz="4" w:space="0" w:color="auto"/>
              <w:bottom w:val="single" w:sz="4" w:space="0" w:color="auto"/>
            </w:tcBorders>
          </w:tcPr>
          <w:p w14:paraId="178568C6" w14:textId="77777777" w:rsidR="003E7806" w:rsidRPr="003E7806" w:rsidRDefault="003E7806" w:rsidP="003E7806">
            <w:pPr>
              <w:rPr>
                <w:rFonts w:ascii="Calibri" w:hAnsi="Calibri"/>
                <w:sz w:val="22"/>
              </w:rPr>
            </w:pPr>
            <w:r w:rsidRPr="003E7806">
              <w:rPr>
                <w:rFonts w:ascii="Calibri" w:hAnsi="Calibri"/>
                <w:b/>
                <w:sz w:val="22"/>
              </w:rPr>
              <w:t>Grade</w:t>
            </w:r>
          </w:p>
        </w:tc>
        <w:tc>
          <w:tcPr>
            <w:tcW w:w="4788" w:type="dxa"/>
            <w:tcBorders>
              <w:top w:val="single" w:sz="4" w:space="0" w:color="auto"/>
              <w:bottom w:val="single" w:sz="4" w:space="0" w:color="auto"/>
            </w:tcBorders>
          </w:tcPr>
          <w:p w14:paraId="741139FC" w14:textId="77777777" w:rsidR="003E7806" w:rsidRPr="003E7806" w:rsidRDefault="003E7806" w:rsidP="003E7806">
            <w:pPr>
              <w:rPr>
                <w:rFonts w:ascii="Calibri" w:hAnsi="Calibri"/>
                <w:sz w:val="22"/>
              </w:rPr>
            </w:pPr>
            <w:r w:rsidRPr="003E7806">
              <w:rPr>
                <w:rFonts w:ascii="Calibri" w:hAnsi="Calibri"/>
                <w:b/>
                <w:sz w:val="22"/>
              </w:rPr>
              <w:t>Points</w:t>
            </w:r>
          </w:p>
        </w:tc>
      </w:tr>
      <w:tr w:rsidR="003E7806" w:rsidRPr="003E7806" w14:paraId="728DC9E5" w14:textId="77777777" w:rsidTr="00D8617E">
        <w:tc>
          <w:tcPr>
            <w:tcW w:w="4788" w:type="dxa"/>
            <w:tcBorders>
              <w:top w:val="single" w:sz="4" w:space="0" w:color="auto"/>
            </w:tcBorders>
          </w:tcPr>
          <w:p w14:paraId="6432DA90" w14:textId="77777777" w:rsidR="003E7806" w:rsidRPr="003E7806" w:rsidRDefault="003E7806" w:rsidP="003E7806">
            <w:pPr>
              <w:rPr>
                <w:rFonts w:ascii="Calibri" w:hAnsi="Calibri"/>
                <w:b/>
                <w:sz w:val="22"/>
              </w:rPr>
            </w:pPr>
            <w:r w:rsidRPr="003E7806">
              <w:rPr>
                <w:rFonts w:ascii="Calibri" w:hAnsi="Calibri"/>
                <w:b/>
                <w:sz w:val="22"/>
              </w:rPr>
              <w:t>A</w:t>
            </w:r>
          </w:p>
        </w:tc>
        <w:tc>
          <w:tcPr>
            <w:tcW w:w="4788" w:type="dxa"/>
            <w:tcBorders>
              <w:top w:val="single" w:sz="4" w:space="0" w:color="auto"/>
            </w:tcBorders>
          </w:tcPr>
          <w:p w14:paraId="0DF7B2AA" w14:textId="4B6A5D85" w:rsidR="003E7806" w:rsidRPr="003E7806" w:rsidRDefault="00967CF5" w:rsidP="003E7806">
            <w:pPr>
              <w:rPr>
                <w:rFonts w:ascii="Calibri" w:hAnsi="Calibri"/>
                <w:b/>
                <w:sz w:val="22"/>
              </w:rPr>
            </w:pPr>
            <w:r>
              <w:rPr>
                <w:rFonts w:ascii="Calibri" w:hAnsi="Calibri"/>
                <w:b/>
                <w:sz w:val="22"/>
              </w:rPr>
              <w:t>405</w:t>
            </w:r>
            <w:r w:rsidR="003E7806" w:rsidRPr="003E7806">
              <w:rPr>
                <w:rFonts w:ascii="Calibri" w:hAnsi="Calibri"/>
                <w:b/>
                <w:sz w:val="22"/>
              </w:rPr>
              <w:t xml:space="preserve"> – </w:t>
            </w:r>
            <w:r w:rsidR="004E7E6A">
              <w:rPr>
                <w:rFonts w:ascii="Calibri" w:hAnsi="Calibri"/>
                <w:b/>
                <w:sz w:val="22"/>
              </w:rPr>
              <w:t>45</w:t>
            </w:r>
            <w:r w:rsidR="003E7806" w:rsidRPr="003E7806">
              <w:rPr>
                <w:rFonts w:ascii="Calibri" w:hAnsi="Calibri"/>
                <w:b/>
                <w:sz w:val="22"/>
              </w:rPr>
              <w:t>0</w:t>
            </w:r>
          </w:p>
        </w:tc>
      </w:tr>
      <w:tr w:rsidR="003E7806" w:rsidRPr="003E7806" w14:paraId="4E7D8BAE" w14:textId="77777777" w:rsidTr="00D8617E">
        <w:tc>
          <w:tcPr>
            <w:tcW w:w="4788" w:type="dxa"/>
          </w:tcPr>
          <w:p w14:paraId="4487417D" w14:textId="77777777" w:rsidR="003E7806" w:rsidRPr="003E7806" w:rsidRDefault="003E7806" w:rsidP="003E7806">
            <w:pPr>
              <w:rPr>
                <w:rFonts w:ascii="Calibri" w:hAnsi="Calibri"/>
                <w:b/>
                <w:sz w:val="22"/>
              </w:rPr>
            </w:pPr>
            <w:r w:rsidRPr="003E7806">
              <w:rPr>
                <w:rFonts w:ascii="Calibri" w:hAnsi="Calibri"/>
                <w:b/>
                <w:sz w:val="22"/>
              </w:rPr>
              <w:t>B</w:t>
            </w:r>
          </w:p>
        </w:tc>
        <w:tc>
          <w:tcPr>
            <w:tcW w:w="4788" w:type="dxa"/>
          </w:tcPr>
          <w:p w14:paraId="13E83673" w14:textId="2156F6F5" w:rsidR="003E7806" w:rsidRPr="003E7806" w:rsidRDefault="007B14AD" w:rsidP="003E7806">
            <w:pPr>
              <w:rPr>
                <w:rFonts w:ascii="Calibri" w:hAnsi="Calibri"/>
                <w:b/>
                <w:sz w:val="22"/>
              </w:rPr>
            </w:pPr>
            <w:r>
              <w:rPr>
                <w:rFonts w:ascii="Calibri" w:hAnsi="Calibri"/>
                <w:b/>
                <w:sz w:val="22"/>
              </w:rPr>
              <w:t>36</w:t>
            </w:r>
            <w:r w:rsidR="003E7806" w:rsidRPr="003E7806">
              <w:rPr>
                <w:rFonts w:ascii="Calibri" w:hAnsi="Calibri"/>
                <w:b/>
                <w:sz w:val="22"/>
              </w:rPr>
              <w:t xml:space="preserve">0 – </w:t>
            </w:r>
            <w:r w:rsidR="00967CF5">
              <w:rPr>
                <w:rFonts w:ascii="Calibri" w:hAnsi="Calibri"/>
                <w:b/>
                <w:sz w:val="22"/>
              </w:rPr>
              <w:t>404</w:t>
            </w:r>
          </w:p>
        </w:tc>
      </w:tr>
      <w:tr w:rsidR="003E7806" w:rsidRPr="003E7806" w14:paraId="284C319D" w14:textId="77777777" w:rsidTr="00D8617E">
        <w:tc>
          <w:tcPr>
            <w:tcW w:w="4788" w:type="dxa"/>
          </w:tcPr>
          <w:p w14:paraId="41646B00" w14:textId="77777777" w:rsidR="003E7806" w:rsidRPr="003E7806" w:rsidRDefault="003E7806" w:rsidP="003E7806">
            <w:pPr>
              <w:rPr>
                <w:rFonts w:ascii="Calibri" w:hAnsi="Calibri"/>
                <w:b/>
                <w:sz w:val="22"/>
              </w:rPr>
            </w:pPr>
            <w:r w:rsidRPr="003E7806">
              <w:rPr>
                <w:rFonts w:ascii="Calibri" w:hAnsi="Calibri"/>
                <w:b/>
                <w:sz w:val="22"/>
              </w:rPr>
              <w:t>C</w:t>
            </w:r>
          </w:p>
        </w:tc>
        <w:tc>
          <w:tcPr>
            <w:tcW w:w="4788" w:type="dxa"/>
          </w:tcPr>
          <w:p w14:paraId="4469C235" w14:textId="46576CA8" w:rsidR="003E7806" w:rsidRPr="003E7806" w:rsidRDefault="00750E82" w:rsidP="003E7806">
            <w:pPr>
              <w:rPr>
                <w:rFonts w:ascii="Calibri" w:hAnsi="Calibri"/>
                <w:b/>
                <w:sz w:val="22"/>
              </w:rPr>
            </w:pPr>
            <w:r>
              <w:rPr>
                <w:rFonts w:ascii="Calibri" w:hAnsi="Calibri"/>
                <w:b/>
                <w:sz w:val="22"/>
              </w:rPr>
              <w:t>315</w:t>
            </w:r>
            <w:r w:rsidR="003E7806" w:rsidRPr="003E7806">
              <w:rPr>
                <w:rFonts w:ascii="Calibri" w:hAnsi="Calibri"/>
                <w:b/>
                <w:sz w:val="22"/>
              </w:rPr>
              <w:t xml:space="preserve"> – </w:t>
            </w:r>
            <w:r w:rsidR="007B14AD">
              <w:rPr>
                <w:rFonts w:ascii="Calibri" w:hAnsi="Calibri"/>
                <w:b/>
                <w:sz w:val="22"/>
              </w:rPr>
              <w:t>35</w:t>
            </w:r>
            <w:r w:rsidR="003E7806" w:rsidRPr="003E7806">
              <w:rPr>
                <w:rFonts w:ascii="Calibri" w:hAnsi="Calibri"/>
                <w:b/>
                <w:sz w:val="22"/>
              </w:rPr>
              <w:t>9</w:t>
            </w:r>
          </w:p>
        </w:tc>
      </w:tr>
      <w:tr w:rsidR="003E7806" w:rsidRPr="003E7806" w14:paraId="6EEBE059" w14:textId="77777777" w:rsidTr="00D8617E">
        <w:tc>
          <w:tcPr>
            <w:tcW w:w="4788" w:type="dxa"/>
          </w:tcPr>
          <w:p w14:paraId="0E181D05" w14:textId="77777777" w:rsidR="003E7806" w:rsidRPr="003E7806" w:rsidRDefault="003E7806" w:rsidP="003E7806">
            <w:pPr>
              <w:rPr>
                <w:rFonts w:ascii="Calibri" w:hAnsi="Calibri"/>
                <w:b/>
                <w:sz w:val="22"/>
              </w:rPr>
            </w:pPr>
            <w:r w:rsidRPr="003E7806">
              <w:rPr>
                <w:rFonts w:ascii="Calibri" w:hAnsi="Calibri"/>
                <w:b/>
                <w:sz w:val="22"/>
              </w:rPr>
              <w:t>D</w:t>
            </w:r>
          </w:p>
        </w:tc>
        <w:tc>
          <w:tcPr>
            <w:tcW w:w="4788" w:type="dxa"/>
          </w:tcPr>
          <w:p w14:paraId="4E1DF925" w14:textId="1ABA62A4" w:rsidR="003E7806" w:rsidRPr="003E7806" w:rsidRDefault="00750E82" w:rsidP="003E7806">
            <w:pPr>
              <w:rPr>
                <w:rFonts w:ascii="Calibri" w:hAnsi="Calibri"/>
                <w:b/>
                <w:sz w:val="22"/>
              </w:rPr>
            </w:pPr>
            <w:r>
              <w:rPr>
                <w:rFonts w:ascii="Calibri" w:hAnsi="Calibri"/>
                <w:b/>
                <w:sz w:val="22"/>
              </w:rPr>
              <w:t>27</w:t>
            </w:r>
            <w:r w:rsidR="003E7806" w:rsidRPr="003E7806">
              <w:rPr>
                <w:rFonts w:ascii="Calibri" w:hAnsi="Calibri"/>
                <w:b/>
                <w:sz w:val="22"/>
              </w:rPr>
              <w:t xml:space="preserve">0 – </w:t>
            </w:r>
            <w:r>
              <w:rPr>
                <w:rFonts w:ascii="Calibri" w:hAnsi="Calibri"/>
                <w:b/>
                <w:sz w:val="22"/>
              </w:rPr>
              <w:t>314</w:t>
            </w:r>
          </w:p>
        </w:tc>
      </w:tr>
      <w:tr w:rsidR="003E7806" w:rsidRPr="003E7806" w14:paraId="17D0FF4E" w14:textId="77777777" w:rsidTr="00D8617E">
        <w:tc>
          <w:tcPr>
            <w:tcW w:w="4788" w:type="dxa"/>
          </w:tcPr>
          <w:p w14:paraId="6A0AA35A" w14:textId="77777777" w:rsidR="003E7806" w:rsidRPr="003E7806" w:rsidRDefault="003E7806" w:rsidP="003E7806">
            <w:pPr>
              <w:rPr>
                <w:rFonts w:ascii="Calibri" w:hAnsi="Calibri"/>
                <w:b/>
                <w:sz w:val="22"/>
              </w:rPr>
            </w:pPr>
            <w:r w:rsidRPr="003E7806">
              <w:rPr>
                <w:rFonts w:ascii="Calibri" w:hAnsi="Calibri"/>
                <w:b/>
                <w:sz w:val="22"/>
              </w:rPr>
              <w:t>F</w:t>
            </w:r>
          </w:p>
        </w:tc>
        <w:tc>
          <w:tcPr>
            <w:tcW w:w="4788" w:type="dxa"/>
          </w:tcPr>
          <w:p w14:paraId="352998A0" w14:textId="0BF1FE71" w:rsidR="003E7806" w:rsidRPr="003E7806" w:rsidRDefault="003E7806" w:rsidP="003E7806">
            <w:pPr>
              <w:rPr>
                <w:rFonts w:ascii="Calibri" w:hAnsi="Calibri"/>
                <w:b/>
                <w:sz w:val="22"/>
              </w:rPr>
            </w:pPr>
            <w:r w:rsidRPr="003E7806">
              <w:rPr>
                <w:rFonts w:ascii="Calibri" w:hAnsi="Calibri"/>
                <w:b/>
                <w:sz w:val="22"/>
              </w:rPr>
              <w:t xml:space="preserve">000 – </w:t>
            </w:r>
            <w:r w:rsidR="00750E82">
              <w:rPr>
                <w:rFonts w:ascii="Calibri" w:hAnsi="Calibri"/>
                <w:b/>
                <w:sz w:val="22"/>
              </w:rPr>
              <w:t>26</w:t>
            </w:r>
            <w:r w:rsidRPr="003E7806">
              <w:rPr>
                <w:rFonts w:ascii="Calibri" w:hAnsi="Calibri"/>
                <w:b/>
                <w:sz w:val="22"/>
              </w:rPr>
              <w:t>9</w:t>
            </w:r>
          </w:p>
        </w:tc>
      </w:tr>
    </w:tbl>
    <w:p w14:paraId="47DF0A42" w14:textId="77777777" w:rsidR="003E7806" w:rsidRPr="003E7806" w:rsidRDefault="003E7806" w:rsidP="003E7806">
      <w:pPr>
        <w:rPr>
          <w:rFonts w:ascii="Calibri" w:hAnsi="Calibri"/>
          <w:bCs/>
          <w:sz w:val="22"/>
          <w:szCs w:val="22"/>
        </w:rPr>
      </w:pPr>
    </w:p>
    <w:p w14:paraId="18FA3EFB" w14:textId="0E316D6A" w:rsidR="00E829EA" w:rsidRPr="00C459BE" w:rsidRDefault="00B44944" w:rsidP="00C459BE">
      <w:pPr>
        <w:pStyle w:val="Heading1"/>
      </w:pPr>
      <w:r w:rsidRPr="00C459BE">
        <w:lastRenderedPageBreak/>
        <w:t>18</w:t>
      </w:r>
      <w:r w:rsidR="00E53565" w:rsidRPr="00C459BE">
        <w:t xml:space="preserve">. </w:t>
      </w:r>
      <w:r w:rsidR="00B3424D" w:rsidRPr="003B3FBB">
        <w:rPr>
          <w:b w:val="0"/>
          <w:bCs/>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007E2012" w:rsidRPr="00C459BE">
        <w:rPr>
          <w:b w:val="0"/>
          <w:bCs/>
        </w:rPr>
        <w:t>.</w:t>
      </w:r>
    </w:p>
    <w:p w14:paraId="05D72070" w14:textId="57B53575" w:rsidR="002722B0" w:rsidRPr="00C459BE" w:rsidRDefault="003739B6" w:rsidP="00C459BE">
      <w:pPr>
        <w:pStyle w:val="Heading1"/>
        <w:rPr>
          <w:bCs/>
        </w:rPr>
      </w:pPr>
      <w:r w:rsidRPr="00C459BE">
        <w:rPr>
          <w:bCs/>
        </w:rPr>
        <w:t xml:space="preserve">19. </w:t>
      </w:r>
      <w:r w:rsidR="002722B0" w:rsidRPr="00C459BE">
        <w:rPr>
          <w:bCs/>
        </w:rPr>
        <w:t xml:space="preserve">Tentative Schedule: </w:t>
      </w:r>
    </w:p>
    <w:tbl>
      <w:tblPr>
        <w:tblStyle w:val="MediumShading1-Accent5"/>
        <w:tblW w:w="5000" w:type="pct"/>
        <w:tblBorders>
          <w:insideV w:val="single" w:sz="8" w:space="0" w:color="7295D2" w:themeColor="accent5" w:themeTint="BF"/>
        </w:tblBorders>
        <w:tblLayout w:type="fixed"/>
        <w:tblLook w:val="04A0" w:firstRow="1" w:lastRow="0" w:firstColumn="1" w:lastColumn="0" w:noHBand="0" w:noVBand="1"/>
      </w:tblPr>
      <w:tblGrid>
        <w:gridCol w:w="807"/>
        <w:gridCol w:w="2120"/>
        <w:gridCol w:w="5079"/>
        <w:gridCol w:w="1334"/>
      </w:tblGrid>
      <w:tr w:rsidR="00491851" w:rsidRPr="00491851" w14:paraId="4C01B29E" w14:textId="77777777" w:rsidTr="00D861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 w:type="pct"/>
            <w:hideMark/>
          </w:tcPr>
          <w:p w14:paraId="70FC12B0" w14:textId="77777777" w:rsidR="00491851" w:rsidRPr="00491851" w:rsidRDefault="00491851" w:rsidP="00491851">
            <w:pPr>
              <w:jc w:val="center"/>
              <w:rPr>
                <w:rFonts w:ascii="Calibri" w:hAnsi="Calibri"/>
                <w:sz w:val="22"/>
              </w:rPr>
            </w:pPr>
            <w:r w:rsidRPr="00491851">
              <w:rPr>
                <w:rFonts w:ascii="Calibri" w:hAnsi="Calibri"/>
                <w:sz w:val="22"/>
              </w:rPr>
              <w:t>Week</w:t>
            </w:r>
          </w:p>
        </w:tc>
        <w:tc>
          <w:tcPr>
            <w:tcW w:w="1135" w:type="pct"/>
            <w:hideMark/>
          </w:tcPr>
          <w:p w14:paraId="1165D2B1" w14:textId="64F36006" w:rsidR="00491851" w:rsidRPr="00491851" w:rsidRDefault="00491851" w:rsidP="00491851">
            <w:pPr>
              <w:jc w:val="center"/>
              <w:cnfStyle w:val="100000000000" w:firstRow="1" w:lastRow="0" w:firstColumn="0" w:lastColumn="0" w:oddVBand="0" w:evenVBand="0" w:oddHBand="0" w:evenHBand="0" w:firstRowFirstColumn="0" w:firstRowLastColumn="0" w:lastRowFirstColumn="0" w:lastRowLastColumn="0"/>
              <w:rPr>
                <w:rFonts w:ascii="Calibri" w:hAnsi="Calibri"/>
                <w:sz w:val="22"/>
              </w:rPr>
            </w:pPr>
            <w:r w:rsidRPr="00491851">
              <w:rPr>
                <w:rFonts w:ascii="Calibri" w:hAnsi="Calibri"/>
                <w:sz w:val="22"/>
              </w:rPr>
              <w:t>Topics</w:t>
            </w:r>
          </w:p>
        </w:tc>
        <w:tc>
          <w:tcPr>
            <w:tcW w:w="2719" w:type="pct"/>
          </w:tcPr>
          <w:p w14:paraId="0A508162" w14:textId="08C31B38" w:rsidR="00491851" w:rsidRPr="00491851" w:rsidRDefault="00E5128E" w:rsidP="00491851">
            <w:pPr>
              <w:jc w:val="center"/>
              <w:cnfStyle w:val="100000000000" w:firstRow="1"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Ac</w:t>
            </w:r>
            <w:r w:rsidR="007E62D6">
              <w:rPr>
                <w:rFonts w:ascii="Calibri" w:hAnsi="Calibri"/>
                <w:sz w:val="22"/>
              </w:rPr>
              <w:t>tivities</w:t>
            </w:r>
            <w:r w:rsidR="00491851" w:rsidRPr="00491851">
              <w:rPr>
                <w:rFonts w:ascii="Calibri" w:hAnsi="Calibri"/>
                <w:sz w:val="22"/>
              </w:rPr>
              <w:t>/Assignment</w:t>
            </w:r>
            <w:r w:rsidR="007E62D6">
              <w:rPr>
                <w:rFonts w:ascii="Calibri" w:hAnsi="Calibri"/>
                <w:sz w:val="22"/>
              </w:rPr>
              <w:t>s</w:t>
            </w:r>
          </w:p>
        </w:tc>
        <w:tc>
          <w:tcPr>
            <w:tcW w:w="714" w:type="pct"/>
          </w:tcPr>
          <w:p w14:paraId="4D803F1A" w14:textId="77777777" w:rsidR="00491851" w:rsidRPr="00491851" w:rsidRDefault="00491851" w:rsidP="00491851">
            <w:pPr>
              <w:jc w:val="center"/>
              <w:cnfStyle w:val="100000000000" w:firstRow="1" w:lastRow="0" w:firstColumn="0" w:lastColumn="0" w:oddVBand="0" w:evenVBand="0" w:oddHBand="0" w:evenHBand="0" w:firstRowFirstColumn="0" w:firstRowLastColumn="0" w:lastRowFirstColumn="0" w:lastRowLastColumn="0"/>
              <w:rPr>
                <w:rFonts w:ascii="Calibri" w:hAnsi="Calibri"/>
                <w:sz w:val="22"/>
              </w:rPr>
            </w:pPr>
            <w:r w:rsidRPr="00491851">
              <w:rPr>
                <w:rFonts w:ascii="Calibri" w:hAnsi="Calibri"/>
                <w:sz w:val="22"/>
              </w:rPr>
              <w:t>Points</w:t>
            </w:r>
          </w:p>
        </w:tc>
      </w:tr>
      <w:tr w:rsidR="00491851" w:rsidRPr="00491851" w14:paraId="1A6AC7DE" w14:textId="77777777" w:rsidTr="00D8617E">
        <w:trPr>
          <w:cnfStyle w:val="000000100000" w:firstRow="0" w:lastRow="0" w:firstColumn="0" w:lastColumn="0" w:oddVBand="0" w:evenVBand="0" w:oddHBand="1" w:evenHBand="0" w:firstRowFirstColumn="0" w:firstRowLastColumn="0" w:lastRowFirstColumn="0" w:lastRowLastColumn="0"/>
          <w:trHeight w:val="1078"/>
        </w:trPr>
        <w:tc>
          <w:tcPr>
            <w:cnfStyle w:val="001000000000" w:firstRow="0" w:lastRow="0" w:firstColumn="1" w:lastColumn="0" w:oddVBand="0" w:evenVBand="0" w:oddHBand="0" w:evenHBand="0" w:firstRowFirstColumn="0" w:firstRowLastColumn="0" w:lastRowFirstColumn="0" w:lastRowLastColumn="0"/>
            <w:tcW w:w="432" w:type="pct"/>
            <w:hideMark/>
          </w:tcPr>
          <w:p w14:paraId="782E3FFF" w14:textId="77777777" w:rsidR="00491851" w:rsidRPr="00491851" w:rsidRDefault="00491851" w:rsidP="00491851">
            <w:pPr>
              <w:jc w:val="center"/>
              <w:rPr>
                <w:rFonts w:ascii="Calibri" w:hAnsi="Calibri"/>
                <w:sz w:val="22"/>
              </w:rPr>
            </w:pPr>
            <w:r w:rsidRPr="00491851">
              <w:rPr>
                <w:rFonts w:ascii="Calibri" w:hAnsi="Calibri"/>
                <w:sz w:val="22"/>
              </w:rPr>
              <w:t>#1</w:t>
            </w:r>
          </w:p>
          <w:p w14:paraId="215A095B" w14:textId="39F982E5" w:rsidR="00491851" w:rsidRPr="00491851" w:rsidRDefault="0001001C" w:rsidP="00491851">
            <w:pPr>
              <w:jc w:val="center"/>
              <w:rPr>
                <w:rFonts w:ascii="Calibri" w:hAnsi="Calibri"/>
                <w:sz w:val="22"/>
              </w:rPr>
            </w:pPr>
            <w:r>
              <w:rPr>
                <w:rFonts w:ascii="Calibri" w:hAnsi="Calibri"/>
                <w:sz w:val="22"/>
              </w:rPr>
              <w:t>12</w:t>
            </w:r>
            <w:r w:rsidR="00491851" w:rsidRPr="00491851">
              <w:rPr>
                <w:rFonts w:ascii="Calibri" w:hAnsi="Calibri"/>
                <w:sz w:val="22"/>
              </w:rPr>
              <w:t>/</w:t>
            </w:r>
            <w:r w:rsidR="000F7197">
              <w:rPr>
                <w:rFonts w:ascii="Calibri" w:hAnsi="Calibri"/>
                <w:sz w:val="22"/>
              </w:rPr>
              <w:t>1</w:t>
            </w:r>
            <w:r>
              <w:rPr>
                <w:rFonts w:ascii="Calibri" w:hAnsi="Calibri"/>
                <w:sz w:val="22"/>
              </w:rPr>
              <w:t>5</w:t>
            </w:r>
            <w:r w:rsidR="00491851" w:rsidRPr="00491851">
              <w:rPr>
                <w:rFonts w:ascii="Calibri" w:hAnsi="Calibri"/>
                <w:sz w:val="22"/>
              </w:rPr>
              <w:t>-</w:t>
            </w:r>
            <w:r>
              <w:rPr>
                <w:rFonts w:ascii="Calibri" w:hAnsi="Calibri"/>
                <w:sz w:val="22"/>
              </w:rPr>
              <w:t>12</w:t>
            </w:r>
            <w:r w:rsidR="00491851" w:rsidRPr="00491851">
              <w:rPr>
                <w:rFonts w:ascii="Calibri" w:hAnsi="Calibri"/>
                <w:sz w:val="22"/>
              </w:rPr>
              <w:t>/</w:t>
            </w:r>
            <w:r w:rsidR="00A427A6">
              <w:rPr>
                <w:rFonts w:ascii="Calibri" w:hAnsi="Calibri"/>
                <w:sz w:val="22"/>
              </w:rPr>
              <w:t>21</w:t>
            </w:r>
          </w:p>
        </w:tc>
        <w:tc>
          <w:tcPr>
            <w:tcW w:w="1135" w:type="pct"/>
            <w:hideMark/>
          </w:tcPr>
          <w:p w14:paraId="1625BB4F" w14:textId="570F8340" w:rsidR="00491851" w:rsidRPr="00AE4911" w:rsidRDefault="00CA3795" w:rsidP="00491851">
            <w:pPr>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b/>
              </w:rPr>
            </w:pPr>
            <w:r>
              <w:rPr>
                <w:rFonts w:ascii="Calibri" w:hAnsi="Calibri"/>
              </w:rPr>
              <w:t>Part</w:t>
            </w:r>
            <w:r w:rsidR="00934BE4">
              <w:rPr>
                <w:rFonts w:ascii="Calibri" w:hAnsi="Calibri"/>
              </w:rPr>
              <w:t xml:space="preserve"> I Understanding Your Wellness and Mission (Chapter 1)</w:t>
            </w:r>
          </w:p>
          <w:p w14:paraId="3816155A" w14:textId="28DD46CA" w:rsidR="00AE4911" w:rsidRPr="00A22DD0" w:rsidRDefault="00AE4911" w:rsidP="00491851">
            <w:pPr>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bCs/>
              </w:rPr>
            </w:pPr>
            <w:r w:rsidRPr="00A22DD0">
              <w:rPr>
                <w:rFonts w:ascii="Calibri" w:hAnsi="Calibri"/>
                <w:bCs/>
              </w:rPr>
              <w:t>Part II Accepting and Caring</w:t>
            </w:r>
            <w:r w:rsidR="00D95BF1" w:rsidRPr="00A22DD0">
              <w:rPr>
                <w:rFonts w:ascii="Calibri" w:hAnsi="Calibri"/>
                <w:bCs/>
              </w:rPr>
              <w:t xml:space="preserve"> for Your Body (Chapters 2</w:t>
            </w:r>
            <w:r w:rsidR="008D6B5D" w:rsidRPr="00A22DD0">
              <w:rPr>
                <w:rFonts w:ascii="Calibri" w:hAnsi="Calibri"/>
                <w:bCs/>
              </w:rPr>
              <w:t xml:space="preserve"> &amp; 3)</w:t>
            </w:r>
          </w:p>
          <w:p w14:paraId="408F719C" w14:textId="77777777" w:rsidR="00491851" w:rsidRPr="00491851" w:rsidRDefault="00491851" w:rsidP="00491851">
            <w:pPr>
              <w:ind w:left="360"/>
              <w:cnfStyle w:val="000000100000" w:firstRow="0" w:lastRow="0" w:firstColumn="0" w:lastColumn="0" w:oddVBand="0" w:evenVBand="0" w:oddHBand="1" w:evenHBand="0" w:firstRowFirstColumn="0" w:firstRowLastColumn="0" w:lastRowFirstColumn="0" w:lastRowLastColumn="0"/>
              <w:rPr>
                <w:rFonts w:ascii="Calibri" w:hAnsi="Calibri"/>
                <w:b/>
              </w:rPr>
            </w:pPr>
          </w:p>
        </w:tc>
        <w:tc>
          <w:tcPr>
            <w:tcW w:w="2719" w:type="pct"/>
          </w:tcPr>
          <w:p w14:paraId="6BFBD157" w14:textId="77777777" w:rsidR="00351878" w:rsidRPr="005D5970" w:rsidRDefault="001D30D2" w:rsidP="00491851">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Calibri" w:hAnsi="Calibri"/>
              </w:rPr>
            </w:pPr>
            <w:r w:rsidRPr="005D5970">
              <w:rPr>
                <w:rFonts w:ascii="Calibri" w:hAnsi="Calibri"/>
              </w:rPr>
              <w:t>Exer</w:t>
            </w:r>
            <w:r w:rsidR="004A7A97" w:rsidRPr="005D5970">
              <w:rPr>
                <w:rFonts w:ascii="Calibri" w:hAnsi="Calibri"/>
              </w:rPr>
              <w:t>cise Log</w:t>
            </w:r>
            <w:r w:rsidR="00491851" w:rsidRPr="005D5970">
              <w:rPr>
                <w:rFonts w:ascii="Calibri" w:hAnsi="Calibri"/>
              </w:rPr>
              <w:t xml:space="preserve"> 1</w:t>
            </w:r>
            <w:r w:rsidR="004A7A97" w:rsidRPr="005D5970">
              <w:rPr>
                <w:rFonts w:ascii="Calibri" w:hAnsi="Calibri"/>
              </w:rPr>
              <w:t xml:space="preserve"> </w:t>
            </w:r>
            <w:r w:rsidR="00035B24" w:rsidRPr="005D5970">
              <w:rPr>
                <w:rFonts w:ascii="Calibri" w:hAnsi="Calibri"/>
              </w:rPr>
              <w:t>(Due by Wed</w:t>
            </w:r>
            <w:r w:rsidR="00351878" w:rsidRPr="005D5970">
              <w:rPr>
                <w:rFonts w:ascii="Calibri" w:hAnsi="Calibri"/>
              </w:rPr>
              <w:t>.)</w:t>
            </w:r>
          </w:p>
          <w:p w14:paraId="5A063215" w14:textId="62A952D1" w:rsidR="00491851" w:rsidRPr="005D5970" w:rsidRDefault="00351878" w:rsidP="00491851">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Calibri" w:hAnsi="Calibri"/>
              </w:rPr>
            </w:pPr>
            <w:r w:rsidRPr="005D5970">
              <w:rPr>
                <w:rFonts w:ascii="Calibri" w:hAnsi="Calibri"/>
              </w:rPr>
              <w:t>Exercise Log 2 (Due by Sun.)</w:t>
            </w:r>
            <w:r w:rsidR="00491851" w:rsidRPr="005D5970">
              <w:rPr>
                <w:rFonts w:ascii="Calibri" w:hAnsi="Calibri"/>
              </w:rPr>
              <w:t xml:space="preserve"> </w:t>
            </w:r>
          </w:p>
          <w:p w14:paraId="3ABC2340" w14:textId="3A7725A8" w:rsidR="00491851" w:rsidRPr="00491851" w:rsidRDefault="00971E7C" w:rsidP="00491851">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Pr>
                <w:rFonts w:ascii="Calibri" w:hAnsi="Calibri"/>
              </w:rPr>
              <w:t>Activity</w:t>
            </w:r>
            <w:r w:rsidR="00231857">
              <w:rPr>
                <w:rFonts w:ascii="Calibri" w:hAnsi="Calibri"/>
              </w:rPr>
              <w:t xml:space="preserve"> 1</w:t>
            </w:r>
            <w:r>
              <w:rPr>
                <w:rFonts w:ascii="Calibri" w:hAnsi="Calibri"/>
              </w:rPr>
              <w:t xml:space="preserve">: </w:t>
            </w:r>
            <w:r w:rsidR="00B85E4E">
              <w:rPr>
                <w:rFonts w:ascii="Calibri" w:hAnsi="Calibri"/>
              </w:rPr>
              <w:t>Determining Who Is at Risk (pp</w:t>
            </w:r>
            <w:r w:rsidR="00151826">
              <w:rPr>
                <w:rFonts w:ascii="Calibri" w:hAnsi="Calibri"/>
              </w:rPr>
              <w:t>27-28)</w:t>
            </w:r>
          </w:p>
          <w:p w14:paraId="5EA11D00" w14:textId="16800F06" w:rsidR="00491851" w:rsidRPr="00491851" w:rsidRDefault="00005EEB" w:rsidP="00491851">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Calibri" w:hAnsi="Calibri"/>
                <w:bCs/>
              </w:rPr>
            </w:pPr>
            <w:r>
              <w:rPr>
                <w:rFonts w:ascii="Calibri" w:hAnsi="Calibri"/>
                <w:bCs/>
              </w:rPr>
              <w:t>Assignment</w:t>
            </w:r>
            <w:r w:rsidR="00231857">
              <w:rPr>
                <w:rFonts w:ascii="Calibri" w:hAnsi="Calibri"/>
                <w:bCs/>
              </w:rPr>
              <w:t xml:space="preserve"> 1</w:t>
            </w:r>
            <w:r>
              <w:rPr>
                <w:rFonts w:ascii="Calibri" w:hAnsi="Calibri"/>
                <w:bCs/>
              </w:rPr>
              <w:t xml:space="preserve">: </w:t>
            </w:r>
            <w:r w:rsidR="004A20B6">
              <w:rPr>
                <w:rFonts w:ascii="Calibri" w:hAnsi="Calibri"/>
                <w:bCs/>
              </w:rPr>
              <w:t xml:space="preserve">(Chapter 3) </w:t>
            </w:r>
            <w:r w:rsidR="00C62748">
              <w:rPr>
                <w:rFonts w:ascii="Calibri" w:hAnsi="Calibri"/>
                <w:bCs/>
              </w:rPr>
              <w:t>What is the typical pattern in which most people become overweight? Can you overcome this pattern?</w:t>
            </w:r>
          </w:p>
        </w:tc>
        <w:tc>
          <w:tcPr>
            <w:tcW w:w="714" w:type="pct"/>
          </w:tcPr>
          <w:p w14:paraId="65E25F2A" w14:textId="0B6536C1" w:rsidR="00491851" w:rsidRPr="00491851" w:rsidRDefault="00491851" w:rsidP="00491851">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2</w:t>
            </w:r>
            <w:r w:rsidR="001A52D6">
              <w:rPr>
                <w:rFonts w:ascii="Calibri" w:hAnsi="Calibri"/>
              </w:rPr>
              <w:t>5</w:t>
            </w:r>
          </w:p>
          <w:p w14:paraId="3869CA1D" w14:textId="1BF53E3F" w:rsidR="00491851" w:rsidRPr="00491851" w:rsidRDefault="00C261CD" w:rsidP="00491851">
            <w:pPr>
              <w:numPr>
                <w:ilvl w:val="0"/>
                <w:numId w:val="21"/>
              </w:numPr>
              <w:spacing w:line="259" w:lineRule="auto"/>
              <w:jc w:val="both"/>
              <w:cnfStyle w:val="000000100000" w:firstRow="0" w:lastRow="0" w:firstColumn="0" w:lastColumn="0" w:oddVBand="0" w:evenVBand="0" w:oddHBand="1" w:evenHBand="0" w:firstRowFirstColumn="0" w:firstRowLastColumn="0" w:lastRowFirstColumn="0" w:lastRowLastColumn="0"/>
              <w:rPr>
                <w:b/>
                <w:bCs/>
              </w:rPr>
            </w:pPr>
            <w:r>
              <w:rPr>
                <w:rFonts w:ascii="Calibri" w:hAnsi="Calibri"/>
              </w:rPr>
              <w:t>2</w:t>
            </w:r>
            <w:r w:rsidR="001A52D6">
              <w:rPr>
                <w:rFonts w:ascii="Calibri" w:hAnsi="Calibri"/>
              </w:rPr>
              <w:t>5</w:t>
            </w:r>
          </w:p>
          <w:p w14:paraId="171E7D65" w14:textId="1923D211" w:rsidR="00491851" w:rsidRPr="00C327E6" w:rsidRDefault="00750E82" w:rsidP="00491851">
            <w:pPr>
              <w:numPr>
                <w:ilvl w:val="0"/>
                <w:numId w:val="21"/>
              </w:numPr>
              <w:spacing w:line="259" w:lineRule="auto"/>
              <w:jc w:val="both"/>
              <w:cnfStyle w:val="000000100000" w:firstRow="0" w:lastRow="0" w:firstColumn="0" w:lastColumn="0" w:oddVBand="0" w:evenVBand="0" w:oddHBand="1" w:evenHBand="0" w:firstRowFirstColumn="0" w:firstRowLastColumn="0" w:lastRowFirstColumn="0" w:lastRowLastColumn="0"/>
            </w:pPr>
            <w:r>
              <w:rPr>
                <w:rFonts w:ascii="Calibri" w:hAnsi="Calibri"/>
              </w:rPr>
              <w:t>20</w:t>
            </w:r>
          </w:p>
          <w:p w14:paraId="67E65CDE" w14:textId="77777777" w:rsidR="00C327E6" w:rsidRPr="00F96FE8" w:rsidRDefault="00C327E6" w:rsidP="00C327E6">
            <w:pPr>
              <w:spacing w:line="259" w:lineRule="auto"/>
              <w:ind w:left="360"/>
              <w:jc w:val="both"/>
              <w:cnfStyle w:val="000000100000" w:firstRow="0" w:lastRow="0" w:firstColumn="0" w:lastColumn="0" w:oddVBand="0" w:evenVBand="0" w:oddHBand="1" w:evenHBand="0" w:firstRowFirstColumn="0" w:firstRowLastColumn="0" w:lastRowFirstColumn="0" w:lastRowLastColumn="0"/>
            </w:pPr>
          </w:p>
          <w:p w14:paraId="4D7B9E0A" w14:textId="4FD34FFA" w:rsidR="00F96FE8" w:rsidRPr="00491851" w:rsidRDefault="00750E82" w:rsidP="00491851">
            <w:pPr>
              <w:numPr>
                <w:ilvl w:val="0"/>
                <w:numId w:val="21"/>
              </w:numPr>
              <w:spacing w:line="259" w:lineRule="auto"/>
              <w:jc w:val="both"/>
              <w:cnfStyle w:val="000000100000" w:firstRow="0" w:lastRow="0" w:firstColumn="0" w:lastColumn="0" w:oddVBand="0" w:evenVBand="0" w:oddHBand="1" w:evenHBand="0" w:firstRowFirstColumn="0" w:firstRowLastColumn="0" w:lastRowFirstColumn="0" w:lastRowLastColumn="0"/>
            </w:pPr>
            <w:r>
              <w:t>20</w:t>
            </w:r>
          </w:p>
        </w:tc>
      </w:tr>
      <w:tr w:rsidR="00491851" w:rsidRPr="00491851" w14:paraId="2E49A413" w14:textId="77777777" w:rsidTr="00D86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hideMark/>
          </w:tcPr>
          <w:p w14:paraId="0D824826" w14:textId="77777777" w:rsidR="00491851" w:rsidRPr="00491851" w:rsidRDefault="00491851" w:rsidP="00491851">
            <w:pPr>
              <w:jc w:val="center"/>
              <w:rPr>
                <w:rFonts w:ascii="Calibri" w:hAnsi="Calibri"/>
                <w:sz w:val="22"/>
              </w:rPr>
            </w:pPr>
            <w:r w:rsidRPr="00491851">
              <w:rPr>
                <w:rFonts w:ascii="Calibri" w:hAnsi="Calibri"/>
                <w:sz w:val="22"/>
              </w:rPr>
              <w:t>#2</w:t>
            </w:r>
          </w:p>
          <w:p w14:paraId="5A168BA1" w14:textId="48B9DC2F" w:rsidR="00B440FF" w:rsidRPr="00D96655" w:rsidRDefault="00A427A6" w:rsidP="00D96655">
            <w:pPr>
              <w:jc w:val="center"/>
              <w:rPr>
                <w:rFonts w:ascii="Calibri" w:hAnsi="Calibri"/>
                <w:b w:val="0"/>
                <w:bCs w:val="0"/>
                <w:sz w:val="22"/>
              </w:rPr>
            </w:pPr>
            <w:r>
              <w:rPr>
                <w:rFonts w:ascii="Calibri" w:hAnsi="Calibri"/>
                <w:sz w:val="22"/>
              </w:rPr>
              <w:t>12</w:t>
            </w:r>
            <w:r w:rsidR="00491851" w:rsidRPr="00491851">
              <w:rPr>
                <w:rFonts w:ascii="Calibri" w:hAnsi="Calibri"/>
                <w:sz w:val="22"/>
              </w:rPr>
              <w:t>/</w:t>
            </w:r>
            <w:r w:rsidR="005741D8">
              <w:rPr>
                <w:rFonts w:ascii="Calibri" w:hAnsi="Calibri"/>
                <w:sz w:val="22"/>
              </w:rPr>
              <w:t>22</w:t>
            </w:r>
            <w:r w:rsidR="00491851" w:rsidRPr="00491851">
              <w:rPr>
                <w:rFonts w:ascii="Calibri" w:hAnsi="Calibri"/>
                <w:sz w:val="22"/>
              </w:rPr>
              <w:t>-</w:t>
            </w:r>
            <w:r w:rsidR="005741D8">
              <w:rPr>
                <w:rFonts w:ascii="Calibri" w:hAnsi="Calibri"/>
                <w:sz w:val="22"/>
              </w:rPr>
              <w:t>12</w:t>
            </w:r>
            <w:r w:rsidR="00491851" w:rsidRPr="00491851">
              <w:rPr>
                <w:rFonts w:ascii="Calibri" w:hAnsi="Calibri"/>
                <w:sz w:val="22"/>
              </w:rPr>
              <w:t>/</w:t>
            </w:r>
            <w:r w:rsidR="00652783">
              <w:rPr>
                <w:rFonts w:ascii="Calibri" w:hAnsi="Calibri"/>
                <w:sz w:val="22"/>
              </w:rPr>
              <w:t>2</w:t>
            </w:r>
            <w:r w:rsidR="00530631">
              <w:rPr>
                <w:rFonts w:ascii="Calibri" w:hAnsi="Calibri"/>
                <w:sz w:val="22"/>
              </w:rPr>
              <w:t>8</w:t>
            </w:r>
          </w:p>
        </w:tc>
        <w:tc>
          <w:tcPr>
            <w:tcW w:w="1135" w:type="pct"/>
            <w:hideMark/>
          </w:tcPr>
          <w:p w14:paraId="2DF797AD" w14:textId="018D0321" w:rsidR="00491851" w:rsidRPr="00491851" w:rsidRDefault="008D6B5D" w:rsidP="00491851">
            <w:pPr>
              <w:numPr>
                <w:ilvl w:val="0"/>
                <w:numId w:val="22"/>
              </w:numPr>
              <w:cnfStyle w:val="000000010000" w:firstRow="0" w:lastRow="0" w:firstColumn="0" w:lastColumn="0" w:oddVBand="0" w:evenVBand="0" w:oddHBand="0" w:evenHBand="1" w:firstRowFirstColumn="0" w:firstRowLastColumn="0" w:lastRowFirstColumn="0" w:lastRowLastColumn="0"/>
              <w:rPr>
                <w:rFonts w:ascii="Calibri" w:hAnsi="Calibri"/>
                <w:b/>
              </w:rPr>
            </w:pPr>
            <w:r>
              <w:rPr>
                <w:rFonts w:ascii="Calibri" w:hAnsi="Calibri"/>
              </w:rPr>
              <w:t>Part III</w:t>
            </w:r>
            <w:r w:rsidR="00AF3EDC">
              <w:rPr>
                <w:rFonts w:ascii="Calibri" w:hAnsi="Calibri"/>
              </w:rPr>
              <w:t xml:space="preserve"> Moving Your Body (</w:t>
            </w:r>
            <w:r w:rsidR="00B01307">
              <w:rPr>
                <w:rFonts w:ascii="Calibri" w:hAnsi="Calibri"/>
              </w:rPr>
              <w:t>Chapters 4 &amp; 5)</w:t>
            </w:r>
          </w:p>
          <w:p w14:paraId="0E8288D0" w14:textId="77777777" w:rsidR="00491851" w:rsidRPr="00491851" w:rsidRDefault="00491851" w:rsidP="00491851">
            <w:pPr>
              <w:ind w:left="360"/>
              <w:cnfStyle w:val="000000010000" w:firstRow="0" w:lastRow="0" w:firstColumn="0" w:lastColumn="0" w:oddVBand="0" w:evenVBand="0" w:oddHBand="0" w:evenHBand="1" w:firstRowFirstColumn="0" w:firstRowLastColumn="0" w:lastRowFirstColumn="0" w:lastRowLastColumn="0"/>
              <w:rPr>
                <w:rFonts w:ascii="Calibri" w:hAnsi="Calibri"/>
                <w:b/>
              </w:rPr>
            </w:pPr>
          </w:p>
        </w:tc>
        <w:tc>
          <w:tcPr>
            <w:tcW w:w="2719" w:type="pct"/>
          </w:tcPr>
          <w:p w14:paraId="40C7598C" w14:textId="1CFFCC4C" w:rsidR="00491851" w:rsidRPr="005D5970" w:rsidRDefault="00351878"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5D5970">
              <w:rPr>
                <w:rFonts w:ascii="Calibri" w:hAnsi="Calibri"/>
              </w:rPr>
              <w:t>Exercise Log</w:t>
            </w:r>
            <w:r w:rsidR="00E328AE" w:rsidRPr="005D5970">
              <w:rPr>
                <w:rFonts w:ascii="Calibri" w:hAnsi="Calibri"/>
              </w:rPr>
              <w:t xml:space="preserve"> 3 (Due by </w:t>
            </w:r>
            <w:r w:rsidR="002E087F" w:rsidRPr="005D5970">
              <w:rPr>
                <w:rFonts w:ascii="Calibri" w:hAnsi="Calibri"/>
              </w:rPr>
              <w:t>Dec. 23)</w:t>
            </w:r>
            <w:r w:rsidR="00491851" w:rsidRPr="005D5970">
              <w:rPr>
                <w:rFonts w:ascii="Calibri" w:hAnsi="Calibri"/>
              </w:rPr>
              <w:t xml:space="preserve"> </w:t>
            </w:r>
          </w:p>
          <w:p w14:paraId="3AC31C5D" w14:textId="0B255E0E" w:rsidR="00491851" w:rsidRPr="00491851" w:rsidRDefault="00833CC8"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
              </w:rPr>
            </w:pPr>
            <w:r>
              <w:rPr>
                <w:rFonts w:ascii="Calibri" w:hAnsi="Calibri"/>
              </w:rPr>
              <w:t>Activity</w:t>
            </w:r>
            <w:r w:rsidR="00231857">
              <w:rPr>
                <w:rFonts w:ascii="Calibri" w:hAnsi="Calibri"/>
              </w:rPr>
              <w:t xml:space="preserve"> 2</w:t>
            </w:r>
            <w:r>
              <w:rPr>
                <w:rFonts w:ascii="Calibri" w:hAnsi="Calibri"/>
              </w:rPr>
              <w:t xml:space="preserve">: (Chapter 4) </w:t>
            </w:r>
            <w:r w:rsidR="00045F27">
              <w:rPr>
                <w:rFonts w:ascii="Calibri" w:hAnsi="Calibri"/>
              </w:rPr>
              <w:t xml:space="preserve">2 </w:t>
            </w:r>
            <w:r w:rsidR="005D23F9">
              <w:rPr>
                <w:rFonts w:ascii="Calibri" w:hAnsi="Calibri"/>
              </w:rPr>
              <w:t>Maximal Oxy</w:t>
            </w:r>
            <w:r w:rsidR="00045F27">
              <w:rPr>
                <w:rFonts w:ascii="Calibri" w:hAnsi="Calibri"/>
              </w:rPr>
              <w:t>gen Consumption Tests (any 2</w:t>
            </w:r>
            <w:r w:rsidR="00BE1390">
              <w:rPr>
                <w:rFonts w:ascii="Calibri" w:hAnsi="Calibri"/>
              </w:rPr>
              <w:t xml:space="preserve"> of the Maximal Oxygen Consumption Tests listed in this chapter)</w:t>
            </w:r>
            <w:r w:rsidRPr="00833CC8">
              <w:rPr>
                <w:rFonts w:ascii="Calibri" w:hAnsi="Calibri"/>
              </w:rPr>
              <w:t>.</w:t>
            </w:r>
          </w:p>
          <w:p w14:paraId="460A7DB0" w14:textId="0501D1CE" w:rsidR="00491851" w:rsidRDefault="00833CC8"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Cs/>
              </w:rPr>
            </w:pPr>
            <w:r>
              <w:rPr>
                <w:rFonts w:ascii="Calibri" w:hAnsi="Calibri"/>
                <w:bCs/>
              </w:rPr>
              <w:t>A</w:t>
            </w:r>
            <w:r w:rsidR="00F52200">
              <w:rPr>
                <w:rFonts w:ascii="Calibri" w:hAnsi="Calibri"/>
                <w:bCs/>
              </w:rPr>
              <w:t>ctivity</w:t>
            </w:r>
            <w:r w:rsidR="00231857">
              <w:rPr>
                <w:rFonts w:ascii="Calibri" w:hAnsi="Calibri"/>
                <w:bCs/>
              </w:rPr>
              <w:t xml:space="preserve"> </w:t>
            </w:r>
            <w:r w:rsidR="008E6EBA">
              <w:rPr>
                <w:rFonts w:ascii="Calibri" w:hAnsi="Calibri"/>
                <w:bCs/>
              </w:rPr>
              <w:t>3</w:t>
            </w:r>
            <w:r>
              <w:rPr>
                <w:rFonts w:ascii="Calibri" w:hAnsi="Calibri"/>
                <w:bCs/>
              </w:rPr>
              <w:t xml:space="preserve">: </w:t>
            </w:r>
            <w:r w:rsidR="00F56A4D">
              <w:rPr>
                <w:rFonts w:ascii="Calibri" w:hAnsi="Calibri"/>
                <w:bCs/>
              </w:rPr>
              <w:t xml:space="preserve">(Chapter 5) </w:t>
            </w:r>
            <w:r w:rsidR="00C7158D">
              <w:rPr>
                <w:rFonts w:ascii="Calibri" w:hAnsi="Calibri"/>
                <w:bCs/>
              </w:rPr>
              <w:t xml:space="preserve">2 </w:t>
            </w:r>
            <w:r w:rsidR="00E12DFE">
              <w:rPr>
                <w:rFonts w:ascii="Calibri" w:hAnsi="Calibri"/>
                <w:bCs/>
              </w:rPr>
              <w:t>St</w:t>
            </w:r>
            <w:r w:rsidR="00C7158D">
              <w:rPr>
                <w:rFonts w:ascii="Calibri" w:hAnsi="Calibri"/>
                <w:bCs/>
              </w:rPr>
              <w:t xml:space="preserve">rength Tests </w:t>
            </w:r>
            <w:r w:rsidR="00F52200">
              <w:rPr>
                <w:rFonts w:ascii="Calibri" w:hAnsi="Calibri"/>
                <w:bCs/>
              </w:rPr>
              <w:t>(any 2 of the strength tests listed in this chapter)</w:t>
            </w:r>
            <w:r w:rsidR="00F56A4D" w:rsidRPr="00F56A4D">
              <w:rPr>
                <w:rFonts w:ascii="Calibri" w:hAnsi="Calibri"/>
                <w:bCs/>
              </w:rPr>
              <w:t>.</w:t>
            </w:r>
          </w:p>
          <w:p w14:paraId="7D70D0E0" w14:textId="619F37D8" w:rsidR="00C80002" w:rsidRPr="00A82234" w:rsidRDefault="00A82234"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
              </w:rPr>
            </w:pPr>
            <w:r w:rsidRPr="00A82234">
              <w:rPr>
                <w:rFonts w:ascii="Calibri" w:hAnsi="Calibri"/>
                <w:b/>
              </w:rPr>
              <w:t>(12/24-1/1 Christmas and New Year’s Holiday-No Class)</w:t>
            </w:r>
          </w:p>
        </w:tc>
        <w:tc>
          <w:tcPr>
            <w:tcW w:w="714" w:type="pct"/>
          </w:tcPr>
          <w:p w14:paraId="6C0A2000" w14:textId="0138D34C" w:rsidR="00491851" w:rsidRPr="00491851" w:rsidRDefault="00491851" w:rsidP="00491851">
            <w:pPr>
              <w:numPr>
                <w:ilvl w:val="0"/>
                <w:numId w:val="22"/>
              </w:numPr>
              <w:spacing w:line="259" w:lineRule="auto"/>
              <w:jc w:val="both"/>
              <w:cnfStyle w:val="000000010000" w:firstRow="0" w:lastRow="0" w:firstColumn="0" w:lastColumn="0" w:oddVBand="0" w:evenVBand="0" w:oddHBand="0" w:evenHBand="1" w:firstRowFirstColumn="0" w:firstRowLastColumn="0" w:lastRowFirstColumn="0" w:lastRowLastColumn="0"/>
              <w:rPr>
                <w:b/>
                <w:bCs/>
              </w:rPr>
            </w:pPr>
            <w:r w:rsidRPr="00491851">
              <w:rPr>
                <w:rFonts w:ascii="Calibri" w:hAnsi="Calibri"/>
              </w:rPr>
              <w:t>2</w:t>
            </w:r>
            <w:r w:rsidR="001A52D6">
              <w:rPr>
                <w:rFonts w:ascii="Calibri" w:hAnsi="Calibri"/>
              </w:rPr>
              <w:t>5</w:t>
            </w:r>
          </w:p>
          <w:p w14:paraId="5B7A9F4D" w14:textId="730DB071" w:rsidR="00491851" w:rsidRPr="00491851" w:rsidRDefault="00750E82"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
              </w:rPr>
            </w:pPr>
            <w:r>
              <w:rPr>
                <w:rFonts w:ascii="Calibri" w:hAnsi="Calibri"/>
              </w:rPr>
              <w:t>20</w:t>
            </w:r>
          </w:p>
          <w:p w14:paraId="0926E28A" w14:textId="77777777" w:rsidR="00BE0182" w:rsidRDefault="00BE0182" w:rsidP="00BE0182">
            <w:pPr>
              <w:ind w:left="360"/>
              <w:jc w:val="both"/>
              <w:cnfStyle w:val="000000010000" w:firstRow="0" w:lastRow="0" w:firstColumn="0" w:lastColumn="0" w:oddVBand="0" w:evenVBand="0" w:oddHBand="0" w:evenHBand="1" w:firstRowFirstColumn="0" w:firstRowLastColumn="0" w:lastRowFirstColumn="0" w:lastRowLastColumn="0"/>
              <w:rPr>
                <w:rFonts w:ascii="Calibri" w:hAnsi="Calibri"/>
                <w:bCs/>
                <w:szCs w:val="20"/>
              </w:rPr>
            </w:pPr>
          </w:p>
          <w:p w14:paraId="6D0061DC" w14:textId="77777777" w:rsidR="00BE0182" w:rsidRPr="00BE0182" w:rsidRDefault="00BE0182" w:rsidP="00BE0182">
            <w:pPr>
              <w:ind w:left="360"/>
              <w:jc w:val="both"/>
              <w:cnfStyle w:val="000000010000" w:firstRow="0" w:lastRow="0" w:firstColumn="0" w:lastColumn="0" w:oddVBand="0" w:evenVBand="0" w:oddHBand="0" w:evenHBand="1" w:firstRowFirstColumn="0" w:firstRowLastColumn="0" w:lastRowFirstColumn="0" w:lastRowLastColumn="0"/>
              <w:rPr>
                <w:rFonts w:ascii="Calibri" w:hAnsi="Calibri"/>
                <w:bCs/>
                <w:szCs w:val="20"/>
              </w:rPr>
            </w:pPr>
          </w:p>
          <w:p w14:paraId="653E0C89" w14:textId="062544EA" w:rsidR="00491851" w:rsidRPr="00DA226D" w:rsidRDefault="00491851" w:rsidP="00BE0182">
            <w:pPr>
              <w:ind w:left="360"/>
              <w:jc w:val="both"/>
              <w:cnfStyle w:val="000000010000" w:firstRow="0" w:lastRow="0" w:firstColumn="0" w:lastColumn="0" w:oddVBand="0" w:evenVBand="0" w:oddHBand="0" w:evenHBand="1" w:firstRowFirstColumn="0" w:firstRowLastColumn="0" w:lastRowFirstColumn="0" w:lastRowLastColumn="0"/>
              <w:rPr>
                <w:rFonts w:ascii="Calibri" w:hAnsi="Calibri"/>
                <w:bCs/>
                <w:szCs w:val="20"/>
              </w:rPr>
            </w:pPr>
          </w:p>
          <w:p w14:paraId="10E4A2E3" w14:textId="13B018BD" w:rsidR="00DA226D" w:rsidRPr="00491851" w:rsidRDefault="00750E82"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Cs/>
                <w:szCs w:val="20"/>
              </w:rPr>
            </w:pPr>
            <w:r>
              <w:rPr>
                <w:rFonts w:ascii="Calibri" w:hAnsi="Calibri"/>
                <w:bCs/>
              </w:rPr>
              <w:t>20</w:t>
            </w:r>
          </w:p>
        </w:tc>
      </w:tr>
      <w:tr w:rsidR="00491851" w:rsidRPr="00491851" w14:paraId="4E163370" w14:textId="77777777" w:rsidTr="00D86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hideMark/>
          </w:tcPr>
          <w:p w14:paraId="5A283CED" w14:textId="77777777" w:rsidR="00491851" w:rsidRPr="00491851" w:rsidRDefault="00491851" w:rsidP="00491851">
            <w:pPr>
              <w:jc w:val="center"/>
              <w:rPr>
                <w:rFonts w:ascii="Calibri" w:hAnsi="Calibri"/>
                <w:sz w:val="22"/>
              </w:rPr>
            </w:pPr>
            <w:r w:rsidRPr="00491851">
              <w:rPr>
                <w:rFonts w:ascii="Calibri" w:hAnsi="Calibri"/>
                <w:sz w:val="22"/>
              </w:rPr>
              <w:t>#3</w:t>
            </w:r>
          </w:p>
          <w:p w14:paraId="54B629A3" w14:textId="595D739F" w:rsidR="00491851" w:rsidRPr="00491851" w:rsidRDefault="00686FF8" w:rsidP="00491851">
            <w:pPr>
              <w:jc w:val="center"/>
              <w:rPr>
                <w:rFonts w:ascii="Calibri" w:hAnsi="Calibri"/>
                <w:sz w:val="22"/>
              </w:rPr>
            </w:pPr>
            <w:r>
              <w:rPr>
                <w:rFonts w:ascii="Calibri" w:hAnsi="Calibri"/>
                <w:sz w:val="22"/>
              </w:rPr>
              <w:t>1</w:t>
            </w:r>
            <w:r w:rsidR="00063D5B">
              <w:rPr>
                <w:rFonts w:ascii="Calibri" w:hAnsi="Calibri"/>
                <w:sz w:val="22"/>
              </w:rPr>
              <w:t>2</w:t>
            </w:r>
            <w:r w:rsidR="00491851" w:rsidRPr="00491851">
              <w:rPr>
                <w:rFonts w:ascii="Calibri" w:hAnsi="Calibri"/>
                <w:sz w:val="22"/>
              </w:rPr>
              <w:t>/</w:t>
            </w:r>
            <w:r w:rsidR="00063D5B">
              <w:rPr>
                <w:rFonts w:ascii="Calibri" w:hAnsi="Calibri"/>
                <w:sz w:val="22"/>
              </w:rPr>
              <w:t>29</w:t>
            </w:r>
            <w:r w:rsidR="00491851" w:rsidRPr="00491851">
              <w:rPr>
                <w:rFonts w:ascii="Calibri" w:hAnsi="Calibri"/>
                <w:sz w:val="22"/>
              </w:rPr>
              <w:t>-</w:t>
            </w:r>
            <w:r>
              <w:rPr>
                <w:rFonts w:ascii="Calibri" w:hAnsi="Calibri"/>
                <w:sz w:val="22"/>
              </w:rPr>
              <w:t>1</w:t>
            </w:r>
            <w:r w:rsidR="00491851" w:rsidRPr="00491851">
              <w:rPr>
                <w:rFonts w:ascii="Calibri" w:hAnsi="Calibri"/>
                <w:sz w:val="22"/>
              </w:rPr>
              <w:t>/</w:t>
            </w:r>
            <w:r w:rsidR="003868C3">
              <w:rPr>
                <w:rFonts w:ascii="Calibri" w:hAnsi="Calibri"/>
                <w:sz w:val="22"/>
              </w:rPr>
              <w:t>4</w:t>
            </w:r>
          </w:p>
        </w:tc>
        <w:tc>
          <w:tcPr>
            <w:tcW w:w="1135" w:type="pct"/>
            <w:hideMark/>
          </w:tcPr>
          <w:p w14:paraId="6B682E60" w14:textId="5F81C285" w:rsidR="00491851" w:rsidRPr="009E77EA" w:rsidRDefault="00B01307" w:rsidP="00491851">
            <w:pPr>
              <w:numPr>
                <w:ilvl w:val="0"/>
                <w:numId w:val="23"/>
              </w:numPr>
              <w:cnfStyle w:val="000000100000" w:firstRow="0" w:lastRow="0" w:firstColumn="0" w:lastColumn="0" w:oddVBand="0" w:evenVBand="0" w:oddHBand="1" w:evenHBand="0" w:firstRowFirstColumn="0" w:firstRowLastColumn="0" w:lastRowFirstColumn="0" w:lastRowLastColumn="0"/>
              <w:rPr>
                <w:rFonts w:ascii="Calibri" w:hAnsi="Calibri"/>
                <w:b/>
              </w:rPr>
            </w:pPr>
            <w:r>
              <w:rPr>
                <w:rFonts w:ascii="Calibri" w:hAnsi="Calibri"/>
              </w:rPr>
              <w:t>Part III Moving Your Body (Chapter</w:t>
            </w:r>
            <w:r w:rsidR="009E77EA">
              <w:rPr>
                <w:rFonts w:ascii="Calibri" w:hAnsi="Calibri"/>
              </w:rPr>
              <w:t xml:space="preserve"> </w:t>
            </w:r>
            <w:r w:rsidR="00FC1D13">
              <w:rPr>
                <w:rFonts w:ascii="Calibri" w:hAnsi="Calibri"/>
              </w:rPr>
              <w:t>6</w:t>
            </w:r>
            <w:r w:rsidR="009E77EA">
              <w:rPr>
                <w:rFonts w:ascii="Calibri" w:hAnsi="Calibri"/>
              </w:rPr>
              <w:t>)</w:t>
            </w:r>
          </w:p>
          <w:p w14:paraId="6F275EE4" w14:textId="0747B04D" w:rsidR="009E77EA" w:rsidRPr="00491851" w:rsidRDefault="0049696B" w:rsidP="00491851">
            <w:pPr>
              <w:numPr>
                <w:ilvl w:val="0"/>
                <w:numId w:val="23"/>
              </w:numPr>
              <w:cnfStyle w:val="000000100000" w:firstRow="0" w:lastRow="0" w:firstColumn="0" w:lastColumn="0" w:oddVBand="0" w:evenVBand="0" w:oddHBand="1" w:evenHBand="0" w:firstRowFirstColumn="0" w:firstRowLastColumn="0" w:lastRowFirstColumn="0" w:lastRowLastColumn="0"/>
              <w:rPr>
                <w:rFonts w:ascii="Calibri" w:hAnsi="Calibri"/>
                <w:b/>
              </w:rPr>
            </w:pPr>
            <w:r>
              <w:rPr>
                <w:rFonts w:ascii="Calibri" w:hAnsi="Calibri"/>
                <w:b/>
              </w:rPr>
              <w:t xml:space="preserve">Midterm </w:t>
            </w:r>
            <w:r w:rsidR="009E77EA">
              <w:rPr>
                <w:rFonts w:ascii="Calibri" w:hAnsi="Calibri"/>
                <w:b/>
              </w:rPr>
              <w:t xml:space="preserve">Exam </w:t>
            </w:r>
          </w:p>
          <w:p w14:paraId="16C802C0" w14:textId="77777777" w:rsidR="00491851" w:rsidRPr="00491851" w:rsidRDefault="00491851" w:rsidP="00491851">
            <w:pPr>
              <w:cnfStyle w:val="000000100000" w:firstRow="0" w:lastRow="0" w:firstColumn="0" w:lastColumn="0" w:oddVBand="0" w:evenVBand="0" w:oddHBand="1" w:evenHBand="0" w:firstRowFirstColumn="0" w:firstRowLastColumn="0" w:lastRowFirstColumn="0" w:lastRowLastColumn="0"/>
              <w:rPr>
                <w:b/>
                <w:bCs/>
              </w:rPr>
            </w:pPr>
          </w:p>
        </w:tc>
        <w:tc>
          <w:tcPr>
            <w:tcW w:w="2719" w:type="pct"/>
          </w:tcPr>
          <w:p w14:paraId="121E4C8E" w14:textId="32B035CA" w:rsidR="00491851" w:rsidRPr="005D5970" w:rsidRDefault="000C0353"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pPr>
            <w:r w:rsidRPr="005D5970">
              <w:rPr>
                <w:rFonts w:ascii="Calibri" w:hAnsi="Calibri"/>
              </w:rPr>
              <w:t>Exercise Log</w:t>
            </w:r>
            <w:r w:rsidR="00491851" w:rsidRPr="005D5970">
              <w:rPr>
                <w:rFonts w:ascii="Calibri" w:hAnsi="Calibri"/>
              </w:rPr>
              <w:t xml:space="preserve"> </w:t>
            </w:r>
            <w:r w:rsidRPr="005D5970">
              <w:rPr>
                <w:rFonts w:ascii="Calibri" w:hAnsi="Calibri"/>
              </w:rPr>
              <w:t xml:space="preserve">4 (Due by </w:t>
            </w:r>
            <w:r w:rsidR="0001569E" w:rsidRPr="005D5970">
              <w:rPr>
                <w:rFonts w:ascii="Calibri" w:hAnsi="Calibri"/>
              </w:rPr>
              <w:t>Sun.)</w:t>
            </w:r>
            <w:r w:rsidR="00491851" w:rsidRPr="005D5970">
              <w:rPr>
                <w:rFonts w:ascii="Calibri" w:hAnsi="Calibri"/>
              </w:rPr>
              <w:t xml:space="preserve"> </w:t>
            </w:r>
          </w:p>
          <w:p w14:paraId="2F6B9E08" w14:textId="3CB55E57" w:rsidR="00491851" w:rsidRPr="00491851" w:rsidRDefault="00B7008A"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hAnsi="Calibri"/>
              </w:rPr>
              <w:t xml:space="preserve">Assignment </w:t>
            </w:r>
            <w:r w:rsidR="00AE7B7F">
              <w:rPr>
                <w:rFonts w:ascii="Calibri" w:hAnsi="Calibri"/>
              </w:rPr>
              <w:t>2</w:t>
            </w:r>
            <w:r>
              <w:rPr>
                <w:rFonts w:ascii="Calibri" w:hAnsi="Calibri"/>
              </w:rPr>
              <w:t xml:space="preserve"> (Chapter 6) </w:t>
            </w:r>
            <w:r w:rsidR="00373050" w:rsidRPr="00373050">
              <w:rPr>
                <w:rFonts w:ascii="Calibri" w:hAnsi="Calibri"/>
              </w:rPr>
              <w:t>How could you measure your range of motion without the use of any equipment?</w:t>
            </w:r>
          </w:p>
          <w:p w14:paraId="7590598F" w14:textId="2A07F7FD" w:rsidR="002A2DB9" w:rsidRPr="002A2DB9" w:rsidRDefault="002A2DB9"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hAnsi="Calibri"/>
                <w:b/>
                <w:bCs/>
              </w:rPr>
              <w:t>Midterm Exam (Chapters</w:t>
            </w:r>
            <w:r w:rsidR="002F5F3F">
              <w:rPr>
                <w:rFonts w:ascii="Calibri" w:hAnsi="Calibri"/>
                <w:b/>
                <w:bCs/>
              </w:rPr>
              <w:t xml:space="preserve"> 1-6)</w:t>
            </w:r>
          </w:p>
          <w:p w14:paraId="14597045" w14:textId="487CC4A2" w:rsidR="00491851" w:rsidRPr="00491851" w:rsidRDefault="00A82234"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bCs/>
              </w:rPr>
            </w:pPr>
            <w:r w:rsidRPr="00A82234">
              <w:rPr>
                <w:rFonts w:ascii="Calibri" w:hAnsi="Calibri"/>
                <w:b/>
                <w:bCs/>
              </w:rPr>
              <w:t>(12/24-1/1 Christmas and New Year’s Holiday-No Class)</w:t>
            </w:r>
          </w:p>
        </w:tc>
        <w:tc>
          <w:tcPr>
            <w:tcW w:w="714" w:type="pct"/>
          </w:tcPr>
          <w:p w14:paraId="4634D1C5" w14:textId="5A1860C3"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2</w:t>
            </w:r>
            <w:r w:rsidR="001A52D6">
              <w:rPr>
                <w:rFonts w:ascii="Calibri" w:hAnsi="Calibri"/>
              </w:rPr>
              <w:t>5</w:t>
            </w:r>
          </w:p>
          <w:p w14:paraId="73605013" w14:textId="4D667FF7" w:rsidR="00491851" w:rsidRPr="00491851" w:rsidRDefault="00750E82"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Pr>
                <w:rFonts w:ascii="Calibri" w:hAnsi="Calibri"/>
              </w:rPr>
              <w:t>20</w:t>
            </w:r>
          </w:p>
          <w:p w14:paraId="56A8FC9D" w14:textId="77777777" w:rsidR="005C27F7" w:rsidRPr="005C27F7" w:rsidRDefault="005C27F7" w:rsidP="005C27F7">
            <w:pPr>
              <w:ind w:left="360"/>
              <w:jc w:val="both"/>
              <w:cnfStyle w:val="000000100000" w:firstRow="0" w:lastRow="0" w:firstColumn="0" w:lastColumn="0" w:oddVBand="0" w:evenVBand="0" w:oddHBand="1" w:evenHBand="0" w:firstRowFirstColumn="0" w:firstRowLastColumn="0" w:lastRowFirstColumn="0" w:lastRowLastColumn="0"/>
              <w:rPr>
                <w:rFonts w:ascii="Calibri" w:hAnsi="Calibri"/>
                <w:b/>
              </w:rPr>
            </w:pPr>
          </w:p>
          <w:p w14:paraId="314A7D6C" w14:textId="77777777" w:rsidR="005C27F7" w:rsidRPr="005C27F7" w:rsidRDefault="005C27F7" w:rsidP="005C27F7">
            <w:pPr>
              <w:ind w:left="360"/>
              <w:jc w:val="both"/>
              <w:cnfStyle w:val="000000100000" w:firstRow="0" w:lastRow="0" w:firstColumn="0" w:lastColumn="0" w:oddVBand="0" w:evenVBand="0" w:oddHBand="1" w:evenHBand="0" w:firstRowFirstColumn="0" w:firstRowLastColumn="0" w:lastRowFirstColumn="0" w:lastRowLastColumn="0"/>
              <w:rPr>
                <w:rFonts w:ascii="Calibri" w:hAnsi="Calibri"/>
                <w:b/>
              </w:rPr>
            </w:pPr>
          </w:p>
          <w:p w14:paraId="50ECDD1E" w14:textId="154AB2B7" w:rsidR="00491851" w:rsidRPr="001413C3" w:rsidRDefault="00750E82"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Pr>
                <w:rFonts w:ascii="Calibri" w:hAnsi="Calibri"/>
                <w:b/>
              </w:rPr>
              <w:t>80</w:t>
            </w:r>
          </w:p>
          <w:p w14:paraId="7D821BE6" w14:textId="77777777" w:rsidR="001413C3" w:rsidRPr="00491851" w:rsidRDefault="001413C3" w:rsidP="001413C3">
            <w:pPr>
              <w:ind w:left="360"/>
              <w:jc w:val="both"/>
              <w:cnfStyle w:val="000000100000" w:firstRow="0" w:lastRow="0" w:firstColumn="0" w:lastColumn="0" w:oddVBand="0" w:evenVBand="0" w:oddHBand="1" w:evenHBand="0" w:firstRowFirstColumn="0" w:firstRowLastColumn="0" w:lastRowFirstColumn="0" w:lastRowLastColumn="0"/>
              <w:rPr>
                <w:rFonts w:ascii="Calibri" w:hAnsi="Calibri"/>
                <w:b/>
              </w:rPr>
            </w:pPr>
          </w:p>
          <w:p w14:paraId="29EB9740" w14:textId="603C178B" w:rsidR="00491851" w:rsidRPr="00491851" w:rsidRDefault="00491851" w:rsidP="002E2DCD">
            <w:pPr>
              <w:ind w:left="360"/>
              <w:jc w:val="both"/>
              <w:cnfStyle w:val="000000100000" w:firstRow="0" w:lastRow="0" w:firstColumn="0" w:lastColumn="0" w:oddVBand="0" w:evenVBand="0" w:oddHBand="1" w:evenHBand="0" w:firstRowFirstColumn="0" w:firstRowLastColumn="0" w:lastRowFirstColumn="0" w:lastRowLastColumn="0"/>
              <w:rPr>
                <w:rFonts w:ascii="Calibri" w:hAnsi="Calibri"/>
                <w:b/>
              </w:rPr>
            </w:pPr>
          </w:p>
        </w:tc>
      </w:tr>
      <w:tr w:rsidR="00491851" w:rsidRPr="00491851" w14:paraId="4BACF240" w14:textId="77777777" w:rsidTr="00D86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hideMark/>
          </w:tcPr>
          <w:p w14:paraId="44C02A93" w14:textId="77777777" w:rsidR="00491851" w:rsidRPr="00491851" w:rsidRDefault="00491851" w:rsidP="00491851">
            <w:pPr>
              <w:jc w:val="center"/>
              <w:rPr>
                <w:rFonts w:ascii="Calibri" w:hAnsi="Calibri"/>
                <w:sz w:val="22"/>
              </w:rPr>
            </w:pPr>
            <w:r w:rsidRPr="00491851">
              <w:rPr>
                <w:rFonts w:ascii="Calibri" w:hAnsi="Calibri"/>
                <w:sz w:val="22"/>
              </w:rPr>
              <w:t>#4</w:t>
            </w:r>
          </w:p>
          <w:p w14:paraId="1B2E2FE8" w14:textId="24F438B1" w:rsidR="00491851" w:rsidRPr="00491851" w:rsidRDefault="00686FF8" w:rsidP="00491851">
            <w:pPr>
              <w:jc w:val="center"/>
              <w:rPr>
                <w:rFonts w:ascii="Calibri" w:hAnsi="Calibri"/>
                <w:sz w:val="22"/>
              </w:rPr>
            </w:pPr>
            <w:r>
              <w:rPr>
                <w:rFonts w:ascii="Calibri" w:hAnsi="Calibri"/>
                <w:sz w:val="22"/>
              </w:rPr>
              <w:t>1</w:t>
            </w:r>
            <w:r w:rsidR="00491851" w:rsidRPr="00491851">
              <w:rPr>
                <w:rFonts w:ascii="Calibri" w:hAnsi="Calibri"/>
                <w:sz w:val="22"/>
              </w:rPr>
              <w:t>/</w:t>
            </w:r>
            <w:r w:rsidR="003868C3">
              <w:rPr>
                <w:rFonts w:ascii="Calibri" w:hAnsi="Calibri"/>
                <w:sz w:val="22"/>
              </w:rPr>
              <w:t>5</w:t>
            </w:r>
            <w:r w:rsidR="00491851" w:rsidRPr="00491851">
              <w:rPr>
                <w:rFonts w:ascii="Calibri" w:hAnsi="Calibri"/>
                <w:sz w:val="22"/>
              </w:rPr>
              <w:t>-</w:t>
            </w:r>
            <w:r>
              <w:rPr>
                <w:rFonts w:ascii="Calibri" w:hAnsi="Calibri"/>
                <w:sz w:val="22"/>
              </w:rPr>
              <w:t>1</w:t>
            </w:r>
            <w:r w:rsidR="00491851" w:rsidRPr="00491851">
              <w:rPr>
                <w:rFonts w:ascii="Calibri" w:hAnsi="Calibri"/>
                <w:sz w:val="22"/>
              </w:rPr>
              <w:t>/</w:t>
            </w:r>
            <w:r>
              <w:rPr>
                <w:rFonts w:ascii="Calibri" w:hAnsi="Calibri"/>
                <w:sz w:val="22"/>
              </w:rPr>
              <w:t>1</w:t>
            </w:r>
            <w:r w:rsidR="003868C3">
              <w:rPr>
                <w:rFonts w:ascii="Calibri" w:hAnsi="Calibri"/>
                <w:sz w:val="22"/>
              </w:rPr>
              <w:t>0</w:t>
            </w:r>
          </w:p>
        </w:tc>
        <w:tc>
          <w:tcPr>
            <w:tcW w:w="1135" w:type="pct"/>
            <w:hideMark/>
          </w:tcPr>
          <w:p w14:paraId="03276471" w14:textId="004FDFF9" w:rsidR="0049696B" w:rsidRPr="00A22DD0" w:rsidRDefault="0049696B" w:rsidP="00491851">
            <w:pPr>
              <w:numPr>
                <w:ilvl w:val="0"/>
                <w:numId w:val="23"/>
              </w:numPr>
              <w:cnfStyle w:val="000000010000" w:firstRow="0" w:lastRow="0" w:firstColumn="0" w:lastColumn="0" w:oddVBand="0" w:evenVBand="0" w:oddHBand="0" w:evenHBand="1" w:firstRowFirstColumn="0" w:firstRowLastColumn="0" w:lastRowFirstColumn="0" w:lastRowLastColumn="0"/>
              <w:rPr>
                <w:rFonts w:ascii="Calibri" w:hAnsi="Calibri"/>
                <w:bCs/>
              </w:rPr>
            </w:pPr>
            <w:r w:rsidRPr="00A22DD0">
              <w:rPr>
                <w:rFonts w:ascii="Calibri" w:hAnsi="Calibri"/>
                <w:bCs/>
              </w:rPr>
              <w:t xml:space="preserve">Part IV </w:t>
            </w:r>
            <w:r w:rsidR="00881234" w:rsidRPr="00A22DD0">
              <w:rPr>
                <w:rFonts w:ascii="Calibri" w:hAnsi="Calibri"/>
                <w:bCs/>
              </w:rPr>
              <w:t>Restoring Body and Soul (Chapters 7-10)</w:t>
            </w:r>
          </w:p>
          <w:p w14:paraId="55F09D57" w14:textId="0DBF7C0E" w:rsidR="00491851" w:rsidRPr="00A22DD0" w:rsidRDefault="00A22DD0" w:rsidP="00491851">
            <w:pPr>
              <w:numPr>
                <w:ilvl w:val="0"/>
                <w:numId w:val="23"/>
              </w:numPr>
              <w:cnfStyle w:val="000000010000" w:firstRow="0" w:lastRow="0" w:firstColumn="0" w:lastColumn="0" w:oddVBand="0" w:evenVBand="0" w:oddHBand="0" w:evenHBand="1" w:firstRowFirstColumn="0" w:firstRowLastColumn="0" w:lastRowFirstColumn="0" w:lastRowLastColumn="0"/>
              <w:rPr>
                <w:rFonts w:ascii="Calibri" w:hAnsi="Calibri"/>
                <w:b/>
                <w:bCs/>
              </w:rPr>
            </w:pPr>
            <w:r w:rsidRPr="00A22DD0">
              <w:rPr>
                <w:rFonts w:ascii="Calibri" w:hAnsi="Calibri"/>
                <w:b/>
                <w:bCs/>
              </w:rPr>
              <w:t>Final Exam</w:t>
            </w:r>
          </w:p>
          <w:p w14:paraId="0AD0E614" w14:textId="77777777" w:rsidR="00491851" w:rsidRPr="00491851" w:rsidRDefault="00491851" w:rsidP="00491851">
            <w:pPr>
              <w:ind w:left="360"/>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719" w:type="pct"/>
          </w:tcPr>
          <w:p w14:paraId="4B3985E4" w14:textId="769F3B75" w:rsidR="0001569E" w:rsidRDefault="00ED72E9"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Exercise Log 5 (Due by Wed.)</w:t>
            </w:r>
          </w:p>
          <w:p w14:paraId="317729C9" w14:textId="00EFA525" w:rsidR="00ED72E9" w:rsidRDefault="00ED72E9"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Exercise Log 6 (Due by Sat.)</w:t>
            </w:r>
          </w:p>
          <w:p w14:paraId="004848E6" w14:textId="7AEA7CA0" w:rsidR="001413C3" w:rsidRDefault="00AC6D16"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A</w:t>
            </w:r>
            <w:r w:rsidR="00344906">
              <w:rPr>
                <w:rFonts w:ascii="Calibri" w:hAnsi="Calibri"/>
              </w:rPr>
              <w:t>ssignment 3: (Chapter 7) Using MyP</w:t>
            </w:r>
            <w:r w:rsidR="00CD1201">
              <w:rPr>
                <w:rFonts w:ascii="Calibri" w:hAnsi="Calibri"/>
              </w:rPr>
              <w:t>late guidelines, outline a healthy diet for</w:t>
            </w:r>
            <w:r w:rsidR="00942EC9">
              <w:rPr>
                <w:rFonts w:ascii="Calibri" w:hAnsi="Calibri"/>
              </w:rPr>
              <w:t xml:space="preserve"> an 18</w:t>
            </w:r>
            <w:r w:rsidR="003A04BD">
              <w:rPr>
                <w:rFonts w:ascii="Calibri" w:hAnsi="Calibri"/>
              </w:rPr>
              <w:t>-</w:t>
            </w:r>
            <w:r w:rsidR="009A3247">
              <w:rPr>
                <w:rFonts w:ascii="Calibri" w:hAnsi="Calibri"/>
              </w:rPr>
              <w:t>year-old female.</w:t>
            </w:r>
          </w:p>
          <w:p w14:paraId="2500C8D8" w14:textId="58B2103C" w:rsidR="007D3D19" w:rsidRDefault="003620F6"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Assignment 4: (Chapter</w:t>
            </w:r>
            <w:r w:rsidR="003A79CE">
              <w:rPr>
                <w:rFonts w:ascii="Calibri" w:hAnsi="Calibri"/>
              </w:rPr>
              <w:t xml:space="preserve"> 8) </w:t>
            </w:r>
            <w:r w:rsidR="003A79CE" w:rsidRPr="003A79CE">
              <w:rPr>
                <w:rFonts w:ascii="Calibri" w:hAnsi="Calibri"/>
              </w:rPr>
              <w:t>Describe the life of a “truly happy person.”</w:t>
            </w:r>
          </w:p>
          <w:p w14:paraId="181B33AE" w14:textId="03107E65" w:rsidR="00491851" w:rsidRPr="007D3D19" w:rsidRDefault="007D3D19"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b/>
                <w:bCs/>
              </w:rPr>
            </w:pPr>
            <w:r w:rsidRPr="007D3D19">
              <w:rPr>
                <w:rFonts w:ascii="Calibri" w:hAnsi="Calibri"/>
                <w:b/>
                <w:bCs/>
              </w:rPr>
              <w:lastRenderedPageBreak/>
              <w:t>Final Exam (Chapters 7-10)</w:t>
            </w:r>
          </w:p>
        </w:tc>
        <w:tc>
          <w:tcPr>
            <w:tcW w:w="714" w:type="pct"/>
          </w:tcPr>
          <w:p w14:paraId="669A4897" w14:textId="25DD2BD7" w:rsidR="00491851" w:rsidRPr="00491851" w:rsidRDefault="001A52D6"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b/>
              </w:rPr>
            </w:pPr>
            <w:r>
              <w:rPr>
                <w:rFonts w:ascii="Calibri" w:hAnsi="Calibri"/>
              </w:rPr>
              <w:lastRenderedPageBreak/>
              <w:t>25</w:t>
            </w:r>
          </w:p>
          <w:p w14:paraId="47DFB367" w14:textId="2815E274" w:rsidR="00491851" w:rsidRDefault="00491851"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rPr>
              <w:t>2</w:t>
            </w:r>
            <w:r w:rsidR="00AB13DD">
              <w:rPr>
                <w:rFonts w:ascii="Calibri" w:hAnsi="Calibri"/>
              </w:rPr>
              <w:t>5</w:t>
            </w:r>
          </w:p>
          <w:p w14:paraId="1AEE4A44" w14:textId="2B2457D3" w:rsidR="001413C3" w:rsidRDefault="00750E82"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20</w:t>
            </w:r>
          </w:p>
          <w:p w14:paraId="3E6404C0" w14:textId="77777777" w:rsidR="002E2DCD" w:rsidRDefault="002E2DCD" w:rsidP="009D2694">
            <w:pPr>
              <w:jc w:val="both"/>
              <w:cnfStyle w:val="000000010000" w:firstRow="0" w:lastRow="0" w:firstColumn="0" w:lastColumn="0" w:oddVBand="0" w:evenVBand="0" w:oddHBand="0" w:evenHBand="1" w:firstRowFirstColumn="0" w:firstRowLastColumn="0" w:lastRowFirstColumn="0" w:lastRowLastColumn="0"/>
              <w:rPr>
                <w:rFonts w:ascii="Calibri" w:hAnsi="Calibri"/>
              </w:rPr>
            </w:pPr>
          </w:p>
          <w:p w14:paraId="2D613588" w14:textId="77777777" w:rsidR="009D2694" w:rsidRDefault="009D2694" w:rsidP="009D2694">
            <w:pPr>
              <w:jc w:val="both"/>
              <w:cnfStyle w:val="000000010000" w:firstRow="0" w:lastRow="0" w:firstColumn="0" w:lastColumn="0" w:oddVBand="0" w:evenVBand="0" w:oddHBand="0" w:evenHBand="1" w:firstRowFirstColumn="0" w:firstRowLastColumn="0" w:lastRowFirstColumn="0" w:lastRowLastColumn="0"/>
              <w:rPr>
                <w:rFonts w:ascii="Calibri" w:hAnsi="Calibri"/>
              </w:rPr>
            </w:pPr>
          </w:p>
          <w:p w14:paraId="52421262" w14:textId="0A6A6D9B" w:rsidR="009D2694" w:rsidRDefault="00750E82" w:rsidP="00A55AE1">
            <w:pPr>
              <w:pStyle w:val="ListParagraph"/>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20</w:t>
            </w:r>
          </w:p>
          <w:p w14:paraId="5E4F2B9F" w14:textId="77777777" w:rsidR="00750E82" w:rsidRDefault="00750E82" w:rsidP="00F30252">
            <w:pPr>
              <w:jc w:val="both"/>
              <w:cnfStyle w:val="000000010000" w:firstRow="0" w:lastRow="0" w:firstColumn="0" w:lastColumn="0" w:oddVBand="0" w:evenVBand="0" w:oddHBand="0" w:evenHBand="1" w:firstRowFirstColumn="0" w:firstRowLastColumn="0" w:lastRowFirstColumn="0" w:lastRowLastColumn="0"/>
              <w:rPr>
                <w:rFonts w:ascii="Calibri" w:hAnsi="Calibri"/>
              </w:rPr>
            </w:pPr>
          </w:p>
          <w:p w14:paraId="6BF25B7E" w14:textId="010A3B52" w:rsidR="00491851" w:rsidRPr="00F30252" w:rsidRDefault="00F30252" w:rsidP="00F30252">
            <w:pPr>
              <w:pStyle w:val="ListParagraph"/>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lastRenderedPageBreak/>
              <w:t>80</w:t>
            </w:r>
          </w:p>
        </w:tc>
      </w:tr>
    </w:tbl>
    <w:p w14:paraId="5306A531" w14:textId="1A071002" w:rsidR="00B82BB8" w:rsidRDefault="003739B6" w:rsidP="00D23927">
      <w:pPr>
        <w:pStyle w:val="Heading1"/>
      </w:pPr>
      <w:r>
        <w:t>20</w:t>
      </w:r>
      <w:r w:rsidR="00B44944">
        <w:t xml:space="preserve">. </w:t>
      </w:r>
      <w:r w:rsidR="002722B0" w:rsidRPr="00817AE9">
        <w:t>Faculty May Add Addi</w:t>
      </w:r>
      <w:r w:rsidR="00967E41">
        <w:t>tional Information as Desired</w:t>
      </w:r>
    </w:p>
    <w:sectPr w:rsidR="00B82BB8" w:rsidSect="009F700D">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503C" w14:textId="77777777" w:rsidR="00744833" w:rsidRDefault="00744833" w:rsidP="00E37E3D">
      <w:r>
        <w:separator/>
      </w:r>
    </w:p>
  </w:endnote>
  <w:endnote w:type="continuationSeparator" w:id="0">
    <w:p w14:paraId="26A477A7" w14:textId="77777777" w:rsidR="00744833" w:rsidRDefault="00744833" w:rsidP="00E3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0AFE" w14:textId="77777777" w:rsidR="00E37E3D" w:rsidRDefault="00E37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781295"/>
      <w:docPartObj>
        <w:docPartGallery w:val="Page Numbers (Bottom of Page)"/>
        <w:docPartUnique/>
      </w:docPartObj>
    </w:sdtPr>
    <w:sdtEndPr>
      <w:rPr>
        <w:noProof/>
      </w:rPr>
    </w:sdtEndPr>
    <w:sdtContent>
      <w:p w14:paraId="0820C3C5" w14:textId="27DCEA61" w:rsidR="00E37E3D" w:rsidRDefault="00E37E3D">
        <w:pPr>
          <w:pStyle w:val="Footer"/>
          <w:jc w:val="right"/>
        </w:pPr>
        <w:r>
          <w:fldChar w:fldCharType="begin"/>
        </w:r>
        <w:r>
          <w:instrText xml:space="preserve"> PAGE   \* MERGEFORMAT </w:instrText>
        </w:r>
        <w:r>
          <w:fldChar w:fldCharType="separate"/>
        </w:r>
        <w:r w:rsidR="00D47536">
          <w:rPr>
            <w:noProof/>
          </w:rPr>
          <w:t>1</w:t>
        </w:r>
        <w:r>
          <w:rPr>
            <w:noProof/>
          </w:rPr>
          <w:fldChar w:fldCharType="end"/>
        </w:r>
      </w:p>
    </w:sdtContent>
  </w:sdt>
  <w:p w14:paraId="6C0314B0" w14:textId="77777777" w:rsidR="00E37E3D" w:rsidRDefault="00E37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A3F7" w14:textId="77777777" w:rsidR="00E37E3D" w:rsidRDefault="00E37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C0EC" w14:textId="77777777" w:rsidR="00744833" w:rsidRDefault="00744833" w:rsidP="00E37E3D">
      <w:r>
        <w:separator/>
      </w:r>
    </w:p>
  </w:footnote>
  <w:footnote w:type="continuationSeparator" w:id="0">
    <w:p w14:paraId="155DB732" w14:textId="77777777" w:rsidR="00744833" w:rsidRDefault="00744833" w:rsidP="00E3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C02A" w14:textId="77777777" w:rsidR="00E37E3D" w:rsidRDefault="00E37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6486" w14:textId="77777777" w:rsidR="00E37E3D" w:rsidRDefault="00E37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0617" w14:textId="77777777" w:rsidR="00E37E3D" w:rsidRDefault="00E37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D2F2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8CA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001E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2C0C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2E51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0A02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C0B2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4250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F859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727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53A5F"/>
    <w:multiLevelType w:val="hybridMultilevel"/>
    <w:tmpl w:val="4B62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72E90"/>
    <w:multiLevelType w:val="hybridMultilevel"/>
    <w:tmpl w:val="71B0E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2038BE"/>
    <w:multiLevelType w:val="hybridMultilevel"/>
    <w:tmpl w:val="317A5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A032A5"/>
    <w:multiLevelType w:val="hybridMultilevel"/>
    <w:tmpl w:val="C2FCE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B90D17"/>
    <w:multiLevelType w:val="hybridMultilevel"/>
    <w:tmpl w:val="CB6A4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235C8"/>
    <w:multiLevelType w:val="hybridMultilevel"/>
    <w:tmpl w:val="05FCD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56EB1"/>
    <w:multiLevelType w:val="hybridMultilevel"/>
    <w:tmpl w:val="84C4E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1C5F00"/>
    <w:multiLevelType w:val="hybridMultilevel"/>
    <w:tmpl w:val="18B2CB48"/>
    <w:lvl w:ilvl="0" w:tplc="06CAD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22F40"/>
    <w:multiLevelType w:val="hybridMultilevel"/>
    <w:tmpl w:val="955C9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61A09"/>
    <w:multiLevelType w:val="hybridMultilevel"/>
    <w:tmpl w:val="8A6A7716"/>
    <w:lvl w:ilvl="0" w:tplc="02B431F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15:restartNumberingAfterBreak="0">
    <w:nsid w:val="3BCC3AFA"/>
    <w:multiLevelType w:val="hybridMultilevel"/>
    <w:tmpl w:val="545CACB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6B37A5"/>
    <w:multiLevelType w:val="hybridMultilevel"/>
    <w:tmpl w:val="CC709DF4"/>
    <w:lvl w:ilvl="0" w:tplc="1038B1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DE7120"/>
    <w:multiLevelType w:val="hybridMultilevel"/>
    <w:tmpl w:val="41BE6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CD052A"/>
    <w:multiLevelType w:val="hybridMultilevel"/>
    <w:tmpl w:val="7B841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F73F77"/>
    <w:multiLevelType w:val="hybridMultilevel"/>
    <w:tmpl w:val="0B1C7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76532C"/>
    <w:multiLevelType w:val="hybridMultilevel"/>
    <w:tmpl w:val="DDFA7C3E"/>
    <w:lvl w:ilvl="0" w:tplc="DB6A00E6">
      <w:start w:val="1"/>
      <w:numFmt w:val="decimal"/>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abstractNum w:abstractNumId="27" w15:restartNumberingAfterBreak="0">
    <w:nsid w:val="781E70AC"/>
    <w:multiLevelType w:val="hybridMultilevel"/>
    <w:tmpl w:val="526A1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B556BA"/>
    <w:multiLevelType w:val="hybridMultilevel"/>
    <w:tmpl w:val="CB6A2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643224">
    <w:abstractNumId w:val="21"/>
  </w:num>
  <w:num w:numId="2" w16cid:durableId="1698772743">
    <w:abstractNumId w:val="26"/>
  </w:num>
  <w:num w:numId="3" w16cid:durableId="616108222">
    <w:abstractNumId w:val="10"/>
  </w:num>
  <w:num w:numId="4" w16cid:durableId="1481656958">
    <w:abstractNumId w:val="17"/>
  </w:num>
  <w:num w:numId="5" w16cid:durableId="1782334645">
    <w:abstractNumId w:val="18"/>
  </w:num>
  <w:num w:numId="6" w16cid:durableId="1671983006">
    <w:abstractNumId w:val="19"/>
  </w:num>
  <w:num w:numId="7" w16cid:durableId="302739325">
    <w:abstractNumId w:val="22"/>
  </w:num>
  <w:num w:numId="8" w16cid:durableId="3351586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8386398">
    <w:abstractNumId w:val="9"/>
  </w:num>
  <w:num w:numId="10" w16cid:durableId="200871650">
    <w:abstractNumId w:val="7"/>
  </w:num>
  <w:num w:numId="11" w16cid:durableId="1313026761">
    <w:abstractNumId w:val="6"/>
  </w:num>
  <w:num w:numId="12" w16cid:durableId="9264757">
    <w:abstractNumId w:val="5"/>
  </w:num>
  <w:num w:numId="13" w16cid:durableId="1317146465">
    <w:abstractNumId w:val="4"/>
  </w:num>
  <w:num w:numId="14" w16cid:durableId="421027961">
    <w:abstractNumId w:val="8"/>
  </w:num>
  <w:num w:numId="15" w16cid:durableId="192378462">
    <w:abstractNumId w:val="3"/>
  </w:num>
  <w:num w:numId="16" w16cid:durableId="1606695002">
    <w:abstractNumId w:val="2"/>
  </w:num>
  <w:num w:numId="17" w16cid:durableId="1497453717">
    <w:abstractNumId w:val="1"/>
  </w:num>
  <w:num w:numId="18" w16cid:durableId="294219436">
    <w:abstractNumId w:val="0"/>
  </w:num>
  <w:num w:numId="19" w16cid:durableId="358358783">
    <w:abstractNumId w:val="28"/>
  </w:num>
  <w:num w:numId="20" w16cid:durableId="766539009">
    <w:abstractNumId w:val="14"/>
  </w:num>
  <w:num w:numId="21" w16cid:durableId="1762607394">
    <w:abstractNumId w:val="13"/>
  </w:num>
  <w:num w:numId="22" w16cid:durableId="1725370035">
    <w:abstractNumId w:val="20"/>
  </w:num>
  <w:num w:numId="23" w16cid:durableId="116728503">
    <w:abstractNumId w:val="15"/>
  </w:num>
  <w:num w:numId="24" w16cid:durableId="1917594022">
    <w:abstractNumId w:val="24"/>
  </w:num>
  <w:num w:numId="25" w16cid:durableId="1307858378">
    <w:abstractNumId w:val="27"/>
  </w:num>
  <w:num w:numId="26" w16cid:durableId="880747403">
    <w:abstractNumId w:val="12"/>
  </w:num>
  <w:num w:numId="27" w16cid:durableId="1466388040">
    <w:abstractNumId w:val="11"/>
  </w:num>
  <w:num w:numId="28" w16cid:durableId="49773065">
    <w:abstractNumId w:val="16"/>
  </w:num>
  <w:num w:numId="29" w16cid:durableId="834536186">
    <w:abstractNumId w:val="23"/>
  </w:num>
  <w:num w:numId="30" w16cid:durableId="2866214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04670"/>
    <w:rsid w:val="00005EEB"/>
    <w:rsid w:val="0001001C"/>
    <w:rsid w:val="0001569E"/>
    <w:rsid w:val="000172A3"/>
    <w:rsid w:val="00017A90"/>
    <w:rsid w:val="00030B43"/>
    <w:rsid w:val="00031C29"/>
    <w:rsid w:val="0003454B"/>
    <w:rsid w:val="00035B24"/>
    <w:rsid w:val="000367F6"/>
    <w:rsid w:val="00036B37"/>
    <w:rsid w:val="00045F27"/>
    <w:rsid w:val="00050067"/>
    <w:rsid w:val="00051337"/>
    <w:rsid w:val="00057CF5"/>
    <w:rsid w:val="00063D5B"/>
    <w:rsid w:val="00065034"/>
    <w:rsid w:val="0007279C"/>
    <w:rsid w:val="000807D5"/>
    <w:rsid w:val="000A1D12"/>
    <w:rsid w:val="000C0353"/>
    <w:rsid w:val="000C77C8"/>
    <w:rsid w:val="000D2AEE"/>
    <w:rsid w:val="000D368F"/>
    <w:rsid w:val="000E2566"/>
    <w:rsid w:val="000E3B34"/>
    <w:rsid w:val="000F1968"/>
    <w:rsid w:val="000F4CE1"/>
    <w:rsid w:val="000F7197"/>
    <w:rsid w:val="0010511A"/>
    <w:rsid w:val="0011003B"/>
    <w:rsid w:val="001104B9"/>
    <w:rsid w:val="00124DFB"/>
    <w:rsid w:val="00126149"/>
    <w:rsid w:val="001413C3"/>
    <w:rsid w:val="00143909"/>
    <w:rsid w:val="00150A66"/>
    <w:rsid w:val="00151826"/>
    <w:rsid w:val="00155F38"/>
    <w:rsid w:val="00162492"/>
    <w:rsid w:val="00165645"/>
    <w:rsid w:val="001660FB"/>
    <w:rsid w:val="001674BC"/>
    <w:rsid w:val="00173830"/>
    <w:rsid w:val="00176B7E"/>
    <w:rsid w:val="001807ED"/>
    <w:rsid w:val="00186A71"/>
    <w:rsid w:val="001874D5"/>
    <w:rsid w:val="001A52D6"/>
    <w:rsid w:val="001A7C00"/>
    <w:rsid w:val="001C329A"/>
    <w:rsid w:val="001C6D4E"/>
    <w:rsid w:val="001D30D2"/>
    <w:rsid w:val="001E0CB8"/>
    <w:rsid w:val="001E1432"/>
    <w:rsid w:val="001E394D"/>
    <w:rsid w:val="001F10D7"/>
    <w:rsid w:val="00201394"/>
    <w:rsid w:val="00210D3B"/>
    <w:rsid w:val="002150AD"/>
    <w:rsid w:val="002316AD"/>
    <w:rsid w:val="00231857"/>
    <w:rsid w:val="00236A79"/>
    <w:rsid w:val="002438EB"/>
    <w:rsid w:val="00245B20"/>
    <w:rsid w:val="00246D7C"/>
    <w:rsid w:val="00250773"/>
    <w:rsid w:val="00250E80"/>
    <w:rsid w:val="002661CA"/>
    <w:rsid w:val="002722B0"/>
    <w:rsid w:val="002931D9"/>
    <w:rsid w:val="002A06D2"/>
    <w:rsid w:val="002A2DB9"/>
    <w:rsid w:val="002B0291"/>
    <w:rsid w:val="002B615B"/>
    <w:rsid w:val="002C6013"/>
    <w:rsid w:val="002E087F"/>
    <w:rsid w:val="002E2DCD"/>
    <w:rsid w:val="002F5F3F"/>
    <w:rsid w:val="00306386"/>
    <w:rsid w:val="00306D43"/>
    <w:rsid w:val="00313807"/>
    <w:rsid w:val="00314C7F"/>
    <w:rsid w:val="00315610"/>
    <w:rsid w:val="0032448D"/>
    <w:rsid w:val="00332827"/>
    <w:rsid w:val="003350A8"/>
    <w:rsid w:val="00344906"/>
    <w:rsid w:val="00351878"/>
    <w:rsid w:val="00357DE9"/>
    <w:rsid w:val="003614C1"/>
    <w:rsid w:val="003620F6"/>
    <w:rsid w:val="0037251D"/>
    <w:rsid w:val="00373050"/>
    <w:rsid w:val="003739B6"/>
    <w:rsid w:val="003769E1"/>
    <w:rsid w:val="0038563A"/>
    <w:rsid w:val="00386193"/>
    <w:rsid w:val="003868C3"/>
    <w:rsid w:val="00394A6A"/>
    <w:rsid w:val="003A04BD"/>
    <w:rsid w:val="003A4408"/>
    <w:rsid w:val="003A79CE"/>
    <w:rsid w:val="003B1D20"/>
    <w:rsid w:val="003C2BBB"/>
    <w:rsid w:val="003C5C7F"/>
    <w:rsid w:val="003D3B56"/>
    <w:rsid w:val="003D4B50"/>
    <w:rsid w:val="003D4BA0"/>
    <w:rsid w:val="003E3CC9"/>
    <w:rsid w:val="003E433B"/>
    <w:rsid w:val="003E469C"/>
    <w:rsid w:val="003E546E"/>
    <w:rsid w:val="003E7806"/>
    <w:rsid w:val="003F60DA"/>
    <w:rsid w:val="00406D70"/>
    <w:rsid w:val="00410B26"/>
    <w:rsid w:val="00411B23"/>
    <w:rsid w:val="00413FEB"/>
    <w:rsid w:val="00433BD9"/>
    <w:rsid w:val="00444ED3"/>
    <w:rsid w:val="00447BB0"/>
    <w:rsid w:val="00450694"/>
    <w:rsid w:val="00461BA3"/>
    <w:rsid w:val="0047073A"/>
    <w:rsid w:val="004728EC"/>
    <w:rsid w:val="0047705E"/>
    <w:rsid w:val="0048650A"/>
    <w:rsid w:val="00491851"/>
    <w:rsid w:val="0049658F"/>
    <w:rsid w:val="0049696B"/>
    <w:rsid w:val="004A20B6"/>
    <w:rsid w:val="004A7A97"/>
    <w:rsid w:val="004B1866"/>
    <w:rsid w:val="004B2A5F"/>
    <w:rsid w:val="004B36A7"/>
    <w:rsid w:val="004B57D8"/>
    <w:rsid w:val="004B57FC"/>
    <w:rsid w:val="004D4831"/>
    <w:rsid w:val="004E06C3"/>
    <w:rsid w:val="004E68DB"/>
    <w:rsid w:val="004E7E6A"/>
    <w:rsid w:val="004F2424"/>
    <w:rsid w:val="004F7605"/>
    <w:rsid w:val="0050054C"/>
    <w:rsid w:val="00512C36"/>
    <w:rsid w:val="0051327F"/>
    <w:rsid w:val="0051463B"/>
    <w:rsid w:val="00517621"/>
    <w:rsid w:val="00530631"/>
    <w:rsid w:val="00530F05"/>
    <w:rsid w:val="005335A7"/>
    <w:rsid w:val="0055199B"/>
    <w:rsid w:val="005633F4"/>
    <w:rsid w:val="005728A9"/>
    <w:rsid w:val="00572ADA"/>
    <w:rsid w:val="005741D8"/>
    <w:rsid w:val="005750B5"/>
    <w:rsid w:val="005932B1"/>
    <w:rsid w:val="005A6AA6"/>
    <w:rsid w:val="005C27F7"/>
    <w:rsid w:val="005C58BB"/>
    <w:rsid w:val="005D23F9"/>
    <w:rsid w:val="005D5970"/>
    <w:rsid w:val="005E37D4"/>
    <w:rsid w:val="005E3E25"/>
    <w:rsid w:val="005F6367"/>
    <w:rsid w:val="00600BCD"/>
    <w:rsid w:val="00617463"/>
    <w:rsid w:val="006236E1"/>
    <w:rsid w:val="006248A5"/>
    <w:rsid w:val="0063126E"/>
    <w:rsid w:val="00634CF8"/>
    <w:rsid w:val="00635C8F"/>
    <w:rsid w:val="0063642C"/>
    <w:rsid w:val="00652783"/>
    <w:rsid w:val="00654330"/>
    <w:rsid w:val="00662298"/>
    <w:rsid w:val="006628DF"/>
    <w:rsid w:val="00671D58"/>
    <w:rsid w:val="00677225"/>
    <w:rsid w:val="00686429"/>
    <w:rsid w:val="00686FF8"/>
    <w:rsid w:val="00687A55"/>
    <w:rsid w:val="006968CF"/>
    <w:rsid w:val="006A4438"/>
    <w:rsid w:val="006A7309"/>
    <w:rsid w:val="006B0914"/>
    <w:rsid w:val="006D447B"/>
    <w:rsid w:val="006E0F98"/>
    <w:rsid w:val="006E14B9"/>
    <w:rsid w:val="006E27BB"/>
    <w:rsid w:val="006E4F23"/>
    <w:rsid w:val="006F107C"/>
    <w:rsid w:val="006F30CB"/>
    <w:rsid w:val="006F5418"/>
    <w:rsid w:val="007022C8"/>
    <w:rsid w:val="007024B8"/>
    <w:rsid w:val="007043E9"/>
    <w:rsid w:val="0070794B"/>
    <w:rsid w:val="007200BD"/>
    <w:rsid w:val="0072449C"/>
    <w:rsid w:val="007278E0"/>
    <w:rsid w:val="007343F9"/>
    <w:rsid w:val="00737C1C"/>
    <w:rsid w:val="00737CF0"/>
    <w:rsid w:val="00744833"/>
    <w:rsid w:val="00747C11"/>
    <w:rsid w:val="00750089"/>
    <w:rsid w:val="007506C2"/>
    <w:rsid w:val="00750E82"/>
    <w:rsid w:val="00751C4E"/>
    <w:rsid w:val="00767911"/>
    <w:rsid w:val="0077453D"/>
    <w:rsid w:val="007750C4"/>
    <w:rsid w:val="00776A74"/>
    <w:rsid w:val="0078392B"/>
    <w:rsid w:val="00784164"/>
    <w:rsid w:val="007A7407"/>
    <w:rsid w:val="007B14AD"/>
    <w:rsid w:val="007C4F4F"/>
    <w:rsid w:val="007D3D19"/>
    <w:rsid w:val="007D5E67"/>
    <w:rsid w:val="007E043B"/>
    <w:rsid w:val="007E2012"/>
    <w:rsid w:val="007E2967"/>
    <w:rsid w:val="007E572F"/>
    <w:rsid w:val="007E62D6"/>
    <w:rsid w:val="007F0B5A"/>
    <w:rsid w:val="007F1077"/>
    <w:rsid w:val="00800A8E"/>
    <w:rsid w:val="00810ED6"/>
    <w:rsid w:val="0081351D"/>
    <w:rsid w:val="008136A4"/>
    <w:rsid w:val="00815711"/>
    <w:rsid w:val="00817AE9"/>
    <w:rsid w:val="008240C7"/>
    <w:rsid w:val="008318D4"/>
    <w:rsid w:val="00832ECF"/>
    <w:rsid w:val="008336ED"/>
    <w:rsid w:val="00833CC8"/>
    <w:rsid w:val="00836773"/>
    <w:rsid w:val="008427AF"/>
    <w:rsid w:val="00846C10"/>
    <w:rsid w:val="00853FAB"/>
    <w:rsid w:val="008605C2"/>
    <w:rsid w:val="0086150D"/>
    <w:rsid w:val="00864AA7"/>
    <w:rsid w:val="00867F59"/>
    <w:rsid w:val="00873A6F"/>
    <w:rsid w:val="00881234"/>
    <w:rsid w:val="008A6E15"/>
    <w:rsid w:val="008B2101"/>
    <w:rsid w:val="008C115B"/>
    <w:rsid w:val="008D6B5D"/>
    <w:rsid w:val="008E22BB"/>
    <w:rsid w:val="008E4292"/>
    <w:rsid w:val="008E6EBA"/>
    <w:rsid w:val="008F0F10"/>
    <w:rsid w:val="008F61A6"/>
    <w:rsid w:val="008F70FB"/>
    <w:rsid w:val="0090154A"/>
    <w:rsid w:val="00901BDF"/>
    <w:rsid w:val="009022DF"/>
    <w:rsid w:val="00904E7F"/>
    <w:rsid w:val="0090712F"/>
    <w:rsid w:val="00914EB2"/>
    <w:rsid w:val="00920AF3"/>
    <w:rsid w:val="0092170C"/>
    <w:rsid w:val="00934BE4"/>
    <w:rsid w:val="00942EC9"/>
    <w:rsid w:val="009562EE"/>
    <w:rsid w:val="00961143"/>
    <w:rsid w:val="00967CF5"/>
    <w:rsid w:val="00967E41"/>
    <w:rsid w:val="00971E7C"/>
    <w:rsid w:val="00982447"/>
    <w:rsid w:val="00985879"/>
    <w:rsid w:val="009905F4"/>
    <w:rsid w:val="00995A45"/>
    <w:rsid w:val="009A3247"/>
    <w:rsid w:val="009B7710"/>
    <w:rsid w:val="009C67EC"/>
    <w:rsid w:val="009D2694"/>
    <w:rsid w:val="009E4E0B"/>
    <w:rsid w:val="009E77EA"/>
    <w:rsid w:val="009F700D"/>
    <w:rsid w:val="00A11526"/>
    <w:rsid w:val="00A120E1"/>
    <w:rsid w:val="00A22DD0"/>
    <w:rsid w:val="00A24DC5"/>
    <w:rsid w:val="00A332B7"/>
    <w:rsid w:val="00A41462"/>
    <w:rsid w:val="00A427A6"/>
    <w:rsid w:val="00A55AE1"/>
    <w:rsid w:val="00A73D2B"/>
    <w:rsid w:val="00A7514D"/>
    <w:rsid w:val="00A82234"/>
    <w:rsid w:val="00A87652"/>
    <w:rsid w:val="00A87986"/>
    <w:rsid w:val="00A967C1"/>
    <w:rsid w:val="00AB13DD"/>
    <w:rsid w:val="00AB1D44"/>
    <w:rsid w:val="00AC089E"/>
    <w:rsid w:val="00AC5FC2"/>
    <w:rsid w:val="00AC6D16"/>
    <w:rsid w:val="00AD52C2"/>
    <w:rsid w:val="00AE32AC"/>
    <w:rsid w:val="00AE481E"/>
    <w:rsid w:val="00AE4911"/>
    <w:rsid w:val="00AE7B7F"/>
    <w:rsid w:val="00AF2BE9"/>
    <w:rsid w:val="00AF3A42"/>
    <w:rsid w:val="00AF3EDC"/>
    <w:rsid w:val="00B01307"/>
    <w:rsid w:val="00B075EB"/>
    <w:rsid w:val="00B1516D"/>
    <w:rsid w:val="00B17507"/>
    <w:rsid w:val="00B26B27"/>
    <w:rsid w:val="00B30DB4"/>
    <w:rsid w:val="00B3424D"/>
    <w:rsid w:val="00B346E6"/>
    <w:rsid w:val="00B37608"/>
    <w:rsid w:val="00B440FF"/>
    <w:rsid w:val="00B44944"/>
    <w:rsid w:val="00B57DB4"/>
    <w:rsid w:val="00B6110B"/>
    <w:rsid w:val="00B65AAD"/>
    <w:rsid w:val="00B7008A"/>
    <w:rsid w:val="00B77D81"/>
    <w:rsid w:val="00B82BB8"/>
    <w:rsid w:val="00B8308D"/>
    <w:rsid w:val="00B85E4E"/>
    <w:rsid w:val="00B935E0"/>
    <w:rsid w:val="00BA16A8"/>
    <w:rsid w:val="00BA1B04"/>
    <w:rsid w:val="00BA7953"/>
    <w:rsid w:val="00BE0182"/>
    <w:rsid w:val="00BE0CE0"/>
    <w:rsid w:val="00BE1390"/>
    <w:rsid w:val="00BE2AF6"/>
    <w:rsid w:val="00BE2F44"/>
    <w:rsid w:val="00BE4B5C"/>
    <w:rsid w:val="00BE5A81"/>
    <w:rsid w:val="00BF20C7"/>
    <w:rsid w:val="00C2148D"/>
    <w:rsid w:val="00C21A81"/>
    <w:rsid w:val="00C261CD"/>
    <w:rsid w:val="00C276B4"/>
    <w:rsid w:val="00C31057"/>
    <w:rsid w:val="00C327E6"/>
    <w:rsid w:val="00C459BE"/>
    <w:rsid w:val="00C62748"/>
    <w:rsid w:val="00C7158D"/>
    <w:rsid w:val="00C72AEF"/>
    <w:rsid w:val="00C779CC"/>
    <w:rsid w:val="00C80002"/>
    <w:rsid w:val="00C84ED3"/>
    <w:rsid w:val="00C9043A"/>
    <w:rsid w:val="00C922D7"/>
    <w:rsid w:val="00CA3795"/>
    <w:rsid w:val="00CA45B0"/>
    <w:rsid w:val="00CA64B9"/>
    <w:rsid w:val="00CB7E34"/>
    <w:rsid w:val="00CD1201"/>
    <w:rsid w:val="00CE054E"/>
    <w:rsid w:val="00CE237E"/>
    <w:rsid w:val="00CF1E73"/>
    <w:rsid w:val="00CF4536"/>
    <w:rsid w:val="00D00A06"/>
    <w:rsid w:val="00D10958"/>
    <w:rsid w:val="00D23235"/>
    <w:rsid w:val="00D23927"/>
    <w:rsid w:val="00D302BA"/>
    <w:rsid w:val="00D433B1"/>
    <w:rsid w:val="00D47536"/>
    <w:rsid w:val="00D5637F"/>
    <w:rsid w:val="00D6472D"/>
    <w:rsid w:val="00D669CE"/>
    <w:rsid w:val="00D77F55"/>
    <w:rsid w:val="00D8508D"/>
    <w:rsid w:val="00D9160B"/>
    <w:rsid w:val="00D91B3F"/>
    <w:rsid w:val="00D92E6B"/>
    <w:rsid w:val="00D95BF1"/>
    <w:rsid w:val="00D96655"/>
    <w:rsid w:val="00DA226D"/>
    <w:rsid w:val="00DA3B66"/>
    <w:rsid w:val="00DA6AB3"/>
    <w:rsid w:val="00DA7044"/>
    <w:rsid w:val="00DB61E2"/>
    <w:rsid w:val="00DC0E21"/>
    <w:rsid w:val="00DC1F63"/>
    <w:rsid w:val="00DD1083"/>
    <w:rsid w:val="00DD148C"/>
    <w:rsid w:val="00DE07DE"/>
    <w:rsid w:val="00DE0E0C"/>
    <w:rsid w:val="00DE4BE9"/>
    <w:rsid w:val="00E000A0"/>
    <w:rsid w:val="00E0488B"/>
    <w:rsid w:val="00E06579"/>
    <w:rsid w:val="00E06B65"/>
    <w:rsid w:val="00E10D2C"/>
    <w:rsid w:val="00E12DFE"/>
    <w:rsid w:val="00E23888"/>
    <w:rsid w:val="00E30282"/>
    <w:rsid w:val="00E328AE"/>
    <w:rsid w:val="00E37E3D"/>
    <w:rsid w:val="00E509B1"/>
    <w:rsid w:val="00E5128E"/>
    <w:rsid w:val="00E53565"/>
    <w:rsid w:val="00E829EA"/>
    <w:rsid w:val="00E82CF7"/>
    <w:rsid w:val="00E834DE"/>
    <w:rsid w:val="00E876C6"/>
    <w:rsid w:val="00E917A0"/>
    <w:rsid w:val="00EA1D7F"/>
    <w:rsid w:val="00EB2423"/>
    <w:rsid w:val="00EC5A0D"/>
    <w:rsid w:val="00ED72E9"/>
    <w:rsid w:val="00EE7CCD"/>
    <w:rsid w:val="00EF62BF"/>
    <w:rsid w:val="00F0352B"/>
    <w:rsid w:val="00F0645D"/>
    <w:rsid w:val="00F07C35"/>
    <w:rsid w:val="00F175F8"/>
    <w:rsid w:val="00F270F9"/>
    <w:rsid w:val="00F277CA"/>
    <w:rsid w:val="00F30252"/>
    <w:rsid w:val="00F3178D"/>
    <w:rsid w:val="00F3698B"/>
    <w:rsid w:val="00F52200"/>
    <w:rsid w:val="00F56A4D"/>
    <w:rsid w:val="00F60B28"/>
    <w:rsid w:val="00F626B4"/>
    <w:rsid w:val="00F842B1"/>
    <w:rsid w:val="00F93879"/>
    <w:rsid w:val="00F9587C"/>
    <w:rsid w:val="00F96FE8"/>
    <w:rsid w:val="00F97E3F"/>
    <w:rsid w:val="00FA644C"/>
    <w:rsid w:val="00FB2525"/>
    <w:rsid w:val="00FB3A27"/>
    <w:rsid w:val="00FB3B08"/>
    <w:rsid w:val="00FB661B"/>
    <w:rsid w:val="00FB719D"/>
    <w:rsid w:val="00FC1D13"/>
    <w:rsid w:val="00FC567A"/>
    <w:rsid w:val="00FE11EC"/>
    <w:rsid w:val="00FE6D89"/>
    <w:rsid w:val="00FF23E6"/>
    <w:rsid w:val="1696C421"/>
    <w:rsid w:val="1CDED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A3CA0"/>
  <w15:chartTrackingRefBased/>
  <w15:docId w15:val="{3AD7AABF-8AAE-4320-9D2F-5E2559AE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298"/>
    <w:rPr>
      <w:sz w:val="24"/>
      <w:szCs w:val="24"/>
    </w:rPr>
  </w:style>
  <w:style w:type="paragraph" w:styleId="Heading1">
    <w:name w:val="heading 1"/>
    <w:basedOn w:val="Normal"/>
    <w:next w:val="Normal"/>
    <w:link w:val="Heading1Char"/>
    <w:qFormat/>
    <w:rsid w:val="004728EC"/>
    <w:pPr>
      <w:keepNext/>
      <w:keepLines/>
      <w:spacing w:before="240"/>
      <w:outlineLvl w:val="0"/>
    </w:pPr>
    <w:rPr>
      <w:rFonts w:ascii="Calibri" w:eastAsiaTheme="majorEastAsia" w:hAnsi="Calibri" w:cstheme="majorBidi"/>
      <w:b/>
      <w:sz w:val="22"/>
      <w:szCs w:val="32"/>
    </w:rPr>
  </w:style>
  <w:style w:type="paragraph" w:styleId="Heading2">
    <w:name w:val="heading 2"/>
    <w:basedOn w:val="Normal"/>
    <w:next w:val="Normal"/>
    <w:link w:val="Heading2Char"/>
    <w:unhideWhenUsed/>
    <w:qFormat/>
    <w:rsid w:val="00EA1D7F"/>
    <w:pPr>
      <w:keepNext/>
      <w:keepLines/>
      <w:spacing w:before="40"/>
      <w:outlineLvl w:val="1"/>
    </w:pPr>
    <w:rPr>
      <w:rFonts w:ascii="Calibri" w:eastAsiaTheme="majorEastAsia" w:hAnsi="Calibri"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2722B0"/>
    <w:pPr>
      <w:autoSpaceDE w:val="0"/>
      <w:autoSpaceDN w:val="0"/>
      <w:adjustRightInd w:val="0"/>
    </w:pPr>
    <w:rPr>
      <w:color w:val="000000"/>
      <w:sz w:val="24"/>
      <w:szCs w:val="24"/>
    </w:rPr>
  </w:style>
  <w:style w:type="character" w:styleId="Hyperlink">
    <w:name w:val="Hyperlink"/>
    <w:rsid w:val="000C77C8"/>
    <w:rPr>
      <w:color w:val="0000FF"/>
      <w:u w:val="single"/>
    </w:rPr>
  </w:style>
  <w:style w:type="paragraph" w:styleId="Header">
    <w:name w:val="header"/>
    <w:basedOn w:val="Normal"/>
    <w:link w:val="HeaderChar"/>
    <w:rsid w:val="00E37E3D"/>
    <w:pPr>
      <w:tabs>
        <w:tab w:val="center" w:pos="4680"/>
        <w:tab w:val="right" w:pos="9360"/>
      </w:tabs>
    </w:pPr>
  </w:style>
  <w:style w:type="character" w:customStyle="1" w:styleId="HeaderChar">
    <w:name w:val="Header Char"/>
    <w:basedOn w:val="DefaultParagraphFont"/>
    <w:link w:val="Header"/>
    <w:rsid w:val="00E37E3D"/>
    <w:rPr>
      <w:sz w:val="24"/>
      <w:szCs w:val="24"/>
    </w:rPr>
  </w:style>
  <w:style w:type="paragraph" w:styleId="Footer">
    <w:name w:val="footer"/>
    <w:basedOn w:val="Normal"/>
    <w:link w:val="FooterChar"/>
    <w:uiPriority w:val="99"/>
    <w:rsid w:val="00E37E3D"/>
    <w:pPr>
      <w:tabs>
        <w:tab w:val="center" w:pos="4680"/>
        <w:tab w:val="right" w:pos="9360"/>
      </w:tabs>
    </w:pPr>
  </w:style>
  <w:style w:type="character" w:customStyle="1" w:styleId="FooterChar">
    <w:name w:val="Footer Char"/>
    <w:basedOn w:val="DefaultParagraphFont"/>
    <w:link w:val="Footer"/>
    <w:uiPriority w:val="99"/>
    <w:rsid w:val="00E37E3D"/>
    <w:rPr>
      <w:sz w:val="24"/>
      <w:szCs w:val="24"/>
    </w:rPr>
  </w:style>
  <w:style w:type="paragraph" w:styleId="ListParagraph">
    <w:name w:val="List Paragraph"/>
    <w:basedOn w:val="Normal"/>
    <w:uiPriority w:val="34"/>
    <w:qFormat/>
    <w:rsid w:val="0078392B"/>
    <w:pPr>
      <w:ind w:left="720"/>
      <w:contextualSpacing/>
    </w:pPr>
  </w:style>
  <w:style w:type="table" w:styleId="TableGrid">
    <w:name w:val="Table Grid"/>
    <w:basedOn w:val="TableNormal"/>
    <w:rsid w:val="00A3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28EC"/>
    <w:rPr>
      <w:rFonts w:ascii="Calibri" w:eastAsiaTheme="majorEastAsia" w:hAnsi="Calibri" w:cstheme="majorBidi"/>
      <w:b/>
      <w:sz w:val="22"/>
      <w:szCs w:val="32"/>
    </w:rPr>
  </w:style>
  <w:style w:type="character" w:customStyle="1" w:styleId="Heading2Char">
    <w:name w:val="Heading 2 Char"/>
    <w:basedOn w:val="DefaultParagraphFont"/>
    <w:link w:val="Heading2"/>
    <w:rsid w:val="00EA1D7F"/>
    <w:rPr>
      <w:rFonts w:ascii="Calibri" w:eastAsiaTheme="majorEastAsia" w:hAnsi="Calibri" w:cstheme="majorBidi"/>
      <w:b/>
      <w:sz w:val="22"/>
      <w:szCs w:val="26"/>
    </w:rPr>
  </w:style>
  <w:style w:type="character" w:customStyle="1" w:styleId="UnresolvedMention1">
    <w:name w:val="Unresolved Mention1"/>
    <w:basedOn w:val="DefaultParagraphFont"/>
    <w:uiPriority w:val="99"/>
    <w:semiHidden/>
    <w:unhideWhenUsed/>
    <w:rsid w:val="009562EE"/>
    <w:rPr>
      <w:color w:val="605E5C"/>
      <w:shd w:val="clear" w:color="auto" w:fill="E1DFDD"/>
    </w:rPr>
  </w:style>
  <w:style w:type="character" w:styleId="UnresolvedMention">
    <w:name w:val="Unresolved Mention"/>
    <w:basedOn w:val="DefaultParagraphFont"/>
    <w:uiPriority w:val="99"/>
    <w:semiHidden/>
    <w:unhideWhenUsed/>
    <w:rsid w:val="00155F38"/>
    <w:rPr>
      <w:color w:val="605E5C"/>
      <w:shd w:val="clear" w:color="auto" w:fill="E1DFDD"/>
    </w:rPr>
  </w:style>
  <w:style w:type="table" w:styleId="MediumShading1-Accent5">
    <w:name w:val="Medium Shading 1 Accent 5"/>
    <w:basedOn w:val="TableNormal"/>
    <w:uiPriority w:val="63"/>
    <w:rsid w:val="00491851"/>
    <w:rPr>
      <w:rFonts w:asciiTheme="minorHAnsi" w:hAnsiTheme="minorHAnsi" w:cstheme="minorBidi"/>
      <w:sz w:val="22"/>
      <w:szCs w:val="22"/>
      <w:lang w:eastAsia="zh-C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styleId="FollowedHyperlink">
    <w:name w:val="FollowedHyperlink"/>
    <w:basedOn w:val="DefaultParagraphFont"/>
    <w:rsid w:val="000727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9948">
      <w:bodyDiv w:val="1"/>
      <w:marLeft w:val="0"/>
      <w:marRight w:val="0"/>
      <w:marTop w:val="0"/>
      <w:marBottom w:val="0"/>
      <w:divBdr>
        <w:top w:val="none" w:sz="0" w:space="0" w:color="auto"/>
        <w:left w:val="none" w:sz="0" w:space="0" w:color="auto"/>
        <w:bottom w:val="none" w:sz="0" w:space="0" w:color="auto"/>
        <w:right w:val="none" w:sz="0" w:space="0" w:color="auto"/>
      </w:divBdr>
    </w:div>
    <w:div w:id="379789210">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6388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1594</Words>
  <Characters>8928</Characters>
  <Application>Microsoft Office Word</Application>
  <DocSecurity>0</DocSecurity>
  <Lines>198</Lines>
  <Paragraphs>167</Paragraphs>
  <ScaleCrop>false</ScaleCrop>
  <Company>Wayland Baptist Universtiy</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Charles Huang</cp:lastModifiedBy>
  <cp:revision>346</cp:revision>
  <dcterms:created xsi:type="dcterms:W3CDTF">2019-08-19T15:32:00Z</dcterms:created>
  <dcterms:modified xsi:type="dcterms:W3CDTF">2025-11-06T02:47:00Z</dcterms:modified>
</cp:coreProperties>
</file>