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36D88B" w14:textId="1BDADF44" w:rsidR="00DA22C2" w:rsidRDefault="00CC1564" w:rsidP="00DA22C2">
      <w:pPr>
        <w:pStyle w:val="Default"/>
      </w:pPr>
      <w:r>
        <w:rPr>
          <w:b/>
          <w:bCs/>
          <w:noProof/>
          <w:sz w:val="22"/>
          <w:szCs w:val="22"/>
        </w:rPr>
        <w:drawing>
          <wp:anchor distT="0" distB="0" distL="0" distR="0" simplePos="0" relativeHeight="251659264" behindDoc="0" locked="0" layoutInCell="1" allowOverlap="0" wp14:anchorId="113E2435" wp14:editId="2D315651">
            <wp:simplePos x="0" y="0"/>
            <wp:positionH relativeFrom="column">
              <wp:posOffset>1605915</wp:posOffset>
            </wp:positionH>
            <wp:positionV relativeFrom="line">
              <wp:posOffset>-445770</wp:posOffset>
            </wp:positionV>
            <wp:extent cx="2743200" cy="746125"/>
            <wp:effectExtent l="0" t="0" r="0" b="0"/>
            <wp:wrapTight wrapText="bothSides">
              <wp:wrapPolygon edited="0">
                <wp:start x="1200" y="0"/>
                <wp:lineTo x="0" y="10294"/>
                <wp:lineTo x="0" y="19118"/>
                <wp:lineTo x="1200" y="20589"/>
                <wp:lineTo x="2600" y="20589"/>
                <wp:lineTo x="21400" y="19118"/>
                <wp:lineTo x="21400" y="2941"/>
                <wp:lineTo x="2200" y="0"/>
                <wp:lineTo x="1200" y="0"/>
              </wp:wrapPolygon>
            </wp:wrapTight>
            <wp:docPr id="3" name="Picture 3" descr="Click this logo to return to the university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his logo to return to the university home p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746125"/>
                    </a:xfrm>
                    <a:prstGeom prst="rect">
                      <a:avLst/>
                    </a:prstGeom>
                    <a:noFill/>
                  </pic:spPr>
                </pic:pic>
              </a:graphicData>
            </a:graphic>
            <wp14:sizeRelH relativeFrom="page">
              <wp14:pctWidth>0</wp14:pctWidth>
            </wp14:sizeRelH>
            <wp14:sizeRelV relativeFrom="page">
              <wp14:pctHeight>0</wp14:pctHeight>
            </wp14:sizeRelV>
          </wp:anchor>
        </w:drawing>
      </w:r>
    </w:p>
    <w:p w14:paraId="58C9296E" w14:textId="77777777" w:rsidR="00CC1564" w:rsidRDefault="00CC1564" w:rsidP="00D421E7">
      <w:pPr>
        <w:pStyle w:val="Default"/>
        <w:jc w:val="center"/>
        <w:rPr>
          <w:b/>
          <w:bCs/>
          <w:sz w:val="22"/>
          <w:szCs w:val="22"/>
        </w:rPr>
      </w:pPr>
    </w:p>
    <w:p w14:paraId="3FB5B924" w14:textId="552A10E0" w:rsidR="00CC1564" w:rsidRPr="009F78C7" w:rsidRDefault="00CC1564" w:rsidP="005134DC">
      <w:pPr>
        <w:pStyle w:val="Default"/>
        <w:jc w:val="center"/>
        <w:outlineLvl w:val="0"/>
        <w:rPr>
          <w:rFonts w:asciiTheme="majorHAnsi" w:hAnsiTheme="majorHAnsi"/>
          <w:b/>
          <w:bCs/>
          <w:sz w:val="22"/>
          <w:szCs w:val="22"/>
        </w:rPr>
      </w:pPr>
      <w:r w:rsidRPr="009F78C7">
        <w:rPr>
          <w:rFonts w:asciiTheme="majorHAnsi" w:hAnsiTheme="majorHAnsi"/>
          <w:b/>
          <w:bCs/>
          <w:sz w:val="22"/>
          <w:szCs w:val="22"/>
        </w:rPr>
        <w:t>WAYLAND BAPTIST UNIVERSITY</w:t>
      </w:r>
    </w:p>
    <w:p w14:paraId="53F44DFB" w14:textId="398C7498" w:rsidR="00DA22C2" w:rsidRPr="009F78C7" w:rsidRDefault="00FD3068" w:rsidP="005134DC">
      <w:pPr>
        <w:pStyle w:val="Default"/>
        <w:jc w:val="center"/>
        <w:outlineLvl w:val="0"/>
        <w:rPr>
          <w:rFonts w:asciiTheme="majorHAnsi" w:hAnsiTheme="majorHAnsi"/>
          <w:sz w:val="22"/>
          <w:szCs w:val="22"/>
        </w:rPr>
      </w:pPr>
      <w:r w:rsidRPr="009F78C7">
        <w:rPr>
          <w:rFonts w:asciiTheme="majorHAnsi" w:hAnsiTheme="majorHAnsi"/>
          <w:b/>
          <w:bCs/>
          <w:sz w:val="22"/>
          <w:szCs w:val="22"/>
        </w:rPr>
        <w:t>VIRTUAL</w:t>
      </w:r>
      <w:r w:rsidR="00DA22C2" w:rsidRPr="009F78C7">
        <w:rPr>
          <w:rFonts w:asciiTheme="majorHAnsi" w:hAnsiTheme="majorHAnsi"/>
          <w:b/>
          <w:bCs/>
          <w:sz w:val="22"/>
          <w:szCs w:val="22"/>
        </w:rPr>
        <w:t xml:space="preserve"> CAMPUS</w:t>
      </w:r>
    </w:p>
    <w:p w14:paraId="5E6066CE" w14:textId="77777777" w:rsidR="00DA22C2" w:rsidRPr="009F78C7" w:rsidRDefault="00DA22C2" w:rsidP="005134DC">
      <w:pPr>
        <w:pStyle w:val="Default"/>
        <w:jc w:val="center"/>
        <w:outlineLvl w:val="0"/>
        <w:rPr>
          <w:rFonts w:asciiTheme="majorHAnsi" w:hAnsiTheme="majorHAnsi"/>
          <w:sz w:val="22"/>
          <w:szCs w:val="22"/>
        </w:rPr>
      </w:pPr>
      <w:r w:rsidRPr="009F78C7">
        <w:rPr>
          <w:rFonts w:asciiTheme="majorHAnsi" w:hAnsiTheme="majorHAnsi"/>
          <w:b/>
          <w:bCs/>
          <w:sz w:val="22"/>
          <w:szCs w:val="22"/>
        </w:rPr>
        <w:t>SCHOOL OF BUSINESS</w:t>
      </w:r>
    </w:p>
    <w:p w14:paraId="5CDAE903" w14:textId="77777777" w:rsidR="00CC1564" w:rsidRPr="009F78C7" w:rsidRDefault="00CC1564" w:rsidP="00CC1564">
      <w:pPr>
        <w:tabs>
          <w:tab w:val="center" w:pos="4680"/>
        </w:tabs>
        <w:suppressAutoHyphens/>
        <w:ind w:right="-360"/>
        <w:jc w:val="center"/>
        <w:rPr>
          <w:rFonts w:asciiTheme="majorHAnsi" w:hAnsiTheme="majorHAnsi"/>
          <w:color w:val="000000"/>
          <w:sz w:val="22"/>
          <w:szCs w:val="22"/>
        </w:rPr>
      </w:pPr>
    </w:p>
    <w:p w14:paraId="1C35F91F" w14:textId="4B1395FF" w:rsidR="00667729" w:rsidRPr="009F78C7" w:rsidRDefault="00CD7163" w:rsidP="005134DC">
      <w:pPr>
        <w:tabs>
          <w:tab w:val="center" w:pos="4680"/>
        </w:tabs>
        <w:suppressAutoHyphens/>
        <w:ind w:right="-360"/>
        <w:outlineLvl w:val="0"/>
        <w:rPr>
          <w:rFonts w:asciiTheme="majorHAnsi" w:hAnsiTheme="majorHAnsi"/>
          <w:b/>
          <w:spacing w:val="-3"/>
          <w:sz w:val="22"/>
          <w:szCs w:val="22"/>
        </w:rPr>
      </w:pPr>
      <w:r w:rsidRPr="009F78C7">
        <w:rPr>
          <w:rFonts w:asciiTheme="majorHAnsi" w:hAnsiTheme="majorHAnsi"/>
          <w:b/>
          <w:spacing w:val="-3"/>
          <w:sz w:val="22"/>
          <w:szCs w:val="22"/>
        </w:rPr>
        <w:t xml:space="preserve">                                                                                    </w:t>
      </w:r>
      <w:r w:rsidR="009F78C7">
        <w:rPr>
          <w:rFonts w:asciiTheme="majorHAnsi" w:hAnsiTheme="majorHAnsi"/>
          <w:b/>
          <w:spacing w:val="-3"/>
          <w:sz w:val="22"/>
          <w:szCs w:val="22"/>
        </w:rPr>
        <w:t xml:space="preserve">           </w:t>
      </w:r>
      <w:r w:rsidRPr="009F78C7">
        <w:rPr>
          <w:rFonts w:asciiTheme="majorHAnsi" w:hAnsiTheme="majorHAnsi"/>
          <w:b/>
          <w:spacing w:val="-3"/>
          <w:sz w:val="22"/>
          <w:szCs w:val="22"/>
        </w:rPr>
        <w:t xml:space="preserve"> </w:t>
      </w:r>
      <w:r w:rsidR="00885155" w:rsidRPr="009F78C7">
        <w:rPr>
          <w:rFonts w:asciiTheme="majorHAnsi" w:hAnsiTheme="majorHAnsi"/>
          <w:b/>
          <w:spacing w:val="-3"/>
          <w:sz w:val="22"/>
          <w:szCs w:val="22"/>
        </w:rPr>
        <w:t>SYLLABU</w:t>
      </w:r>
      <w:r w:rsidR="00667729" w:rsidRPr="009F78C7">
        <w:rPr>
          <w:rFonts w:asciiTheme="majorHAnsi" w:hAnsiTheme="majorHAnsi"/>
          <w:b/>
          <w:spacing w:val="-3"/>
          <w:sz w:val="22"/>
          <w:szCs w:val="22"/>
        </w:rPr>
        <w:t>S</w:t>
      </w:r>
    </w:p>
    <w:p w14:paraId="0CDB92C8" w14:textId="77777777" w:rsidR="00885155" w:rsidRPr="009F78C7" w:rsidRDefault="00885155" w:rsidP="00885155">
      <w:pPr>
        <w:tabs>
          <w:tab w:val="center" w:pos="540"/>
        </w:tabs>
        <w:suppressAutoHyphens/>
        <w:ind w:right="-360"/>
        <w:rPr>
          <w:rFonts w:asciiTheme="majorHAnsi" w:hAnsiTheme="majorHAnsi"/>
          <w:spacing w:val="-3"/>
          <w:sz w:val="22"/>
          <w:szCs w:val="22"/>
        </w:rPr>
      </w:pPr>
    </w:p>
    <w:p w14:paraId="5E9AB335" w14:textId="77777777" w:rsidR="007C47F3" w:rsidRPr="009F78C7" w:rsidRDefault="00F875C0" w:rsidP="007C47F3">
      <w:pPr>
        <w:tabs>
          <w:tab w:val="left" w:pos="450"/>
        </w:tabs>
        <w:overflowPunct/>
        <w:ind w:left="360" w:hanging="360"/>
        <w:rPr>
          <w:rFonts w:asciiTheme="majorHAnsi" w:hAnsiTheme="majorHAnsi"/>
          <w:sz w:val="22"/>
          <w:szCs w:val="22"/>
        </w:rPr>
      </w:pPr>
      <w:r w:rsidRPr="009F78C7">
        <w:rPr>
          <w:rFonts w:asciiTheme="majorHAnsi" w:hAnsiTheme="majorHAnsi"/>
          <w:spacing w:val="-3"/>
          <w:sz w:val="22"/>
          <w:szCs w:val="22"/>
        </w:rPr>
        <w:t xml:space="preserve">1.   </w:t>
      </w:r>
      <w:r w:rsidR="00CE0195" w:rsidRPr="009F78C7">
        <w:rPr>
          <w:rFonts w:asciiTheme="majorHAnsi" w:hAnsiTheme="majorHAnsi"/>
          <w:spacing w:val="-3"/>
          <w:sz w:val="22"/>
          <w:szCs w:val="22"/>
        </w:rPr>
        <w:t xml:space="preserve">Mission Statement: </w:t>
      </w:r>
      <w:r w:rsidR="007C47F3" w:rsidRPr="009F78C7">
        <w:rPr>
          <w:rFonts w:asciiTheme="majorHAnsi" w:hAnsiTheme="majorHAnsi"/>
          <w:sz w:val="22"/>
          <w:szCs w:val="22"/>
        </w:rPr>
        <w:t>Wayland Baptist University exists to educate students in an academically challenging,</w:t>
      </w:r>
    </w:p>
    <w:p w14:paraId="6FD9ED11" w14:textId="77777777" w:rsidR="007C47F3" w:rsidRPr="009F78C7" w:rsidRDefault="007C47F3" w:rsidP="007C47F3">
      <w:pPr>
        <w:tabs>
          <w:tab w:val="left" w:pos="450"/>
        </w:tabs>
        <w:overflowPunct/>
        <w:ind w:left="360" w:hanging="360"/>
        <w:rPr>
          <w:rFonts w:asciiTheme="majorHAnsi" w:hAnsiTheme="majorHAnsi"/>
          <w:spacing w:val="-3"/>
          <w:sz w:val="22"/>
          <w:szCs w:val="22"/>
        </w:rPr>
      </w:pPr>
      <w:r w:rsidRPr="009F78C7">
        <w:rPr>
          <w:rFonts w:asciiTheme="majorHAnsi" w:hAnsiTheme="majorHAnsi"/>
          <w:sz w:val="22"/>
          <w:szCs w:val="22"/>
        </w:rPr>
        <w:t xml:space="preserve">      learning-focused and distinctively Christian environment for professional success and service to God and humankind.</w:t>
      </w:r>
    </w:p>
    <w:p w14:paraId="166885D6" w14:textId="77777777" w:rsidR="007C47F3" w:rsidRPr="009F78C7" w:rsidRDefault="007C47F3" w:rsidP="007C47F3">
      <w:pPr>
        <w:tabs>
          <w:tab w:val="center" w:pos="540"/>
        </w:tabs>
        <w:suppressAutoHyphens/>
        <w:ind w:left="360" w:right="-360"/>
        <w:rPr>
          <w:rFonts w:asciiTheme="majorHAnsi" w:hAnsiTheme="majorHAnsi"/>
          <w:spacing w:val="-3"/>
          <w:sz w:val="22"/>
          <w:szCs w:val="22"/>
        </w:rPr>
      </w:pPr>
      <w:r w:rsidRPr="009F78C7">
        <w:rPr>
          <w:rFonts w:asciiTheme="majorHAnsi" w:hAnsiTheme="majorHAnsi"/>
          <w:spacing w:val="-3"/>
          <w:sz w:val="22"/>
          <w:szCs w:val="22"/>
        </w:rPr>
        <w:t xml:space="preserve">    </w:t>
      </w:r>
      <w:r w:rsidRPr="009F78C7">
        <w:rPr>
          <w:rFonts w:asciiTheme="majorHAnsi" w:hAnsiTheme="majorHAnsi"/>
          <w:spacing w:val="-3"/>
          <w:sz w:val="22"/>
          <w:szCs w:val="22"/>
        </w:rPr>
        <w:tab/>
      </w:r>
    </w:p>
    <w:p w14:paraId="42E32282" w14:textId="0285C617" w:rsidR="00CE0195" w:rsidRPr="009F78C7" w:rsidRDefault="00104FD6" w:rsidP="0012089E">
      <w:pPr>
        <w:overflowPunct/>
        <w:rPr>
          <w:rFonts w:asciiTheme="majorHAnsi" w:hAnsiTheme="majorHAnsi"/>
          <w:spacing w:val="-3"/>
          <w:sz w:val="22"/>
          <w:szCs w:val="22"/>
        </w:rPr>
      </w:pPr>
      <w:r w:rsidRPr="009F78C7">
        <w:rPr>
          <w:rFonts w:asciiTheme="majorHAnsi" w:hAnsiTheme="majorHAnsi"/>
          <w:spacing w:val="-3"/>
          <w:sz w:val="22"/>
          <w:szCs w:val="22"/>
        </w:rPr>
        <w:t>2</w:t>
      </w:r>
      <w:r w:rsidR="00CE0195" w:rsidRPr="009F78C7">
        <w:rPr>
          <w:rFonts w:asciiTheme="majorHAnsi" w:hAnsiTheme="majorHAnsi"/>
          <w:spacing w:val="-3"/>
          <w:sz w:val="22"/>
          <w:szCs w:val="22"/>
        </w:rPr>
        <w:t xml:space="preserve">.    Course: </w:t>
      </w:r>
      <w:r w:rsidR="00CE0195" w:rsidRPr="009F78C7">
        <w:rPr>
          <w:rFonts w:asciiTheme="majorHAnsi" w:hAnsiTheme="majorHAnsi"/>
          <w:b/>
          <w:spacing w:val="-3"/>
          <w:sz w:val="22"/>
          <w:szCs w:val="22"/>
        </w:rPr>
        <w:t>MGMT 5309</w:t>
      </w:r>
      <w:r w:rsidR="00CE0195" w:rsidRPr="009F78C7">
        <w:rPr>
          <w:rFonts w:asciiTheme="majorHAnsi" w:hAnsiTheme="majorHAnsi"/>
          <w:spacing w:val="-3"/>
          <w:sz w:val="22"/>
          <w:szCs w:val="22"/>
        </w:rPr>
        <w:t xml:space="preserve"> – </w:t>
      </w:r>
      <w:r w:rsidR="005D0BDB" w:rsidRPr="009F78C7">
        <w:rPr>
          <w:rFonts w:asciiTheme="majorHAnsi" w:hAnsiTheme="majorHAnsi"/>
          <w:b/>
          <w:bCs/>
          <w:sz w:val="22"/>
          <w:szCs w:val="22"/>
        </w:rPr>
        <w:t>VC</w:t>
      </w:r>
      <w:r w:rsidR="00CE0195" w:rsidRPr="009F78C7">
        <w:rPr>
          <w:rFonts w:asciiTheme="majorHAnsi" w:hAnsiTheme="majorHAnsi"/>
          <w:b/>
          <w:bCs/>
          <w:sz w:val="22"/>
          <w:szCs w:val="22"/>
        </w:rPr>
        <w:t>01</w:t>
      </w:r>
      <w:r w:rsidR="00CE0195" w:rsidRPr="009F78C7">
        <w:rPr>
          <w:rFonts w:asciiTheme="majorHAnsi" w:hAnsiTheme="majorHAnsi"/>
          <w:bCs/>
          <w:sz w:val="22"/>
          <w:szCs w:val="22"/>
        </w:rPr>
        <w:t xml:space="preserve">, </w:t>
      </w:r>
      <w:r w:rsidR="00CE0195" w:rsidRPr="009F78C7">
        <w:rPr>
          <w:rFonts w:asciiTheme="majorHAnsi" w:hAnsiTheme="majorHAnsi"/>
          <w:bCs/>
          <w:i/>
          <w:sz w:val="22"/>
          <w:szCs w:val="22"/>
        </w:rPr>
        <w:t xml:space="preserve">Strategies of </w:t>
      </w:r>
      <w:r w:rsidR="00CE0195" w:rsidRPr="009F78C7">
        <w:rPr>
          <w:rFonts w:asciiTheme="majorHAnsi" w:hAnsiTheme="majorHAnsi"/>
          <w:bCs/>
          <w:i/>
          <w:color w:val="000000"/>
          <w:sz w:val="22"/>
          <w:szCs w:val="22"/>
        </w:rPr>
        <w:t>Human Resource Management</w:t>
      </w:r>
      <w:r w:rsidR="006C0E8E" w:rsidRPr="009F78C7">
        <w:rPr>
          <w:rFonts w:asciiTheme="majorHAnsi" w:hAnsiTheme="majorHAnsi"/>
          <w:bCs/>
          <w:i/>
          <w:color w:val="000000"/>
          <w:sz w:val="22"/>
          <w:szCs w:val="22"/>
        </w:rPr>
        <w:t xml:space="preserve"> </w:t>
      </w:r>
    </w:p>
    <w:p w14:paraId="1EAF9ECF" w14:textId="77777777" w:rsidR="00CE0195" w:rsidRPr="009F78C7" w:rsidRDefault="00CE0195" w:rsidP="00CE0195">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 xml:space="preserve">                          </w:t>
      </w:r>
    </w:p>
    <w:tbl>
      <w:tblPr>
        <w:tblW w:w="9630" w:type="dxa"/>
        <w:tblInd w:w="18" w:type="dxa"/>
        <w:tblLook w:val="0000" w:firstRow="0" w:lastRow="0" w:firstColumn="0" w:lastColumn="0" w:noHBand="0" w:noVBand="0"/>
      </w:tblPr>
      <w:tblGrid>
        <w:gridCol w:w="1980"/>
        <w:gridCol w:w="7650"/>
      </w:tblGrid>
      <w:tr w:rsidR="00CE0195" w:rsidRPr="009F78C7" w14:paraId="42010C65" w14:textId="77777777" w:rsidTr="00582C1E">
        <w:trPr>
          <w:trHeight w:val="247"/>
        </w:trPr>
        <w:tc>
          <w:tcPr>
            <w:tcW w:w="1980" w:type="dxa"/>
          </w:tcPr>
          <w:p w14:paraId="526C2CE9" w14:textId="77777777" w:rsidR="00CE0195" w:rsidRPr="009F78C7" w:rsidRDefault="00104FD6" w:rsidP="00582C1E">
            <w:pPr>
              <w:rPr>
                <w:rFonts w:asciiTheme="majorHAnsi" w:hAnsiTheme="majorHAnsi"/>
                <w:sz w:val="22"/>
                <w:szCs w:val="22"/>
              </w:rPr>
            </w:pPr>
            <w:r w:rsidRPr="009F78C7">
              <w:rPr>
                <w:rFonts w:asciiTheme="majorHAnsi" w:hAnsiTheme="majorHAnsi"/>
                <w:sz w:val="22"/>
                <w:szCs w:val="22"/>
              </w:rPr>
              <w:t>3</w:t>
            </w:r>
            <w:r w:rsidR="00CE0195" w:rsidRPr="009F78C7">
              <w:rPr>
                <w:rFonts w:asciiTheme="majorHAnsi" w:hAnsiTheme="majorHAnsi"/>
                <w:sz w:val="22"/>
                <w:szCs w:val="22"/>
              </w:rPr>
              <w:t xml:space="preserve">.  Term:  </w:t>
            </w:r>
          </w:p>
          <w:p w14:paraId="1B03CBF3" w14:textId="77777777" w:rsidR="00CE0195" w:rsidRPr="009F78C7" w:rsidRDefault="00CE0195" w:rsidP="00582C1E">
            <w:pPr>
              <w:rPr>
                <w:rFonts w:asciiTheme="majorHAnsi" w:hAnsiTheme="majorHAnsi"/>
                <w:sz w:val="22"/>
                <w:szCs w:val="22"/>
              </w:rPr>
            </w:pPr>
          </w:p>
          <w:p w14:paraId="7BB3F2EE" w14:textId="77777777" w:rsidR="00CE0195" w:rsidRPr="009F78C7" w:rsidRDefault="00104FD6" w:rsidP="00582C1E">
            <w:pPr>
              <w:rPr>
                <w:rFonts w:asciiTheme="majorHAnsi" w:hAnsiTheme="majorHAnsi"/>
                <w:sz w:val="22"/>
                <w:szCs w:val="22"/>
              </w:rPr>
            </w:pPr>
            <w:r w:rsidRPr="009F78C7">
              <w:rPr>
                <w:rFonts w:asciiTheme="majorHAnsi" w:hAnsiTheme="majorHAnsi"/>
                <w:sz w:val="22"/>
                <w:szCs w:val="22"/>
              </w:rPr>
              <w:t>4</w:t>
            </w:r>
            <w:r w:rsidR="00CE0195" w:rsidRPr="009F78C7">
              <w:rPr>
                <w:rFonts w:asciiTheme="majorHAnsi" w:hAnsiTheme="majorHAnsi"/>
                <w:sz w:val="22"/>
                <w:szCs w:val="22"/>
              </w:rPr>
              <w:t>.   Instructor:</w:t>
            </w:r>
          </w:p>
        </w:tc>
        <w:tc>
          <w:tcPr>
            <w:tcW w:w="7650" w:type="dxa"/>
          </w:tcPr>
          <w:p w14:paraId="417B8381" w14:textId="714D5C12" w:rsidR="00CE0195" w:rsidRPr="009F78C7" w:rsidRDefault="000C1B5B" w:rsidP="00582C1E">
            <w:pPr>
              <w:rPr>
                <w:rFonts w:asciiTheme="majorHAnsi" w:hAnsiTheme="majorHAnsi"/>
                <w:spacing w:val="-3"/>
                <w:sz w:val="22"/>
                <w:szCs w:val="22"/>
              </w:rPr>
            </w:pPr>
            <w:r w:rsidRPr="009F78C7">
              <w:rPr>
                <w:rFonts w:asciiTheme="majorHAnsi" w:hAnsiTheme="majorHAnsi"/>
                <w:spacing w:val="-3"/>
                <w:sz w:val="22"/>
                <w:szCs w:val="22"/>
              </w:rPr>
              <w:t>Winter</w:t>
            </w:r>
            <w:r w:rsidR="00C96985" w:rsidRPr="009F78C7">
              <w:rPr>
                <w:rFonts w:asciiTheme="majorHAnsi" w:hAnsiTheme="majorHAnsi"/>
                <w:spacing w:val="-3"/>
                <w:sz w:val="22"/>
                <w:szCs w:val="22"/>
              </w:rPr>
              <w:t xml:space="preserve"> </w:t>
            </w:r>
            <w:r w:rsidR="00104FD6" w:rsidRPr="009F78C7">
              <w:rPr>
                <w:rFonts w:asciiTheme="majorHAnsi" w:hAnsiTheme="majorHAnsi"/>
                <w:spacing w:val="-3"/>
                <w:sz w:val="22"/>
                <w:szCs w:val="22"/>
              </w:rPr>
              <w:t xml:space="preserve">Term </w:t>
            </w:r>
            <w:r w:rsidR="00F46479" w:rsidRPr="009F78C7">
              <w:rPr>
                <w:rFonts w:asciiTheme="majorHAnsi" w:hAnsiTheme="majorHAnsi"/>
                <w:spacing w:val="-3"/>
                <w:sz w:val="22"/>
                <w:szCs w:val="22"/>
              </w:rPr>
              <w:t>2017 -2018</w:t>
            </w:r>
          </w:p>
          <w:p w14:paraId="3A70CD32" w14:textId="77777777" w:rsidR="00CE0195" w:rsidRPr="009F78C7" w:rsidRDefault="00CE0195" w:rsidP="00582C1E">
            <w:pPr>
              <w:rPr>
                <w:rFonts w:asciiTheme="majorHAnsi" w:hAnsiTheme="majorHAnsi"/>
                <w:spacing w:val="-3"/>
                <w:sz w:val="22"/>
                <w:szCs w:val="22"/>
              </w:rPr>
            </w:pPr>
          </w:p>
          <w:p w14:paraId="147CCF22" w14:textId="77777777" w:rsidR="00CE0195" w:rsidRPr="009F78C7" w:rsidRDefault="00CE0195" w:rsidP="00582C1E">
            <w:pPr>
              <w:rPr>
                <w:rFonts w:asciiTheme="majorHAnsi" w:hAnsiTheme="majorHAnsi"/>
                <w:spacing w:val="-3"/>
                <w:sz w:val="22"/>
                <w:szCs w:val="22"/>
              </w:rPr>
            </w:pPr>
            <w:r w:rsidRPr="009F78C7">
              <w:rPr>
                <w:rFonts w:asciiTheme="majorHAnsi" w:hAnsiTheme="majorHAnsi"/>
                <w:spacing w:val="-3"/>
                <w:sz w:val="22"/>
                <w:szCs w:val="22"/>
              </w:rPr>
              <w:t>Dave Rambow, Ed. D.</w:t>
            </w:r>
          </w:p>
          <w:p w14:paraId="13230845" w14:textId="77777777" w:rsidR="00CE0195" w:rsidRPr="009F78C7" w:rsidRDefault="00CE0195" w:rsidP="00582C1E">
            <w:pPr>
              <w:rPr>
                <w:rFonts w:asciiTheme="majorHAnsi" w:hAnsiTheme="majorHAnsi"/>
                <w:sz w:val="22"/>
                <w:szCs w:val="22"/>
              </w:rPr>
            </w:pPr>
          </w:p>
        </w:tc>
      </w:tr>
      <w:tr w:rsidR="00CE0195" w:rsidRPr="009F78C7" w14:paraId="3C17A645" w14:textId="77777777" w:rsidTr="00582C1E">
        <w:trPr>
          <w:trHeight w:val="262"/>
        </w:trPr>
        <w:tc>
          <w:tcPr>
            <w:tcW w:w="1980" w:type="dxa"/>
          </w:tcPr>
          <w:p w14:paraId="3D45438D" w14:textId="77777777" w:rsidR="00CE0195" w:rsidRPr="009F78C7" w:rsidRDefault="00104FD6" w:rsidP="00582C1E">
            <w:pPr>
              <w:rPr>
                <w:rFonts w:asciiTheme="majorHAnsi" w:hAnsiTheme="majorHAnsi"/>
                <w:sz w:val="22"/>
                <w:szCs w:val="22"/>
              </w:rPr>
            </w:pPr>
            <w:r w:rsidRPr="009F78C7">
              <w:rPr>
                <w:rFonts w:asciiTheme="majorHAnsi" w:hAnsiTheme="majorHAnsi"/>
                <w:sz w:val="22"/>
                <w:szCs w:val="22"/>
              </w:rPr>
              <w:t>5</w:t>
            </w:r>
            <w:r w:rsidR="00CE0195" w:rsidRPr="009F78C7">
              <w:rPr>
                <w:rFonts w:asciiTheme="majorHAnsi" w:hAnsiTheme="majorHAnsi"/>
                <w:sz w:val="22"/>
                <w:szCs w:val="22"/>
              </w:rPr>
              <w:t>.  Office:</w:t>
            </w:r>
          </w:p>
        </w:tc>
        <w:tc>
          <w:tcPr>
            <w:tcW w:w="7650" w:type="dxa"/>
          </w:tcPr>
          <w:p w14:paraId="253D4F4B" w14:textId="2DE4D644" w:rsidR="00CE0195" w:rsidRPr="009F78C7" w:rsidRDefault="00CE0195" w:rsidP="00582C1E">
            <w:pPr>
              <w:rPr>
                <w:rFonts w:asciiTheme="majorHAnsi" w:hAnsiTheme="majorHAnsi"/>
                <w:sz w:val="22"/>
                <w:szCs w:val="22"/>
              </w:rPr>
            </w:pPr>
            <w:r w:rsidRPr="009F78C7">
              <w:rPr>
                <w:rFonts w:asciiTheme="majorHAnsi" w:hAnsiTheme="majorHAnsi"/>
                <w:sz w:val="22"/>
                <w:szCs w:val="22"/>
              </w:rPr>
              <w:t>Parkside Campus</w:t>
            </w:r>
            <w:r w:rsidR="004B2347" w:rsidRPr="009F78C7">
              <w:rPr>
                <w:rFonts w:asciiTheme="majorHAnsi" w:hAnsiTheme="majorHAnsi"/>
                <w:sz w:val="22"/>
                <w:szCs w:val="22"/>
              </w:rPr>
              <w:t xml:space="preserve"> </w:t>
            </w:r>
            <w:r w:rsidR="004111FC">
              <w:rPr>
                <w:rFonts w:asciiTheme="majorHAnsi" w:hAnsiTheme="majorHAnsi"/>
                <w:sz w:val="22"/>
                <w:szCs w:val="22"/>
              </w:rPr>
              <w:t xml:space="preserve">                 Office Phone: </w:t>
            </w:r>
            <w:r w:rsidR="004B2347" w:rsidRPr="009F78C7">
              <w:rPr>
                <w:rFonts w:asciiTheme="majorHAnsi" w:hAnsiTheme="majorHAnsi"/>
                <w:sz w:val="22"/>
                <w:szCs w:val="22"/>
              </w:rPr>
              <w:t>(907) 375-4509</w:t>
            </w:r>
          </w:p>
        </w:tc>
      </w:tr>
      <w:tr w:rsidR="00CE0195" w:rsidRPr="009F78C7" w14:paraId="16532AC5" w14:textId="77777777" w:rsidTr="00582C1E">
        <w:trPr>
          <w:trHeight w:val="247"/>
        </w:trPr>
        <w:tc>
          <w:tcPr>
            <w:tcW w:w="1980" w:type="dxa"/>
          </w:tcPr>
          <w:p w14:paraId="3F7FE226" w14:textId="77777777" w:rsidR="00CE0195" w:rsidRPr="009F78C7" w:rsidRDefault="00CE0195" w:rsidP="00582C1E">
            <w:pPr>
              <w:rPr>
                <w:rFonts w:asciiTheme="majorHAnsi" w:hAnsiTheme="majorHAnsi"/>
                <w:sz w:val="22"/>
                <w:szCs w:val="22"/>
              </w:rPr>
            </w:pPr>
            <w:r w:rsidRPr="009F78C7">
              <w:rPr>
                <w:rFonts w:asciiTheme="majorHAnsi" w:hAnsiTheme="majorHAnsi"/>
                <w:sz w:val="22"/>
                <w:szCs w:val="22"/>
              </w:rPr>
              <w:t xml:space="preserve">     Email:</w:t>
            </w:r>
          </w:p>
        </w:tc>
        <w:tc>
          <w:tcPr>
            <w:tcW w:w="7650" w:type="dxa"/>
          </w:tcPr>
          <w:p w14:paraId="2813AFFC" w14:textId="01E2D6F7" w:rsidR="00CE0195" w:rsidRPr="009F78C7" w:rsidRDefault="00CA3A86" w:rsidP="00582C1E">
            <w:pPr>
              <w:rPr>
                <w:rFonts w:asciiTheme="majorHAnsi" w:hAnsiTheme="majorHAnsi"/>
                <w:sz w:val="22"/>
                <w:szCs w:val="22"/>
              </w:rPr>
            </w:pPr>
            <w:hyperlink r:id="rId8" w:history="1">
              <w:r w:rsidR="004B2347" w:rsidRPr="009F78C7">
                <w:rPr>
                  <w:rStyle w:val="Hyperlink"/>
                  <w:rFonts w:asciiTheme="majorHAnsi" w:hAnsiTheme="majorHAnsi"/>
                  <w:sz w:val="22"/>
                  <w:szCs w:val="22"/>
                </w:rPr>
                <w:t>rambowd@wbu.edu</w:t>
              </w:r>
            </w:hyperlink>
            <w:r w:rsidR="004111FC">
              <w:rPr>
                <w:rFonts w:asciiTheme="majorHAnsi" w:hAnsiTheme="majorHAnsi"/>
                <w:sz w:val="22"/>
                <w:szCs w:val="22"/>
              </w:rPr>
              <w:t xml:space="preserve">            </w:t>
            </w:r>
            <w:r w:rsidR="004B2347" w:rsidRPr="009F78C7">
              <w:rPr>
                <w:rFonts w:asciiTheme="majorHAnsi" w:hAnsiTheme="majorHAnsi"/>
                <w:sz w:val="22"/>
                <w:szCs w:val="22"/>
              </w:rPr>
              <w:t>FAX: (907) 337-8122</w:t>
            </w:r>
          </w:p>
        </w:tc>
      </w:tr>
      <w:tr w:rsidR="00CE0195" w:rsidRPr="009F78C7" w14:paraId="6D105EA0" w14:textId="77777777" w:rsidTr="00582C1E">
        <w:trPr>
          <w:trHeight w:val="247"/>
        </w:trPr>
        <w:tc>
          <w:tcPr>
            <w:tcW w:w="1980" w:type="dxa"/>
          </w:tcPr>
          <w:p w14:paraId="67778BD9" w14:textId="77777777" w:rsidR="00CE0195" w:rsidRPr="009F78C7" w:rsidRDefault="00CE0195" w:rsidP="00582C1E">
            <w:pPr>
              <w:rPr>
                <w:rFonts w:asciiTheme="majorHAnsi" w:hAnsiTheme="majorHAnsi"/>
                <w:sz w:val="22"/>
                <w:szCs w:val="22"/>
              </w:rPr>
            </w:pPr>
          </w:p>
        </w:tc>
        <w:tc>
          <w:tcPr>
            <w:tcW w:w="7650" w:type="dxa"/>
          </w:tcPr>
          <w:p w14:paraId="703CF1AD" w14:textId="77777777" w:rsidR="00CE0195" w:rsidRPr="009F78C7" w:rsidRDefault="00CE0195" w:rsidP="00582C1E">
            <w:pPr>
              <w:rPr>
                <w:rFonts w:asciiTheme="majorHAnsi" w:hAnsiTheme="majorHAnsi"/>
                <w:sz w:val="22"/>
                <w:szCs w:val="22"/>
              </w:rPr>
            </w:pPr>
          </w:p>
        </w:tc>
      </w:tr>
    </w:tbl>
    <w:p w14:paraId="280B05CE" w14:textId="77777777" w:rsidR="00CE0195" w:rsidRPr="009F78C7" w:rsidRDefault="00104FD6" w:rsidP="00CE0195">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6</w:t>
      </w:r>
      <w:r w:rsidR="00CE0195" w:rsidRPr="009F78C7">
        <w:rPr>
          <w:rFonts w:asciiTheme="majorHAnsi" w:hAnsiTheme="majorHAnsi"/>
          <w:spacing w:val="-3"/>
          <w:sz w:val="22"/>
          <w:szCs w:val="22"/>
        </w:rPr>
        <w:t>.    Office Hours, Building, and Location</w:t>
      </w:r>
    </w:p>
    <w:p w14:paraId="49EA760B" w14:textId="77777777" w:rsidR="00CE0195" w:rsidRPr="009F78C7" w:rsidRDefault="00CE0195" w:rsidP="00CE0195">
      <w:pPr>
        <w:tabs>
          <w:tab w:val="center" w:pos="4680"/>
        </w:tabs>
        <w:suppressAutoHyphens/>
        <w:ind w:right="-360"/>
        <w:jc w:val="both"/>
        <w:rPr>
          <w:rFonts w:asciiTheme="majorHAnsi" w:hAnsiTheme="majorHAnsi"/>
          <w:spacing w:val="-3"/>
          <w:sz w:val="22"/>
          <w:szCs w:val="22"/>
        </w:rPr>
      </w:pPr>
    </w:p>
    <w:tbl>
      <w:tblPr>
        <w:tblW w:w="0" w:type="auto"/>
        <w:tblInd w:w="18" w:type="dxa"/>
        <w:tblLook w:val="04A0" w:firstRow="1" w:lastRow="0" w:firstColumn="1" w:lastColumn="0" w:noHBand="0" w:noVBand="1"/>
      </w:tblPr>
      <w:tblGrid>
        <w:gridCol w:w="540"/>
        <w:gridCol w:w="1170"/>
        <w:gridCol w:w="270"/>
        <w:gridCol w:w="2250"/>
        <w:gridCol w:w="1260"/>
        <w:gridCol w:w="2160"/>
        <w:gridCol w:w="2520"/>
      </w:tblGrid>
      <w:tr w:rsidR="00CE0195" w:rsidRPr="009F78C7" w14:paraId="73E46B7B" w14:textId="77777777" w:rsidTr="00582C1E">
        <w:trPr>
          <w:gridBefore w:val="1"/>
          <w:gridAfter w:val="1"/>
          <w:wBefore w:w="540" w:type="dxa"/>
          <w:wAfter w:w="2520" w:type="dxa"/>
        </w:trPr>
        <w:tc>
          <w:tcPr>
            <w:tcW w:w="1170" w:type="dxa"/>
          </w:tcPr>
          <w:p w14:paraId="43A1FF5A" w14:textId="790C66B3" w:rsidR="00CE0195" w:rsidRPr="009F78C7" w:rsidRDefault="00F46479"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Mon</w:t>
            </w:r>
            <w:r w:rsidR="00CE0195" w:rsidRPr="009F78C7">
              <w:rPr>
                <w:rFonts w:asciiTheme="majorHAnsi" w:hAnsiTheme="majorHAnsi"/>
                <w:spacing w:val="-3"/>
                <w:sz w:val="22"/>
                <w:szCs w:val="22"/>
              </w:rPr>
              <w:t>day</w:t>
            </w:r>
          </w:p>
        </w:tc>
        <w:tc>
          <w:tcPr>
            <w:tcW w:w="2520" w:type="dxa"/>
            <w:gridSpan w:val="2"/>
          </w:tcPr>
          <w:p w14:paraId="51B6E542" w14:textId="67F40D68" w:rsidR="00CE0195" w:rsidRPr="009F78C7" w:rsidRDefault="00CE0195"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 xml:space="preserve">  </w:t>
            </w:r>
            <w:r w:rsidR="00461EAB" w:rsidRPr="009F78C7">
              <w:rPr>
                <w:rFonts w:asciiTheme="majorHAnsi" w:hAnsiTheme="majorHAnsi"/>
                <w:spacing w:val="-3"/>
                <w:sz w:val="22"/>
                <w:szCs w:val="22"/>
              </w:rPr>
              <w:t>1</w:t>
            </w:r>
            <w:r w:rsidR="005D0BDB" w:rsidRPr="009F78C7">
              <w:rPr>
                <w:rFonts w:asciiTheme="majorHAnsi" w:hAnsiTheme="majorHAnsi"/>
                <w:spacing w:val="-3"/>
                <w:sz w:val="22"/>
                <w:szCs w:val="22"/>
              </w:rPr>
              <w:t>:00 p.m. to 6:0</w:t>
            </w:r>
            <w:r w:rsidRPr="009F78C7">
              <w:rPr>
                <w:rFonts w:asciiTheme="majorHAnsi" w:hAnsiTheme="majorHAnsi"/>
                <w:spacing w:val="-3"/>
                <w:sz w:val="22"/>
                <w:szCs w:val="22"/>
              </w:rPr>
              <w:t>0 p.m.</w:t>
            </w:r>
          </w:p>
        </w:tc>
        <w:tc>
          <w:tcPr>
            <w:tcW w:w="1260" w:type="dxa"/>
          </w:tcPr>
          <w:p w14:paraId="5F3B61AC" w14:textId="18B33344" w:rsidR="00CE0195" w:rsidRPr="009F78C7" w:rsidRDefault="00CE0195"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Parkside</w:t>
            </w:r>
          </w:p>
        </w:tc>
        <w:tc>
          <w:tcPr>
            <w:tcW w:w="2160" w:type="dxa"/>
          </w:tcPr>
          <w:p w14:paraId="2FCA0311" w14:textId="2DC26975" w:rsidR="00CE0195" w:rsidRPr="009F78C7" w:rsidRDefault="00CE0195"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Room 112</w:t>
            </w:r>
          </w:p>
        </w:tc>
      </w:tr>
      <w:tr w:rsidR="0050187D" w:rsidRPr="009F78C7" w14:paraId="67001557" w14:textId="77777777" w:rsidTr="00582C1E">
        <w:trPr>
          <w:gridBefore w:val="1"/>
          <w:gridAfter w:val="1"/>
          <w:wBefore w:w="540" w:type="dxa"/>
          <w:wAfter w:w="2520" w:type="dxa"/>
        </w:trPr>
        <w:tc>
          <w:tcPr>
            <w:tcW w:w="1170" w:type="dxa"/>
          </w:tcPr>
          <w:p w14:paraId="3F7FAF43" w14:textId="71A69D9F" w:rsidR="0050187D" w:rsidRPr="009F78C7" w:rsidRDefault="000E70AC"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Thurs</w:t>
            </w:r>
            <w:r w:rsidR="0050187D" w:rsidRPr="009F78C7">
              <w:rPr>
                <w:rFonts w:asciiTheme="majorHAnsi" w:hAnsiTheme="majorHAnsi"/>
                <w:spacing w:val="-3"/>
                <w:sz w:val="22"/>
                <w:szCs w:val="22"/>
              </w:rPr>
              <w:t>day</w:t>
            </w:r>
          </w:p>
        </w:tc>
        <w:tc>
          <w:tcPr>
            <w:tcW w:w="2520" w:type="dxa"/>
            <w:gridSpan w:val="2"/>
          </w:tcPr>
          <w:p w14:paraId="20736D84" w14:textId="37748071" w:rsidR="0050187D" w:rsidRPr="009F78C7" w:rsidRDefault="0050187D"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 xml:space="preserve">  1:00 p.m. to 6:00 p.m.</w:t>
            </w:r>
          </w:p>
        </w:tc>
        <w:tc>
          <w:tcPr>
            <w:tcW w:w="1260" w:type="dxa"/>
          </w:tcPr>
          <w:p w14:paraId="073D2212" w14:textId="0B704299" w:rsidR="0050187D" w:rsidRPr="009F78C7" w:rsidRDefault="0050187D"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Parkside</w:t>
            </w:r>
          </w:p>
        </w:tc>
        <w:tc>
          <w:tcPr>
            <w:tcW w:w="2160" w:type="dxa"/>
          </w:tcPr>
          <w:p w14:paraId="4F50BA18" w14:textId="6CB7AF5C" w:rsidR="0050187D" w:rsidRPr="009F78C7" w:rsidRDefault="0050187D" w:rsidP="00582C1E">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Room 112</w:t>
            </w:r>
          </w:p>
        </w:tc>
      </w:tr>
      <w:tr w:rsidR="00CE0195" w:rsidRPr="009F78C7" w14:paraId="47B2B73F" w14:textId="77777777" w:rsidTr="00104FD6">
        <w:tblPrEx>
          <w:tblLook w:val="0000" w:firstRow="0" w:lastRow="0" w:firstColumn="0" w:lastColumn="0" w:noHBand="0" w:noVBand="0"/>
        </w:tblPrEx>
        <w:trPr>
          <w:trHeight w:val="247"/>
        </w:trPr>
        <w:tc>
          <w:tcPr>
            <w:tcW w:w="10170" w:type="dxa"/>
            <w:gridSpan w:val="7"/>
          </w:tcPr>
          <w:p w14:paraId="44D2D97E" w14:textId="77777777" w:rsidR="00CE0195" w:rsidRPr="009F78C7" w:rsidRDefault="00CE0195" w:rsidP="00582C1E">
            <w:pPr>
              <w:rPr>
                <w:rFonts w:asciiTheme="majorHAnsi" w:hAnsiTheme="majorHAnsi"/>
                <w:sz w:val="22"/>
                <w:szCs w:val="22"/>
              </w:rPr>
            </w:pPr>
          </w:p>
          <w:p w14:paraId="67EE9ABA" w14:textId="22384721" w:rsidR="00CE0195" w:rsidRPr="009F78C7" w:rsidRDefault="00104FD6" w:rsidP="00242D99">
            <w:pPr>
              <w:tabs>
                <w:tab w:val="center" w:pos="4680"/>
              </w:tabs>
              <w:suppressAutoHyphens/>
              <w:ind w:left="252" w:right="-360" w:hanging="252"/>
              <w:rPr>
                <w:rFonts w:asciiTheme="majorHAnsi" w:hAnsiTheme="majorHAnsi"/>
                <w:sz w:val="22"/>
                <w:szCs w:val="22"/>
              </w:rPr>
            </w:pPr>
            <w:r w:rsidRPr="009F78C7">
              <w:rPr>
                <w:rFonts w:asciiTheme="majorHAnsi" w:hAnsiTheme="majorHAnsi"/>
                <w:sz w:val="22"/>
                <w:szCs w:val="22"/>
              </w:rPr>
              <w:t>7</w:t>
            </w:r>
            <w:r w:rsidR="00CE0195" w:rsidRPr="009F78C7">
              <w:rPr>
                <w:rFonts w:asciiTheme="majorHAnsi" w:hAnsiTheme="majorHAnsi"/>
                <w:sz w:val="22"/>
                <w:szCs w:val="22"/>
              </w:rPr>
              <w:t>.  Class Hours &amp; Location: T</w:t>
            </w:r>
            <w:r w:rsidR="00242D99" w:rsidRPr="009F78C7">
              <w:rPr>
                <w:rFonts w:asciiTheme="majorHAnsi" w:hAnsiTheme="majorHAnsi"/>
                <w:sz w:val="22"/>
                <w:szCs w:val="22"/>
              </w:rPr>
              <w:t xml:space="preserve">his course meets weekly through </w:t>
            </w:r>
            <w:r w:rsidR="00242D99" w:rsidRPr="009F78C7">
              <w:rPr>
                <w:rFonts w:asciiTheme="majorHAnsi" w:hAnsiTheme="majorHAnsi"/>
                <w:spacing w:val="-3"/>
                <w:sz w:val="22"/>
                <w:szCs w:val="22"/>
              </w:rPr>
              <w:t>BlackBoard.</w:t>
            </w:r>
          </w:p>
        </w:tc>
      </w:tr>
      <w:tr w:rsidR="00CE0195" w:rsidRPr="009F78C7" w14:paraId="0F391CB1" w14:textId="77777777" w:rsidTr="00104FD6">
        <w:tblPrEx>
          <w:tblLook w:val="0000" w:firstRow="0" w:lastRow="0" w:firstColumn="0" w:lastColumn="0" w:noHBand="0" w:noVBand="0"/>
        </w:tblPrEx>
        <w:trPr>
          <w:trHeight w:val="278"/>
        </w:trPr>
        <w:tc>
          <w:tcPr>
            <w:tcW w:w="1980" w:type="dxa"/>
            <w:gridSpan w:val="3"/>
          </w:tcPr>
          <w:p w14:paraId="2E2CD862" w14:textId="77777777" w:rsidR="00CE0195" w:rsidRPr="009F78C7" w:rsidRDefault="00CE0195" w:rsidP="00582C1E">
            <w:pPr>
              <w:rPr>
                <w:rFonts w:asciiTheme="majorHAnsi" w:hAnsiTheme="majorHAnsi"/>
                <w:sz w:val="22"/>
                <w:szCs w:val="22"/>
              </w:rPr>
            </w:pPr>
          </w:p>
        </w:tc>
        <w:tc>
          <w:tcPr>
            <w:tcW w:w="8190" w:type="dxa"/>
            <w:gridSpan w:val="4"/>
          </w:tcPr>
          <w:p w14:paraId="0976020B" w14:textId="77777777" w:rsidR="00CE0195" w:rsidRPr="009F78C7" w:rsidRDefault="00CE0195" w:rsidP="00582C1E">
            <w:pPr>
              <w:rPr>
                <w:rFonts w:asciiTheme="majorHAnsi" w:hAnsiTheme="majorHAnsi"/>
                <w:sz w:val="22"/>
                <w:szCs w:val="22"/>
              </w:rPr>
            </w:pPr>
          </w:p>
        </w:tc>
      </w:tr>
    </w:tbl>
    <w:p w14:paraId="1D0E6AB9" w14:textId="65A32BB5" w:rsidR="00CE0195" w:rsidRPr="009F78C7" w:rsidRDefault="0097467C" w:rsidP="009F78C7">
      <w:pPr>
        <w:overflowPunct/>
        <w:ind w:left="270" w:hanging="270"/>
        <w:rPr>
          <w:rFonts w:asciiTheme="majorHAnsi" w:hAnsiTheme="majorHAnsi"/>
          <w:color w:val="000000"/>
          <w:sz w:val="22"/>
          <w:szCs w:val="22"/>
        </w:rPr>
      </w:pPr>
      <w:r w:rsidRPr="009F78C7">
        <w:rPr>
          <w:rFonts w:asciiTheme="majorHAnsi" w:hAnsiTheme="majorHAnsi"/>
          <w:spacing w:val="-3"/>
          <w:sz w:val="22"/>
          <w:szCs w:val="22"/>
        </w:rPr>
        <w:t>8</w:t>
      </w:r>
      <w:r w:rsidR="00CE0195" w:rsidRPr="009F78C7">
        <w:rPr>
          <w:rFonts w:asciiTheme="majorHAnsi" w:hAnsiTheme="majorHAnsi"/>
          <w:spacing w:val="-3"/>
          <w:sz w:val="22"/>
          <w:szCs w:val="22"/>
        </w:rPr>
        <w:t xml:space="preserve">.   Catalog Description:  </w:t>
      </w:r>
      <w:r w:rsidR="006C0E8E" w:rsidRPr="009F78C7">
        <w:rPr>
          <w:rFonts w:asciiTheme="majorHAnsi" w:hAnsiTheme="majorHAnsi"/>
          <w:spacing w:val="-3"/>
          <w:sz w:val="22"/>
          <w:szCs w:val="22"/>
        </w:rPr>
        <w:t xml:space="preserve">comprehensive strategic human resource management; </w:t>
      </w:r>
      <w:r w:rsidR="00CE0195" w:rsidRPr="009F78C7">
        <w:rPr>
          <w:rFonts w:asciiTheme="majorHAnsi" w:hAnsiTheme="majorHAnsi"/>
          <w:spacing w:val="-3"/>
          <w:sz w:val="22"/>
          <w:szCs w:val="22"/>
        </w:rPr>
        <w:t>p</w:t>
      </w:r>
      <w:r w:rsidR="00CE0195" w:rsidRPr="009F78C7">
        <w:rPr>
          <w:rFonts w:asciiTheme="majorHAnsi" w:hAnsiTheme="majorHAnsi"/>
          <w:color w:val="000000"/>
          <w:sz w:val="22"/>
          <w:szCs w:val="22"/>
        </w:rPr>
        <w:t>hilosophy of human resource management; behavioral science perspectives; ethical and legal environmental influences</w:t>
      </w:r>
      <w:r w:rsidR="006C0E8E" w:rsidRPr="009F78C7">
        <w:rPr>
          <w:rFonts w:asciiTheme="majorHAnsi" w:hAnsiTheme="majorHAnsi"/>
          <w:color w:val="000000"/>
          <w:sz w:val="22"/>
          <w:szCs w:val="22"/>
        </w:rPr>
        <w:t xml:space="preserve"> of employee and labor relations, diversity issues, and globalization challenges; performance management including metrics; information system tools, rew</w:t>
      </w:r>
      <w:r w:rsidRPr="009F78C7">
        <w:rPr>
          <w:rFonts w:asciiTheme="majorHAnsi" w:hAnsiTheme="majorHAnsi"/>
          <w:color w:val="000000"/>
          <w:sz w:val="22"/>
          <w:szCs w:val="22"/>
        </w:rPr>
        <w:t>a</w:t>
      </w:r>
      <w:r w:rsidR="006C0E8E" w:rsidRPr="009F78C7">
        <w:rPr>
          <w:rFonts w:asciiTheme="majorHAnsi" w:hAnsiTheme="majorHAnsi"/>
          <w:color w:val="000000"/>
          <w:sz w:val="22"/>
          <w:szCs w:val="22"/>
        </w:rPr>
        <w:t>rds, training, career management</w:t>
      </w:r>
      <w:r w:rsidRPr="009F78C7">
        <w:rPr>
          <w:rFonts w:asciiTheme="majorHAnsi" w:hAnsiTheme="majorHAnsi"/>
          <w:color w:val="000000"/>
          <w:sz w:val="22"/>
          <w:szCs w:val="22"/>
        </w:rPr>
        <w:t xml:space="preserve">, and organizational change; analysis and design of </w:t>
      </w:r>
      <w:r w:rsidR="009A6637" w:rsidRPr="009F78C7">
        <w:rPr>
          <w:rFonts w:asciiTheme="majorHAnsi" w:hAnsiTheme="majorHAnsi"/>
          <w:color w:val="000000"/>
          <w:sz w:val="22"/>
          <w:szCs w:val="22"/>
        </w:rPr>
        <w:t>jobs.</w:t>
      </w:r>
      <w:r w:rsidR="00CE0195" w:rsidRPr="009F78C7">
        <w:rPr>
          <w:rFonts w:asciiTheme="majorHAnsi" w:hAnsiTheme="majorHAnsi"/>
          <w:color w:val="000000"/>
          <w:sz w:val="22"/>
          <w:szCs w:val="22"/>
        </w:rPr>
        <w:t xml:space="preserve">   </w:t>
      </w:r>
    </w:p>
    <w:p w14:paraId="4D210C6E" w14:textId="77777777" w:rsidR="00CE0195" w:rsidRPr="009F78C7" w:rsidRDefault="00CE0195" w:rsidP="00CE0195">
      <w:pPr>
        <w:tabs>
          <w:tab w:val="center" w:pos="4680"/>
        </w:tabs>
        <w:suppressAutoHyphens/>
        <w:ind w:right="-360"/>
        <w:jc w:val="both"/>
        <w:rPr>
          <w:rFonts w:asciiTheme="majorHAnsi" w:hAnsiTheme="majorHAnsi"/>
          <w:spacing w:val="-3"/>
          <w:sz w:val="22"/>
          <w:szCs w:val="22"/>
        </w:rPr>
      </w:pPr>
    </w:p>
    <w:p w14:paraId="07E6ADE8" w14:textId="77777777" w:rsidR="00CE0195" w:rsidRPr="009F78C7" w:rsidRDefault="0097467C" w:rsidP="00CE0195">
      <w:pPr>
        <w:tabs>
          <w:tab w:val="center" w:pos="4680"/>
        </w:tabs>
        <w:suppressAutoHyphens/>
        <w:ind w:right="-360"/>
        <w:jc w:val="both"/>
        <w:rPr>
          <w:rFonts w:asciiTheme="majorHAnsi" w:hAnsiTheme="majorHAnsi"/>
          <w:spacing w:val="-3"/>
          <w:sz w:val="22"/>
          <w:szCs w:val="22"/>
        </w:rPr>
      </w:pPr>
      <w:r w:rsidRPr="009F78C7">
        <w:rPr>
          <w:rFonts w:asciiTheme="majorHAnsi" w:hAnsiTheme="majorHAnsi"/>
          <w:spacing w:val="-3"/>
          <w:sz w:val="22"/>
          <w:szCs w:val="22"/>
        </w:rPr>
        <w:t>9</w:t>
      </w:r>
      <w:r w:rsidR="00CE0195" w:rsidRPr="009F78C7">
        <w:rPr>
          <w:rFonts w:asciiTheme="majorHAnsi" w:hAnsiTheme="majorHAnsi"/>
          <w:spacing w:val="-3"/>
          <w:sz w:val="22"/>
          <w:szCs w:val="22"/>
        </w:rPr>
        <w:t xml:space="preserve">.  </w:t>
      </w:r>
      <w:r w:rsidR="007C47F3" w:rsidRPr="009F78C7">
        <w:rPr>
          <w:rFonts w:asciiTheme="majorHAnsi" w:hAnsiTheme="majorHAnsi"/>
          <w:spacing w:val="-3"/>
          <w:sz w:val="22"/>
          <w:szCs w:val="22"/>
        </w:rPr>
        <w:t xml:space="preserve"> </w:t>
      </w:r>
      <w:r w:rsidR="00CE0195" w:rsidRPr="009F78C7">
        <w:rPr>
          <w:rFonts w:asciiTheme="majorHAnsi" w:hAnsiTheme="majorHAnsi"/>
          <w:spacing w:val="-3"/>
          <w:sz w:val="22"/>
          <w:szCs w:val="22"/>
        </w:rPr>
        <w:t xml:space="preserve">Prerequisites: </w:t>
      </w:r>
      <w:r w:rsidR="00320F77" w:rsidRPr="009F78C7">
        <w:rPr>
          <w:rFonts w:asciiTheme="majorHAnsi" w:hAnsiTheme="majorHAnsi"/>
          <w:color w:val="000000"/>
          <w:sz w:val="22"/>
          <w:szCs w:val="22"/>
        </w:rPr>
        <w:t xml:space="preserve">BUAD 5300 </w:t>
      </w:r>
      <w:r w:rsidR="00534261" w:rsidRPr="009F78C7">
        <w:rPr>
          <w:rFonts w:asciiTheme="majorHAnsi" w:hAnsiTheme="majorHAnsi"/>
          <w:spacing w:val="-3"/>
          <w:sz w:val="22"/>
          <w:szCs w:val="22"/>
        </w:rPr>
        <w:t xml:space="preserve">(For the M.P.A. </w:t>
      </w:r>
      <w:r w:rsidR="00534261" w:rsidRPr="009F78C7">
        <w:rPr>
          <w:rFonts w:asciiTheme="majorHAnsi" w:hAnsiTheme="majorHAnsi"/>
          <w:color w:val="000000"/>
          <w:sz w:val="22"/>
          <w:szCs w:val="22"/>
        </w:rPr>
        <w:t>MGMT 3304 only).</w:t>
      </w:r>
    </w:p>
    <w:p w14:paraId="37AA5DDF" w14:textId="77777777" w:rsidR="00CE0195" w:rsidRPr="009F78C7" w:rsidRDefault="00CE0195" w:rsidP="00CE0195">
      <w:pPr>
        <w:tabs>
          <w:tab w:val="center" w:pos="4680"/>
        </w:tabs>
        <w:suppressAutoHyphens/>
        <w:ind w:right="-360"/>
        <w:jc w:val="both"/>
        <w:rPr>
          <w:rFonts w:asciiTheme="majorHAnsi" w:hAnsiTheme="majorHAnsi"/>
          <w:spacing w:val="-3"/>
          <w:sz w:val="22"/>
          <w:szCs w:val="22"/>
        </w:rPr>
      </w:pPr>
    </w:p>
    <w:p w14:paraId="1DDFFD85" w14:textId="77777777" w:rsidR="00CE0195" w:rsidRPr="009F78C7" w:rsidRDefault="00CE0195" w:rsidP="00CE0195">
      <w:pPr>
        <w:rPr>
          <w:rFonts w:asciiTheme="majorHAnsi" w:hAnsiTheme="majorHAnsi"/>
          <w:sz w:val="22"/>
          <w:szCs w:val="22"/>
        </w:rPr>
      </w:pPr>
      <w:r w:rsidRPr="009F78C7">
        <w:rPr>
          <w:rFonts w:asciiTheme="majorHAnsi" w:hAnsiTheme="majorHAnsi"/>
          <w:spacing w:val="-3"/>
          <w:sz w:val="22"/>
          <w:szCs w:val="22"/>
        </w:rPr>
        <w:t>1</w:t>
      </w:r>
      <w:r w:rsidR="0097467C" w:rsidRPr="009F78C7">
        <w:rPr>
          <w:rFonts w:asciiTheme="majorHAnsi" w:hAnsiTheme="majorHAnsi"/>
          <w:spacing w:val="-3"/>
          <w:sz w:val="22"/>
          <w:szCs w:val="22"/>
        </w:rPr>
        <w:t>0</w:t>
      </w:r>
      <w:r w:rsidRPr="009F78C7">
        <w:rPr>
          <w:rFonts w:asciiTheme="majorHAnsi" w:hAnsiTheme="majorHAnsi"/>
          <w:spacing w:val="-3"/>
          <w:sz w:val="22"/>
          <w:szCs w:val="22"/>
        </w:rPr>
        <w:t>.  Required Textbook and Resources:</w:t>
      </w:r>
      <w:r w:rsidRPr="009F78C7">
        <w:rPr>
          <w:rFonts w:asciiTheme="majorHAnsi" w:hAnsiTheme="majorHAnsi"/>
          <w:sz w:val="22"/>
          <w:szCs w:val="22"/>
        </w:rPr>
        <w:t xml:space="preserve"> </w:t>
      </w:r>
    </w:p>
    <w:p w14:paraId="350D9210" w14:textId="77777777" w:rsidR="00CE0195" w:rsidRPr="009F78C7" w:rsidRDefault="00CE0195" w:rsidP="00CE0195">
      <w:pPr>
        <w:rPr>
          <w:rFonts w:asciiTheme="majorHAnsi" w:hAnsiTheme="majorHAnsi"/>
          <w:sz w:val="22"/>
          <w:szCs w:val="22"/>
        </w:rPr>
      </w:pPr>
    </w:p>
    <w:p w14:paraId="3B6AB89B" w14:textId="116DFB20" w:rsidR="00FD3068" w:rsidRPr="009F78C7" w:rsidRDefault="00356149" w:rsidP="00333A2B">
      <w:pPr>
        <w:pStyle w:val="ListParagraph"/>
        <w:numPr>
          <w:ilvl w:val="0"/>
          <w:numId w:val="17"/>
        </w:numPr>
        <w:ind w:left="576" w:hanging="288"/>
        <w:rPr>
          <w:rFonts w:asciiTheme="majorHAnsi" w:hAnsiTheme="majorHAnsi"/>
          <w:sz w:val="22"/>
          <w:szCs w:val="22"/>
        </w:rPr>
      </w:pPr>
      <w:r w:rsidRPr="009F78C7">
        <w:rPr>
          <w:rFonts w:asciiTheme="majorHAnsi" w:hAnsiTheme="majorHAnsi"/>
          <w:color w:val="000000" w:themeColor="text1"/>
          <w:sz w:val="22"/>
          <w:szCs w:val="22"/>
        </w:rPr>
        <w:t>Armstrong, Michael. (2016</w:t>
      </w:r>
      <w:r w:rsidR="00FD3068" w:rsidRPr="009F78C7">
        <w:rPr>
          <w:rFonts w:asciiTheme="majorHAnsi" w:hAnsiTheme="majorHAnsi"/>
          <w:color w:val="000000" w:themeColor="text1"/>
          <w:sz w:val="22"/>
          <w:szCs w:val="22"/>
        </w:rPr>
        <w:t xml:space="preserve">). </w:t>
      </w:r>
      <w:r w:rsidR="00FD3068" w:rsidRPr="009F78C7">
        <w:rPr>
          <w:rFonts w:asciiTheme="majorHAnsi" w:hAnsiTheme="majorHAnsi"/>
          <w:i/>
          <w:iCs/>
          <w:color w:val="000000" w:themeColor="text1"/>
          <w:sz w:val="22"/>
          <w:szCs w:val="22"/>
        </w:rPr>
        <w:t>Armstrong's handbook of strategic human resource management </w:t>
      </w:r>
      <w:r w:rsidR="00FD3068" w:rsidRPr="009F78C7">
        <w:rPr>
          <w:rFonts w:asciiTheme="majorHAnsi" w:hAnsiTheme="majorHAnsi"/>
          <w:color w:val="000000" w:themeColor="text1"/>
          <w:sz w:val="22"/>
          <w:szCs w:val="22"/>
        </w:rPr>
        <w:t>(</w:t>
      </w:r>
      <w:r w:rsidRPr="009F78C7">
        <w:rPr>
          <w:rFonts w:asciiTheme="majorHAnsi" w:hAnsiTheme="majorHAnsi"/>
          <w:color w:val="000000" w:themeColor="text1"/>
          <w:sz w:val="22"/>
          <w:szCs w:val="22"/>
        </w:rPr>
        <w:t>6</w:t>
      </w:r>
      <w:r w:rsidR="00FD3068" w:rsidRPr="009F78C7">
        <w:rPr>
          <w:rFonts w:asciiTheme="majorHAnsi" w:hAnsiTheme="majorHAnsi"/>
          <w:color w:val="000000" w:themeColor="text1"/>
          <w:sz w:val="22"/>
          <w:szCs w:val="22"/>
          <w:vertAlign w:val="superscript"/>
        </w:rPr>
        <w:t>th</w:t>
      </w:r>
      <w:r w:rsidR="00FD3068" w:rsidRPr="009F78C7">
        <w:rPr>
          <w:rFonts w:asciiTheme="majorHAnsi" w:hAnsiTheme="majorHAnsi"/>
          <w:color w:val="000000" w:themeColor="text1"/>
          <w:sz w:val="22"/>
          <w:szCs w:val="22"/>
        </w:rPr>
        <w:t xml:space="preserve"> ed.).</w:t>
      </w:r>
      <w:r w:rsidR="00242D99" w:rsidRPr="009F78C7">
        <w:rPr>
          <w:rFonts w:asciiTheme="majorHAnsi" w:hAnsiTheme="majorHAnsi"/>
          <w:color w:val="000000" w:themeColor="text1"/>
          <w:sz w:val="22"/>
          <w:szCs w:val="22"/>
        </w:rPr>
        <w:t xml:space="preserve"> </w:t>
      </w:r>
      <w:r w:rsidR="00FD3068" w:rsidRPr="009F78C7">
        <w:rPr>
          <w:rFonts w:asciiTheme="majorHAnsi" w:hAnsiTheme="majorHAnsi"/>
          <w:color w:val="000000" w:themeColor="text1"/>
          <w:sz w:val="22"/>
          <w:szCs w:val="22"/>
        </w:rPr>
        <w:t xml:space="preserve">Philadelphia, PA: Kogan Page, Ltd.  ISBN: </w:t>
      </w:r>
      <w:r w:rsidR="00E30367" w:rsidRPr="009F78C7">
        <w:rPr>
          <w:rFonts w:asciiTheme="majorHAnsi" w:hAnsiTheme="majorHAnsi"/>
          <w:sz w:val="22"/>
          <w:szCs w:val="24"/>
        </w:rPr>
        <w:t>9780-74947-6823</w:t>
      </w:r>
    </w:p>
    <w:p w14:paraId="67EA4791" w14:textId="77777777" w:rsidR="005D0BDB" w:rsidRPr="009F78C7" w:rsidRDefault="005D0BDB" w:rsidP="009A6637">
      <w:pPr>
        <w:pStyle w:val="ListParagraph"/>
        <w:rPr>
          <w:rFonts w:asciiTheme="majorHAnsi" w:hAnsiTheme="majorHAnsi"/>
          <w:sz w:val="22"/>
          <w:szCs w:val="22"/>
        </w:rPr>
      </w:pPr>
    </w:p>
    <w:p w14:paraId="2D0BE639" w14:textId="69687FED" w:rsidR="00CE0195" w:rsidRPr="009F78C7" w:rsidRDefault="005D0BDB" w:rsidP="009A6637">
      <w:pPr>
        <w:shd w:val="clear" w:color="auto" w:fill="FFFFFF"/>
        <w:overflowPunct/>
        <w:autoSpaceDE/>
        <w:autoSpaceDN/>
        <w:adjustRightInd/>
        <w:ind w:left="720" w:hanging="360"/>
        <w:rPr>
          <w:rFonts w:asciiTheme="majorHAnsi" w:hAnsiTheme="majorHAnsi"/>
          <w:sz w:val="22"/>
          <w:szCs w:val="22"/>
        </w:rPr>
      </w:pPr>
      <w:r w:rsidRPr="009F78C7">
        <w:rPr>
          <w:rFonts w:asciiTheme="majorHAnsi" w:hAnsiTheme="majorHAnsi"/>
          <w:sz w:val="22"/>
          <w:szCs w:val="22"/>
        </w:rPr>
        <w:t>b</w:t>
      </w:r>
      <w:r w:rsidR="00333A2B" w:rsidRPr="009F78C7">
        <w:rPr>
          <w:rFonts w:asciiTheme="majorHAnsi" w:hAnsiTheme="majorHAnsi"/>
          <w:sz w:val="22"/>
          <w:szCs w:val="22"/>
        </w:rPr>
        <w:t xml:space="preserve">. </w:t>
      </w:r>
      <w:r w:rsidR="00CE0195" w:rsidRPr="009F78C7">
        <w:rPr>
          <w:rFonts w:asciiTheme="majorHAnsi" w:hAnsiTheme="majorHAnsi"/>
          <w:sz w:val="22"/>
          <w:szCs w:val="22"/>
        </w:rPr>
        <w:t>Internet access</w:t>
      </w:r>
    </w:p>
    <w:p w14:paraId="3C8BE0DD" w14:textId="5AC98EDF" w:rsidR="00CE0195" w:rsidRPr="009F78C7" w:rsidRDefault="005D0BDB" w:rsidP="00333A2B">
      <w:pPr>
        <w:shd w:val="clear" w:color="auto" w:fill="FFFFFF"/>
        <w:overflowPunct/>
        <w:autoSpaceDE/>
        <w:autoSpaceDN/>
        <w:adjustRightInd/>
        <w:spacing w:before="100" w:beforeAutospacing="1" w:after="100" w:afterAutospacing="1"/>
        <w:ind w:left="720" w:hanging="360"/>
        <w:rPr>
          <w:rFonts w:asciiTheme="majorHAnsi" w:hAnsiTheme="majorHAnsi"/>
          <w:sz w:val="22"/>
          <w:szCs w:val="22"/>
        </w:rPr>
      </w:pPr>
      <w:r w:rsidRPr="009F78C7">
        <w:rPr>
          <w:rFonts w:asciiTheme="majorHAnsi" w:hAnsiTheme="majorHAnsi"/>
          <w:sz w:val="22"/>
          <w:szCs w:val="22"/>
        </w:rPr>
        <w:t>c</w:t>
      </w:r>
      <w:r w:rsidR="00333A2B" w:rsidRPr="009F78C7">
        <w:rPr>
          <w:rFonts w:asciiTheme="majorHAnsi" w:hAnsiTheme="majorHAnsi"/>
          <w:sz w:val="22"/>
          <w:szCs w:val="22"/>
        </w:rPr>
        <w:t xml:space="preserve">. </w:t>
      </w:r>
      <w:r w:rsidR="00CE0195" w:rsidRPr="009F78C7">
        <w:rPr>
          <w:rFonts w:asciiTheme="majorHAnsi" w:hAnsiTheme="majorHAnsi"/>
          <w:sz w:val="22"/>
          <w:szCs w:val="22"/>
        </w:rPr>
        <w:t>Active WBU Student email account</w:t>
      </w:r>
      <w:r w:rsidR="00333A2B" w:rsidRPr="009F78C7">
        <w:rPr>
          <w:rFonts w:asciiTheme="majorHAnsi" w:hAnsiTheme="majorHAnsi"/>
          <w:sz w:val="22"/>
          <w:szCs w:val="22"/>
        </w:rPr>
        <w:t xml:space="preserve"> - ALL assignment feedback will be sent using the WBU email address.</w:t>
      </w:r>
    </w:p>
    <w:p w14:paraId="5D3E550D" w14:textId="68FBC978" w:rsidR="00CE0195" w:rsidRPr="009F78C7" w:rsidRDefault="005D0BDB" w:rsidP="009A6637">
      <w:pPr>
        <w:overflowPunct/>
        <w:ind w:left="720" w:hanging="360"/>
        <w:rPr>
          <w:rFonts w:asciiTheme="majorHAnsi" w:hAnsiTheme="majorHAnsi"/>
          <w:spacing w:val="-3"/>
          <w:sz w:val="22"/>
          <w:szCs w:val="22"/>
        </w:rPr>
      </w:pPr>
      <w:r w:rsidRPr="009F78C7">
        <w:rPr>
          <w:rFonts w:asciiTheme="majorHAnsi" w:hAnsiTheme="majorHAnsi"/>
          <w:sz w:val="22"/>
          <w:szCs w:val="22"/>
        </w:rPr>
        <w:t>d</w:t>
      </w:r>
      <w:r w:rsidR="00CE0195" w:rsidRPr="009F78C7">
        <w:rPr>
          <w:rFonts w:asciiTheme="majorHAnsi" w:hAnsiTheme="majorHAnsi"/>
          <w:sz w:val="22"/>
          <w:szCs w:val="22"/>
        </w:rPr>
        <w:t xml:space="preserve">. </w:t>
      </w:r>
      <w:r w:rsidR="00CD5689" w:rsidRPr="009F78C7">
        <w:rPr>
          <w:rFonts w:asciiTheme="majorHAnsi" w:hAnsiTheme="majorHAnsi"/>
          <w:i/>
          <w:spacing w:val="-3"/>
          <w:sz w:val="22"/>
          <w:szCs w:val="22"/>
        </w:rPr>
        <w:t>Publication M</w:t>
      </w:r>
      <w:r w:rsidR="00CE0195" w:rsidRPr="009F78C7">
        <w:rPr>
          <w:rFonts w:asciiTheme="majorHAnsi" w:hAnsiTheme="majorHAnsi"/>
          <w:i/>
          <w:spacing w:val="-3"/>
          <w:sz w:val="22"/>
          <w:szCs w:val="22"/>
        </w:rPr>
        <w:t>anual of the American Psychological Association</w:t>
      </w:r>
      <w:r w:rsidR="00CE0195" w:rsidRPr="009F78C7">
        <w:rPr>
          <w:rFonts w:asciiTheme="majorHAnsi" w:hAnsiTheme="majorHAnsi"/>
          <w:spacing w:val="-3"/>
          <w:sz w:val="22"/>
          <w:szCs w:val="22"/>
        </w:rPr>
        <w:t xml:space="preserve"> (APA) (6</w:t>
      </w:r>
      <w:r w:rsidR="00CE0195" w:rsidRPr="009F78C7">
        <w:rPr>
          <w:rFonts w:asciiTheme="majorHAnsi" w:hAnsiTheme="majorHAnsi"/>
          <w:spacing w:val="-3"/>
          <w:sz w:val="22"/>
          <w:szCs w:val="22"/>
          <w:vertAlign w:val="superscript"/>
        </w:rPr>
        <w:t>th</w:t>
      </w:r>
      <w:r w:rsidR="00CE0195" w:rsidRPr="009F78C7">
        <w:rPr>
          <w:rFonts w:asciiTheme="majorHAnsi" w:hAnsiTheme="majorHAnsi"/>
          <w:spacing w:val="-3"/>
          <w:sz w:val="22"/>
          <w:szCs w:val="22"/>
        </w:rPr>
        <w:t xml:space="preserve"> ed.)  Washington, DC:   </w:t>
      </w:r>
    </w:p>
    <w:p w14:paraId="54B32F23" w14:textId="78AD05AB" w:rsidR="005D0BDB" w:rsidRPr="009F78C7" w:rsidRDefault="00CE0195" w:rsidP="00C96985">
      <w:pPr>
        <w:overflowPunct/>
        <w:ind w:left="720" w:hanging="360"/>
        <w:rPr>
          <w:rFonts w:asciiTheme="majorHAnsi" w:hAnsiTheme="majorHAnsi"/>
          <w:spacing w:val="-3"/>
          <w:sz w:val="22"/>
          <w:szCs w:val="22"/>
        </w:rPr>
      </w:pPr>
      <w:r w:rsidRPr="009F78C7">
        <w:rPr>
          <w:rFonts w:asciiTheme="majorHAnsi" w:hAnsiTheme="majorHAnsi"/>
          <w:spacing w:val="-3"/>
          <w:sz w:val="22"/>
          <w:szCs w:val="22"/>
        </w:rPr>
        <w:t xml:space="preserve">     American Psychological Association.  </w:t>
      </w:r>
    </w:p>
    <w:p w14:paraId="4970687B" w14:textId="70A42E2D" w:rsidR="00CE0195" w:rsidRPr="009F78C7" w:rsidRDefault="00CE0195" w:rsidP="00CE0195">
      <w:pPr>
        <w:shd w:val="clear" w:color="auto" w:fill="FFFFFF"/>
        <w:overflowPunct/>
        <w:autoSpaceDE/>
        <w:autoSpaceDN/>
        <w:adjustRightInd/>
        <w:spacing w:before="100" w:beforeAutospacing="1" w:after="100" w:afterAutospacing="1"/>
        <w:rPr>
          <w:rFonts w:asciiTheme="majorHAnsi" w:hAnsiTheme="majorHAnsi"/>
          <w:sz w:val="22"/>
          <w:szCs w:val="22"/>
        </w:rPr>
      </w:pPr>
      <w:r w:rsidRPr="009F78C7">
        <w:rPr>
          <w:rFonts w:asciiTheme="majorHAnsi" w:hAnsiTheme="majorHAnsi"/>
          <w:spacing w:val="-3"/>
          <w:sz w:val="22"/>
          <w:szCs w:val="22"/>
        </w:rPr>
        <w:t>1</w:t>
      </w:r>
      <w:r w:rsidR="0097467C" w:rsidRPr="009F78C7">
        <w:rPr>
          <w:rFonts w:asciiTheme="majorHAnsi" w:hAnsiTheme="majorHAnsi"/>
          <w:spacing w:val="-3"/>
          <w:sz w:val="22"/>
          <w:szCs w:val="22"/>
        </w:rPr>
        <w:t>1</w:t>
      </w:r>
      <w:r w:rsidRPr="009F78C7">
        <w:rPr>
          <w:rFonts w:asciiTheme="majorHAnsi" w:hAnsiTheme="majorHAnsi"/>
          <w:spacing w:val="-3"/>
          <w:sz w:val="22"/>
          <w:szCs w:val="22"/>
        </w:rPr>
        <w:t xml:space="preserve">.  Optional Materials: </w:t>
      </w:r>
      <w:r w:rsidRPr="009F78C7">
        <w:rPr>
          <w:rFonts w:asciiTheme="majorHAnsi" w:hAnsiTheme="majorHAnsi"/>
          <w:sz w:val="22"/>
          <w:szCs w:val="22"/>
        </w:rPr>
        <w:t xml:space="preserve"> </w:t>
      </w:r>
      <w:r w:rsidR="00242D99" w:rsidRPr="009F78C7">
        <w:rPr>
          <w:rFonts w:asciiTheme="majorHAnsi" w:hAnsiTheme="majorHAnsi"/>
          <w:sz w:val="22"/>
          <w:szCs w:val="22"/>
        </w:rPr>
        <w:t xml:space="preserve">It is strongly encouraged that students who did NOT complete a Human Resource Management course acquire the text below.  </w:t>
      </w:r>
      <w:r w:rsidR="009A6637" w:rsidRPr="009F78C7">
        <w:rPr>
          <w:rFonts w:asciiTheme="majorHAnsi" w:hAnsiTheme="majorHAnsi"/>
          <w:sz w:val="22"/>
          <w:szCs w:val="22"/>
        </w:rPr>
        <w:t>Textbook</w:t>
      </w:r>
      <w:r w:rsidR="00242D99" w:rsidRPr="009F78C7">
        <w:rPr>
          <w:rFonts w:asciiTheme="majorHAnsi" w:hAnsiTheme="majorHAnsi"/>
          <w:sz w:val="22"/>
          <w:szCs w:val="22"/>
        </w:rPr>
        <w:t xml:space="preserve"> editions 10 to 14 will meet </w:t>
      </w:r>
      <w:r w:rsidR="00043D3F" w:rsidRPr="009F78C7">
        <w:rPr>
          <w:rFonts w:asciiTheme="majorHAnsi" w:hAnsiTheme="majorHAnsi"/>
          <w:sz w:val="22"/>
          <w:szCs w:val="22"/>
        </w:rPr>
        <w:t>students’</w:t>
      </w:r>
      <w:r w:rsidR="00242D99" w:rsidRPr="009F78C7">
        <w:rPr>
          <w:rFonts w:asciiTheme="majorHAnsi" w:hAnsiTheme="majorHAnsi"/>
          <w:sz w:val="22"/>
          <w:szCs w:val="22"/>
        </w:rPr>
        <w:t xml:space="preserve"> needs for understanding the seven functions of an HR Department.</w:t>
      </w:r>
    </w:p>
    <w:p w14:paraId="2376C79F" w14:textId="610D0824" w:rsidR="00104AC1" w:rsidRDefault="00630391" w:rsidP="00F5442D">
      <w:pPr>
        <w:ind w:left="555"/>
        <w:rPr>
          <w:rFonts w:asciiTheme="majorHAnsi" w:hAnsiTheme="majorHAnsi"/>
          <w:sz w:val="22"/>
          <w:szCs w:val="22"/>
        </w:rPr>
      </w:pPr>
      <w:r w:rsidRPr="009F78C7">
        <w:rPr>
          <w:rFonts w:asciiTheme="majorHAnsi" w:hAnsiTheme="majorHAnsi"/>
          <w:sz w:val="22"/>
          <w:szCs w:val="22"/>
        </w:rPr>
        <w:lastRenderedPageBreak/>
        <w:t xml:space="preserve">Mathis, R., </w:t>
      </w:r>
      <w:r w:rsidR="005D0BDB" w:rsidRPr="009F78C7">
        <w:rPr>
          <w:rFonts w:asciiTheme="majorHAnsi" w:hAnsiTheme="majorHAnsi"/>
          <w:sz w:val="22"/>
          <w:szCs w:val="22"/>
        </w:rPr>
        <w:t xml:space="preserve">Jackson, J. </w:t>
      </w:r>
      <w:r w:rsidRPr="009F78C7">
        <w:rPr>
          <w:rFonts w:asciiTheme="majorHAnsi" w:hAnsiTheme="majorHAnsi"/>
          <w:sz w:val="22"/>
          <w:szCs w:val="22"/>
        </w:rPr>
        <w:t xml:space="preserve">&amp; </w:t>
      </w:r>
      <w:r w:rsidRPr="009F78C7">
        <w:rPr>
          <w:rFonts w:asciiTheme="majorHAnsi" w:hAnsiTheme="majorHAnsi"/>
          <w:bCs/>
          <w:sz w:val="22"/>
          <w:szCs w:val="22"/>
          <w:lang w:val="en"/>
        </w:rPr>
        <w:t>Valentine, S.</w:t>
      </w:r>
      <w:r w:rsidRPr="009F78C7">
        <w:rPr>
          <w:rFonts w:asciiTheme="majorHAnsi" w:hAnsiTheme="majorHAnsi"/>
          <w:sz w:val="22"/>
          <w:szCs w:val="22"/>
        </w:rPr>
        <w:t xml:space="preserve"> </w:t>
      </w:r>
      <w:r w:rsidR="005D0BDB" w:rsidRPr="009F78C7">
        <w:rPr>
          <w:rFonts w:asciiTheme="majorHAnsi" w:hAnsiTheme="majorHAnsi"/>
          <w:sz w:val="22"/>
          <w:szCs w:val="22"/>
        </w:rPr>
        <w:t xml:space="preserve">(2014) </w:t>
      </w:r>
      <w:r w:rsidR="005D0BDB" w:rsidRPr="009F78C7">
        <w:rPr>
          <w:rFonts w:asciiTheme="majorHAnsi" w:hAnsiTheme="majorHAnsi"/>
          <w:i/>
          <w:sz w:val="22"/>
          <w:szCs w:val="22"/>
        </w:rPr>
        <w:t xml:space="preserve">Human resource management </w:t>
      </w:r>
      <w:r w:rsidR="005D0BDB" w:rsidRPr="009F78C7">
        <w:rPr>
          <w:rFonts w:asciiTheme="majorHAnsi" w:hAnsiTheme="majorHAnsi"/>
          <w:sz w:val="22"/>
          <w:szCs w:val="22"/>
        </w:rPr>
        <w:t>(14</w:t>
      </w:r>
      <w:r w:rsidR="005D0BDB" w:rsidRPr="009F78C7">
        <w:rPr>
          <w:rFonts w:asciiTheme="majorHAnsi" w:hAnsiTheme="majorHAnsi"/>
          <w:sz w:val="22"/>
          <w:szCs w:val="22"/>
          <w:vertAlign w:val="superscript"/>
        </w:rPr>
        <w:t>th</w:t>
      </w:r>
      <w:r w:rsidR="005D0BDB" w:rsidRPr="009F78C7">
        <w:rPr>
          <w:rFonts w:asciiTheme="majorHAnsi" w:hAnsiTheme="majorHAnsi"/>
          <w:sz w:val="22"/>
          <w:szCs w:val="22"/>
        </w:rPr>
        <w:t xml:space="preserve"> ed</w:t>
      </w:r>
      <w:r w:rsidR="00242D99" w:rsidRPr="009F78C7">
        <w:rPr>
          <w:rFonts w:asciiTheme="majorHAnsi" w:hAnsiTheme="majorHAnsi"/>
          <w:sz w:val="22"/>
          <w:szCs w:val="22"/>
        </w:rPr>
        <w:t xml:space="preserve">.) Mason, OH: </w:t>
      </w:r>
      <w:r w:rsidR="00D36F31" w:rsidRPr="009F78C7">
        <w:rPr>
          <w:rFonts w:asciiTheme="majorHAnsi" w:hAnsiTheme="majorHAnsi"/>
          <w:sz w:val="22"/>
          <w:szCs w:val="22"/>
        </w:rPr>
        <w:t>Cengage Learning</w:t>
      </w:r>
      <w:r w:rsidR="00242D99" w:rsidRPr="009F78C7">
        <w:rPr>
          <w:rFonts w:asciiTheme="majorHAnsi" w:hAnsiTheme="majorHAnsi"/>
          <w:sz w:val="22"/>
          <w:szCs w:val="22"/>
        </w:rPr>
        <w:t>.</w:t>
      </w:r>
    </w:p>
    <w:p w14:paraId="62D4ACF3" w14:textId="77777777" w:rsidR="009F78C7" w:rsidRPr="009F78C7" w:rsidRDefault="009F78C7" w:rsidP="00F5442D">
      <w:pPr>
        <w:ind w:left="555"/>
        <w:rPr>
          <w:rFonts w:asciiTheme="majorHAnsi" w:hAnsiTheme="majorHAnsi"/>
          <w:color w:val="000000"/>
          <w:sz w:val="22"/>
          <w:szCs w:val="18"/>
        </w:rPr>
      </w:pPr>
    </w:p>
    <w:p w14:paraId="78651BE9" w14:textId="77777777" w:rsidR="00CE0195" w:rsidRPr="009F78C7" w:rsidRDefault="00CE0195" w:rsidP="00CE0195">
      <w:pPr>
        <w:overflowPunct/>
        <w:rPr>
          <w:rFonts w:asciiTheme="majorHAnsi" w:hAnsiTheme="majorHAnsi"/>
          <w:spacing w:val="-3"/>
          <w:sz w:val="22"/>
          <w:szCs w:val="22"/>
        </w:rPr>
      </w:pPr>
      <w:r w:rsidRPr="009F78C7">
        <w:rPr>
          <w:rFonts w:asciiTheme="majorHAnsi" w:hAnsiTheme="majorHAnsi"/>
          <w:spacing w:val="-3"/>
          <w:sz w:val="22"/>
          <w:szCs w:val="22"/>
        </w:rPr>
        <w:t>1</w:t>
      </w:r>
      <w:r w:rsidR="0097467C" w:rsidRPr="009F78C7">
        <w:rPr>
          <w:rFonts w:asciiTheme="majorHAnsi" w:hAnsiTheme="majorHAnsi"/>
          <w:spacing w:val="-3"/>
          <w:sz w:val="22"/>
          <w:szCs w:val="22"/>
        </w:rPr>
        <w:t>2</w:t>
      </w:r>
      <w:r w:rsidRPr="009F78C7">
        <w:rPr>
          <w:rFonts w:asciiTheme="majorHAnsi" w:hAnsiTheme="majorHAnsi"/>
          <w:spacing w:val="-3"/>
          <w:sz w:val="22"/>
          <w:szCs w:val="22"/>
        </w:rPr>
        <w:t>.  Course Outcome Competencies:  Upon completion of this course the student should be able to:</w:t>
      </w:r>
    </w:p>
    <w:p w14:paraId="59ECA2B1" w14:textId="77777777" w:rsidR="00CE0195" w:rsidRPr="009F78C7" w:rsidRDefault="00CE0195" w:rsidP="00CE0195">
      <w:pPr>
        <w:overflowPunct/>
        <w:rPr>
          <w:rFonts w:asciiTheme="majorHAnsi" w:hAnsiTheme="majorHAnsi"/>
          <w:spacing w:val="-3"/>
          <w:sz w:val="22"/>
          <w:szCs w:val="22"/>
        </w:rPr>
      </w:pPr>
    </w:p>
    <w:p w14:paraId="3EB4034D"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Define the role of Human Resources in today’s high-powered work place.</w:t>
      </w:r>
    </w:p>
    <w:p w14:paraId="1AEF6742"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Develop an approach to organizational change through Human resource policy.</w:t>
      </w:r>
    </w:p>
    <w:p w14:paraId="6D5910FC"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Analyze successes and failures in Human Resource Management.</w:t>
      </w:r>
    </w:p>
    <w:p w14:paraId="0CED94BA"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Describe and classify the global marketplace for Human Resource Management.</w:t>
      </w:r>
    </w:p>
    <w:p w14:paraId="116F5CBE"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Interpret technological aspects of Human Resource Management.</w:t>
      </w:r>
    </w:p>
    <w:p w14:paraId="7845AF33"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Determine changes in demographic and workplace needs.</w:t>
      </w:r>
    </w:p>
    <w:p w14:paraId="245F30FD"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Explain the importance of human capital (training) and examine models of training.</w:t>
      </w:r>
    </w:p>
    <w:p w14:paraId="72E71E51"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Develop a resource base for managing Human Resource issues.</w:t>
      </w:r>
    </w:p>
    <w:p w14:paraId="27830369"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Determine impacts of government policy on the Human Resource element of the firm.</w:t>
      </w:r>
    </w:p>
    <w:p w14:paraId="6826A1E4"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Evaluate ethical, equitable and efficient aspects of Human resource practices.</w:t>
      </w:r>
    </w:p>
    <w:p w14:paraId="2D1DA45C"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Assess the Human resource environment using market indicators in Human Resource Management.</w:t>
      </w:r>
    </w:p>
    <w:p w14:paraId="653732EA"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Develop strategies of cost containment through Human Resource Management.</w:t>
      </w:r>
    </w:p>
    <w:p w14:paraId="11A91E84"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Interpret legal requirements levied on Human Resource Management.</w:t>
      </w:r>
    </w:p>
    <w:p w14:paraId="200469D3"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Develop Human Resource policy for a firm.</w:t>
      </w:r>
    </w:p>
    <w:p w14:paraId="645C7C25" w14:textId="77777777" w:rsidR="009F78C7" w:rsidRPr="009F78C7" w:rsidRDefault="009F78C7" w:rsidP="009F78C7">
      <w:pPr>
        <w:numPr>
          <w:ilvl w:val="0"/>
          <w:numId w:val="32"/>
        </w:numPr>
        <w:overflowPunct/>
        <w:autoSpaceDE/>
        <w:autoSpaceDN/>
        <w:adjustRightInd/>
        <w:rPr>
          <w:rFonts w:asciiTheme="majorHAnsi" w:hAnsiTheme="majorHAnsi"/>
          <w:sz w:val="22"/>
          <w:szCs w:val="22"/>
        </w:rPr>
      </w:pPr>
      <w:r w:rsidRPr="009F78C7">
        <w:rPr>
          <w:rFonts w:asciiTheme="majorHAnsi" w:hAnsiTheme="majorHAnsi"/>
          <w:sz w:val="22"/>
          <w:szCs w:val="22"/>
        </w:rPr>
        <w:t>Prepare for the Professional Human Resource Certification Examination.</w:t>
      </w:r>
    </w:p>
    <w:p w14:paraId="0137A45F" w14:textId="77777777" w:rsidR="00CE0195" w:rsidRPr="009F78C7" w:rsidRDefault="00CE0195" w:rsidP="00CE0195">
      <w:pPr>
        <w:overflowPunct/>
        <w:rPr>
          <w:rFonts w:asciiTheme="majorHAnsi" w:hAnsiTheme="majorHAnsi"/>
          <w:spacing w:val="-3"/>
          <w:sz w:val="22"/>
          <w:szCs w:val="22"/>
        </w:rPr>
      </w:pPr>
    </w:p>
    <w:p w14:paraId="5CD8238A" w14:textId="72225E2B" w:rsidR="005D0BDB" w:rsidRPr="009F78C7" w:rsidRDefault="005D0BDB" w:rsidP="009F78C7">
      <w:pPr>
        <w:ind w:left="360" w:hanging="360"/>
        <w:rPr>
          <w:rFonts w:asciiTheme="majorHAnsi" w:hAnsiTheme="majorHAnsi"/>
          <w:sz w:val="22"/>
          <w:szCs w:val="22"/>
        </w:rPr>
      </w:pPr>
      <w:r w:rsidRPr="009F78C7">
        <w:rPr>
          <w:rFonts w:asciiTheme="majorHAnsi" w:hAnsiTheme="majorHAnsi"/>
          <w:spacing w:val="-3"/>
          <w:sz w:val="22"/>
          <w:szCs w:val="22"/>
        </w:rPr>
        <w:t>13.  Attendance Requirements, Class</w:t>
      </w:r>
      <w:r w:rsidRPr="009F78C7">
        <w:rPr>
          <w:rFonts w:asciiTheme="majorHAnsi" w:hAnsiTheme="majorHAnsi"/>
          <w:bCs/>
          <w:color w:val="000000"/>
          <w:sz w:val="22"/>
          <w:szCs w:val="22"/>
        </w:rPr>
        <w:t xml:space="preserve"> Attendance – Online: </w:t>
      </w:r>
      <w:r w:rsidRPr="009F78C7">
        <w:rPr>
          <w:rFonts w:asciiTheme="majorHAnsi" w:hAnsiTheme="majorHAnsi"/>
          <w:sz w:val="22"/>
          <w:szCs w:val="22"/>
        </w:rPr>
        <w:t>I quote the Wayland Baptist University 20</w:t>
      </w:r>
      <w:r w:rsidR="00E44D44" w:rsidRPr="009F78C7">
        <w:rPr>
          <w:rFonts w:asciiTheme="majorHAnsi" w:hAnsiTheme="majorHAnsi"/>
          <w:sz w:val="22"/>
          <w:szCs w:val="22"/>
        </w:rPr>
        <w:t>17</w:t>
      </w:r>
      <w:r w:rsidRPr="009F78C7">
        <w:rPr>
          <w:rFonts w:asciiTheme="majorHAnsi" w:hAnsiTheme="majorHAnsi"/>
          <w:sz w:val="22"/>
          <w:szCs w:val="22"/>
        </w:rPr>
        <w:t>-201</w:t>
      </w:r>
      <w:r w:rsidR="00E44D44" w:rsidRPr="009F78C7">
        <w:rPr>
          <w:rFonts w:asciiTheme="majorHAnsi" w:hAnsiTheme="majorHAnsi"/>
          <w:sz w:val="22"/>
          <w:szCs w:val="22"/>
        </w:rPr>
        <w:t>8</w:t>
      </w:r>
      <w:r w:rsidR="00F34B28" w:rsidRPr="009F78C7">
        <w:rPr>
          <w:rFonts w:asciiTheme="majorHAnsi" w:hAnsiTheme="majorHAnsi"/>
          <w:sz w:val="22"/>
          <w:szCs w:val="22"/>
        </w:rPr>
        <w:t xml:space="preserve"> </w:t>
      </w:r>
      <w:r w:rsidRPr="009F78C7">
        <w:rPr>
          <w:rFonts w:asciiTheme="majorHAnsi" w:hAnsiTheme="majorHAnsi"/>
          <w:sz w:val="22"/>
          <w:szCs w:val="22"/>
        </w:rPr>
        <w:t>online Academic Catalog:</w:t>
      </w:r>
    </w:p>
    <w:p w14:paraId="6AD84C88" w14:textId="77777777" w:rsidR="005D0BDB" w:rsidRPr="009F78C7" w:rsidRDefault="005D0BDB" w:rsidP="005D0BDB">
      <w:pPr>
        <w:ind w:left="450" w:hanging="450"/>
        <w:rPr>
          <w:rFonts w:asciiTheme="majorHAnsi" w:hAnsiTheme="majorHAnsi"/>
          <w:b/>
          <w:sz w:val="22"/>
          <w:szCs w:val="22"/>
        </w:rPr>
      </w:pPr>
    </w:p>
    <w:p w14:paraId="06FCF0BA" w14:textId="0BDD6BD5" w:rsidR="005D0BDB" w:rsidRPr="009F78C7" w:rsidRDefault="005D0BDB" w:rsidP="005D0BDB">
      <w:pPr>
        <w:overflowPunct/>
        <w:ind w:left="450"/>
        <w:rPr>
          <w:rFonts w:asciiTheme="majorHAnsi" w:hAnsiTheme="majorHAnsi"/>
          <w:color w:val="000000"/>
          <w:sz w:val="22"/>
          <w:szCs w:val="22"/>
        </w:rPr>
      </w:pPr>
      <w:r w:rsidRPr="009F78C7">
        <w:rPr>
          <w:rFonts w:asciiTheme="majorHAnsi" w:hAnsiTheme="majorHAnsi"/>
          <w:color w:val="000000"/>
          <w:sz w:val="22"/>
          <w:szCs w:val="18"/>
        </w:rPr>
        <w:t>Students are expected to participate in all required instructional activities in their courses. Online courses are no different in this regard; however, participation must be defined in a different manner. Student “attendance” in an online course is defined as active participation in the course as described in the course syllabus. Instructors in online courses are responsible for providing students with clear instructions for how they are required to participate in the course. Additionally, instructors are responsible for incorporating specific instructional activities within their course and will, at a minimum, have weekly mechanisms for documenting student participation. These mechanisms may include, but are no</w:t>
      </w:r>
      <w:r w:rsidR="005134DC" w:rsidRPr="009F78C7">
        <w:rPr>
          <w:rFonts w:asciiTheme="majorHAnsi" w:hAnsiTheme="majorHAnsi"/>
          <w:color w:val="000000"/>
          <w:sz w:val="22"/>
          <w:szCs w:val="18"/>
        </w:rPr>
        <w:t>t limited to, participating in</w:t>
      </w:r>
      <w:r w:rsidRPr="009F78C7">
        <w:rPr>
          <w:rFonts w:asciiTheme="majorHAnsi" w:hAnsiTheme="majorHAnsi"/>
          <w:color w:val="000000"/>
          <w:sz w:val="22"/>
          <w:szCs w:val="18"/>
        </w:rPr>
        <w:t xml:space="preserve"> weekly discussion </w:t>
      </w:r>
      <w:r w:rsidR="005134DC" w:rsidRPr="009F78C7">
        <w:rPr>
          <w:rFonts w:asciiTheme="majorHAnsi" w:hAnsiTheme="majorHAnsi"/>
          <w:color w:val="000000"/>
          <w:sz w:val="22"/>
          <w:szCs w:val="18"/>
        </w:rPr>
        <w:t>topics</w:t>
      </w:r>
      <w:r w:rsidRPr="009F78C7">
        <w:rPr>
          <w:rFonts w:asciiTheme="majorHAnsi" w:hAnsiTheme="majorHAnsi"/>
          <w:color w:val="000000"/>
          <w:sz w:val="22"/>
          <w:szCs w:val="18"/>
        </w:rPr>
        <w:t xml:space="preserve">, submitting/completing assignments in Blackboard, or communicating with the instructor. Students aware of necessary absences must inform the professor with as much advance notice as possible in order to make appropriate arrangements. Any student absent 25 percent or more of the online course, i.e., non-participatory during 3 or more weeks of an 11week term, may receive an F for that course. Instructors may also file a </w:t>
      </w:r>
      <w:r w:rsidRPr="009F78C7">
        <w:rPr>
          <w:rFonts w:asciiTheme="majorHAnsi" w:hAnsiTheme="majorHAnsi"/>
          <w:i/>
          <w:color w:val="000000"/>
          <w:sz w:val="22"/>
          <w:szCs w:val="18"/>
        </w:rPr>
        <w:t>Report of Unsatisfactory Progress</w:t>
      </w:r>
      <w:r w:rsidRPr="009F78C7">
        <w:rPr>
          <w:rFonts w:asciiTheme="majorHAnsi" w:hAnsiTheme="majorHAnsi"/>
          <w:color w:val="000000"/>
          <w:sz w:val="22"/>
          <w:szCs w:val="18"/>
        </w:rPr>
        <w:t xml:space="preserve"> for students with excessive non-participation. Any student who has not actively participated in an online class prior to the </w:t>
      </w:r>
      <w:r w:rsidRPr="009F78C7">
        <w:rPr>
          <w:rFonts w:asciiTheme="majorHAnsi" w:hAnsiTheme="majorHAnsi"/>
          <w:i/>
          <w:color w:val="000000"/>
          <w:sz w:val="22"/>
          <w:szCs w:val="18"/>
        </w:rPr>
        <w:t>Census Date</w:t>
      </w:r>
      <w:r w:rsidRPr="009F78C7">
        <w:rPr>
          <w:rFonts w:asciiTheme="majorHAnsi" w:hAnsiTheme="majorHAnsi"/>
          <w:color w:val="000000"/>
          <w:sz w:val="22"/>
          <w:szCs w:val="18"/>
        </w:rPr>
        <w:t xml:space="preserve"> for any given term is considered a “no-show” and will be administratively withdrawn from the class without record. </w:t>
      </w:r>
      <w:r w:rsidRPr="009F78C7">
        <w:rPr>
          <w:rFonts w:asciiTheme="majorHAnsi" w:hAnsiTheme="majorHAnsi"/>
          <w:color w:val="000000"/>
          <w:sz w:val="22"/>
          <w:szCs w:val="18"/>
          <w:highlight w:val="yellow"/>
        </w:rPr>
        <w:t xml:space="preserve">The Census Date for </w:t>
      </w:r>
      <w:r w:rsidR="000E70AC" w:rsidRPr="009F78C7">
        <w:rPr>
          <w:rFonts w:asciiTheme="majorHAnsi" w:hAnsiTheme="majorHAnsi"/>
          <w:color w:val="000000"/>
          <w:sz w:val="22"/>
          <w:szCs w:val="18"/>
          <w:highlight w:val="yellow"/>
        </w:rPr>
        <w:t xml:space="preserve">winter </w:t>
      </w:r>
      <w:r w:rsidR="00C96985" w:rsidRPr="009F78C7">
        <w:rPr>
          <w:rFonts w:asciiTheme="majorHAnsi" w:hAnsiTheme="majorHAnsi"/>
          <w:color w:val="000000"/>
          <w:sz w:val="22"/>
          <w:szCs w:val="18"/>
          <w:highlight w:val="yellow"/>
        </w:rPr>
        <w:t xml:space="preserve">term is </w:t>
      </w:r>
      <w:r w:rsidR="00F5442D" w:rsidRPr="009F78C7">
        <w:rPr>
          <w:rFonts w:asciiTheme="majorHAnsi" w:hAnsiTheme="majorHAnsi"/>
          <w:color w:val="000000"/>
          <w:sz w:val="22"/>
          <w:szCs w:val="18"/>
          <w:highlight w:val="yellow"/>
        </w:rPr>
        <w:t>December 6</w:t>
      </w:r>
      <w:r w:rsidRPr="009F78C7">
        <w:rPr>
          <w:rFonts w:asciiTheme="majorHAnsi" w:hAnsiTheme="majorHAnsi"/>
          <w:color w:val="000000"/>
          <w:sz w:val="22"/>
          <w:szCs w:val="18"/>
          <w:highlight w:val="yellow"/>
        </w:rPr>
        <w:t>, 201</w:t>
      </w:r>
      <w:r w:rsidR="00F02714" w:rsidRPr="009F78C7">
        <w:rPr>
          <w:rFonts w:asciiTheme="majorHAnsi" w:hAnsiTheme="majorHAnsi"/>
          <w:color w:val="000000"/>
          <w:sz w:val="22"/>
          <w:szCs w:val="18"/>
          <w:highlight w:val="yellow"/>
        </w:rPr>
        <w:t>7</w:t>
      </w:r>
      <w:r w:rsidRPr="009F78C7">
        <w:rPr>
          <w:rFonts w:asciiTheme="majorHAnsi" w:hAnsiTheme="majorHAnsi"/>
          <w:color w:val="000000"/>
          <w:sz w:val="22"/>
          <w:szCs w:val="18"/>
          <w:highlight w:val="yellow"/>
        </w:rPr>
        <w:t>.</w:t>
      </w:r>
      <w:r w:rsidRPr="009F78C7">
        <w:rPr>
          <w:rFonts w:asciiTheme="majorHAnsi" w:hAnsiTheme="majorHAnsi"/>
          <w:color w:val="000000"/>
          <w:sz w:val="22"/>
          <w:szCs w:val="18"/>
        </w:rPr>
        <w:t xml:space="preserve">  To be counted as actively participating, it is </w:t>
      </w:r>
      <w:r w:rsidRPr="009F78C7">
        <w:rPr>
          <w:rFonts w:asciiTheme="majorHAnsi" w:hAnsiTheme="majorHAnsi"/>
          <w:color w:val="000000"/>
          <w:sz w:val="22"/>
          <w:szCs w:val="22"/>
        </w:rPr>
        <w:t xml:space="preserve">not sufficient to log in and view the course. The student must be </w:t>
      </w:r>
      <w:r w:rsidRPr="009F78C7">
        <w:rPr>
          <w:rFonts w:asciiTheme="majorHAnsi" w:hAnsiTheme="majorHAnsi"/>
          <w:sz w:val="22"/>
          <w:szCs w:val="22"/>
        </w:rPr>
        <w:t>submitting work as described in the course syllabus. Additional attendance and participation policies for each course, as defined by the instructor in the course syllabus, are considered a part of the university’s attendance policy (o</w:t>
      </w:r>
      <w:r w:rsidR="00E44D44" w:rsidRPr="009F78C7">
        <w:rPr>
          <w:rFonts w:asciiTheme="majorHAnsi" w:hAnsiTheme="majorHAnsi"/>
          <w:sz w:val="22"/>
          <w:szCs w:val="22"/>
        </w:rPr>
        <w:t>nline WBU Academic Catalog, 2017-2018</w:t>
      </w:r>
      <w:r w:rsidRPr="009F78C7">
        <w:rPr>
          <w:rFonts w:asciiTheme="majorHAnsi" w:hAnsiTheme="majorHAnsi"/>
          <w:sz w:val="22"/>
          <w:szCs w:val="22"/>
        </w:rPr>
        <w:t>).</w:t>
      </w:r>
    </w:p>
    <w:p w14:paraId="30ABB1AA" w14:textId="77777777" w:rsidR="005D0BDB" w:rsidRPr="009F78C7" w:rsidRDefault="005D0BDB" w:rsidP="005134DC">
      <w:pPr>
        <w:overflowPunct/>
        <w:ind w:left="450" w:hanging="450"/>
        <w:outlineLvl w:val="0"/>
        <w:rPr>
          <w:rFonts w:asciiTheme="majorHAnsi" w:hAnsiTheme="majorHAnsi"/>
          <w:spacing w:val="-3"/>
          <w:sz w:val="22"/>
          <w:szCs w:val="22"/>
        </w:rPr>
      </w:pPr>
      <w:r w:rsidRPr="009F78C7">
        <w:rPr>
          <w:rFonts w:asciiTheme="majorHAnsi" w:hAnsiTheme="majorHAnsi"/>
          <w:b/>
          <w:bCs/>
          <w:color w:val="FFFFFF"/>
          <w:sz w:val="22"/>
          <w:szCs w:val="22"/>
        </w:rPr>
        <w:t>Undergraduate academics</w:t>
      </w:r>
    </w:p>
    <w:p w14:paraId="45CB9309" w14:textId="41025726" w:rsidR="005D0BDB" w:rsidRPr="009F78C7" w:rsidRDefault="005D0BDB" w:rsidP="005D0BDB">
      <w:pPr>
        <w:overflowPunct/>
        <w:ind w:left="450" w:hanging="360"/>
        <w:rPr>
          <w:rFonts w:asciiTheme="majorHAnsi" w:hAnsiTheme="majorHAnsi"/>
          <w:spacing w:val="-3"/>
          <w:sz w:val="22"/>
          <w:szCs w:val="22"/>
        </w:rPr>
      </w:pPr>
      <w:r w:rsidRPr="009F78C7">
        <w:rPr>
          <w:rFonts w:asciiTheme="majorHAnsi" w:hAnsiTheme="majorHAnsi"/>
          <w:spacing w:val="-3"/>
          <w:sz w:val="22"/>
          <w:szCs w:val="22"/>
        </w:rPr>
        <w:t xml:space="preserve">14.  Statement of Plagiarism and Academic Dishonesty: </w:t>
      </w:r>
      <w:r w:rsidRPr="009F78C7">
        <w:rPr>
          <w:rFonts w:asciiTheme="majorHAnsi" w:hAnsiTheme="majorHAnsi"/>
          <w:color w:val="1E1E1E"/>
          <w:sz w:val="22"/>
          <w:szCs w:val="22"/>
        </w:rPr>
        <w:t xml:space="preserve">Wayland Baptist University observes a </w:t>
      </w:r>
      <w:r w:rsidR="009F78C7" w:rsidRPr="009F78C7">
        <w:rPr>
          <w:rFonts w:asciiTheme="majorHAnsi" w:hAnsiTheme="majorHAnsi"/>
          <w:color w:val="1E1E1E"/>
          <w:sz w:val="22"/>
          <w:szCs w:val="22"/>
        </w:rPr>
        <w:t>zero-tolerance</w:t>
      </w:r>
      <w:r w:rsidRPr="009F78C7">
        <w:rPr>
          <w:rFonts w:asciiTheme="majorHAnsi" w:hAnsiTheme="majorHAnsi"/>
          <w:color w:val="1E1E1E"/>
          <w:sz w:val="22"/>
          <w:szCs w:val="22"/>
        </w:rPr>
        <w:t xml:space="preserve"> policy regarding academic dishonesty. Per university policy as described in the academic catalog, all cases of academic dishonesty will be reported and second offenses will result in suspension from the university.</w:t>
      </w:r>
    </w:p>
    <w:p w14:paraId="2DD496AA" w14:textId="77777777" w:rsidR="005D0BDB" w:rsidRPr="009F78C7" w:rsidRDefault="005D0BDB" w:rsidP="005D0BDB">
      <w:pPr>
        <w:ind w:left="450" w:hanging="450"/>
        <w:rPr>
          <w:rFonts w:asciiTheme="majorHAnsi" w:hAnsiTheme="majorHAnsi"/>
          <w:bCs/>
          <w:sz w:val="22"/>
          <w:szCs w:val="22"/>
        </w:rPr>
      </w:pPr>
    </w:p>
    <w:p w14:paraId="4FA4BBCB" w14:textId="0242E33E" w:rsidR="005D0BDB" w:rsidRPr="009F78C7" w:rsidRDefault="005D0BDB" w:rsidP="005D0BDB">
      <w:pPr>
        <w:ind w:left="450" w:hanging="450"/>
        <w:rPr>
          <w:rFonts w:asciiTheme="majorHAnsi" w:hAnsiTheme="majorHAnsi"/>
          <w:sz w:val="22"/>
          <w:szCs w:val="22"/>
        </w:rPr>
      </w:pPr>
      <w:r w:rsidRPr="009F78C7">
        <w:rPr>
          <w:rFonts w:asciiTheme="majorHAnsi" w:hAnsiTheme="majorHAnsi"/>
          <w:bCs/>
          <w:sz w:val="22"/>
          <w:szCs w:val="22"/>
        </w:rPr>
        <w:t xml:space="preserve"> 15.  Disability Statement: “In compliance with the Americans with Disabilities Act of 1990 (ADA), it is the policy of Wayland Baptist University that no otherwise qualified person with a disability be excluded from participation in, be denied the benefits of, or be subject to discrimination under any educational program or activity in the university. The Coordinator of Counseling Services serves as the coordinator of students </w:t>
      </w:r>
      <w:r w:rsidRPr="009F78C7">
        <w:rPr>
          <w:rFonts w:asciiTheme="majorHAnsi" w:hAnsiTheme="majorHAnsi"/>
          <w:bCs/>
          <w:sz w:val="22"/>
          <w:szCs w:val="22"/>
        </w:rPr>
        <w:lastRenderedPageBreak/>
        <w:t>with a disability and should be contacted concerning accommodation requests at (806) 291- 3765. Documentation of a disability must accompany any request for accommodations” (o</w:t>
      </w:r>
      <w:r w:rsidR="009F78C7">
        <w:rPr>
          <w:rFonts w:asciiTheme="majorHAnsi" w:hAnsiTheme="majorHAnsi"/>
          <w:bCs/>
          <w:sz w:val="22"/>
          <w:szCs w:val="22"/>
        </w:rPr>
        <w:t>nline WBU Academic Catalog, 2017-2018</w:t>
      </w:r>
      <w:r w:rsidRPr="009F78C7">
        <w:rPr>
          <w:rFonts w:asciiTheme="majorHAnsi" w:hAnsiTheme="majorHAnsi"/>
          <w:bCs/>
          <w:sz w:val="22"/>
          <w:szCs w:val="22"/>
        </w:rPr>
        <w:t>).</w:t>
      </w:r>
    </w:p>
    <w:p w14:paraId="7DC531E2" w14:textId="77777777" w:rsidR="005D0BDB" w:rsidRPr="009F78C7" w:rsidRDefault="005D0BDB" w:rsidP="005D0BDB">
      <w:pPr>
        <w:overflowPunct/>
        <w:rPr>
          <w:rFonts w:asciiTheme="majorHAnsi" w:hAnsiTheme="majorHAnsi"/>
          <w:spacing w:val="-3"/>
          <w:sz w:val="22"/>
          <w:szCs w:val="22"/>
        </w:rPr>
      </w:pPr>
    </w:p>
    <w:p w14:paraId="1117B4D3" w14:textId="77777777" w:rsidR="005D0BDB" w:rsidRPr="009F78C7" w:rsidRDefault="005D0BDB" w:rsidP="005D0BDB">
      <w:pPr>
        <w:ind w:left="450" w:hanging="450"/>
        <w:rPr>
          <w:rFonts w:asciiTheme="majorHAnsi" w:hAnsiTheme="majorHAnsi"/>
          <w:sz w:val="22"/>
          <w:szCs w:val="22"/>
        </w:rPr>
      </w:pPr>
      <w:r w:rsidRPr="009F78C7">
        <w:rPr>
          <w:rFonts w:asciiTheme="majorHAnsi" w:hAnsiTheme="majorHAnsi"/>
          <w:spacing w:val="-3"/>
          <w:sz w:val="22"/>
          <w:szCs w:val="22"/>
        </w:rPr>
        <w:t xml:space="preserve"> 16.  Course Requirements and Grading Criteria:  </w:t>
      </w:r>
      <w:r w:rsidRPr="009F78C7">
        <w:rPr>
          <w:rFonts w:asciiTheme="majorHAnsi" w:hAnsiTheme="majorHAnsi"/>
          <w:sz w:val="22"/>
          <w:szCs w:val="22"/>
        </w:rPr>
        <w:t xml:space="preserve">It is expected that the graduate student will spend approximately two hours of study time for each class hour.  </w:t>
      </w:r>
      <w:r w:rsidRPr="009F78C7">
        <w:rPr>
          <w:rFonts w:asciiTheme="majorHAnsi" w:hAnsiTheme="majorHAnsi"/>
          <w:sz w:val="22"/>
          <w:szCs w:val="22"/>
          <w:u w:val="single"/>
        </w:rPr>
        <w:t>All college-level work well be typed.</w:t>
      </w:r>
      <w:r w:rsidRPr="009F78C7">
        <w:rPr>
          <w:rFonts w:asciiTheme="majorHAnsi" w:hAnsiTheme="majorHAnsi"/>
          <w:sz w:val="22"/>
          <w:szCs w:val="22"/>
        </w:rPr>
        <w:t xml:space="preserve"> Course work submitted late will have the grade reduced by 1.5% for each day the assignment is late.  For the sake of time management, see paragraph 17, Tentative Schedule.  I list below a breakout of course requirements with grading criteria.</w:t>
      </w:r>
    </w:p>
    <w:p w14:paraId="406F5172" w14:textId="77777777" w:rsidR="005D0BDB" w:rsidRPr="009F78C7" w:rsidRDefault="005D0BDB" w:rsidP="005D0BDB">
      <w:pPr>
        <w:overflowPunct/>
        <w:autoSpaceDE/>
        <w:autoSpaceDN/>
        <w:adjustRightInd/>
        <w:rPr>
          <w:rFonts w:asciiTheme="majorHAnsi" w:hAnsiTheme="majorHAnsi"/>
          <w:b/>
          <w:bCs/>
          <w:sz w:val="22"/>
          <w:szCs w:val="22"/>
        </w:rPr>
      </w:pPr>
    </w:p>
    <w:p w14:paraId="5CCF3617" w14:textId="77777777" w:rsidR="009F78C7" w:rsidRPr="00B01EAC" w:rsidRDefault="009F78C7" w:rsidP="009F78C7">
      <w:pPr>
        <w:numPr>
          <w:ilvl w:val="0"/>
          <w:numId w:val="3"/>
        </w:numPr>
        <w:tabs>
          <w:tab w:val="clear" w:pos="1080"/>
          <w:tab w:val="num" w:pos="720"/>
        </w:tabs>
        <w:overflowPunct/>
        <w:autoSpaceDE/>
        <w:autoSpaceDN/>
        <w:adjustRightInd/>
        <w:ind w:left="720"/>
        <w:rPr>
          <w:rFonts w:asciiTheme="majorHAnsi" w:hAnsiTheme="majorHAnsi"/>
          <w:b/>
          <w:bCs/>
          <w:sz w:val="22"/>
          <w:szCs w:val="22"/>
        </w:rPr>
      </w:pPr>
      <w:r w:rsidRPr="00B01EAC">
        <w:rPr>
          <w:rFonts w:asciiTheme="majorHAnsi" w:hAnsiTheme="majorHAnsi"/>
          <w:b/>
          <w:bCs/>
          <w:sz w:val="22"/>
          <w:szCs w:val="22"/>
        </w:rPr>
        <w:t>Weekly Discussion Topic (WDT):</w:t>
      </w:r>
      <w:r w:rsidRPr="00B01EAC">
        <w:rPr>
          <w:rFonts w:asciiTheme="majorHAnsi" w:hAnsiTheme="majorHAnsi"/>
          <w:bCs/>
          <w:sz w:val="22"/>
          <w:szCs w:val="22"/>
        </w:rPr>
        <w:t xml:space="preserve">  Beginning with Session 1 through Session 10, a weekly discussion topic (WDT) </w:t>
      </w:r>
      <w:r w:rsidRPr="00B01EAC">
        <w:rPr>
          <w:rFonts w:asciiTheme="majorHAnsi" w:hAnsiTheme="majorHAnsi"/>
          <w:sz w:val="22"/>
          <w:szCs w:val="22"/>
        </w:rPr>
        <w:t xml:space="preserve">prompt will be posted within the “Weekly Discussion Topic” tab.  Weekly, students will provide a </w:t>
      </w:r>
      <w:r w:rsidRPr="00B01EAC">
        <w:rPr>
          <w:rFonts w:asciiTheme="majorHAnsi" w:hAnsiTheme="majorHAnsi"/>
          <w:sz w:val="22"/>
          <w:szCs w:val="22"/>
          <w:u w:val="single"/>
        </w:rPr>
        <w:t>scholarly</w:t>
      </w:r>
      <w:r w:rsidRPr="00B01EAC">
        <w:rPr>
          <w:rFonts w:asciiTheme="majorHAnsi" w:hAnsiTheme="majorHAnsi"/>
          <w:sz w:val="22"/>
          <w:szCs w:val="22"/>
        </w:rPr>
        <w:t xml:space="preserve"> respond to these prompt</w:t>
      </w:r>
      <w:r>
        <w:rPr>
          <w:rFonts w:asciiTheme="majorHAnsi" w:hAnsiTheme="majorHAnsi"/>
          <w:sz w:val="22"/>
          <w:szCs w:val="22"/>
        </w:rPr>
        <w:t>s</w:t>
      </w:r>
      <w:r w:rsidRPr="00B01EAC">
        <w:rPr>
          <w:rFonts w:asciiTheme="majorHAnsi" w:hAnsiTheme="majorHAnsi"/>
          <w:sz w:val="22"/>
          <w:szCs w:val="22"/>
        </w:rPr>
        <w:t xml:space="preserve">.  Additionally, students will </w:t>
      </w:r>
      <w:r>
        <w:rPr>
          <w:rFonts w:asciiTheme="majorHAnsi" w:hAnsiTheme="majorHAnsi"/>
          <w:sz w:val="22"/>
          <w:szCs w:val="22"/>
        </w:rPr>
        <w:t xml:space="preserve">peer-to-peer feedback </w:t>
      </w:r>
      <w:r w:rsidRPr="00B01EAC">
        <w:rPr>
          <w:rFonts w:asciiTheme="majorHAnsi" w:hAnsiTheme="majorHAnsi"/>
          <w:sz w:val="22"/>
          <w:szCs w:val="22"/>
        </w:rPr>
        <w:t xml:space="preserve">respond to a minimum of one other class member’s </w:t>
      </w:r>
      <w:r>
        <w:rPr>
          <w:rFonts w:asciiTheme="majorHAnsi" w:hAnsiTheme="majorHAnsi"/>
          <w:sz w:val="22"/>
          <w:szCs w:val="22"/>
        </w:rPr>
        <w:t xml:space="preserve">WDT </w:t>
      </w:r>
      <w:r w:rsidRPr="00B01EAC">
        <w:rPr>
          <w:rFonts w:asciiTheme="majorHAnsi" w:hAnsiTheme="majorHAnsi"/>
          <w:sz w:val="22"/>
          <w:szCs w:val="22"/>
        </w:rPr>
        <w:t>response post</w:t>
      </w:r>
      <w:r>
        <w:rPr>
          <w:rFonts w:asciiTheme="majorHAnsi" w:hAnsiTheme="majorHAnsi"/>
          <w:sz w:val="22"/>
          <w:szCs w:val="22"/>
        </w:rPr>
        <w:t xml:space="preserve"> response</w:t>
      </w:r>
      <w:r w:rsidRPr="00B01EAC">
        <w:rPr>
          <w:rFonts w:asciiTheme="majorHAnsi" w:hAnsiTheme="majorHAnsi"/>
          <w:sz w:val="22"/>
          <w:szCs w:val="22"/>
        </w:rPr>
        <w:t>. The quality of students’ responses within these weekly discussion topic responses will be assessed</w:t>
      </w:r>
      <w:r>
        <w:rPr>
          <w:rFonts w:asciiTheme="majorHAnsi" w:hAnsiTheme="majorHAnsi"/>
          <w:sz w:val="22"/>
          <w:szCs w:val="22"/>
        </w:rPr>
        <w:t xml:space="preserve"> for a maximum score of 4.0 points.  </w:t>
      </w:r>
      <w:r w:rsidRPr="00B01EAC">
        <w:rPr>
          <w:rFonts w:asciiTheme="majorHAnsi" w:hAnsiTheme="majorHAnsi"/>
          <w:sz w:val="22"/>
          <w:szCs w:val="22"/>
        </w:rPr>
        <w:t xml:space="preserve">The quality of students’ </w:t>
      </w:r>
      <w:r>
        <w:rPr>
          <w:rFonts w:asciiTheme="majorHAnsi" w:hAnsiTheme="majorHAnsi"/>
          <w:sz w:val="22"/>
          <w:szCs w:val="22"/>
        </w:rPr>
        <w:t>peer-to-peer feedback will be assessed for a maximum score of 1.0 points</w:t>
      </w:r>
      <w:r w:rsidRPr="00B01EAC">
        <w:rPr>
          <w:rFonts w:asciiTheme="majorHAnsi" w:hAnsiTheme="majorHAnsi"/>
          <w:sz w:val="22"/>
          <w:szCs w:val="22"/>
        </w:rPr>
        <w:t xml:space="preserve">. </w:t>
      </w:r>
      <w:r>
        <w:rPr>
          <w:rFonts w:asciiTheme="majorHAnsi" w:hAnsiTheme="majorHAnsi"/>
          <w:sz w:val="22"/>
          <w:szCs w:val="22"/>
        </w:rPr>
        <w:t xml:space="preserve"> The total possible points for a </w:t>
      </w:r>
      <w:r w:rsidRPr="00B01EAC">
        <w:rPr>
          <w:rFonts w:asciiTheme="majorHAnsi" w:hAnsiTheme="majorHAnsi"/>
          <w:sz w:val="22"/>
          <w:szCs w:val="22"/>
        </w:rPr>
        <w:t xml:space="preserve">WDT post is 5.0 points. </w:t>
      </w:r>
      <w:r w:rsidRPr="00B01EAC">
        <w:rPr>
          <w:rFonts w:asciiTheme="majorHAnsi" w:hAnsiTheme="majorHAnsi"/>
          <w:b/>
          <w:sz w:val="22"/>
          <w:szCs w:val="22"/>
        </w:rPr>
        <w:t>The Ten</w:t>
      </w:r>
      <w:r w:rsidRPr="00B01EAC">
        <w:rPr>
          <w:rFonts w:asciiTheme="majorHAnsi" w:hAnsiTheme="majorHAnsi"/>
          <w:sz w:val="22"/>
          <w:szCs w:val="22"/>
        </w:rPr>
        <w:t xml:space="preserve"> </w:t>
      </w:r>
      <w:r w:rsidRPr="00B01EAC">
        <w:rPr>
          <w:rFonts w:asciiTheme="majorHAnsi" w:hAnsiTheme="majorHAnsi"/>
          <w:b/>
          <w:sz w:val="22"/>
          <w:szCs w:val="22"/>
        </w:rPr>
        <w:t xml:space="preserve">WDT posts represent 50% of the total grade.  </w:t>
      </w:r>
    </w:p>
    <w:p w14:paraId="145B083E" w14:textId="77777777" w:rsidR="009F78C7" w:rsidRDefault="009F78C7" w:rsidP="009F78C7">
      <w:pPr>
        <w:pStyle w:val="PlainText"/>
        <w:ind w:right="270"/>
        <w:rPr>
          <w:rFonts w:asciiTheme="majorHAnsi" w:eastAsia="Calibri" w:hAnsiTheme="majorHAnsi" w:cs="Times New Roman"/>
          <w:sz w:val="22"/>
          <w:szCs w:val="24"/>
        </w:rPr>
      </w:pPr>
    </w:p>
    <w:p w14:paraId="0357FDFB" w14:textId="77777777" w:rsidR="009F78C7" w:rsidRPr="00B01EAC" w:rsidRDefault="009F78C7" w:rsidP="009F78C7">
      <w:pPr>
        <w:pStyle w:val="ListParagraph"/>
        <w:numPr>
          <w:ilvl w:val="0"/>
          <w:numId w:val="3"/>
        </w:numPr>
        <w:tabs>
          <w:tab w:val="clear" w:pos="1080"/>
          <w:tab w:val="num" w:pos="900"/>
        </w:tabs>
        <w:overflowPunct/>
        <w:autoSpaceDE/>
        <w:autoSpaceDN/>
        <w:adjustRightInd/>
        <w:ind w:left="720"/>
        <w:rPr>
          <w:rFonts w:asciiTheme="majorHAnsi" w:hAnsiTheme="majorHAnsi"/>
          <w:b/>
          <w:color w:val="000000" w:themeColor="text1"/>
          <w:sz w:val="22"/>
          <w:szCs w:val="22"/>
        </w:rPr>
      </w:pPr>
      <w:r w:rsidRPr="00B01EAC">
        <w:rPr>
          <w:rFonts w:asciiTheme="majorHAnsi" w:hAnsiTheme="majorHAnsi"/>
          <w:b/>
          <w:color w:val="000000" w:themeColor="text1"/>
          <w:sz w:val="22"/>
          <w:szCs w:val="22"/>
        </w:rPr>
        <w:t>Three HR Case Study Analyses Assignments:</w:t>
      </w:r>
      <w:r w:rsidRPr="00B01EAC">
        <w:rPr>
          <w:rFonts w:asciiTheme="majorHAnsi" w:hAnsiTheme="majorHAnsi"/>
          <w:color w:val="000000" w:themeColor="text1"/>
          <w:sz w:val="22"/>
          <w:szCs w:val="22"/>
        </w:rPr>
        <w:t xml:space="preserve">  The graduate student will conduct three HR Case Study analyses, and write a HR Case Study analysis paper.  The due dates for each HR case study analysis are found in paragraph 17, </w:t>
      </w:r>
      <w:r w:rsidRPr="00B01EAC">
        <w:rPr>
          <w:rFonts w:asciiTheme="majorHAnsi" w:hAnsiTheme="majorHAnsi"/>
          <w:i/>
          <w:color w:val="000000" w:themeColor="text1"/>
          <w:sz w:val="22"/>
          <w:szCs w:val="22"/>
        </w:rPr>
        <w:t>Tentative Schedule</w:t>
      </w:r>
      <w:r w:rsidRPr="00B01EAC">
        <w:rPr>
          <w:rFonts w:asciiTheme="majorHAnsi" w:hAnsiTheme="majorHAnsi"/>
          <w:color w:val="000000" w:themeColor="text1"/>
          <w:sz w:val="22"/>
          <w:szCs w:val="22"/>
        </w:rPr>
        <w:t xml:space="preserve">. </w:t>
      </w:r>
      <w:r w:rsidRPr="00B01EAC">
        <w:rPr>
          <w:rFonts w:asciiTheme="majorHAnsi" w:hAnsiTheme="majorHAnsi"/>
          <w:b/>
          <w:color w:val="000000" w:themeColor="text1"/>
          <w:sz w:val="22"/>
          <w:szCs w:val="22"/>
        </w:rPr>
        <w:t>Each HR Case Study paper is worth 12% each for a total of 36% of the total course grade</w:t>
      </w:r>
    </w:p>
    <w:p w14:paraId="61B73649" w14:textId="77777777" w:rsidR="009F78C7" w:rsidRPr="00B01EAC" w:rsidRDefault="009F78C7" w:rsidP="009F78C7">
      <w:pPr>
        <w:overflowPunct/>
        <w:autoSpaceDE/>
        <w:autoSpaceDN/>
        <w:adjustRightInd/>
        <w:rPr>
          <w:rFonts w:asciiTheme="majorHAnsi" w:hAnsiTheme="majorHAnsi"/>
          <w:b/>
          <w:color w:val="000000" w:themeColor="text1"/>
          <w:sz w:val="22"/>
          <w:szCs w:val="22"/>
        </w:rPr>
      </w:pPr>
    </w:p>
    <w:p w14:paraId="4CAA7FE3" w14:textId="77777777" w:rsidR="009F78C7" w:rsidRDefault="009F78C7" w:rsidP="009F78C7">
      <w:pPr>
        <w:numPr>
          <w:ilvl w:val="0"/>
          <w:numId w:val="3"/>
        </w:numPr>
        <w:overflowPunct/>
        <w:autoSpaceDE/>
        <w:autoSpaceDN/>
        <w:adjustRightInd/>
        <w:ind w:left="720"/>
        <w:rPr>
          <w:rFonts w:asciiTheme="majorHAnsi" w:hAnsiTheme="majorHAnsi"/>
          <w:b/>
          <w:sz w:val="22"/>
          <w:szCs w:val="22"/>
        </w:rPr>
      </w:pPr>
      <w:r w:rsidRPr="00B01EAC">
        <w:rPr>
          <w:rFonts w:asciiTheme="majorHAnsi" w:hAnsiTheme="majorHAnsi"/>
          <w:b/>
          <w:sz w:val="22"/>
          <w:szCs w:val="22"/>
        </w:rPr>
        <w:t>HR Case Study Final Exam:</w:t>
      </w:r>
      <w:r w:rsidRPr="00B01EAC">
        <w:rPr>
          <w:rFonts w:asciiTheme="majorHAnsi" w:hAnsiTheme="majorHAnsi"/>
          <w:sz w:val="22"/>
          <w:szCs w:val="22"/>
        </w:rPr>
        <w:t xml:space="preserve"> A HR Case Study will be used for the final exam. </w:t>
      </w:r>
      <w:r w:rsidRPr="00B01EAC">
        <w:rPr>
          <w:rFonts w:asciiTheme="majorHAnsi" w:hAnsiTheme="majorHAnsi"/>
          <w:b/>
          <w:sz w:val="22"/>
          <w:szCs w:val="22"/>
        </w:rPr>
        <w:t xml:space="preserve">Final Exam represents 14% of the total course grade. </w:t>
      </w:r>
    </w:p>
    <w:p w14:paraId="43F8FA7C" w14:textId="77777777" w:rsidR="009F78C7" w:rsidRDefault="009F78C7" w:rsidP="009F78C7">
      <w:pPr>
        <w:overflowPunct/>
        <w:autoSpaceDE/>
        <w:autoSpaceDN/>
        <w:adjustRightInd/>
        <w:rPr>
          <w:rFonts w:asciiTheme="majorHAnsi" w:hAnsiTheme="majorHAnsi"/>
          <w:b/>
          <w:sz w:val="22"/>
          <w:szCs w:val="22"/>
        </w:rPr>
      </w:pPr>
    </w:p>
    <w:p w14:paraId="41AE4AC7" w14:textId="77777777" w:rsidR="009F78C7" w:rsidRPr="00F34AD8" w:rsidRDefault="009F78C7" w:rsidP="009F78C7">
      <w:pPr>
        <w:numPr>
          <w:ilvl w:val="0"/>
          <w:numId w:val="3"/>
        </w:numPr>
        <w:tabs>
          <w:tab w:val="clear" w:pos="1080"/>
          <w:tab w:val="num" w:pos="720"/>
        </w:tabs>
        <w:overflowPunct/>
        <w:autoSpaceDE/>
        <w:autoSpaceDN/>
        <w:adjustRightInd/>
        <w:ind w:left="720"/>
        <w:rPr>
          <w:rFonts w:asciiTheme="majorHAnsi" w:hAnsiTheme="majorHAnsi"/>
          <w:b/>
          <w:bCs/>
          <w:sz w:val="22"/>
          <w:szCs w:val="22"/>
        </w:rPr>
      </w:pPr>
      <w:r>
        <w:rPr>
          <w:rFonts w:asciiTheme="majorHAnsi" w:hAnsiTheme="majorHAnsi"/>
          <w:b/>
          <w:sz w:val="22"/>
          <w:szCs w:val="22"/>
        </w:rPr>
        <w:t xml:space="preserve">All Course Assignments: </w:t>
      </w:r>
      <w:r w:rsidRPr="00976245">
        <w:rPr>
          <w:rFonts w:asciiTheme="majorHAnsi" w:hAnsiTheme="majorHAnsi"/>
          <w:sz w:val="22"/>
          <w:szCs w:val="22"/>
        </w:rPr>
        <w:t>All course assignments are due</w:t>
      </w:r>
      <w:r>
        <w:rPr>
          <w:rFonts w:asciiTheme="majorHAnsi" w:hAnsiTheme="majorHAnsi"/>
          <w:sz w:val="22"/>
          <w:szCs w:val="22"/>
        </w:rPr>
        <w:t xml:space="preserve"> by mid-night on the dates indicated for various assignments within the course syllabus. All course work must be “original” meaning that students were the authors of all assignments.  Original work further means when ideas, concepts, theories, and/or principles are from another author, that credit is given in an APA citation.</w:t>
      </w:r>
    </w:p>
    <w:p w14:paraId="56778511" w14:textId="77777777" w:rsidR="009F78C7" w:rsidRDefault="009F78C7" w:rsidP="009F78C7">
      <w:pPr>
        <w:overflowPunct/>
        <w:autoSpaceDE/>
        <w:autoSpaceDN/>
        <w:adjustRightInd/>
        <w:rPr>
          <w:rFonts w:asciiTheme="majorHAnsi" w:hAnsiTheme="majorHAnsi"/>
          <w:b/>
          <w:bCs/>
          <w:sz w:val="22"/>
          <w:szCs w:val="22"/>
        </w:rPr>
      </w:pPr>
    </w:p>
    <w:p w14:paraId="4238AFAC" w14:textId="77777777" w:rsidR="009F78C7" w:rsidRDefault="009F78C7" w:rsidP="009F78C7">
      <w:pPr>
        <w:pStyle w:val="PlainText"/>
        <w:numPr>
          <w:ilvl w:val="0"/>
          <w:numId w:val="3"/>
        </w:numPr>
        <w:ind w:left="720" w:right="270"/>
        <w:rPr>
          <w:rFonts w:asciiTheme="majorHAnsi" w:eastAsia="Calibri" w:hAnsiTheme="majorHAnsi" w:cs="Times New Roman"/>
          <w:sz w:val="22"/>
          <w:szCs w:val="24"/>
        </w:rPr>
      </w:pPr>
      <w:r w:rsidRPr="00B76DBB">
        <w:rPr>
          <w:rFonts w:asciiTheme="majorHAnsi" w:eastAsia="Calibri" w:hAnsiTheme="majorHAnsi" w:cs="Times New Roman"/>
          <w:b/>
          <w:sz w:val="22"/>
          <w:szCs w:val="24"/>
        </w:rPr>
        <w:t>Technology Requirements:</w:t>
      </w:r>
      <w:r>
        <w:rPr>
          <w:rFonts w:asciiTheme="majorHAnsi" w:eastAsia="Calibri" w:hAnsiTheme="majorHAnsi" w:cs="Times New Roman"/>
          <w:sz w:val="22"/>
          <w:szCs w:val="24"/>
        </w:rPr>
        <w:t xml:space="preserve">  Graduate students are expected to have basic computer skills and proficiency with commonly used software tools, and maintain current software updates.  Additionally, graduate students are responsible to maintain their respective ISP service.  Finally, to view and listen to video PowerPoint lectures and to enter schedule Collaborate Ultra session, graduate students will use Google Chrome browser.  If a student’s PC does not have the Google Chrome browser, then the browser software can be downloaded for free at the Google Chrome web site. </w:t>
      </w:r>
    </w:p>
    <w:p w14:paraId="0E1C477B" w14:textId="77777777" w:rsidR="00534261" w:rsidRPr="009F78C7" w:rsidRDefault="00534261" w:rsidP="005134DC">
      <w:pPr>
        <w:ind w:left="720"/>
        <w:rPr>
          <w:rFonts w:asciiTheme="majorHAnsi" w:hAnsiTheme="majorHAnsi"/>
          <w:b/>
          <w:sz w:val="18"/>
          <w:szCs w:val="18"/>
          <w:highlight w:val="yellow"/>
        </w:rPr>
      </w:pPr>
    </w:p>
    <w:p w14:paraId="6DEEE43E" w14:textId="77777777" w:rsidR="00CE0195" w:rsidRPr="009F78C7" w:rsidRDefault="00CE0195" w:rsidP="005134DC">
      <w:pPr>
        <w:numPr>
          <w:ilvl w:val="0"/>
          <w:numId w:val="3"/>
        </w:numPr>
        <w:ind w:left="720"/>
        <w:jc w:val="both"/>
        <w:rPr>
          <w:rFonts w:asciiTheme="majorHAnsi" w:hAnsiTheme="majorHAnsi"/>
          <w:sz w:val="22"/>
          <w:szCs w:val="22"/>
        </w:rPr>
      </w:pPr>
      <w:r w:rsidRPr="009F78C7">
        <w:rPr>
          <w:rFonts w:asciiTheme="majorHAnsi" w:hAnsiTheme="majorHAnsi"/>
          <w:sz w:val="22"/>
          <w:szCs w:val="22"/>
        </w:rPr>
        <w:t>Means for Assessing Outcome Competencies:</w:t>
      </w:r>
    </w:p>
    <w:p w14:paraId="00B6FEF6" w14:textId="77777777" w:rsidR="00534261" w:rsidRPr="009F78C7" w:rsidRDefault="00534261" w:rsidP="00FB1B01">
      <w:pPr>
        <w:ind w:left="1080"/>
        <w:jc w:val="both"/>
        <w:rPr>
          <w:rFonts w:asciiTheme="majorHAnsi" w:hAnsiTheme="majorHAnsi"/>
          <w:sz w:val="22"/>
          <w:szCs w:val="22"/>
        </w:rPr>
      </w:pPr>
    </w:p>
    <w:p w14:paraId="3B0BE6F9" w14:textId="77777777" w:rsidR="009F78C7" w:rsidRPr="00B01EAC" w:rsidRDefault="009F78C7" w:rsidP="009F78C7">
      <w:pPr>
        <w:numPr>
          <w:ilvl w:val="0"/>
          <w:numId w:val="4"/>
        </w:numPr>
        <w:ind w:left="1080"/>
        <w:jc w:val="both"/>
        <w:rPr>
          <w:rFonts w:asciiTheme="majorHAnsi" w:hAnsiTheme="majorHAnsi"/>
          <w:bCs/>
          <w:sz w:val="22"/>
          <w:szCs w:val="22"/>
        </w:rPr>
      </w:pPr>
      <w:r w:rsidRPr="00B01EAC">
        <w:rPr>
          <w:rFonts w:asciiTheme="majorHAnsi" w:hAnsiTheme="majorHAnsi"/>
          <w:bCs/>
          <w:sz w:val="22"/>
          <w:szCs w:val="22"/>
        </w:rPr>
        <w:t>Procedures Used to Compute Final Course Grade: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90"/>
        <w:gridCol w:w="1890"/>
      </w:tblGrid>
      <w:tr w:rsidR="009F78C7" w:rsidRPr="00B01EAC" w14:paraId="2746DA2E" w14:textId="77777777" w:rsidTr="007D13FC">
        <w:tc>
          <w:tcPr>
            <w:tcW w:w="6390" w:type="dxa"/>
            <w:shd w:val="clear" w:color="auto" w:fill="D9D9D9"/>
          </w:tcPr>
          <w:p w14:paraId="52A8C4E2" w14:textId="77777777" w:rsidR="009F78C7" w:rsidRPr="00B01EAC" w:rsidRDefault="009F78C7" w:rsidP="007D13FC">
            <w:pPr>
              <w:jc w:val="center"/>
              <w:rPr>
                <w:rFonts w:asciiTheme="majorHAnsi" w:hAnsiTheme="majorHAnsi"/>
                <w:b/>
                <w:sz w:val="20"/>
              </w:rPr>
            </w:pPr>
            <w:r w:rsidRPr="00B01EAC">
              <w:rPr>
                <w:rFonts w:asciiTheme="majorHAnsi" w:hAnsiTheme="majorHAnsi"/>
                <w:b/>
                <w:sz w:val="20"/>
              </w:rPr>
              <w:t>Evaluated Area</w:t>
            </w:r>
          </w:p>
        </w:tc>
        <w:tc>
          <w:tcPr>
            <w:tcW w:w="1890" w:type="dxa"/>
            <w:shd w:val="clear" w:color="auto" w:fill="D9D9D9"/>
          </w:tcPr>
          <w:p w14:paraId="2F95F78E" w14:textId="77777777" w:rsidR="009F78C7" w:rsidRPr="00B01EAC" w:rsidRDefault="009F78C7" w:rsidP="007D13FC">
            <w:pPr>
              <w:jc w:val="both"/>
              <w:rPr>
                <w:rFonts w:asciiTheme="majorHAnsi" w:hAnsiTheme="majorHAnsi"/>
                <w:b/>
                <w:sz w:val="20"/>
              </w:rPr>
            </w:pPr>
            <w:r w:rsidRPr="00B01EAC">
              <w:rPr>
                <w:rFonts w:asciiTheme="majorHAnsi" w:hAnsiTheme="majorHAnsi"/>
                <w:b/>
                <w:sz w:val="20"/>
              </w:rPr>
              <w:t>Percentage</w:t>
            </w:r>
          </w:p>
        </w:tc>
      </w:tr>
      <w:tr w:rsidR="009F78C7" w:rsidRPr="00B01EAC" w14:paraId="5DAA4BA5" w14:textId="77777777" w:rsidTr="007D13FC">
        <w:tc>
          <w:tcPr>
            <w:tcW w:w="6390" w:type="dxa"/>
          </w:tcPr>
          <w:p w14:paraId="642CD726" w14:textId="77777777" w:rsidR="009F78C7" w:rsidRPr="00B01EAC" w:rsidRDefault="009F78C7" w:rsidP="007D13FC">
            <w:pPr>
              <w:jc w:val="both"/>
              <w:rPr>
                <w:rFonts w:asciiTheme="majorHAnsi" w:hAnsiTheme="majorHAnsi"/>
                <w:b/>
                <w:sz w:val="20"/>
                <w:szCs w:val="22"/>
              </w:rPr>
            </w:pPr>
            <w:r w:rsidRPr="00B01EAC">
              <w:rPr>
                <w:rFonts w:asciiTheme="majorHAnsi" w:hAnsiTheme="majorHAnsi"/>
                <w:sz w:val="20"/>
                <w:szCs w:val="22"/>
              </w:rPr>
              <w:t xml:space="preserve">1.  Ten (10) BlackBoard Weekly Discussion Topics </w:t>
            </w:r>
          </w:p>
        </w:tc>
        <w:tc>
          <w:tcPr>
            <w:tcW w:w="1890" w:type="dxa"/>
          </w:tcPr>
          <w:p w14:paraId="2746AEBD" w14:textId="77777777" w:rsidR="009F78C7" w:rsidRPr="00B01EAC" w:rsidRDefault="009F78C7" w:rsidP="007D13FC">
            <w:pPr>
              <w:jc w:val="both"/>
              <w:rPr>
                <w:rFonts w:asciiTheme="majorHAnsi" w:hAnsiTheme="majorHAnsi"/>
                <w:b/>
                <w:sz w:val="20"/>
                <w:szCs w:val="22"/>
              </w:rPr>
            </w:pPr>
            <w:r w:rsidRPr="00B01EAC">
              <w:rPr>
                <w:rFonts w:asciiTheme="majorHAnsi" w:hAnsiTheme="majorHAnsi"/>
                <w:b/>
                <w:sz w:val="20"/>
                <w:szCs w:val="22"/>
              </w:rPr>
              <w:t>50%</w:t>
            </w:r>
          </w:p>
        </w:tc>
      </w:tr>
      <w:tr w:rsidR="009F78C7" w:rsidRPr="00B01EAC" w14:paraId="09099A43" w14:textId="77777777" w:rsidTr="007D13FC">
        <w:tc>
          <w:tcPr>
            <w:tcW w:w="6390" w:type="dxa"/>
          </w:tcPr>
          <w:p w14:paraId="6924E19D" w14:textId="77777777" w:rsidR="009F78C7" w:rsidRPr="00B01EAC" w:rsidRDefault="009F78C7" w:rsidP="007D13FC">
            <w:pPr>
              <w:jc w:val="both"/>
              <w:rPr>
                <w:rFonts w:asciiTheme="majorHAnsi" w:hAnsiTheme="majorHAnsi"/>
                <w:sz w:val="20"/>
                <w:szCs w:val="22"/>
              </w:rPr>
            </w:pPr>
            <w:r w:rsidRPr="00B01EAC">
              <w:rPr>
                <w:rFonts w:asciiTheme="majorHAnsi" w:hAnsiTheme="majorHAnsi"/>
                <w:sz w:val="20"/>
                <w:szCs w:val="22"/>
              </w:rPr>
              <w:t xml:space="preserve">2.  Three HR Case Studies </w:t>
            </w:r>
          </w:p>
        </w:tc>
        <w:tc>
          <w:tcPr>
            <w:tcW w:w="1890" w:type="dxa"/>
          </w:tcPr>
          <w:p w14:paraId="46F03AB9" w14:textId="77777777" w:rsidR="009F78C7" w:rsidRPr="00B01EAC" w:rsidRDefault="009F78C7" w:rsidP="007D13FC">
            <w:pPr>
              <w:jc w:val="both"/>
              <w:rPr>
                <w:rFonts w:asciiTheme="majorHAnsi" w:hAnsiTheme="majorHAnsi"/>
                <w:b/>
                <w:sz w:val="20"/>
                <w:szCs w:val="22"/>
              </w:rPr>
            </w:pPr>
            <w:r w:rsidRPr="00B01EAC">
              <w:rPr>
                <w:rFonts w:asciiTheme="majorHAnsi" w:hAnsiTheme="majorHAnsi"/>
                <w:b/>
                <w:sz w:val="20"/>
                <w:szCs w:val="22"/>
              </w:rPr>
              <w:t>36%</w:t>
            </w:r>
          </w:p>
        </w:tc>
      </w:tr>
      <w:tr w:rsidR="009F78C7" w:rsidRPr="00B01EAC" w14:paraId="4A45B7A3" w14:textId="77777777" w:rsidTr="007D13FC">
        <w:tc>
          <w:tcPr>
            <w:tcW w:w="6390" w:type="dxa"/>
          </w:tcPr>
          <w:p w14:paraId="506FA1A7" w14:textId="77777777" w:rsidR="009F78C7" w:rsidRPr="00B01EAC" w:rsidRDefault="009F78C7" w:rsidP="007D13FC">
            <w:pPr>
              <w:rPr>
                <w:rFonts w:asciiTheme="majorHAnsi" w:hAnsiTheme="majorHAnsi"/>
                <w:sz w:val="20"/>
                <w:szCs w:val="22"/>
              </w:rPr>
            </w:pPr>
            <w:r w:rsidRPr="00B01EAC">
              <w:rPr>
                <w:rFonts w:asciiTheme="majorHAnsi" w:hAnsiTheme="majorHAnsi"/>
                <w:sz w:val="20"/>
                <w:szCs w:val="22"/>
              </w:rPr>
              <w:t>3.  HR Case Study Final Exam</w:t>
            </w:r>
          </w:p>
        </w:tc>
        <w:tc>
          <w:tcPr>
            <w:tcW w:w="1890" w:type="dxa"/>
          </w:tcPr>
          <w:p w14:paraId="65996F0A" w14:textId="77777777" w:rsidR="009F78C7" w:rsidRPr="00B01EAC" w:rsidRDefault="009F78C7" w:rsidP="007D13FC">
            <w:pPr>
              <w:jc w:val="both"/>
              <w:rPr>
                <w:rFonts w:asciiTheme="majorHAnsi" w:hAnsiTheme="majorHAnsi"/>
                <w:b/>
                <w:sz w:val="20"/>
                <w:szCs w:val="22"/>
              </w:rPr>
            </w:pPr>
            <w:r w:rsidRPr="00B01EAC">
              <w:rPr>
                <w:rFonts w:asciiTheme="majorHAnsi" w:hAnsiTheme="majorHAnsi"/>
                <w:b/>
                <w:sz w:val="20"/>
                <w:szCs w:val="22"/>
              </w:rPr>
              <w:t>14%</w:t>
            </w:r>
          </w:p>
        </w:tc>
      </w:tr>
    </w:tbl>
    <w:p w14:paraId="49D76A93" w14:textId="77777777" w:rsidR="00CE0195" w:rsidRPr="009F78C7" w:rsidRDefault="00CE0195" w:rsidP="00CE0195">
      <w:pPr>
        <w:overflowPunct/>
        <w:autoSpaceDE/>
        <w:autoSpaceDN/>
        <w:adjustRightInd/>
        <w:ind w:left="1440"/>
        <w:jc w:val="both"/>
        <w:rPr>
          <w:rFonts w:asciiTheme="majorHAnsi" w:hAnsiTheme="majorHAnsi"/>
          <w:b/>
          <w:sz w:val="22"/>
          <w:szCs w:val="22"/>
        </w:rPr>
      </w:pPr>
    </w:p>
    <w:p w14:paraId="68205634" w14:textId="77777777" w:rsidR="00CE0195" w:rsidRPr="009F78C7" w:rsidRDefault="00CE0195" w:rsidP="005134DC">
      <w:pPr>
        <w:numPr>
          <w:ilvl w:val="0"/>
          <w:numId w:val="4"/>
        </w:numPr>
        <w:overflowPunct/>
        <w:autoSpaceDE/>
        <w:autoSpaceDN/>
        <w:adjustRightInd/>
        <w:ind w:left="1080"/>
        <w:jc w:val="both"/>
        <w:rPr>
          <w:rFonts w:asciiTheme="majorHAnsi" w:hAnsiTheme="majorHAnsi"/>
          <w:b/>
          <w:sz w:val="22"/>
          <w:szCs w:val="22"/>
        </w:rPr>
      </w:pPr>
      <w:r w:rsidRPr="009F78C7">
        <w:rPr>
          <w:rFonts w:asciiTheme="majorHAnsi" w:hAnsiTheme="majorHAnsi"/>
          <w:bCs/>
          <w:sz w:val="22"/>
          <w:szCs w:val="22"/>
        </w:rPr>
        <w:t>Grading Criteria:</w:t>
      </w:r>
      <w:r w:rsidRPr="009F78C7">
        <w:rPr>
          <w:rFonts w:asciiTheme="majorHAnsi" w:hAnsiTheme="majorHAnsi"/>
          <w:b/>
          <w:sz w:val="22"/>
          <w:szCs w:val="22"/>
        </w:rPr>
        <w:t xml:space="preserve"> </w:t>
      </w:r>
      <w:r w:rsidRPr="009F78C7">
        <w:rPr>
          <w:rFonts w:asciiTheme="majorHAnsi" w:hAnsiTheme="majorHAnsi"/>
          <w:sz w:val="22"/>
          <w:szCs w:val="22"/>
        </w:rPr>
        <w:t>Letter grades from "A" to "F" will be issued to student based on individual work. The grading criteria are listed below:</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2880"/>
        <w:gridCol w:w="3690"/>
      </w:tblGrid>
      <w:tr w:rsidR="00CE0195" w:rsidRPr="009F78C7" w14:paraId="0020E41D" w14:textId="77777777" w:rsidTr="00582C1E">
        <w:tc>
          <w:tcPr>
            <w:tcW w:w="1710" w:type="dxa"/>
            <w:shd w:val="clear" w:color="auto" w:fill="CCCCCC"/>
          </w:tcPr>
          <w:p w14:paraId="3B97E9B3"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Grade</w:t>
            </w:r>
          </w:p>
        </w:tc>
        <w:tc>
          <w:tcPr>
            <w:tcW w:w="2880" w:type="dxa"/>
            <w:shd w:val="clear" w:color="auto" w:fill="CCCCCC"/>
          </w:tcPr>
          <w:p w14:paraId="4DED4594" w14:textId="77777777" w:rsidR="00CE0195" w:rsidRPr="009F78C7" w:rsidRDefault="00CE0195" w:rsidP="00582C1E">
            <w:pPr>
              <w:jc w:val="both"/>
              <w:rPr>
                <w:rFonts w:asciiTheme="majorHAnsi" w:hAnsiTheme="majorHAnsi"/>
                <w:b/>
                <w:sz w:val="20"/>
              </w:rPr>
            </w:pPr>
            <w:r w:rsidRPr="009F78C7">
              <w:rPr>
                <w:rFonts w:asciiTheme="majorHAnsi" w:hAnsiTheme="majorHAnsi"/>
                <w:b/>
                <w:sz w:val="20"/>
              </w:rPr>
              <w:t>Points</w:t>
            </w:r>
          </w:p>
        </w:tc>
        <w:tc>
          <w:tcPr>
            <w:tcW w:w="3690" w:type="dxa"/>
            <w:shd w:val="clear" w:color="auto" w:fill="CCCCCC"/>
          </w:tcPr>
          <w:p w14:paraId="22931888" w14:textId="77777777" w:rsidR="00CE0195" w:rsidRPr="009F78C7" w:rsidRDefault="00CE0195" w:rsidP="00582C1E">
            <w:pPr>
              <w:jc w:val="both"/>
              <w:rPr>
                <w:rFonts w:asciiTheme="majorHAnsi" w:hAnsiTheme="majorHAnsi"/>
                <w:b/>
                <w:sz w:val="20"/>
              </w:rPr>
            </w:pPr>
            <w:r w:rsidRPr="009F78C7">
              <w:rPr>
                <w:rFonts w:asciiTheme="majorHAnsi" w:hAnsiTheme="majorHAnsi"/>
                <w:b/>
                <w:sz w:val="20"/>
              </w:rPr>
              <w:t>Percentage</w:t>
            </w:r>
          </w:p>
        </w:tc>
      </w:tr>
      <w:tr w:rsidR="00CE0195" w:rsidRPr="009F78C7" w14:paraId="33B6D8E7" w14:textId="77777777" w:rsidTr="00582C1E">
        <w:tc>
          <w:tcPr>
            <w:tcW w:w="1710" w:type="dxa"/>
            <w:vAlign w:val="center"/>
          </w:tcPr>
          <w:p w14:paraId="08DBE3B0"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A</w:t>
            </w:r>
          </w:p>
        </w:tc>
        <w:tc>
          <w:tcPr>
            <w:tcW w:w="2880" w:type="dxa"/>
          </w:tcPr>
          <w:p w14:paraId="76BA7E6C" w14:textId="77777777" w:rsidR="00CE0195" w:rsidRPr="009F78C7" w:rsidRDefault="00CE0195" w:rsidP="00582C1E">
            <w:pPr>
              <w:rPr>
                <w:rFonts w:asciiTheme="majorHAnsi" w:hAnsiTheme="majorHAnsi"/>
                <w:sz w:val="20"/>
              </w:rPr>
            </w:pPr>
            <w:r w:rsidRPr="009F78C7">
              <w:rPr>
                <w:rFonts w:asciiTheme="majorHAnsi" w:hAnsiTheme="majorHAnsi"/>
                <w:sz w:val="20"/>
              </w:rPr>
              <w:t>100.0  points to 89.5 points</w:t>
            </w:r>
            <w:r w:rsidRPr="009F78C7">
              <w:rPr>
                <w:rFonts w:asciiTheme="majorHAnsi" w:hAnsiTheme="majorHAnsi"/>
                <w:sz w:val="20"/>
                <w:u w:val="single"/>
              </w:rPr>
              <w:t xml:space="preserve"> </w:t>
            </w:r>
          </w:p>
        </w:tc>
        <w:tc>
          <w:tcPr>
            <w:tcW w:w="3690" w:type="dxa"/>
          </w:tcPr>
          <w:p w14:paraId="6B90F93F" w14:textId="77777777" w:rsidR="00CE0195" w:rsidRPr="009F78C7" w:rsidRDefault="00CE0195" w:rsidP="00582C1E">
            <w:pPr>
              <w:jc w:val="both"/>
              <w:rPr>
                <w:rFonts w:asciiTheme="majorHAnsi" w:hAnsiTheme="majorHAnsi"/>
                <w:sz w:val="20"/>
              </w:rPr>
            </w:pPr>
            <w:r w:rsidRPr="009F78C7">
              <w:rPr>
                <w:rFonts w:asciiTheme="majorHAnsi" w:hAnsiTheme="majorHAnsi"/>
                <w:sz w:val="20"/>
              </w:rPr>
              <w:t>100% to 90%</w:t>
            </w:r>
          </w:p>
        </w:tc>
      </w:tr>
      <w:tr w:rsidR="00CE0195" w:rsidRPr="009F78C7" w14:paraId="5A51A7BC" w14:textId="77777777" w:rsidTr="00582C1E">
        <w:tc>
          <w:tcPr>
            <w:tcW w:w="1710" w:type="dxa"/>
            <w:vAlign w:val="center"/>
          </w:tcPr>
          <w:p w14:paraId="08ABE8DE"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B</w:t>
            </w:r>
          </w:p>
        </w:tc>
        <w:tc>
          <w:tcPr>
            <w:tcW w:w="2880" w:type="dxa"/>
          </w:tcPr>
          <w:p w14:paraId="4611430C" w14:textId="77777777" w:rsidR="00CE0195" w:rsidRPr="009F78C7" w:rsidRDefault="00CE0195" w:rsidP="00582C1E">
            <w:pPr>
              <w:jc w:val="both"/>
              <w:rPr>
                <w:rFonts w:asciiTheme="majorHAnsi" w:hAnsiTheme="majorHAnsi"/>
                <w:sz w:val="20"/>
              </w:rPr>
            </w:pPr>
            <w:r w:rsidRPr="009F78C7">
              <w:rPr>
                <w:rFonts w:asciiTheme="majorHAnsi" w:hAnsiTheme="majorHAnsi"/>
                <w:sz w:val="20"/>
              </w:rPr>
              <w:t>89.4 points to 79.5 points</w:t>
            </w:r>
          </w:p>
        </w:tc>
        <w:tc>
          <w:tcPr>
            <w:tcW w:w="3690" w:type="dxa"/>
          </w:tcPr>
          <w:p w14:paraId="1F45F841" w14:textId="77777777" w:rsidR="00CE0195" w:rsidRPr="009F78C7" w:rsidRDefault="00CE0195" w:rsidP="00582C1E">
            <w:pPr>
              <w:jc w:val="both"/>
              <w:rPr>
                <w:rFonts w:asciiTheme="majorHAnsi" w:hAnsiTheme="majorHAnsi"/>
                <w:sz w:val="20"/>
              </w:rPr>
            </w:pPr>
            <w:r w:rsidRPr="009F78C7">
              <w:rPr>
                <w:rFonts w:asciiTheme="majorHAnsi" w:hAnsiTheme="majorHAnsi"/>
                <w:sz w:val="20"/>
              </w:rPr>
              <w:t>89% to 80%</w:t>
            </w:r>
          </w:p>
        </w:tc>
      </w:tr>
      <w:tr w:rsidR="00CE0195" w:rsidRPr="009F78C7" w14:paraId="18659166" w14:textId="77777777" w:rsidTr="00582C1E">
        <w:tc>
          <w:tcPr>
            <w:tcW w:w="1710" w:type="dxa"/>
            <w:vAlign w:val="center"/>
          </w:tcPr>
          <w:p w14:paraId="099CB423"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lastRenderedPageBreak/>
              <w:t>C</w:t>
            </w:r>
          </w:p>
        </w:tc>
        <w:tc>
          <w:tcPr>
            <w:tcW w:w="2880" w:type="dxa"/>
          </w:tcPr>
          <w:p w14:paraId="5BB75836" w14:textId="77777777" w:rsidR="00CE0195" w:rsidRPr="009F78C7" w:rsidRDefault="00CE0195" w:rsidP="00582C1E">
            <w:pPr>
              <w:jc w:val="both"/>
              <w:rPr>
                <w:rFonts w:asciiTheme="majorHAnsi" w:hAnsiTheme="majorHAnsi"/>
                <w:sz w:val="20"/>
              </w:rPr>
            </w:pPr>
            <w:r w:rsidRPr="009F78C7">
              <w:rPr>
                <w:rFonts w:asciiTheme="majorHAnsi" w:hAnsiTheme="majorHAnsi"/>
                <w:sz w:val="20"/>
              </w:rPr>
              <w:t>79.4 points to 69.5 points</w:t>
            </w:r>
          </w:p>
        </w:tc>
        <w:tc>
          <w:tcPr>
            <w:tcW w:w="3690" w:type="dxa"/>
          </w:tcPr>
          <w:p w14:paraId="23C003FC" w14:textId="77777777" w:rsidR="00CE0195" w:rsidRPr="009F78C7" w:rsidRDefault="00CE0195" w:rsidP="00582C1E">
            <w:pPr>
              <w:jc w:val="both"/>
              <w:rPr>
                <w:rFonts w:asciiTheme="majorHAnsi" w:hAnsiTheme="majorHAnsi"/>
                <w:sz w:val="20"/>
              </w:rPr>
            </w:pPr>
            <w:r w:rsidRPr="009F78C7">
              <w:rPr>
                <w:rFonts w:asciiTheme="majorHAnsi" w:hAnsiTheme="majorHAnsi"/>
                <w:sz w:val="20"/>
              </w:rPr>
              <w:t>79% to 70%</w:t>
            </w:r>
          </w:p>
        </w:tc>
      </w:tr>
      <w:tr w:rsidR="00CE0195" w:rsidRPr="009F78C7" w14:paraId="65678746" w14:textId="77777777" w:rsidTr="00582C1E">
        <w:tc>
          <w:tcPr>
            <w:tcW w:w="1710" w:type="dxa"/>
            <w:vAlign w:val="center"/>
          </w:tcPr>
          <w:p w14:paraId="0B87A809"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D</w:t>
            </w:r>
          </w:p>
        </w:tc>
        <w:tc>
          <w:tcPr>
            <w:tcW w:w="2880" w:type="dxa"/>
          </w:tcPr>
          <w:p w14:paraId="6E461AA9" w14:textId="77777777" w:rsidR="00CE0195" w:rsidRPr="009F78C7" w:rsidRDefault="00CE0195" w:rsidP="00582C1E">
            <w:pPr>
              <w:jc w:val="both"/>
              <w:rPr>
                <w:rFonts w:asciiTheme="majorHAnsi" w:hAnsiTheme="majorHAnsi"/>
                <w:sz w:val="20"/>
              </w:rPr>
            </w:pPr>
            <w:r w:rsidRPr="009F78C7">
              <w:rPr>
                <w:rFonts w:asciiTheme="majorHAnsi" w:hAnsiTheme="majorHAnsi"/>
                <w:sz w:val="20"/>
              </w:rPr>
              <w:t>69.4 points to 59.5points</w:t>
            </w:r>
          </w:p>
        </w:tc>
        <w:tc>
          <w:tcPr>
            <w:tcW w:w="3690" w:type="dxa"/>
          </w:tcPr>
          <w:p w14:paraId="1279CAD8" w14:textId="77777777" w:rsidR="00CE0195" w:rsidRPr="009F78C7" w:rsidRDefault="00CE0195" w:rsidP="00582C1E">
            <w:pPr>
              <w:jc w:val="both"/>
              <w:rPr>
                <w:rFonts w:asciiTheme="majorHAnsi" w:hAnsiTheme="majorHAnsi"/>
                <w:sz w:val="20"/>
              </w:rPr>
            </w:pPr>
            <w:r w:rsidRPr="009F78C7">
              <w:rPr>
                <w:rFonts w:asciiTheme="majorHAnsi" w:hAnsiTheme="majorHAnsi"/>
                <w:sz w:val="20"/>
              </w:rPr>
              <w:t>69% to 60%</w:t>
            </w:r>
          </w:p>
        </w:tc>
      </w:tr>
      <w:tr w:rsidR="00CE0195" w:rsidRPr="009F78C7" w14:paraId="5EC96278" w14:textId="77777777" w:rsidTr="00582C1E">
        <w:tc>
          <w:tcPr>
            <w:tcW w:w="1710" w:type="dxa"/>
            <w:vAlign w:val="center"/>
          </w:tcPr>
          <w:p w14:paraId="4FBD7B38"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F</w:t>
            </w:r>
          </w:p>
        </w:tc>
        <w:tc>
          <w:tcPr>
            <w:tcW w:w="2880" w:type="dxa"/>
          </w:tcPr>
          <w:p w14:paraId="332CF7AD" w14:textId="77777777" w:rsidR="00CE0195" w:rsidRPr="009F78C7" w:rsidRDefault="00CE0195" w:rsidP="00582C1E">
            <w:pPr>
              <w:jc w:val="both"/>
              <w:rPr>
                <w:rFonts w:asciiTheme="majorHAnsi" w:hAnsiTheme="majorHAnsi"/>
                <w:sz w:val="20"/>
              </w:rPr>
            </w:pPr>
            <w:r w:rsidRPr="009F78C7">
              <w:rPr>
                <w:rFonts w:asciiTheme="majorHAnsi" w:hAnsiTheme="majorHAnsi"/>
                <w:sz w:val="20"/>
              </w:rPr>
              <w:t>59.4 and below</w:t>
            </w:r>
          </w:p>
        </w:tc>
        <w:tc>
          <w:tcPr>
            <w:tcW w:w="3690" w:type="dxa"/>
          </w:tcPr>
          <w:p w14:paraId="5F2663A4" w14:textId="77777777" w:rsidR="00CE0195" w:rsidRPr="009F78C7" w:rsidRDefault="00CE0195" w:rsidP="00582C1E">
            <w:pPr>
              <w:jc w:val="both"/>
              <w:rPr>
                <w:rFonts w:asciiTheme="majorHAnsi" w:hAnsiTheme="majorHAnsi"/>
                <w:sz w:val="20"/>
              </w:rPr>
            </w:pPr>
            <w:r w:rsidRPr="009F78C7">
              <w:rPr>
                <w:rFonts w:asciiTheme="majorHAnsi" w:hAnsiTheme="majorHAnsi"/>
                <w:sz w:val="20"/>
              </w:rPr>
              <w:t>59% and below</w:t>
            </w:r>
          </w:p>
        </w:tc>
      </w:tr>
      <w:tr w:rsidR="00CE0195" w:rsidRPr="009F78C7" w14:paraId="032A1E8A" w14:textId="77777777" w:rsidTr="00582C1E">
        <w:tc>
          <w:tcPr>
            <w:tcW w:w="1710" w:type="dxa"/>
            <w:vAlign w:val="center"/>
          </w:tcPr>
          <w:p w14:paraId="6ED371E7" w14:textId="77777777" w:rsidR="00CE0195" w:rsidRPr="009F78C7" w:rsidRDefault="00CE0195" w:rsidP="00582C1E">
            <w:pPr>
              <w:jc w:val="center"/>
              <w:rPr>
                <w:rFonts w:asciiTheme="majorHAnsi" w:hAnsiTheme="majorHAnsi"/>
                <w:b/>
                <w:sz w:val="20"/>
              </w:rPr>
            </w:pPr>
          </w:p>
          <w:p w14:paraId="40C5A2BB"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I</w:t>
            </w:r>
          </w:p>
        </w:tc>
        <w:tc>
          <w:tcPr>
            <w:tcW w:w="2880" w:type="dxa"/>
          </w:tcPr>
          <w:p w14:paraId="7900A47D" w14:textId="77777777" w:rsidR="00CE0195" w:rsidRPr="009F78C7" w:rsidRDefault="00CE0195" w:rsidP="00582C1E">
            <w:pPr>
              <w:jc w:val="both"/>
              <w:rPr>
                <w:rFonts w:asciiTheme="majorHAnsi" w:hAnsiTheme="majorHAnsi"/>
                <w:sz w:val="20"/>
              </w:rPr>
            </w:pPr>
          </w:p>
        </w:tc>
        <w:tc>
          <w:tcPr>
            <w:tcW w:w="3690" w:type="dxa"/>
          </w:tcPr>
          <w:p w14:paraId="28B35755" w14:textId="77777777" w:rsidR="00CE0195" w:rsidRPr="009F78C7" w:rsidRDefault="00CE0195" w:rsidP="00582C1E">
            <w:pPr>
              <w:rPr>
                <w:rFonts w:asciiTheme="majorHAnsi" w:hAnsiTheme="majorHAnsi"/>
                <w:sz w:val="20"/>
              </w:rPr>
            </w:pPr>
            <w:r w:rsidRPr="009F78C7">
              <w:rPr>
                <w:rFonts w:asciiTheme="majorHAnsi" w:hAnsiTheme="majorHAnsi"/>
                <w:sz w:val="20"/>
              </w:rPr>
              <w:t>Incomplete:  See important grading information below</w:t>
            </w:r>
          </w:p>
        </w:tc>
      </w:tr>
    </w:tbl>
    <w:p w14:paraId="09F2F5BA" w14:textId="77777777" w:rsidR="00831789" w:rsidRPr="009F78C7" w:rsidRDefault="00831789" w:rsidP="00831789">
      <w:pPr>
        <w:overflowPunct/>
        <w:autoSpaceDE/>
        <w:autoSpaceDN/>
        <w:adjustRightInd/>
        <w:ind w:left="1080"/>
        <w:rPr>
          <w:rFonts w:asciiTheme="majorHAnsi" w:eastAsia="Calibri" w:hAnsiTheme="majorHAnsi"/>
          <w:b/>
          <w:sz w:val="22"/>
          <w:szCs w:val="24"/>
        </w:rPr>
      </w:pPr>
    </w:p>
    <w:p w14:paraId="5FBDA86B" w14:textId="77777777" w:rsidR="00831789" w:rsidRPr="009F78C7" w:rsidRDefault="00831789" w:rsidP="00831789">
      <w:pPr>
        <w:overflowPunct/>
        <w:autoSpaceDE/>
        <w:autoSpaceDN/>
        <w:adjustRightInd/>
        <w:ind w:left="1080"/>
        <w:rPr>
          <w:rFonts w:asciiTheme="majorHAnsi" w:hAnsiTheme="majorHAnsi"/>
          <w:b/>
          <w:bCs/>
          <w:sz w:val="22"/>
          <w:szCs w:val="22"/>
        </w:rPr>
      </w:pPr>
      <w:r w:rsidRPr="009F78C7">
        <w:rPr>
          <w:rFonts w:asciiTheme="majorHAnsi" w:eastAsia="Calibri" w:hAnsiTheme="majorHAnsi"/>
          <w:b/>
          <w:sz w:val="22"/>
          <w:szCs w:val="24"/>
        </w:rPr>
        <w:t>WBU Additional Grading Policy:</w:t>
      </w:r>
      <w:r w:rsidRPr="009F78C7">
        <w:rPr>
          <w:rFonts w:asciiTheme="majorHAnsi" w:eastAsia="Calibri" w:hAnsiTheme="majorHAnsi"/>
          <w:sz w:val="22"/>
          <w:szCs w:val="24"/>
        </w:rPr>
        <w:t xml:space="preserve"> Students shall have protection through orderly procedures against prejudices or capricious academic evaluation. A student who believes that he or she has not been held to realistic academic standards, just evaluation procedures, or appropriate grading, may appeal the final grade given in the course by using the student grade appeal process described in the Academic Catalog. Appeals may not be made for advanced placement examinations or course bypass examinations. Appeals are limited to the final course grade, which may be upheld, raised, or lowered at any stage of the appeal process. Any recommendation to lower a course grade must be submitted through the Executive Vice President/Provost to the Faculty Assembly Grade Appeals Committee for review and approval. The Faculty Assembly Grade Appeals Committee may instruct that the course grade be upheld, raised, or lowered to a more proper evaluation.</w:t>
      </w:r>
    </w:p>
    <w:p w14:paraId="01E252A1" w14:textId="77777777" w:rsidR="00CE0195" w:rsidRPr="009F78C7" w:rsidRDefault="00CE0195" w:rsidP="00CE0195">
      <w:pPr>
        <w:ind w:firstLine="720"/>
        <w:jc w:val="both"/>
        <w:rPr>
          <w:rFonts w:asciiTheme="majorHAnsi" w:hAnsiTheme="majorHAnsi"/>
          <w:bCs/>
          <w:sz w:val="22"/>
          <w:szCs w:val="22"/>
        </w:rPr>
      </w:pPr>
    </w:p>
    <w:p w14:paraId="62888A55" w14:textId="77777777" w:rsidR="00CE0195" w:rsidRPr="009F78C7" w:rsidRDefault="00CE0195" w:rsidP="005134DC">
      <w:pPr>
        <w:numPr>
          <w:ilvl w:val="0"/>
          <w:numId w:val="4"/>
        </w:numPr>
        <w:overflowPunct/>
        <w:autoSpaceDE/>
        <w:autoSpaceDN/>
        <w:adjustRightInd/>
        <w:ind w:left="1080"/>
        <w:jc w:val="both"/>
        <w:rPr>
          <w:rFonts w:asciiTheme="majorHAnsi" w:hAnsiTheme="majorHAnsi"/>
          <w:b/>
          <w:sz w:val="22"/>
          <w:szCs w:val="22"/>
        </w:rPr>
      </w:pPr>
      <w:r w:rsidRPr="009F78C7">
        <w:rPr>
          <w:rFonts w:asciiTheme="majorHAnsi" w:hAnsiTheme="majorHAnsi"/>
          <w:bCs/>
          <w:sz w:val="22"/>
          <w:szCs w:val="22"/>
        </w:rPr>
        <w:t>Letter Grade Criteria Defined:</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7290"/>
      </w:tblGrid>
      <w:tr w:rsidR="00CE0195" w:rsidRPr="009F78C7" w14:paraId="1C484024" w14:textId="77777777" w:rsidTr="00582C1E">
        <w:tc>
          <w:tcPr>
            <w:tcW w:w="990" w:type="dxa"/>
            <w:shd w:val="clear" w:color="auto" w:fill="D9D9D9"/>
          </w:tcPr>
          <w:p w14:paraId="2B2FD749"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Grade</w:t>
            </w:r>
          </w:p>
        </w:tc>
        <w:tc>
          <w:tcPr>
            <w:tcW w:w="7290" w:type="dxa"/>
            <w:shd w:val="clear" w:color="auto" w:fill="D9D9D9"/>
          </w:tcPr>
          <w:p w14:paraId="6562D9BE"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Definition</w:t>
            </w:r>
          </w:p>
        </w:tc>
      </w:tr>
      <w:tr w:rsidR="00CE0195" w:rsidRPr="009F78C7" w14:paraId="26772C9D" w14:textId="77777777" w:rsidTr="00582C1E">
        <w:tc>
          <w:tcPr>
            <w:tcW w:w="990" w:type="dxa"/>
            <w:vAlign w:val="center"/>
          </w:tcPr>
          <w:p w14:paraId="1AD1710F"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A</w:t>
            </w:r>
          </w:p>
        </w:tc>
        <w:tc>
          <w:tcPr>
            <w:tcW w:w="7290" w:type="dxa"/>
          </w:tcPr>
          <w:p w14:paraId="6FEB06F7" w14:textId="77777777" w:rsidR="00CE0195" w:rsidRPr="009F78C7" w:rsidRDefault="00CE0195" w:rsidP="00582C1E">
            <w:pPr>
              <w:jc w:val="both"/>
              <w:rPr>
                <w:rFonts w:asciiTheme="majorHAnsi" w:hAnsiTheme="majorHAnsi"/>
                <w:sz w:val="20"/>
              </w:rPr>
            </w:pPr>
            <w:r w:rsidRPr="009F78C7">
              <w:rPr>
                <w:rFonts w:asciiTheme="majorHAnsi" w:hAnsiTheme="majorHAnsi"/>
                <w:sz w:val="20"/>
              </w:rPr>
              <w:t>At this level, the adult learner demonstrates insightful mastery of the course subject material and has achieved exceptional quality in precise understanding, and use of interdisciplinary courses and course key terms and theories in both written and oral communications format.</w:t>
            </w:r>
          </w:p>
        </w:tc>
      </w:tr>
      <w:tr w:rsidR="00CE0195" w:rsidRPr="009F78C7" w14:paraId="2756AEE0" w14:textId="77777777" w:rsidTr="00582C1E">
        <w:tc>
          <w:tcPr>
            <w:tcW w:w="990" w:type="dxa"/>
            <w:vAlign w:val="center"/>
          </w:tcPr>
          <w:p w14:paraId="44F758AE"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B</w:t>
            </w:r>
          </w:p>
        </w:tc>
        <w:tc>
          <w:tcPr>
            <w:tcW w:w="7290" w:type="dxa"/>
          </w:tcPr>
          <w:p w14:paraId="6011D64A" w14:textId="77777777" w:rsidR="00CE0195" w:rsidRPr="009F78C7" w:rsidRDefault="00CE0195" w:rsidP="00582C1E">
            <w:pPr>
              <w:jc w:val="both"/>
              <w:rPr>
                <w:rFonts w:asciiTheme="majorHAnsi" w:hAnsiTheme="majorHAnsi"/>
                <w:sz w:val="20"/>
              </w:rPr>
            </w:pPr>
            <w:r w:rsidRPr="009F78C7">
              <w:rPr>
                <w:rFonts w:asciiTheme="majorHAnsi" w:hAnsiTheme="majorHAnsi"/>
                <w:sz w:val="20"/>
              </w:rPr>
              <w:t xml:space="preserve">At this grade level, the adult learner exhibits professional competency and proper use of interdisciplinary courses and course subject material and demonstrates the skills to effectively use the key terms and theories of the course in both written and oral communications format. </w:t>
            </w:r>
          </w:p>
        </w:tc>
      </w:tr>
      <w:tr w:rsidR="00CE0195" w:rsidRPr="009F78C7" w14:paraId="0872CD9F" w14:textId="77777777" w:rsidTr="00582C1E">
        <w:tc>
          <w:tcPr>
            <w:tcW w:w="990" w:type="dxa"/>
            <w:vAlign w:val="center"/>
          </w:tcPr>
          <w:p w14:paraId="437F809F"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C</w:t>
            </w:r>
          </w:p>
        </w:tc>
        <w:tc>
          <w:tcPr>
            <w:tcW w:w="7290" w:type="dxa"/>
          </w:tcPr>
          <w:p w14:paraId="0D7624EA" w14:textId="77777777" w:rsidR="00CE0195" w:rsidRPr="009F78C7" w:rsidRDefault="00CE0195" w:rsidP="00582C1E">
            <w:pPr>
              <w:jc w:val="both"/>
              <w:rPr>
                <w:rFonts w:asciiTheme="majorHAnsi" w:hAnsiTheme="majorHAnsi"/>
                <w:sz w:val="20"/>
              </w:rPr>
            </w:pPr>
            <w:r w:rsidRPr="009F78C7">
              <w:rPr>
                <w:rFonts w:asciiTheme="majorHAnsi" w:hAnsiTheme="majorHAnsi"/>
                <w:sz w:val="20"/>
              </w:rPr>
              <w:t>At this grade level, the adult learner achieves a general understanding of the course subject material and demonstrates an adequate competency in the correct use of key terms and theories in both written and oral communications format.</w:t>
            </w:r>
          </w:p>
        </w:tc>
      </w:tr>
      <w:tr w:rsidR="00CE0195" w:rsidRPr="009F78C7" w14:paraId="1986E8A0" w14:textId="77777777" w:rsidTr="00582C1E">
        <w:tc>
          <w:tcPr>
            <w:tcW w:w="990" w:type="dxa"/>
            <w:vAlign w:val="center"/>
          </w:tcPr>
          <w:p w14:paraId="37471179"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D</w:t>
            </w:r>
          </w:p>
        </w:tc>
        <w:tc>
          <w:tcPr>
            <w:tcW w:w="7290" w:type="dxa"/>
          </w:tcPr>
          <w:p w14:paraId="3C761816" w14:textId="77777777" w:rsidR="00CE0195" w:rsidRPr="009F78C7" w:rsidRDefault="00CE0195" w:rsidP="00582C1E">
            <w:pPr>
              <w:jc w:val="both"/>
              <w:rPr>
                <w:rFonts w:asciiTheme="majorHAnsi" w:hAnsiTheme="majorHAnsi"/>
                <w:sz w:val="20"/>
              </w:rPr>
            </w:pPr>
            <w:r w:rsidRPr="009F78C7">
              <w:rPr>
                <w:rFonts w:asciiTheme="majorHAnsi" w:hAnsiTheme="majorHAnsi"/>
                <w:sz w:val="20"/>
              </w:rPr>
              <w:t>At this grade level, the adult learner achieves a vague and minimally adequate understanding of the course subject material and demonstrates a marginal competency in the correct use of key terms and theories in both written and oral communications format.</w:t>
            </w:r>
          </w:p>
        </w:tc>
      </w:tr>
      <w:tr w:rsidR="00CE0195" w:rsidRPr="009F78C7" w14:paraId="609A15F5" w14:textId="77777777" w:rsidTr="00582C1E">
        <w:tc>
          <w:tcPr>
            <w:tcW w:w="990" w:type="dxa"/>
            <w:vAlign w:val="center"/>
          </w:tcPr>
          <w:p w14:paraId="6796F36D" w14:textId="77777777" w:rsidR="00CE0195" w:rsidRPr="009F78C7" w:rsidRDefault="00CE0195" w:rsidP="00582C1E">
            <w:pPr>
              <w:jc w:val="center"/>
              <w:rPr>
                <w:rFonts w:asciiTheme="majorHAnsi" w:hAnsiTheme="majorHAnsi"/>
                <w:b/>
                <w:sz w:val="20"/>
              </w:rPr>
            </w:pPr>
            <w:r w:rsidRPr="009F78C7">
              <w:rPr>
                <w:rFonts w:asciiTheme="majorHAnsi" w:hAnsiTheme="majorHAnsi"/>
                <w:b/>
                <w:sz w:val="20"/>
              </w:rPr>
              <w:t>F</w:t>
            </w:r>
          </w:p>
        </w:tc>
        <w:tc>
          <w:tcPr>
            <w:tcW w:w="7290" w:type="dxa"/>
          </w:tcPr>
          <w:p w14:paraId="25058A5F" w14:textId="77777777" w:rsidR="00CE0195" w:rsidRPr="009F78C7" w:rsidRDefault="00CE0195" w:rsidP="00582C1E">
            <w:pPr>
              <w:jc w:val="both"/>
              <w:rPr>
                <w:rFonts w:asciiTheme="majorHAnsi" w:hAnsiTheme="majorHAnsi"/>
                <w:sz w:val="20"/>
              </w:rPr>
            </w:pPr>
            <w:r w:rsidRPr="009F78C7">
              <w:rPr>
                <w:rFonts w:asciiTheme="majorHAnsi" w:hAnsiTheme="majorHAnsi"/>
                <w:sz w:val="20"/>
              </w:rPr>
              <w:t>At this grade level, the adult learner is unable to present a general understanding of the course subject material and demonstrates an inadequate competency in the correct use of key terms and theories in both written and oral communications format.</w:t>
            </w:r>
          </w:p>
        </w:tc>
      </w:tr>
    </w:tbl>
    <w:p w14:paraId="0EDCC9E5" w14:textId="77777777" w:rsidR="00C96985" w:rsidRPr="009F78C7" w:rsidRDefault="00C96985" w:rsidP="005134DC">
      <w:pPr>
        <w:overflowPunct/>
        <w:rPr>
          <w:rFonts w:asciiTheme="majorHAnsi" w:hAnsiTheme="majorHAnsi"/>
          <w:spacing w:val="-3"/>
          <w:sz w:val="22"/>
          <w:szCs w:val="22"/>
        </w:rPr>
      </w:pPr>
    </w:p>
    <w:p w14:paraId="13C67689" w14:textId="26F53C70" w:rsidR="00614B8D" w:rsidRPr="009F78C7" w:rsidRDefault="00614B8D" w:rsidP="00831789">
      <w:pPr>
        <w:pStyle w:val="ListParagraph"/>
        <w:numPr>
          <w:ilvl w:val="0"/>
          <w:numId w:val="19"/>
        </w:numPr>
        <w:overflowPunct/>
        <w:rPr>
          <w:rFonts w:asciiTheme="majorHAnsi" w:hAnsiTheme="majorHAnsi"/>
          <w:spacing w:val="-3"/>
          <w:sz w:val="22"/>
          <w:szCs w:val="22"/>
        </w:rPr>
      </w:pPr>
      <w:r w:rsidRPr="009F78C7">
        <w:rPr>
          <w:rFonts w:asciiTheme="majorHAnsi" w:hAnsiTheme="majorHAnsi"/>
          <w:spacing w:val="-3"/>
          <w:sz w:val="22"/>
          <w:szCs w:val="22"/>
        </w:rPr>
        <w:t>Tentative Schedule: (Calendar, Topics, &amp; Assignments) For the purpose of time management, the course schedule is provided below:</w:t>
      </w:r>
    </w:p>
    <w:p w14:paraId="7590D849" w14:textId="77777777" w:rsidR="00F91621" w:rsidRPr="009F78C7" w:rsidRDefault="00F91621" w:rsidP="00F91621">
      <w:pPr>
        <w:overflowPunct/>
        <w:ind w:left="360"/>
        <w:rPr>
          <w:rFonts w:asciiTheme="majorHAnsi" w:hAnsiTheme="majorHAnsi"/>
          <w:spacing w:val="-3"/>
          <w:sz w:val="22"/>
          <w:szCs w:val="22"/>
        </w:rPr>
      </w:pPr>
    </w:p>
    <w:tbl>
      <w:tblPr>
        <w:tblW w:w="9809" w:type="dxa"/>
        <w:tblInd w:w="37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425"/>
        <w:gridCol w:w="1888"/>
        <w:gridCol w:w="3062"/>
        <w:gridCol w:w="2434"/>
      </w:tblGrid>
      <w:tr w:rsidR="009F78C7" w:rsidRPr="009F78C7" w14:paraId="1D4E1FD3" w14:textId="77777777" w:rsidTr="009F78C7">
        <w:tc>
          <w:tcPr>
            <w:tcW w:w="2425" w:type="dxa"/>
            <w:tcBorders>
              <w:top w:val="nil"/>
              <w:left w:val="nil"/>
              <w:bottom w:val="nil"/>
              <w:right w:val="single" w:sz="4" w:space="0" w:color="auto"/>
            </w:tcBorders>
            <w:shd w:val="clear" w:color="auto" w:fill="DBE5F1" w:themeFill="accent1" w:themeFillTint="33"/>
          </w:tcPr>
          <w:p w14:paraId="50C65FCE" w14:textId="77777777" w:rsidR="00F91621" w:rsidRPr="009F78C7" w:rsidRDefault="00F91621" w:rsidP="00582C1E">
            <w:pPr>
              <w:jc w:val="center"/>
              <w:rPr>
                <w:rFonts w:asciiTheme="majorHAnsi" w:hAnsiTheme="majorHAnsi"/>
                <w:b/>
                <w:sz w:val="22"/>
                <w:szCs w:val="22"/>
              </w:rPr>
            </w:pPr>
            <w:r w:rsidRPr="009F78C7">
              <w:rPr>
                <w:rFonts w:asciiTheme="majorHAnsi" w:hAnsiTheme="majorHAnsi"/>
                <w:b/>
                <w:sz w:val="22"/>
                <w:szCs w:val="22"/>
              </w:rPr>
              <w:t>Homework &amp;</w:t>
            </w:r>
          </w:p>
          <w:p w14:paraId="65564244" w14:textId="77777777" w:rsidR="00F91621" w:rsidRPr="009F78C7" w:rsidRDefault="00F91621" w:rsidP="00582C1E">
            <w:pPr>
              <w:jc w:val="center"/>
              <w:rPr>
                <w:rFonts w:asciiTheme="majorHAnsi" w:hAnsiTheme="majorHAnsi"/>
                <w:sz w:val="22"/>
                <w:szCs w:val="22"/>
              </w:rPr>
            </w:pPr>
            <w:r w:rsidRPr="009F78C7">
              <w:rPr>
                <w:rFonts w:asciiTheme="majorHAnsi" w:hAnsiTheme="majorHAnsi"/>
                <w:b/>
                <w:sz w:val="22"/>
                <w:szCs w:val="22"/>
              </w:rPr>
              <w:t>Date &amp; Session #</w:t>
            </w:r>
          </w:p>
        </w:tc>
        <w:tc>
          <w:tcPr>
            <w:tcW w:w="7384" w:type="dxa"/>
            <w:gridSpan w:val="3"/>
            <w:tcBorders>
              <w:top w:val="nil"/>
              <w:left w:val="single" w:sz="4" w:space="0" w:color="auto"/>
              <w:bottom w:val="nil"/>
              <w:right w:val="nil"/>
            </w:tcBorders>
            <w:shd w:val="clear" w:color="auto" w:fill="DBE5F1" w:themeFill="accent1" w:themeFillTint="33"/>
            <w:vAlign w:val="bottom"/>
          </w:tcPr>
          <w:p w14:paraId="39392224"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Activities and Assignments</w:t>
            </w:r>
          </w:p>
          <w:p w14:paraId="5FDF8715" w14:textId="77777777" w:rsidR="00F91621" w:rsidRPr="009F78C7" w:rsidRDefault="00F91621" w:rsidP="00582C1E">
            <w:pPr>
              <w:jc w:val="center"/>
              <w:rPr>
                <w:rFonts w:asciiTheme="majorHAnsi" w:hAnsiTheme="majorHAnsi"/>
                <w:sz w:val="22"/>
                <w:szCs w:val="22"/>
              </w:rPr>
            </w:pPr>
          </w:p>
        </w:tc>
      </w:tr>
      <w:tr w:rsidR="009F78C7" w:rsidRPr="009F78C7" w14:paraId="4DBE79BB" w14:textId="77777777" w:rsidTr="009F78C7">
        <w:tc>
          <w:tcPr>
            <w:tcW w:w="2425" w:type="dxa"/>
            <w:tcBorders>
              <w:top w:val="nil"/>
              <w:left w:val="nil"/>
              <w:bottom w:val="nil"/>
              <w:right w:val="single" w:sz="4" w:space="0" w:color="auto"/>
            </w:tcBorders>
          </w:tcPr>
          <w:p w14:paraId="5927AA68" w14:textId="77777777"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61C13FEE" w14:textId="77777777" w:rsidR="00F91621" w:rsidRPr="009F78C7" w:rsidRDefault="00F91621" w:rsidP="00582C1E">
            <w:pPr>
              <w:rPr>
                <w:rFonts w:asciiTheme="majorHAnsi" w:hAnsiTheme="majorHAnsi"/>
                <w:sz w:val="22"/>
                <w:szCs w:val="22"/>
              </w:rPr>
            </w:pPr>
          </w:p>
        </w:tc>
      </w:tr>
      <w:tr w:rsidR="009F78C7" w:rsidRPr="009F78C7" w14:paraId="20D8288C" w14:textId="77777777" w:rsidTr="009F78C7">
        <w:tc>
          <w:tcPr>
            <w:tcW w:w="2425" w:type="dxa"/>
            <w:tcBorders>
              <w:top w:val="nil"/>
              <w:left w:val="nil"/>
              <w:bottom w:val="nil"/>
              <w:right w:val="single" w:sz="4" w:space="0" w:color="auto"/>
            </w:tcBorders>
            <w:shd w:val="clear" w:color="auto" w:fill="D6E3BC" w:themeFill="accent3" w:themeFillTint="66"/>
          </w:tcPr>
          <w:p w14:paraId="3DB7857E" w14:textId="77777777" w:rsidR="009F78C7" w:rsidRDefault="009F78C7" w:rsidP="007D13FC">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HOME </w:t>
            </w:r>
            <w:r>
              <w:rPr>
                <w:rFonts w:asciiTheme="majorHAnsi" w:hAnsiTheme="majorHAnsi"/>
                <w:sz w:val="22"/>
                <w:szCs w:val="22"/>
              </w:rPr>
              <w:t xml:space="preserve">WORK for </w:t>
            </w:r>
          </w:p>
          <w:p w14:paraId="1F50E6D5" w14:textId="448908A4" w:rsidR="009F78C7" w:rsidRPr="009F78C7" w:rsidRDefault="009F78C7" w:rsidP="00582C1E">
            <w:pPr>
              <w:rPr>
                <w:rFonts w:asciiTheme="majorHAnsi" w:hAnsiTheme="majorHAnsi"/>
                <w:sz w:val="22"/>
                <w:szCs w:val="22"/>
              </w:rPr>
            </w:pPr>
            <w:r>
              <w:rPr>
                <w:rFonts w:asciiTheme="majorHAnsi" w:hAnsiTheme="majorHAnsi"/>
                <w:sz w:val="22"/>
                <w:szCs w:val="22"/>
              </w:rPr>
              <w:t>Session 1</w:t>
            </w:r>
            <w:r w:rsidRPr="00B01EAC">
              <w:rPr>
                <w:rFonts w:asciiTheme="majorHAnsi" w:hAnsiTheme="majorHAnsi"/>
                <w:sz w:val="22"/>
                <w:szCs w:val="22"/>
              </w:rPr>
              <w:t xml:space="preserve"> </w:t>
            </w:r>
          </w:p>
        </w:tc>
        <w:tc>
          <w:tcPr>
            <w:tcW w:w="7384" w:type="dxa"/>
            <w:gridSpan w:val="3"/>
            <w:tcBorders>
              <w:top w:val="nil"/>
              <w:left w:val="single" w:sz="4" w:space="0" w:color="auto"/>
              <w:bottom w:val="nil"/>
              <w:right w:val="nil"/>
            </w:tcBorders>
            <w:shd w:val="clear" w:color="auto" w:fill="D6E3BC" w:themeFill="accent3" w:themeFillTint="66"/>
          </w:tcPr>
          <w:p w14:paraId="794E70EF" w14:textId="77777777" w:rsidR="009F78C7" w:rsidRPr="00B01EAC" w:rsidRDefault="009F78C7" w:rsidP="007D13FC">
            <w:pPr>
              <w:rPr>
                <w:rFonts w:asciiTheme="majorHAnsi" w:hAnsiTheme="majorHAnsi"/>
                <w:b/>
                <w:sz w:val="22"/>
                <w:szCs w:val="22"/>
              </w:rPr>
            </w:pPr>
            <w:r w:rsidRPr="00B01EAC">
              <w:rPr>
                <w:rFonts w:asciiTheme="majorHAnsi" w:hAnsiTheme="majorHAnsi"/>
                <w:b/>
                <w:sz w:val="22"/>
                <w:szCs w:val="22"/>
              </w:rPr>
              <w:t xml:space="preserve">Prior to first class session  </w:t>
            </w:r>
          </w:p>
          <w:p w14:paraId="514F87EB" w14:textId="77777777" w:rsidR="009F78C7" w:rsidRPr="00B01EAC" w:rsidRDefault="009F78C7" w:rsidP="007D13FC">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Print and read course syllabus</w:t>
            </w:r>
          </w:p>
          <w:p w14:paraId="731E2F64" w14:textId="77777777" w:rsidR="009F78C7" w:rsidRPr="00B01EAC" w:rsidRDefault="009F78C7" w:rsidP="007D13FC">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Print and read HR Case Study #1, found in Session Tab 1</w:t>
            </w:r>
          </w:p>
          <w:p w14:paraId="680CF42E" w14:textId="77777777" w:rsidR="009F78C7" w:rsidRPr="00B01EAC" w:rsidRDefault="009F78C7" w:rsidP="007D13FC">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Read Chapters 1 &amp; 2 - Armstrong </w:t>
            </w:r>
          </w:p>
          <w:p w14:paraId="001E2E05" w14:textId="5400756E" w:rsidR="009F78C7" w:rsidRPr="009F78C7" w:rsidRDefault="009F78C7" w:rsidP="00614B8D">
            <w:pPr>
              <w:rPr>
                <w:rFonts w:asciiTheme="majorHAnsi" w:hAnsiTheme="majorHAnsi"/>
                <w:sz w:val="22"/>
                <w:szCs w:val="22"/>
              </w:rPr>
            </w:pPr>
            <w:r w:rsidRPr="00B01EAC">
              <w:rPr>
                <w:rFonts w:asciiTheme="majorHAnsi" w:hAnsiTheme="majorHAnsi"/>
                <w:sz w:val="22"/>
                <w:szCs w:val="22"/>
                <w:highlight w:val="yellow"/>
              </w:rPr>
              <w:sym w:font="Wingdings" w:char="F046"/>
            </w:r>
            <w:r w:rsidRPr="00B01EAC">
              <w:rPr>
                <w:rFonts w:asciiTheme="majorHAnsi" w:hAnsiTheme="majorHAnsi"/>
                <w:sz w:val="22"/>
                <w:szCs w:val="22"/>
              </w:rPr>
              <w:t xml:space="preserve">   Establish a WBU email account and send email to instructor at </w:t>
            </w:r>
            <w:hyperlink r:id="rId9" w:history="1">
              <w:r w:rsidRPr="00B01EAC">
                <w:rPr>
                  <w:rStyle w:val="Hyperlink"/>
                  <w:rFonts w:asciiTheme="majorHAnsi" w:hAnsiTheme="majorHAnsi"/>
                  <w:sz w:val="22"/>
                  <w:szCs w:val="22"/>
                </w:rPr>
                <w:t>rambowd@wbu.edu</w:t>
              </w:r>
            </w:hyperlink>
            <w:r w:rsidRPr="00B01EAC">
              <w:rPr>
                <w:rFonts w:asciiTheme="majorHAnsi" w:hAnsiTheme="majorHAnsi"/>
                <w:sz w:val="22"/>
                <w:szCs w:val="22"/>
              </w:rPr>
              <w:t xml:space="preserve"> from WBU email account. (Instructions for establishing a WBU email account is located within the course BlackBoard site. </w:t>
            </w:r>
          </w:p>
        </w:tc>
      </w:tr>
      <w:tr w:rsidR="009F78C7" w:rsidRPr="009F78C7" w14:paraId="48A66735" w14:textId="77777777" w:rsidTr="009F78C7">
        <w:tc>
          <w:tcPr>
            <w:tcW w:w="2425" w:type="dxa"/>
            <w:tcBorders>
              <w:top w:val="nil"/>
              <w:left w:val="nil"/>
              <w:bottom w:val="nil"/>
              <w:right w:val="single" w:sz="4" w:space="0" w:color="auto"/>
            </w:tcBorders>
          </w:tcPr>
          <w:p w14:paraId="30A5EC4E" w14:textId="77777777" w:rsidR="00F91621" w:rsidRDefault="00F91621" w:rsidP="00582C1E">
            <w:pPr>
              <w:rPr>
                <w:rFonts w:asciiTheme="majorHAnsi" w:hAnsiTheme="majorHAnsi"/>
                <w:sz w:val="22"/>
                <w:szCs w:val="22"/>
              </w:rPr>
            </w:pPr>
          </w:p>
          <w:p w14:paraId="1F983537" w14:textId="77777777" w:rsidR="009F78C7" w:rsidRPr="009F78C7" w:rsidRDefault="009F78C7"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2D3E433E" w14:textId="77777777" w:rsidR="00F91621" w:rsidRPr="009F78C7" w:rsidRDefault="00F91621" w:rsidP="00582C1E">
            <w:pPr>
              <w:rPr>
                <w:rFonts w:asciiTheme="majorHAnsi" w:hAnsiTheme="majorHAnsi"/>
                <w:sz w:val="22"/>
                <w:szCs w:val="22"/>
              </w:rPr>
            </w:pPr>
          </w:p>
        </w:tc>
      </w:tr>
      <w:tr w:rsidR="009F78C7" w:rsidRPr="009F78C7" w14:paraId="5A70ED33" w14:textId="77777777" w:rsidTr="009F78C7">
        <w:tc>
          <w:tcPr>
            <w:tcW w:w="2425" w:type="dxa"/>
            <w:tcBorders>
              <w:top w:val="nil"/>
              <w:left w:val="nil"/>
              <w:bottom w:val="nil"/>
              <w:right w:val="single" w:sz="4" w:space="0" w:color="auto"/>
            </w:tcBorders>
          </w:tcPr>
          <w:p w14:paraId="5EE44F60"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lastRenderedPageBreak/>
              <w:t>Session #1</w:t>
            </w:r>
          </w:p>
          <w:p w14:paraId="16757FC0" w14:textId="4388B856" w:rsidR="004A3B50" w:rsidRPr="009F78C7" w:rsidRDefault="000E70AC" w:rsidP="004A3B50">
            <w:pPr>
              <w:rPr>
                <w:rFonts w:asciiTheme="majorHAnsi" w:hAnsiTheme="majorHAnsi"/>
                <w:b/>
                <w:sz w:val="22"/>
                <w:szCs w:val="22"/>
              </w:rPr>
            </w:pPr>
            <w:r w:rsidRPr="009F78C7">
              <w:rPr>
                <w:rFonts w:asciiTheme="majorHAnsi" w:hAnsiTheme="majorHAnsi"/>
                <w:b/>
                <w:sz w:val="22"/>
                <w:szCs w:val="22"/>
              </w:rPr>
              <w:t>November</w:t>
            </w:r>
            <w:r w:rsidR="009F78C7">
              <w:rPr>
                <w:rFonts w:asciiTheme="majorHAnsi" w:hAnsiTheme="majorHAnsi"/>
                <w:b/>
                <w:sz w:val="22"/>
                <w:szCs w:val="22"/>
              </w:rPr>
              <w:t xml:space="preserve"> 13</w:t>
            </w:r>
            <w:r w:rsidRPr="009F78C7">
              <w:rPr>
                <w:rFonts w:asciiTheme="majorHAnsi" w:hAnsiTheme="majorHAnsi"/>
                <w:b/>
                <w:sz w:val="22"/>
                <w:szCs w:val="22"/>
              </w:rPr>
              <w:t xml:space="preserve"> </w:t>
            </w:r>
            <w:r w:rsidR="004A3B50" w:rsidRPr="009F78C7">
              <w:rPr>
                <w:rFonts w:asciiTheme="majorHAnsi" w:hAnsiTheme="majorHAnsi"/>
                <w:b/>
                <w:sz w:val="22"/>
                <w:szCs w:val="22"/>
              </w:rPr>
              <w:t xml:space="preserve">– </w:t>
            </w:r>
          </w:p>
          <w:p w14:paraId="644505DF" w14:textId="17C6C096" w:rsidR="00D358E6" w:rsidRPr="009F78C7" w:rsidRDefault="00F5442D" w:rsidP="009F78C7">
            <w:pPr>
              <w:rPr>
                <w:rFonts w:asciiTheme="majorHAnsi" w:hAnsiTheme="majorHAnsi"/>
                <w:sz w:val="22"/>
                <w:szCs w:val="22"/>
              </w:rPr>
            </w:pPr>
            <w:r w:rsidRPr="009F78C7">
              <w:rPr>
                <w:rFonts w:asciiTheme="majorHAnsi" w:hAnsiTheme="majorHAnsi"/>
                <w:b/>
                <w:sz w:val="22"/>
                <w:szCs w:val="22"/>
              </w:rPr>
              <w:t>November</w:t>
            </w:r>
            <w:r w:rsidR="000E70AC" w:rsidRPr="009F78C7">
              <w:rPr>
                <w:rFonts w:asciiTheme="majorHAnsi" w:hAnsiTheme="majorHAnsi"/>
                <w:b/>
                <w:sz w:val="22"/>
                <w:szCs w:val="22"/>
              </w:rPr>
              <w:t xml:space="preserve"> </w:t>
            </w:r>
            <w:r w:rsidR="009F78C7">
              <w:rPr>
                <w:rFonts w:asciiTheme="majorHAnsi" w:hAnsiTheme="majorHAnsi"/>
                <w:b/>
                <w:sz w:val="22"/>
                <w:szCs w:val="22"/>
              </w:rPr>
              <w:t>19</w:t>
            </w:r>
          </w:p>
        </w:tc>
        <w:tc>
          <w:tcPr>
            <w:tcW w:w="7384" w:type="dxa"/>
            <w:gridSpan w:val="3"/>
            <w:tcBorders>
              <w:top w:val="nil"/>
              <w:left w:val="single" w:sz="4" w:space="0" w:color="auto"/>
              <w:bottom w:val="nil"/>
              <w:right w:val="nil"/>
            </w:tcBorders>
          </w:tcPr>
          <w:p w14:paraId="49769C0D" w14:textId="77777777" w:rsidR="009F78C7" w:rsidRPr="00B01EAC" w:rsidRDefault="009F78C7" w:rsidP="009F78C7">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b/>
                <w:sz w:val="22"/>
                <w:szCs w:val="22"/>
              </w:rPr>
              <w:t>Listen to four voice embedded lectures</w:t>
            </w:r>
            <w:r w:rsidRPr="00B01EAC">
              <w:rPr>
                <w:rFonts w:asciiTheme="majorHAnsi" w:hAnsiTheme="majorHAnsi"/>
                <w:sz w:val="22"/>
                <w:szCs w:val="22"/>
              </w:rPr>
              <w:t xml:space="preserve"> found within BlackBoard, Session 1 folder: 1) Course Introduction ppt., 2) Part A: Seven Functions of HRM ppt., 3) Chapter 1 ppt., and 4) Chapter 2 ppt.</w:t>
            </w:r>
          </w:p>
          <w:p w14:paraId="664D72F1" w14:textId="77777777" w:rsidR="009F78C7" w:rsidRPr="00B01EAC" w:rsidRDefault="009F78C7" w:rsidP="009F78C7">
            <w:pPr>
              <w:rPr>
                <w:rFonts w:asciiTheme="majorHAnsi" w:hAnsiTheme="majorHAnsi"/>
                <w:sz w:val="22"/>
                <w:szCs w:val="22"/>
              </w:rPr>
            </w:pPr>
          </w:p>
          <w:p w14:paraId="238C5A4C" w14:textId="3ED6F995" w:rsidR="00F91621" w:rsidRPr="009F78C7" w:rsidRDefault="009F78C7" w:rsidP="009F78C7">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1</w:t>
            </w:r>
            <w:r>
              <w:rPr>
                <w:rFonts w:asciiTheme="majorHAnsi" w:hAnsiTheme="majorHAnsi"/>
                <w:b/>
                <w:sz w:val="22"/>
                <w:szCs w:val="22"/>
              </w:rPr>
              <w:t xml:space="preserve"> Assignment: </w:t>
            </w:r>
            <w:r w:rsidRPr="00B01EAC">
              <w:rPr>
                <w:rFonts w:asciiTheme="majorHAnsi" w:hAnsiTheme="majorHAnsi"/>
                <w:b/>
                <w:sz w:val="22"/>
                <w:szCs w:val="22"/>
              </w:rPr>
              <w:t xml:space="preserve"> </w:t>
            </w:r>
            <w:r w:rsidRPr="00B01EAC">
              <w:rPr>
                <w:rFonts w:asciiTheme="majorHAnsi" w:hAnsiTheme="majorHAnsi"/>
                <w:sz w:val="22"/>
                <w:szCs w:val="22"/>
                <w:u w:val="single"/>
              </w:rPr>
              <w:t>Weekly Discussion Topic</w:t>
            </w:r>
            <w:r>
              <w:rPr>
                <w:rFonts w:asciiTheme="majorHAnsi" w:hAnsiTheme="majorHAnsi"/>
                <w:sz w:val="22"/>
                <w:szCs w:val="22"/>
                <w:u w:val="single"/>
              </w:rPr>
              <w:t xml:space="preserve"> #1</w:t>
            </w:r>
            <w:r w:rsidRPr="00B01EAC">
              <w:rPr>
                <w:rFonts w:asciiTheme="majorHAnsi" w:hAnsiTheme="majorHAnsi"/>
                <w:sz w:val="22"/>
                <w:szCs w:val="22"/>
              </w:rPr>
              <w:t xml:space="preserve">:  Complete Weekly Discussion Topic </w:t>
            </w:r>
            <w:r>
              <w:rPr>
                <w:rFonts w:asciiTheme="majorHAnsi" w:hAnsiTheme="majorHAnsi"/>
                <w:sz w:val="22"/>
                <w:szCs w:val="22"/>
              </w:rPr>
              <w:t xml:space="preserve">#1 </w:t>
            </w:r>
            <w:r w:rsidRPr="00B01EAC">
              <w:rPr>
                <w:rFonts w:asciiTheme="majorHAnsi" w:hAnsiTheme="majorHAnsi"/>
                <w:sz w:val="22"/>
                <w:szCs w:val="22"/>
              </w:rPr>
              <w:t>prompt</w:t>
            </w:r>
            <w:r>
              <w:rPr>
                <w:rFonts w:asciiTheme="majorHAnsi" w:hAnsiTheme="majorHAnsi"/>
                <w:sz w:val="22"/>
                <w:szCs w:val="22"/>
              </w:rPr>
              <w:t xml:space="preserve"> by </w:t>
            </w:r>
            <w:r w:rsidRPr="009F78C7">
              <w:rPr>
                <w:rFonts w:asciiTheme="majorHAnsi" w:hAnsiTheme="majorHAnsi"/>
                <w:sz w:val="22"/>
                <w:szCs w:val="22"/>
                <w:highlight w:val="yellow"/>
              </w:rPr>
              <w:t>Friday, November 17</w:t>
            </w:r>
            <w:r w:rsidRPr="00B01EAC">
              <w:rPr>
                <w:rFonts w:asciiTheme="majorHAnsi" w:hAnsiTheme="majorHAnsi"/>
                <w:sz w:val="22"/>
                <w:szCs w:val="22"/>
              </w:rPr>
              <w:t>.</w:t>
            </w:r>
          </w:p>
        </w:tc>
      </w:tr>
      <w:tr w:rsidR="009F78C7" w:rsidRPr="009F78C7" w14:paraId="324B5AC4" w14:textId="77777777" w:rsidTr="009F78C7">
        <w:tc>
          <w:tcPr>
            <w:tcW w:w="2425" w:type="dxa"/>
            <w:tcBorders>
              <w:top w:val="nil"/>
              <w:left w:val="nil"/>
              <w:bottom w:val="nil"/>
              <w:right w:val="single" w:sz="4" w:space="0" w:color="auto"/>
            </w:tcBorders>
          </w:tcPr>
          <w:p w14:paraId="3948A454" w14:textId="66993FDB"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32D50C73" w14:textId="77777777" w:rsidR="00F91621" w:rsidRPr="009F78C7" w:rsidRDefault="00F91621" w:rsidP="00582C1E">
            <w:pPr>
              <w:rPr>
                <w:rFonts w:asciiTheme="majorHAnsi" w:hAnsiTheme="majorHAnsi"/>
                <w:sz w:val="22"/>
                <w:szCs w:val="22"/>
              </w:rPr>
            </w:pPr>
          </w:p>
        </w:tc>
      </w:tr>
      <w:tr w:rsidR="009F78C7" w:rsidRPr="009F78C7" w14:paraId="50EA7203" w14:textId="77777777" w:rsidTr="009F78C7">
        <w:tc>
          <w:tcPr>
            <w:tcW w:w="2425" w:type="dxa"/>
            <w:tcBorders>
              <w:top w:val="nil"/>
              <w:left w:val="nil"/>
              <w:bottom w:val="nil"/>
              <w:right w:val="nil"/>
            </w:tcBorders>
            <w:shd w:val="clear" w:color="auto" w:fill="FF9300"/>
          </w:tcPr>
          <w:p w14:paraId="16B0D109" w14:textId="77777777" w:rsidR="000E70AC" w:rsidRPr="009F78C7" w:rsidRDefault="000E70AC" w:rsidP="00582C1E">
            <w:pPr>
              <w:rPr>
                <w:rFonts w:asciiTheme="majorHAnsi" w:hAnsiTheme="majorHAnsi"/>
                <w:sz w:val="22"/>
                <w:szCs w:val="22"/>
              </w:rPr>
            </w:pPr>
          </w:p>
        </w:tc>
        <w:tc>
          <w:tcPr>
            <w:tcW w:w="7384" w:type="dxa"/>
            <w:gridSpan w:val="3"/>
            <w:tcBorders>
              <w:top w:val="nil"/>
              <w:left w:val="nil"/>
              <w:bottom w:val="nil"/>
              <w:right w:val="nil"/>
            </w:tcBorders>
            <w:shd w:val="clear" w:color="auto" w:fill="FF9300"/>
          </w:tcPr>
          <w:p w14:paraId="1850055D" w14:textId="77777777" w:rsidR="000E70AC" w:rsidRPr="009F78C7" w:rsidRDefault="000E70AC" w:rsidP="00D36F31">
            <w:pPr>
              <w:rPr>
                <w:rFonts w:asciiTheme="majorHAnsi" w:hAnsiTheme="majorHAnsi"/>
                <w:b/>
                <w:sz w:val="22"/>
                <w:szCs w:val="22"/>
              </w:rPr>
            </w:pPr>
          </w:p>
        </w:tc>
      </w:tr>
      <w:tr w:rsidR="00AE4DF0" w:rsidRPr="009F78C7" w14:paraId="69FBD580" w14:textId="77777777" w:rsidTr="009F78C7">
        <w:tc>
          <w:tcPr>
            <w:tcW w:w="4313" w:type="dxa"/>
            <w:gridSpan w:val="2"/>
            <w:tcBorders>
              <w:top w:val="nil"/>
              <w:left w:val="nil"/>
              <w:bottom w:val="nil"/>
              <w:right w:val="nil"/>
            </w:tcBorders>
            <w:shd w:val="clear" w:color="auto" w:fill="FFFFFF" w:themeFill="background1"/>
          </w:tcPr>
          <w:p w14:paraId="03B89B07" w14:textId="07D182EC" w:rsidR="00AE4DF0" w:rsidRPr="009F78C7" w:rsidRDefault="00AE4DF0" w:rsidP="00AE4DF0">
            <w:pPr>
              <w:rPr>
                <w:rFonts w:asciiTheme="majorHAnsi" w:hAnsiTheme="majorHAnsi"/>
                <w:b/>
                <w:sz w:val="22"/>
                <w:szCs w:val="22"/>
              </w:rPr>
            </w:pPr>
            <w:r w:rsidRPr="009F78C7">
              <w:rPr>
                <w:rFonts w:asciiTheme="majorHAnsi" w:hAnsiTheme="majorHAnsi"/>
                <w:b/>
                <w:noProof/>
                <w:sz w:val="22"/>
                <w:szCs w:val="22"/>
              </w:rPr>
              <w:drawing>
                <wp:inline distT="0" distB="0" distL="0" distR="0" wp14:anchorId="1E9CE0DB" wp14:editId="435B5C8D">
                  <wp:extent cx="2675833" cy="116476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9-28 at 8.02.53 AM.png"/>
                          <pic:cNvPicPr/>
                        </pic:nvPicPr>
                        <pic:blipFill>
                          <a:blip r:embed="rId10">
                            <a:extLst>
                              <a:ext uri="{28A0092B-C50C-407E-A947-70E740481C1C}">
                                <a14:useLocalDpi xmlns:a14="http://schemas.microsoft.com/office/drawing/2010/main" val="0"/>
                              </a:ext>
                            </a:extLst>
                          </a:blip>
                          <a:stretch>
                            <a:fillRect/>
                          </a:stretch>
                        </pic:blipFill>
                        <pic:spPr>
                          <a:xfrm>
                            <a:off x="0" y="0"/>
                            <a:ext cx="2722279" cy="1184986"/>
                          </a:xfrm>
                          <a:prstGeom prst="rect">
                            <a:avLst/>
                          </a:prstGeom>
                        </pic:spPr>
                      </pic:pic>
                    </a:graphicData>
                  </a:graphic>
                </wp:inline>
              </w:drawing>
            </w:r>
          </w:p>
        </w:tc>
        <w:tc>
          <w:tcPr>
            <w:tcW w:w="5496" w:type="dxa"/>
            <w:gridSpan w:val="2"/>
            <w:tcBorders>
              <w:top w:val="nil"/>
              <w:left w:val="nil"/>
              <w:bottom w:val="nil"/>
              <w:right w:val="nil"/>
            </w:tcBorders>
            <w:shd w:val="clear" w:color="auto" w:fill="FFEDAA"/>
            <w:vAlign w:val="center"/>
          </w:tcPr>
          <w:p w14:paraId="77FCCDA4" w14:textId="77777777" w:rsidR="00AE4DF0" w:rsidRPr="009F78C7" w:rsidRDefault="00AE4DF0" w:rsidP="00AE4DF0">
            <w:pPr>
              <w:jc w:val="center"/>
              <w:rPr>
                <w:rFonts w:asciiTheme="majorHAnsi" w:hAnsiTheme="majorHAnsi" w:cs="Brush Script MT"/>
                <w:b/>
                <w:color w:val="984806" w:themeColor="accent6" w:themeShade="80"/>
                <w:sz w:val="44"/>
                <w:szCs w:val="48"/>
                <w14:shadow w14:blurRad="50800" w14:dist="76200" w14:dir="2700000" w14:sx="100000" w14:sy="100000" w14:kx="0" w14:ky="0" w14:algn="tl">
                  <w14:srgbClr w14:val="000000">
                    <w14:alpha w14:val="60000"/>
                  </w14:srgbClr>
                </w14:shadow>
              </w:rPr>
            </w:pPr>
            <w:r w:rsidRPr="009F78C7">
              <w:rPr>
                <w:rFonts w:asciiTheme="majorHAnsi" w:hAnsiTheme="majorHAnsi" w:cs="Brush Script MT"/>
                <w:b/>
                <w:color w:val="984806" w:themeColor="accent6" w:themeShade="80"/>
                <w:sz w:val="44"/>
                <w:szCs w:val="48"/>
                <w14:shadow w14:blurRad="50800" w14:dist="76200" w14:dir="2700000" w14:sx="100000" w14:sy="100000" w14:kx="0" w14:ky="0" w14:algn="tl">
                  <w14:srgbClr w14:val="000000">
                    <w14:alpha w14:val="60000"/>
                  </w14:srgbClr>
                </w14:shadow>
              </w:rPr>
              <w:t xml:space="preserve">To you and your love ones, </w:t>
            </w:r>
          </w:p>
          <w:p w14:paraId="6DA1001E" w14:textId="386A14CC" w:rsidR="00AE4DF0" w:rsidRPr="009F78C7" w:rsidRDefault="00AE4DF0" w:rsidP="00AE4DF0">
            <w:pPr>
              <w:jc w:val="center"/>
              <w:rPr>
                <w:rFonts w:asciiTheme="majorHAnsi" w:hAnsiTheme="majorHAnsi" w:cs="Brush Script MT"/>
                <w:b/>
                <w:color w:val="984806" w:themeColor="accent6" w:themeShade="80"/>
                <w:sz w:val="44"/>
                <w:szCs w:val="48"/>
                <w14:shadow w14:blurRad="50800" w14:dist="76200" w14:dir="2700000" w14:sx="100000" w14:sy="100000" w14:kx="0" w14:ky="0" w14:algn="tl">
                  <w14:srgbClr w14:val="000000">
                    <w14:alpha w14:val="60000"/>
                  </w14:srgbClr>
                </w14:shadow>
              </w:rPr>
            </w:pPr>
            <w:r w:rsidRPr="009F78C7">
              <w:rPr>
                <w:rFonts w:asciiTheme="majorHAnsi" w:hAnsiTheme="majorHAnsi" w:cs="Brush Script MT"/>
                <w:b/>
                <w:color w:val="984806" w:themeColor="accent6" w:themeShade="80"/>
                <w:sz w:val="44"/>
                <w:szCs w:val="48"/>
                <w14:shadow w14:blurRad="50800" w14:dist="76200" w14:dir="2700000" w14:sx="100000" w14:sy="100000" w14:kx="0" w14:ky="0" w14:algn="tl">
                  <w14:srgbClr w14:val="000000">
                    <w14:alpha w14:val="60000"/>
                  </w14:srgbClr>
                </w14:shadow>
              </w:rPr>
              <w:t xml:space="preserve">a blessed and joyous </w:t>
            </w:r>
          </w:p>
          <w:p w14:paraId="67C0C96A" w14:textId="548E73C9" w:rsidR="00AE4DF0" w:rsidRPr="009F78C7" w:rsidRDefault="00AE4DF0" w:rsidP="00AE4DF0">
            <w:pPr>
              <w:jc w:val="center"/>
              <w:rPr>
                <w:rFonts w:asciiTheme="majorHAnsi" w:hAnsiTheme="majorHAnsi" w:cs="Brush Script MT"/>
                <w:b/>
                <w:sz w:val="48"/>
                <w:szCs w:val="48"/>
              </w:rPr>
            </w:pPr>
            <w:r w:rsidRPr="009F78C7">
              <w:rPr>
                <w:rFonts w:asciiTheme="majorHAnsi" w:hAnsiTheme="majorHAnsi" w:cs="Brush Script MT"/>
                <w:b/>
                <w:color w:val="984806" w:themeColor="accent6" w:themeShade="80"/>
                <w:sz w:val="44"/>
                <w:szCs w:val="48"/>
                <w14:shadow w14:blurRad="50800" w14:dist="76200" w14:dir="2700000" w14:sx="100000" w14:sy="100000" w14:kx="0" w14:ky="0" w14:algn="tl">
                  <w14:srgbClr w14:val="000000">
                    <w14:alpha w14:val="60000"/>
                  </w14:srgbClr>
                </w14:shadow>
              </w:rPr>
              <w:t>Thanksgiving Holiday.</w:t>
            </w:r>
          </w:p>
        </w:tc>
      </w:tr>
      <w:tr w:rsidR="009F78C7" w:rsidRPr="009F78C7" w14:paraId="11A25506" w14:textId="77777777" w:rsidTr="009F78C7">
        <w:tc>
          <w:tcPr>
            <w:tcW w:w="2425" w:type="dxa"/>
            <w:tcBorders>
              <w:top w:val="nil"/>
              <w:left w:val="nil"/>
              <w:bottom w:val="nil"/>
              <w:right w:val="nil"/>
            </w:tcBorders>
            <w:shd w:val="clear" w:color="auto" w:fill="FF9300"/>
          </w:tcPr>
          <w:p w14:paraId="5ADC38F6" w14:textId="77777777" w:rsidR="000E70AC" w:rsidRPr="009F78C7" w:rsidRDefault="000E70AC" w:rsidP="00582C1E">
            <w:pPr>
              <w:rPr>
                <w:rFonts w:asciiTheme="majorHAnsi" w:hAnsiTheme="majorHAnsi"/>
                <w:sz w:val="22"/>
                <w:szCs w:val="22"/>
              </w:rPr>
            </w:pPr>
          </w:p>
        </w:tc>
        <w:tc>
          <w:tcPr>
            <w:tcW w:w="7384" w:type="dxa"/>
            <w:gridSpan w:val="3"/>
            <w:tcBorders>
              <w:top w:val="nil"/>
              <w:left w:val="nil"/>
              <w:bottom w:val="nil"/>
              <w:right w:val="nil"/>
            </w:tcBorders>
            <w:shd w:val="clear" w:color="auto" w:fill="FF9300"/>
          </w:tcPr>
          <w:p w14:paraId="4D820FBB" w14:textId="77777777" w:rsidR="000E70AC" w:rsidRPr="009F78C7" w:rsidRDefault="000E70AC" w:rsidP="00D36F31">
            <w:pPr>
              <w:rPr>
                <w:rFonts w:asciiTheme="majorHAnsi" w:hAnsiTheme="majorHAnsi"/>
                <w:b/>
                <w:sz w:val="22"/>
                <w:szCs w:val="22"/>
              </w:rPr>
            </w:pPr>
          </w:p>
        </w:tc>
      </w:tr>
      <w:tr w:rsidR="009F78C7" w:rsidRPr="009F78C7" w14:paraId="6D92FD19" w14:textId="77777777" w:rsidTr="009F78C7">
        <w:tc>
          <w:tcPr>
            <w:tcW w:w="2425" w:type="dxa"/>
            <w:tcBorders>
              <w:top w:val="nil"/>
              <w:left w:val="nil"/>
              <w:bottom w:val="nil"/>
              <w:right w:val="single" w:sz="4" w:space="0" w:color="auto"/>
            </w:tcBorders>
            <w:shd w:val="clear" w:color="auto" w:fill="auto"/>
          </w:tcPr>
          <w:p w14:paraId="3CE630E0" w14:textId="77777777" w:rsidR="009F78C7" w:rsidRPr="009F78C7" w:rsidRDefault="009F78C7" w:rsidP="00582C1E">
            <w:pPr>
              <w:rPr>
                <w:rFonts w:asciiTheme="majorHAnsi" w:hAnsiTheme="majorHAnsi"/>
                <w:sz w:val="22"/>
                <w:szCs w:val="22"/>
              </w:rPr>
            </w:pPr>
          </w:p>
        </w:tc>
        <w:tc>
          <w:tcPr>
            <w:tcW w:w="7384" w:type="dxa"/>
            <w:gridSpan w:val="3"/>
            <w:tcBorders>
              <w:top w:val="nil"/>
              <w:left w:val="single" w:sz="4" w:space="0" w:color="auto"/>
              <w:bottom w:val="nil"/>
              <w:right w:val="nil"/>
            </w:tcBorders>
            <w:shd w:val="clear" w:color="auto" w:fill="auto"/>
          </w:tcPr>
          <w:p w14:paraId="65EDC45C" w14:textId="77777777" w:rsidR="009F78C7" w:rsidRPr="009F78C7" w:rsidRDefault="009F78C7" w:rsidP="00D36F31">
            <w:pPr>
              <w:rPr>
                <w:rFonts w:asciiTheme="majorHAnsi" w:hAnsiTheme="majorHAnsi"/>
                <w:b/>
                <w:sz w:val="22"/>
                <w:szCs w:val="22"/>
              </w:rPr>
            </w:pPr>
          </w:p>
        </w:tc>
      </w:tr>
      <w:tr w:rsidR="009F78C7" w:rsidRPr="009F78C7" w14:paraId="61B855D7" w14:textId="77777777" w:rsidTr="009F78C7">
        <w:tc>
          <w:tcPr>
            <w:tcW w:w="2425" w:type="dxa"/>
            <w:tcBorders>
              <w:top w:val="nil"/>
              <w:left w:val="nil"/>
              <w:bottom w:val="nil"/>
              <w:right w:val="single" w:sz="4" w:space="0" w:color="auto"/>
            </w:tcBorders>
            <w:shd w:val="clear" w:color="auto" w:fill="D6E3BC" w:themeFill="accent3" w:themeFillTint="66"/>
          </w:tcPr>
          <w:p w14:paraId="0FE5D385"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HOME WORK for Session 2</w:t>
            </w:r>
            <w:r w:rsidR="00915544" w:rsidRPr="009F78C7">
              <w:rPr>
                <w:rFonts w:asciiTheme="majorHAnsi" w:hAnsiTheme="majorHAnsi"/>
                <w:sz w:val="22"/>
                <w:szCs w:val="22"/>
              </w:rPr>
              <w:t xml:space="preserve">: </w:t>
            </w:r>
          </w:p>
        </w:tc>
        <w:tc>
          <w:tcPr>
            <w:tcW w:w="7384" w:type="dxa"/>
            <w:gridSpan w:val="3"/>
            <w:tcBorders>
              <w:top w:val="nil"/>
              <w:left w:val="single" w:sz="4" w:space="0" w:color="auto"/>
              <w:bottom w:val="nil"/>
              <w:right w:val="nil"/>
            </w:tcBorders>
            <w:shd w:val="clear" w:color="auto" w:fill="D6E3BC" w:themeFill="accent3" w:themeFillTint="66"/>
          </w:tcPr>
          <w:p w14:paraId="609491D9" w14:textId="77777777" w:rsidR="002024D4" w:rsidRPr="00B01EAC" w:rsidRDefault="002024D4" w:rsidP="002024D4">
            <w:pPr>
              <w:rPr>
                <w:rFonts w:asciiTheme="majorHAnsi" w:hAnsiTheme="majorHAnsi"/>
                <w:sz w:val="22"/>
                <w:szCs w:val="22"/>
              </w:rPr>
            </w:pPr>
            <w:r w:rsidRPr="00B01EAC">
              <w:rPr>
                <w:rFonts w:asciiTheme="majorHAnsi" w:hAnsiTheme="majorHAnsi"/>
                <w:b/>
                <w:sz w:val="22"/>
                <w:szCs w:val="22"/>
              </w:rPr>
              <w:t>Session 2:</w:t>
            </w:r>
            <w:r w:rsidRPr="00B01EAC">
              <w:rPr>
                <w:rFonts w:asciiTheme="majorHAnsi" w:hAnsiTheme="majorHAnsi"/>
                <w:sz w:val="22"/>
                <w:szCs w:val="22"/>
              </w:rPr>
              <w:t xml:space="preserve">  Read Chapters 3 &amp; 4 - Armstrong </w:t>
            </w:r>
          </w:p>
          <w:p w14:paraId="3EAC1244" w14:textId="77777777" w:rsidR="002024D4" w:rsidRPr="00B01EAC" w:rsidRDefault="002024D4" w:rsidP="002024D4">
            <w:pPr>
              <w:rPr>
                <w:rFonts w:asciiTheme="majorHAnsi" w:hAnsiTheme="majorHAnsi"/>
                <w:sz w:val="22"/>
                <w:szCs w:val="22"/>
              </w:rPr>
            </w:pPr>
          </w:p>
          <w:p w14:paraId="6A458BC6" w14:textId="77777777" w:rsidR="002024D4" w:rsidRPr="00B01EAC" w:rsidRDefault="002024D4" w:rsidP="002024D4">
            <w:pPr>
              <w:rPr>
                <w:rFonts w:asciiTheme="majorHAnsi" w:hAnsiTheme="majorHAnsi"/>
                <w:sz w:val="22"/>
                <w:szCs w:val="22"/>
              </w:rPr>
            </w:pPr>
            <w:r w:rsidRPr="00B01EAC">
              <w:rPr>
                <w:rFonts w:asciiTheme="majorHAnsi" w:hAnsiTheme="majorHAnsi"/>
                <w:b/>
                <w:sz w:val="22"/>
                <w:szCs w:val="22"/>
              </w:rPr>
              <w:t>Session 2 Weekly Discussion Topic:</w:t>
            </w:r>
            <w:r w:rsidRPr="00B01EAC">
              <w:rPr>
                <w:rFonts w:asciiTheme="majorHAnsi" w:hAnsiTheme="majorHAnsi"/>
                <w:sz w:val="22"/>
                <w:szCs w:val="22"/>
              </w:rPr>
              <w:t xml:space="preserve">  Complete Session 2 Weekly Discussion Topic prompt.</w:t>
            </w:r>
          </w:p>
          <w:p w14:paraId="0910194E" w14:textId="77777777" w:rsidR="002024D4" w:rsidRPr="00B01EAC" w:rsidRDefault="002024D4" w:rsidP="002024D4">
            <w:pPr>
              <w:rPr>
                <w:rFonts w:asciiTheme="majorHAnsi" w:hAnsiTheme="majorHAnsi"/>
                <w:sz w:val="22"/>
                <w:szCs w:val="22"/>
              </w:rPr>
            </w:pPr>
          </w:p>
          <w:p w14:paraId="49A767CD" w14:textId="77777777" w:rsidR="002024D4" w:rsidRDefault="002024D4" w:rsidP="002024D4">
            <w:pPr>
              <w:overflowPunct/>
              <w:autoSpaceDE/>
              <w:autoSpaceDN/>
              <w:adjustRightInd/>
              <w:contextualSpacing/>
              <w:rPr>
                <w:rFonts w:asciiTheme="majorHAnsi" w:hAnsiTheme="majorHAnsi"/>
                <w:b/>
                <w:sz w:val="22"/>
                <w:szCs w:val="22"/>
              </w:rPr>
            </w:pPr>
            <w:r w:rsidRPr="00B01EAC">
              <w:rPr>
                <w:rFonts w:asciiTheme="majorHAnsi" w:hAnsiTheme="majorHAnsi"/>
                <w:b/>
                <w:sz w:val="22"/>
                <w:szCs w:val="22"/>
              </w:rPr>
              <w:t xml:space="preserve">Homework: </w:t>
            </w:r>
          </w:p>
          <w:p w14:paraId="36461298" w14:textId="77777777" w:rsidR="002024D4" w:rsidRPr="00A420C6" w:rsidRDefault="002024D4" w:rsidP="002024D4">
            <w:pPr>
              <w:pStyle w:val="ListParagraph"/>
              <w:numPr>
                <w:ilvl w:val="0"/>
                <w:numId w:val="34"/>
              </w:numPr>
              <w:overflowPunct/>
              <w:autoSpaceDE/>
              <w:autoSpaceDN/>
              <w:adjustRightInd/>
              <w:contextualSpacing/>
              <w:rPr>
                <w:rFonts w:asciiTheme="majorHAnsi" w:hAnsiTheme="majorHAnsi"/>
                <w:sz w:val="22"/>
                <w:szCs w:val="22"/>
              </w:rPr>
            </w:pPr>
            <w:r w:rsidRPr="00A420C6">
              <w:rPr>
                <w:rFonts w:asciiTheme="majorHAnsi" w:hAnsiTheme="majorHAnsi"/>
                <w:sz w:val="22"/>
                <w:szCs w:val="22"/>
              </w:rPr>
              <w:t xml:space="preserve">Work HR Case Study #1 paper.  </w:t>
            </w:r>
          </w:p>
          <w:p w14:paraId="7EF03F46" w14:textId="39441302" w:rsidR="00F91621" w:rsidRPr="002024D4" w:rsidRDefault="002024D4" w:rsidP="002024D4">
            <w:pPr>
              <w:pStyle w:val="ListParagraph"/>
              <w:numPr>
                <w:ilvl w:val="0"/>
                <w:numId w:val="34"/>
              </w:numPr>
              <w:overflowPunct/>
              <w:autoSpaceDE/>
              <w:autoSpaceDN/>
              <w:adjustRightInd/>
              <w:spacing w:after="200"/>
              <w:contextualSpacing/>
              <w:rPr>
                <w:rFonts w:asciiTheme="majorHAnsi" w:hAnsiTheme="majorHAnsi"/>
                <w:b/>
                <w:sz w:val="22"/>
                <w:szCs w:val="22"/>
              </w:rPr>
            </w:pPr>
            <w:r w:rsidRPr="002024D4">
              <w:rPr>
                <w:rFonts w:asciiTheme="majorHAnsi" w:hAnsiTheme="majorHAnsi"/>
                <w:sz w:val="22"/>
                <w:szCs w:val="22"/>
              </w:rPr>
              <w:t>Use HR Case Study #1 paper template found in Session 1 Tab.</w:t>
            </w:r>
          </w:p>
        </w:tc>
      </w:tr>
      <w:tr w:rsidR="009F78C7" w:rsidRPr="009F78C7" w14:paraId="1B24FB9C" w14:textId="77777777" w:rsidTr="009F78C7">
        <w:tc>
          <w:tcPr>
            <w:tcW w:w="2425" w:type="dxa"/>
            <w:tcBorders>
              <w:top w:val="nil"/>
              <w:left w:val="nil"/>
              <w:bottom w:val="nil"/>
              <w:right w:val="single" w:sz="4" w:space="0" w:color="auto"/>
            </w:tcBorders>
          </w:tcPr>
          <w:p w14:paraId="77C20B38" w14:textId="77777777"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6A3555AF" w14:textId="77777777" w:rsidR="00F91621" w:rsidRPr="009F78C7" w:rsidRDefault="00F91621" w:rsidP="00582C1E">
            <w:pPr>
              <w:rPr>
                <w:rFonts w:asciiTheme="majorHAnsi" w:hAnsiTheme="majorHAnsi"/>
                <w:sz w:val="22"/>
                <w:szCs w:val="22"/>
              </w:rPr>
            </w:pPr>
          </w:p>
        </w:tc>
      </w:tr>
      <w:tr w:rsidR="009F78C7" w:rsidRPr="009F78C7" w14:paraId="1887E52D" w14:textId="77777777" w:rsidTr="009F78C7">
        <w:trPr>
          <w:trHeight w:val="2565"/>
        </w:trPr>
        <w:tc>
          <w:tcPr>
            <w:tcW w:w="2425" w:type="dxa"/>
            <w:tcBorders>
              <w:top w:val="nil"/>
              <w:left w:val="nil"/>
              <w:bottom w:val="nil"/>
              <w:right w:val="single" w:sz="4" w:space="0" w:color="auto"/>
            </w:tcBorders>
          </w:tcPr>
          <w:p w14:paraId="41547DC9"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#2</w:t>
            </w:r>
          </w:p>
          <w:p w14:paraId="68EA5BCB" w14:textId="0B7102AE" w:rsidR="00AE4DF0" w:rsidRPr="009F78C7" w:rsidRDefault="00AE4DF0" w:rsidP="008F39FB">
            <w:pPr>
              <w:rPr>
                <w:rFonts w:asciiTheme="majorHAnsi" w:hAnsiTheme="majorHAnsi"/>
                <w:b/>
                <w:sz w:val="22"/>
                <w:szCs w:val="22"/>
              </w:rPr>
            </w:pPr>
            <w:r w:rsidRPr="009F78C7">
              <w:rPr>
                <w:rFonts w:asciiTheme="majorHAnsi" w:hAnsiTheme="majorHAnsi"/>
                <w:b/>
                <w:sz w:val="22"/>
                <w:szCs w:val="22"/>
              </w:rPr>
              <w:t>November 2</w:t>
            </w:r>
            <w:r w:rsidR="002024D4">
              <w:rPr>
                <w:rFonts w:asciiTheme="majorHAnsi" w:hAnsiTheme="majorHAnsi"/>
                <w:b/>
                <w:sz w:val="22"/>
                <w:szCs w:val="22"/>
              </w:rPr>
              <w:t>7</w:t>
            </w:r>
            <w:r w:rsidRPr="009F78C7">
              <w:rPr>
                <w:rFonts w:asciiTheme="majorHAnsi" w:hAnsiTheme="majorHAnsi"/>
                <w:b/>
                <w:sz w:val="22"/>
                <w:szCs w:val="22"/>
              </w:rPr>
              <w:t xml:space="preserve"> – </w:t>
            </w:r>
          </w:p>
          <w:p w14:paraId="64D4E536" w14:textId="216B5666" w:rsidR="00D358E6" w:rsidRPr="009F78C7" w:rsidRDefault="00AE4DF0" w:rsidP="002024D4">
            <w:pPr>
              <w:rPr>
                <w:rFonts w:asciiTheme="majorHAnsi" w:hAnsiTheme="majorHAnsi"/>
                <w:sz w:val="22"/>
                <w:szCs w:val="22"/>
              </w:rPr>
            </w:pPr>
            <w:r w:rsidRPr="009F78C7">
              <w:rPr>
                <w:rFonts w:asciiTheme="majorHAnsi" w:hAnsiTheme="majorHAnsi"/>
                <w:b/>
                <w:sz w:val="22"/>
                <w:szCs w:val="22"/>
              </w:rPr>
              <w:t xml:space="preserve">December </w:t>
            </w:r>
            <w:r w:rsidR="002024D4">
              <w:rPr>
                <w:rFonts w:asciiTheme="majorHAnsi" w:hAnsiTheme="majorHAnsi"/>
                <w:b/>
                <w:sz w:val="22"/>
                <w:szCs w:val="22"/>
              </w:rPr>
              <w:t>3</w:t>
            </w:r>
          </w:p>
        </w:tc>
        <w:tc>
          <w:tcPr>
            <w:tcW w:w="7384" w:type="dxa"/>
            <w:gridSpan w:val="3"/>
            <w:tcBorders>
              <w:top w:val="nil"/>
              <w:left w:val="single" w:sz="4" w:space="0" w:color="auto"/>
              <w:bottom w:val="nil"/>
              <w:right w:val="nil"/>
            </w:tcBorders>
          </w:tcPr>
          <w:p w14:paraId="08DD52FD" w14:textId="0E14DE8E" w:rsidR="002024D4" w:rsidRPr="00441EC5" w:rsidRDefault="002024D4" w:rsidP="002024D4">
            <w:pPr>
              <w:rPr>
                <w:rFonts w:asciiTheme="majorHAnsi" w:hAnsiTheme="majorHAnsi"/>
                <w:b/>
                <w:color w:val="0432FF"/>
                <w:sz w:val="22"/>
                <w:szCs w:val="22"/>
              </w:rPr>
            </w:pPr>
            <w:r w:rsidRPr="00B01EAC">
              <w:rPr>
                <w:rFonts w:asciiTheme="majorHAnsi" w:hAnsiTheme="majorHAnsi"/>
                <w:color w:val="0432FF"/>
                <w:sz w:val="22"/>
                <w:szCs w:val="22"/>
              </w:rPr>
              <w:sym w:font="Wingdings" w:char="F03A"/>
            </w:r>
            <w:r w:rsidRPr="00B01EAC">
              <w:rPr>
                <w:rFonts w:asciiTheme="majorHAnsi" w:hAnsiTheme="majorHAnsi"/>
                <w:color w:val="0432FF"/>
                <w:sz w:val="22"/>
                <w:szCs w:val="22"/>
              </w:rPr>
              <w:t xml:space="preserve"> </w:t>
            </w:r>
            <w:r w:rsidRPr="00B01EAC">
              <w:rPr>
                <w:rFonts w:asciiTheme="majorHAnsi" w:hAnsiTheme="majorHAnsi"/>
                <w:b/>
                <w:sz w:val="22"/>
                <w:szCs w:val="22"/>
              </w:rPr>
              <w:t xml:space="preserve"> </w:t>
            </w:r>
            <w:r>
              <w:rPr>
                <w:rFonts w:asciiTheme="majorHAnsi" w:hAnsiTheme="majorHAnsi"/>
                <w:b/>
                <w:color w:val="0432FF"/>
                <w:sz w:val="22"/>
                <w:szCs w:val="22"/>
              </w:rPr>
              <w:t xml:space="preserve">On </w:t>
            </w:r>
            <w:r w:rsidR="00EE7091" w:rsidRPr="00EE7091">
              <w:rPr>
                <w:rFonts w:asciiTheme="majorHAnsi" w:hAnsiTheme="majorHAnsi"/>
                <w:b/>
                <w:color w:val="FF0000"/>
                <w:sz w:val="22"/>
                <w:szCs w:val="22"/>
                <w:highlight w:val="yellow"/>
              </w:rPr>
              <w:t>Wedne</w:t>
            </w:r>
            <w:r w:rsidRPr="00EE7091">
              <w:rPr>
                <w:rFonts w:asciiTheme="majorHAnsi" w:hAnsiTheme="majorHAnsi"/>
                <w:b/>
                <w:color w:val="FF0000"/>
                <w:sz w:val="22"/>
                <w:szCs w:val="22"/>
                <w:highlight w:val="yellow"/>
              </w:rPr>
              <w:t>sday</w:t>
            </w:r>
            <w:r w:rsidR="004111FC" w:rsidRPr="00EE7091">
              <w:rPr>
                <w:rFonts w:asciiTheme="majorHAnsi" w:hAnsiTheme="majorHAnsi"/>
                <w:b/>
                <w:color w:val="FF0000"/>
                <w:sz w:val="22"/>
                <w:szCs w:val="22"/>
                <w:highlight w:val="yellow"/>
              </w:rPr>
              <w:t>,</w:t>
            </w:r>
            <w:r w:rsidRPr="00EE7091">
              <w:rPr>
                <w:rFonts w:asciiTheme="majorHAnsi" w:hAnsiTheme="majorHAnsi"/>
                <w:b/>
                <w:color w:val="FF0000"/>
                <w:sz w:val="22"/>
                <w:szCs w:val="22"/>
                <w:highlight w:val="yellow"/>
              </w:rPr>
              <w:t xml:space="preserve"> </w:t>
            </w:r>
            <w:r w:rsidR="00EE7091" w:rsidRPr="00EE7091">
              <w:rPr>
                <w:rFonts w:asciiTheme="majorHAnsi" w:hAnsiTheme="majorHAnsi"/>
                <w:b/>
                <w:color w:val="FF0000"/>
                <w:sz w:val="22"/>
                <w:szCs w:val="22"/>
                <w:highlight w:val="yellow"/>
              </w:rPr>
              <w:t>November 29</w:t>
            </w:r>
            <w:r>
              <w:rPr>
                <w:rFonts w:asciiTheme="majorHAnsi" w:hAnsiTheme="majorHAnsi"/>
                <w:b/>
                <w:color w:val="0432FF"/>
                <w:sz w:val="22"/>
                <w:szCs w:val="22"/>
              </w:rPr>
              <w:t xml:space="preserve">, </w:t>
            </w:r>
            <w:r w:rsidRPr="00B01EAC">
              <w:rPr>
                <w:rFonts w:asciiTheme="majorHAnsi" w:hAnsiTheme="majorHAnsi"/>
                <w:b/>
                <w:color w:val="0432FF"/>
                <w:sz w:val="22"/>
                <w:szCs w:val="22"/>
              </w:rPr>
              <w:t xml:space="preserve">session 2, the first Collaborative Ultra session will be conducted.  </w:t>
            </w:r>
            <w:r w:rsidR="004111FC">
              <w:rPr>
                <w:rFonts w:asciiTheme="majorHAnsi" w:hAnsiTheme="majorHAnsi"/>
                <w:b/>
                <w:color w:val="0432FF"/>
                <w:sz w:val="22"/>
                <w:szCs w:val="22"/>
              </w:rPr>
              <w:t xml:space="preserve"> S</w:t>
            </w:r>
            <w:r w:rsidRPr="00441EC5">
              <w:rPr>
                <w:rFonts w:asciiTheme="majorHAnsi" w:hAnsiTheme="majorHAnsi"/>
                <w:b/>
                <w:color w:val="0432FF"/>
                <w:sz w:val="22"/>
                <w:szCs w:val="22"/>
              </w:rPr>
              <w:t>tudents NOT familiar with BlackBoard Collaborative Ultra</w:t>
            </w:r>
            <w:r>
              <w:rPr>
                <w:rFonts w:asciiTheme="majorHAnsi" w:hAnsiTheme="majorHAnsi"/>
                <w:b/>
                <w:color w:val="0432FF"/>
                <w:sz w:val="22"/>
                <w:szCs w:val="22"/>
              </w:rPr>
              <w:t>,</w:t>
            </w:r>
            <w:r w:rsidRPr="00441EC5">
              <w:rPr>
                <w:rFonts w:asciiTheme="majorHAnsi" w:hAnsiTheme="majorHAnsi"/>
                <w:b/>
                <w:color w:val="0432FF"/>
                <w:sz w:val="22"/>
                <w:szCs w:val="22"/>
              </w:rPr>
              <w:t xml:space="preserve"> </w:t>
            </w:r>
            <w:r>
              <w:rPr>
                <w:rFonts w:asciiTheme="majorHAnsi" w:hAnsiTheme="majorHAnsi"/>
                <w:b/>
                <w:color w:val="0432FF"/>
                <w:sz w:val="22"/>
                <w:szCs w:val="22"/>
              </w:rPr>
              <w:t>I produced a</w:t>
            </w:r>
            <w:r w:rsidRPr="00441EC5">
              <w:rPr>
                <w:rFonts w:asciiTheme="majorHAnsi" w:hAnsiTheme="majorHAnsi"/>
                <w:b/>
                <w:color w:val="0432FF"/>
                <w:sz w:val="22"/>
                <w:szCs w:val="22"/>
              </w:rPr>
              <w:t xml:space="preserve"> brief </w:t>
            </w:r>
            <w:r>
              <w:rPr>
                <w:rFonts w:asciiTheme="majorHAnsi" w:hAnsiTheme="majorHAnsi"/>
                <w:b/>
                <w:color w:val="0432FF"/>
                <w:sz w:val="22"/>
                <w:szCs w:val="22"/>
              </w:rPr>
              <w:t xml:space="preserve">voice embedded </w:t>
            </w:r>
            <w:r w:rsidRPr="00441EC5">
              <w:rPr>
                <w:rFonts w:asciiTheme="majorHAnsi" w:hAnsiTheme="majorHAnsi"/>
                <w:b/>
                <w:color w:val="0432FF"/>
                <w:sz w:val="22"/>
                <w:szCs w:val="22"/>
              </w:rPr>
              <w:t xml:space="preserve">PPT video lecture </w:t>
            </w:r>
            <w:r>
              <w:rPr>
                <w:rFonts w:asciiTheme="majorHAnsi" w:hAnsiTheme="majorHAnsi"/>
                <w:b/>
                <w:color w:val="0432FF"/>
                <w:sz w:val="22"/>
                <w:szCs w:val="22"/>
              </w:rPr>
              <w:t xml:space="preserve">which </w:t>
            </w:r>
            <w:r w:rsidRPr="00441EC5">
              <w:rPr>
                <w:rFonts w:asciiTheme="majorHAnsi" w:hAnsiTheme="majorHAnsi"/>
                <w:b/>
                <w:color w:val="0432FF"/>
                <w:sz w:val="22"/>
                <w:szCs w:val="22"/>
              </w:rPr>
              <w:t xml:space="preserve">is </w:t>
            </w:r>
            <w:r>
              <w:rPr>
                <w:rFonts w:asciiTheme="majorHAnsi" w:hAnsiTheme="majorHAnsi"/>
                <w:b/>
                <w:color w:val="0432FF"/>
                <w:sz w:val="22"/>
                <w:szCs w:val="22"/>
              </w:rPr>
              <w:t>available with</w:t>
            </w:r>
            <w:r w:rsidRPr="00441EC5">
              <w:rPr>
                <w:rFonts w:asciiTheme="majorHAnsi" w:hAnsiTheme="majorHAnsi"/>
                <w:b/>
                <w:color w:val="0432FF"/>
                <w:sz w:val="22"/>
                <w:szCs w:val="22"/>
              </w:rPr>
              <w:t xml:space="preserve">in </w:t>
            </w:r>
            <w:r>
              <w:rPr>
                <w:rFonts w:asciiTheme="majorHAnsi" w:hAnsiTheme="majorHAnsi"/>
                <w:b/>
                <w:color w:val="0432FF"/>
                <w:sz w:val="22"/>
                <w:szCs w:val="22"/>
              </w:rPr>
              <w:t>the Collaborate</w:t>
            </w:r>
            <w:r w:rsidRPr="00441EC5">
              <w:rPr>
                <w:rFonts w:asciiTheme="majorHAnsi" w:hAnsiTheme="majorHAnsi"/>
                <w:b/>
                <w:color w:val="0432FF"/>
                <w:sz w:val="22"/>
                <w:szCs w:val="22"/>
              </w:rPr>
              <w:t xml:space="preserve"> Tab. </w:t>
            </w:r>
            <w:r>
              <w:rPr>
                <w:rFonts w:asciiTheme="majorHAnsi" w:hAnsiTheme="majorHAnsi"/>
                <w:b/>
                <w:color w:val="0432FF"/>
                <w:sz w:val="22"/>
                <w:szCs w:val="22"/>
              </w:rPr>
              <w:t>Use only Google Chrome to access this Collaborate session.</w:t>
            </w:r>
          </w:p>
          <w:p w14:paraId="2DC57699" w14:textId="77777777" w:rsidR="002024D4" w:rsidRPr="00B01EAC" w:rsidRDefault="002024D4" w:rsidP="002024D4">
            <w:pPr>
              <w:rPr>
                <w:rFonts w:asciiTheme="majorHAnsi" w:hAnsiTheme="majorHAnsi"/>
                <w:sz w:val="22"/>
                <w:szCs w:val="22"/>
              </w:rPr>
            </w:pPr>
          </w:p>
          <w:p w14:paraId="0B639863" w14:textId="77777777" w:rsidR="002024D4" w:rsidRPr="00B01EAC" w:rsidRDefault="002024D4" w:rsidP="002024D4">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sz w:val="22"/>
                <w:szCs w:val="22"/>
              </w:rPr>
              <w:t xml:space="preserve"> </w:t>
            </w:r>
            <w:r w:rsidRPr="00B01EAC">
              <w:rPr>
                <w:rFonts w:asciiTheme="majorHAnsi" w:hAnsiTheme="majorHAnsi"/>
                <w:b/>
                <w:sz w:val="22"/>
                <w:szCs w:val="22"/>
              </w:rPr>
              <w:t>Listen to five voice embedded lectures</w:t>
            </w:r>
            <w:r w:rsidRPr="00B01EAC">
              <w:rPr>
                <w:rFonts w:asciiTheme="majorHAnsi" w:hAnsiTheme="majorHAnsi"/>
                <w:sz w:val="22"/>
                <w:szCs w:val="22"/>
              </w:rPr>
              <w:t xml:space="preserve"> found within BlackBoard, Session 2 folder: 1) Part B: Seven Function of HRM, 2) Chapter 3 ppt., 3) Chapter 4 ppt., 4) How to Approach HR Case Study #1 ppt., and 5) Collaborative Ultra ppt.</w:t>
            </w:r>
          </w:p>
          <w:p w14:paraId="06D9C86A" w14:textId="77777777" w:rsidR="002024D4" w:rsidRPr="00B01EAC" w:rsidRDefault="002024D4" w:rsidP="002024D4">
            <w:pPr>
              <w:rPr>
                <w:rFonts w:asciiTheme="majorHAnsi" w:hAnsiTheme="majorHAnsi"/>
                <w:sz w:val="22"/>
                <w:szCs w:val="22"/>
              </w:rPr>
            </w:pPr>
          </w:p>
          <w:p w14:paraId="6BEA31B1" w14:textId="5470949A" w:rsidR="002024D4" w:rsidRDefault="002024D4" w:rsidP="002024D4">
            <w:pPr>
              <w:overflowPunct/>
              <w:autoSpaceDE/>
              <w:autoSpaceDN/>
              <w:adjustRightInd/>
              <w:spacing w:after="200"/>
              <w:contextualSpacing/>
              <w:rPr>
                <w:rFonts w:asciiTheme="majorHAnsi" w:hAnsiTheme="majorHAnsi"/>
                <w:sz w:val="22"/>
                <w:szCs w:val="22"/>
              </w:rPr>
            </w:pPr>
            <w:r w:rsidRPr="00B01EAC">
              <w:sym w:font="Wingdings" w:char="F026"/>
            </w:r>
            <w:r w:rsidRPr="002024D4">
              <w:rPr>
                <w:rFonts w:asciiTheme="majorHAnsi" w:hAnsiTheme="majorHAnsi"/>
                <w:sz w:val="22"/>
                <w:szCs w:val="22"/>
              </w:rPr>
              <w:t xml:space="preserve"> </w:t>
            </w:r>
            <w:r w:rsidRPr="002024D4">
              <w:rPr>
                <w:rFonts w:asciiTheme="majorHAnsi" w:hAnsiTheme="majorHAnsi"/>
                <w:b/>
                <w:sz w:val="22"/>
                <w:szCs w:val="22"/>
              </w:rPr>
              <w:t>Session 2 Assignments:</w:t>
            </w:r>
            <w:r w:rsidRPr="002024D4">
              <w:rPr>
                <w:rFonts w:asciiTheme="majorHAnsi" w:hAnsiTheme="majorHAnsi"/>
                <w:sz w:val="22"/>
                <w:szCs w:val="22"/>
              </w:rPr>
              <w:t xml:space="preserve">  </w:t>
            </w:r>
            <w:r w:rsidRPr="002024D4">
              <w:rPr>
                <w:rFonts w:asciiTheme="majorHAnsi" w:hAnsiTheme="majorHAnsi"/>
                <w:sz w:val="22"/>
                <w:szCs w:val="22"/>
                <w:u w:val="single"/>
              </w:rPr>
              <w:t>Weekly Discussion Topic #2</w:t>
            </w:r>
            <w:r w:rsidRPr="002024D4">
              <w:rPr>
                <w:rFonts w:asciiTheme="majorHAnsi" w:hAnsiTheme="majorHAnsi"/>
                <w:sz w:val="22"/>
                <w:szCs w:val="22"/>
              </w:rPr>
              <w:t xml:space="preserve">:  Complete Weekly Discussion Topic #2 prompt by Friday, </w:t>
            </w:r>
            <w:r>
              <w:rPr>
                <w:rFonts w:asciiTheme="majorHAnsi" w:hAnsiTheme="majorHAnsi"/>
                <w:sz w:val="22"/>
                <w:szCs w:val="22"/>
              </w:rPr>
              <w:t>December 1</w:t>
            </w:r>
            <w:r w:rsidRPr="002024D4">
              <w:rPr>
                <w:rFonts w:asciiTheme="majorHAnsi" w:hAnsiTheme="majorHAnsi"/>
                <w:sz w:val="22"/>
                <w:szCs w:val="22"/>
              </w:rPr>
              <w:t xml:space="preserve">, and provided feedback to one peer by </w:t>
            </w:r>
            <w:r w:rsidRPr="00C6100B">
              <w:rPr>
                <w:rFonts w:asciiTheme="majorHAnsi" w:hAnsiTheme="majorHAnsi"/>
                <w:sz w:val="22"/>
                <w:szCs w:val="22"/>
              </w:rPr>
              <w:t>Sunday, December 3.</w:t>
            </w:r>
            <w:r w:rsidRPr="002024D4">
              <w:rPr>
                <w:rFonts w:asciiTheme="majorHAnsi" w:hAnsiTheme="majorHAnsi"/>
                <w:sz w:val="22"/>
                <w:szCs w:val="22"/>
              </w:rPr>
              <w:t xml:space="preserve">  </w:t>
            </w:r>
          </w:p>
          <w:p w14:paraId="77231920" w14:textId="64BB84AA" w:rsidR="00F91621" w:rsidRPr="002024D4" w:rsidRDefault="00F91621" w:rsidP="002024D4">
            <w:pPr>
              <w:overflowPunct/>
              <w:autoSpaceDE/>
              <w:autoSpaceDN/>
              <w:adjustRightInd/>
              <w:spacing w:after="200"/>
              <w:contextualSpacing/>
              <w:rPr>
                <w:rFonts w:asciiTheme="majorHAnsi" w:hAnsiTheme="majorHAnsi"/>
                <w:sz w:val="22"/>
                <w:szCs w:val="22"/>
              </w:rPr>
            </w:pPr>
          </w:p>
        </w:tc>
      </w:tr>
      <w:tr w:rsidR="009F78C7" w:rsidRPr="009F78C7" w14:paraId="50E7FA85" w14:textId="77777777" w:rsidTr="009F78C7">
        <w:tc>
          <w:tcPr>
            <w:tcW w:w="2425" w:type="dxa"/>
            <w:tcBorders>
              <w:top w:val="nil"/>
              <w:left w:val="nil"/>
              <w:bottom w:val="nil"/>
              <w:right w:val="single" w:sz="4" w:space="0" w:color="auto"/>
            </w:tcBorders>
            <w:shd w:val="clear" w:color="auto" w:fill="D6E3BC" w:themeFill="accent3" w:themeFillTint="66"/>
          </w:tcPr>
          <w:p w14:paraId="2EF58532" w14:textId="180467A4" w:rsidR="00D358E6" w:rsidRPr="009F78C7" w:rsidRDefault="00D358E6" w:rsidP="00582C1E">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 xml:space="preserve">HOME WORK for Session 3: </w:t>
            </w:r>
          </w:p>
        </w:tc>
        <w:tc>
          <w:tcPr>
            <w:tcW w:w="7384" w:type="dxa"/>
            <w:gridSpan w:val="3"/>
            <w:tcBorders>
              <w:top w:val="nil"/>
              <w:left w:val="single" w:sz="4" w:space="0" w:color="auto"/>
              <w:bottom w:val="nil"/>
              <w:right w:val="nil"/>
            </w:tcBorders>
            <w:shd w:val="clear" w:color="auto" w:fill="D6E3BC" w:themeFill="accent3" w:themeFillTint="66"/>
          </w:tcPr>
          <w:p w14:paraId="0ECB28F5" w14:textId="77777777" w:rsidR="002024D4" w:rsidRPr="008B7E8E" w:rsidRDefault="002024D4" w:rsidP="002024D4">
            <w:pPr>
              <w:rPr>
                <w:rFonts w:asciiTheme="majorHAnsi" w:hAnsiTheme="majorHAnsi"/>
                <w:sz w:val="22"/>
                <w:szCs w:val="22"/>
              </w:rPr>
            </w:pPr>
            <w:r w:rsidRPr="008B7E8E">
              <w:rPr>
                <w:rFonts w:asciiTheme="majorHAnsi" w:hAnsiTheme="majorHAnsi"/>
                <w:b/>
                <w:sz w:val="22"/>
                <w:szCs w:val="22"/>
              </w:rPr>
              <w:t>Session 3:</w:t>
            </w:r>
            <w:r w:rsidRPr="008B7E8E">
              <w:rPr>
                <w:rFonts w:asciiTheme="majorHAnsi" w:hAnsiTheme="majorHAnsi"/>
                <w:sz w:val="22"/>
                <w:szCs w:val="22"/>
              </w:rPr>
              <w:t xml:space="preserve">  Read Chapters 5, 6, &amp; 7 - Armstrong </w:t>
            </w:r>
          </w:p>
          <w:p w14:paraId="22EEEEBC" w14:textId="77777777" w:rsidR="002024D4" w:rsidRPr="008B7E8E" w:rsidRDefault="002024D4" w:rsidP="002024D4">
            <w:pPr>
              <w:rPr>
                <w:rFonts w:asciiTheme="majorHAnsi" w:hAnsiTheme="majorHAnsi"/>
                <w:sz w:val="22"/>
                <w:szCs w:val="22"/>
              </w:rPr>
            </w:pPr>
          </w:p>
          <w:p w14:paraId="434970D2" w14:textId="77777777" w:rsidR="002024D4" w:rsidRPr="008B7E8E" w:rsidRDefault="002024D4" w:rsidP="002024D4">
            <w:pPr>
              <w:rPr>
                <w:rFonts w:asciiTheme="majorHAnsi" w:hAnsiTheme="majorHAnsi"/>
                <w:sz w:val="22"/>
                <w:szCs w:val="22"/>
              </w:rPr>
            </w:pPr>
            <w:r w:rsidRPr="008B7E8E">
              <w:rPr>
                <w:rFonts w:asciiTheme="majorHAnsi" w:hAnsiTheme="majorHAnsi"/>
                <w:b/>
                <w:sz w:val="22"/>
                <w:szCs w:val="22"/>
              </w:rPr>
              <w:t>Session 3 Weekly Discussion Topic:</w:t>
            </w:r>
            <w:r w:rsidRPr="008B7E8E">
              <w:rPr>
                <w:rFonts w:asciiTheme="majorHAnsi" w:hAnsiTheme="majorHAnsi"/>
                <w:sz w:val="22"/>
                <w:szCs w:val="22"/>
              </w:rPr>
              <w:t xml:space="preserve">  Complete Session 3 Weekly Discussion Topic prompt.</w:t>
            </w:r>
          </w:p>
          <w:p w14:paraId="737A0FE9" w14:textId="77777777" w:rsidR="002024D4" w:rsidRPr="008B7E8E" w:rsidRDefault="002024D4" w:rsidP="002024D4">
            <w:pPr>
              <w:rPr>
                <w:rFonts w:asciiTheme="majorHAnsi" w:hAnsiTheme="majorHAnsi"/>
                <w:sz w:val="22"/>
                <w:szCs w:val="22"/>
              </w:rPr>
            </w:pPr>
          </w:p>
          <w:p w14:paraId="2CC165DE" w14:textId="77777777" w:rsidR="002024D4" w:rsidRPr="008B7E8E" w:rsidRDefault="002024D4" w:rsidP="002024D4">
            <w:pPr>
              <w:overflowPunct/>
              <w:autoSpaceDE/>
              <w:autoSpaceDN/>
              <w:adjustRightInd/>
              <w:contextualSpacing/>
              <w:rPr>
                <w:rFonts w:asciiTheme="majorHAnsi" w:hAnsiTheme="majorHAnsi"/>
                <w:b/>
                <w:sz w:val="22"/>
                <w:szCs w:val="22"/>
              </w:rPr>
            </w:pPr>
            <w:r w:rsidRPr="008B7E8E">
              <w:rPr>
                <w:rFonts w:asciiTheme="majorHAnsi" w:hAnsiTheme="majorHAnsi"/>
                <w:b/>
                <w:sz w:val="22"/>
                <w:szCs w:val="22"/>
              </w:rPr>
              <w:t xml:space="preserve">Homework: </w:t>
            </w:r>
          </w:p>
          <w:p w14:paraId="126DB1D2" w14:textId="77777777" w:rsidR="002024D4" w:rsidRPr="008B7E8E" w:rsidRDefault="002024D4" w:rsidP="002024D4">
            <w:pPr>
              <w:pStyle w:val="ListParagraph"/>
              <w:numPr>
                <w:ilvl w:val="0"/>
                <w:numId w:val="35"/>
              </w:numPr>
              <w:overflowPunct/>
              <w:autoSpaceDE/>
              <w:autoSpaceDN/>
              <w:adjustRightInd/>
              <w:contextualSpacing/>
              <w:rPr>
                <w:rFonts w:asciiTheme="majorHAnsi" w:hAnsiTheme="majorHAnsi"/>
                <w:sz w:val="22"/>
                <w:szCs w:val="22"/>
              </w:rPr>
            </w:pPr>
            <w:r w:rsidRPr="008B7E8E">
              <w:rPr>
                <w:rFonts w:asciiTheme="majorHAnsi" w:hAnsiTheme="majorHAnsi"/>
                <w:sz w:val="22"/>
                <w:szCs w:val="22"/>
              </w:rPr>
              <w:t xml:space="preserve">Complete HR Case Study #1 paper – due June 15. </w:t>
            </w:r>
          </w:p>
          <w:p w14:paraId="154B734C" w14:textId="77777777" w:rsidR="002024D4" w:rsidRPr="008B7E8E" w:rsidRDefault="002024D4" w:rsidP="002024D4">
            <w:pPr>
              <w:pStyle w:val="ListParagraph"/>
              <w:numPr>
                <w:ilvl w:val="0"/>
                <w:numId w:val="35"/>
              </w:numPr>
              <w:overflowPunct/>
              <w:autoSpaceDE/>
              <w:autoSpaceDN/>
              <w:adjustRightInd/>
              <w:contextualSpacing/>
              <w:rPr>
                <w:rFonts w:asciiTheme="majorHAnsi" w:hAnsiTheme="majorHAnsi"/>
                <w:sz w:val="22"/>
                <w:szCs w:val="22"/>
              </w:rPr>
            </w:pPr>
            <w:r w:rsidRPr="008B7E8E">
              <w:rPr>
                <w:rFonts w:asciiTheme="majorHAnsi" w:hAnsiTheme="majorHAnsi"/>
                <w:sz w:val="22"/>
                <w:szCs w:val="22"/>
              </w:rPr>
              <w:t xml:space="preserve">Use HR Case Study paper template located within Session 1 Tab. </w:t>
            </w:r>
          </w:p>
          <w:p w14:paraId="1C0397EC" w14:textId="0A92F252" w:rsidR="006E16AD" w:rsidRPr="002024D4" w:rsidRDefault="002024D4" w:rsidP="002024D4">
            <w:pPr>
              <w:pStyle w:val="ListParagraph"/>
              <w:numPr>
                <w:ilvl w:val="0"/>
                <w:numId w:val="35"/>
              </w:numPr>
              <w:overflowPunct/>
              <w:autoSpaceDE/>
              <w:autoSpaceDN/>
              <w:adjustRightInd/>
              <w:spacing w:after="200"/>
              <w:contextualSpacing/>
              <w:rPr>
                <w:rFonts w:asciiTheme="majorHAnsi" w:hAnsiTheme="majorHAnsi"/>
                <w:sz w:val="22"/>
                <w:szCs w:val="22"/>
              </w:rPr>
            </w:pPr>
            <w:r w:rsidRPr="002024D4">
              <w:rPr>
                <w:rFonts w:asciiTheme="majorHAnsi" w:hAnsiTheme="majorHAnsi"/>
                <w:sz w:val="22"/>
                <w:szCs w:val="22"/>
              </w:rPr>
              <w:t>Print and read HR Case Study #2 found in Session 3 Tab</w:t>
            </w:r>
          </w:p>
        </w:tc>
      </w:tr>
      <w:tr w:rsidR="009F78C7" w:rsidRPr="009F78C7" w14:paraId="16EE5706" w14:textId="77777777" w:rsidTr="009F78C7">
        <w:trPr>
          <w:trHeight w:val="279"/>
        </w:trPr>
        <w:tc>
          <w:tcPr>
            <w:tcW w:w="2425" w:type="dxa"/>
            <w:tcBorders>
              <w:top w:val="nil"/>
              <w:left w:val="nil"/>
              <w:bottom w:val="nil"/>
              <w:right w:val="single" w:sz="4" w:space="0" w:color="auto"/>
            </w:tcBorders>
          </w:tcPr>
          <w:p w14:paraId="21769044" w14:textId="77777777" w:rsidR="00D358E6" w:rsidRPr="009F78C7" w:rsidRDefault="00D358E6"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5C893620" w14:textId="77777777" w:rsidR="00D358E6" w:rsidRPr="009F78C7" w:rsidRDefault="00D358E6" w:rsidP="00582C1E">
            <w:pPr>
              <w:rPr>
                <w:rFonts w:asciiTheme="majorHAnsi" w:hAnsiTheme="majorHAnsi"/>
                <w:sz w:val="22"/>
                <w:szCs w:val="22"/>
              </w:rPr>
            </w:pPr>
          </w:p>
        </w:tc>
      </w:tr>
      <w:tr w:rsidR="009F78C7" w:rsidRPr="009F78C7" w14:paraId="796C49D8" w14:textId="77777777" w:rsidTr="009F78C7">
        <w:trPr>
          <w:trHeight w:val="1143"/>
        </w:trPr>
        <w:tc>
          <w:tcPr>
            <w:tcW w:w="2425" w:type="dxa"/>
            <w:tcBorders>
              <w:top w:val="nil"/>
              <w:left w:val="nil"/>
              <w:bottom w:val="nil"/>
              <w:right w:val="single" w:sz="4" w:space="0" w:color="auto"/>
            </w:tcBorders>
          </w:tcPr>
          <w:p w14:paraId="2B0197DB" w14:textId="2A64631D" w:rsidR="00D358E6" w:rsidRPr="009F78C7" w:rsidRDefault="00D358E6" w:rsidP="00FC1281">
            <w:pPr>
              <w:rPr>
                <w:rFonts w:asciiTheme="majorHAnsi" w:hAnsiTheme="majorHAnsi"/>
                <w:b/>
                <w:sz w:val="22"/>
                <w:szCs w:val="22"/>
              </w:rPr>
            </w:pPr>
            <w:r w:rsidRPr="009F78C7">
              <w:rPr>
                <w:rFonts w:asciiTheme="majorHAnsi" w:hAnsiTheme="majorHAnsi"/>
                <w:b/>
                <w:sz w:val="22"/>
                <w:szCs w:val="22"/>
              </w:rPr>
              <w:t>Session #3</w:t>
            </w:r>
          </w:p>
          <w:p w14:paraId="4A841298" w14:textId="44B87DF7" w:rsidR="008F39FB" w:rsidRPr="009F78C7" w:rsidRDefault="00AE4DF0" w:rsidP="008F39FB">
            <w:pPr>
              <w:rPr>
                <w:rFonts w:asciiTheme="majorHAnsi" w:hAnsiTheme="majorHAnsi"/>
                <w:b/>
                <w:sz w:val="22"/>
                <w:szCs w:val="22"/>
              </w:rPr>
            </w:pPr>
            <w:r w:rsidRPr="009F78C7">
              <w:rPr>
                <w:rFonts w:asciiTheme="majorHAnsi" w:hAnsiTheme="majorHAnsi"/>
                <w:b/>
                <w:sz w:val="22"/>
                <w:szCs w:val="22"/>
              </w:rPr>
              <w:t>Dec</w:t>
            </w:r>
            <w:r w:rsidR="002024D4">
              <w:rPr>
                <w:rFonts w:asciiTheme="majorHAnsi" w:hAnsiTheme="majorHAnsi"/>
                <w:b/>
                <w:sz w:val="22"/>
                <w:szCs w:val="22"/>
              </w:rPr>
              <w:t>ember 4</w:t>
            </w:r>
            <w:r w:rsidR="008F39FB" w:rsidRPr="009F78C7">
              <w:rPr>
                <w:rFonts w:asciiTheme="majorHAnsi" w:hAnsiTheme="majorHAnsi"/>
                <w:b/>
                <w:sz w:val="22"/>
                <w:szCs w:val="22"/>
              </w:rPr>
              <w:t xml:space="preserve"> –</w:t>
            </w:r>
          </w:p>
          <w:p w14:paraId="508D3C26" w14:textId="502575B8" w:rsidR="00D358E6" w:rsidRPr="009F78C7" w:rsidRDefault="00AE4DF0" w:rsidP="008F39FB">
            <w:pPr>
              <w:rPr>
                <w:rFonts w:asciiTheme="majorHAnsi" w:hAnsiTheme="majorHAnsi"/>
                <w:sz w:val="22"/>
                <w:szCs w:val="22"/>
              </w:rPr>
            </w:pPr>
            <w:r w:rsidRPr="009F78C7">
              <w:rPr>
                <w:rFonts w:asciiTheme="majorHAnsi" w:hAnsiTheme="majorHAnsi"/>
                <w:b/>
                <w:sz w:val="22"/>
                <w:szCs w:val="22"/>
              </w:rPr>
              <w:t>December 1</w:t>
            </w:r>
            <w:r w:rsidR="002024D4">
              <w:rPr>
                <w:rFonts w:asciiTheme="majorHAnsi" w:hAnsiTheme="majorHAnsi"/>
                <w:b/>
                <w:sz w:val="22"/>
                <w:szCs w:val="22"/>
              </w:rPr>
              <w:t>0</w:t>
            </w:r>
          </w:p>
        </w:tc>
        <w:tc>
          <w:tcPr>
            <w:tcW w:w="7384" w:type="dxa"/>
            <w:gridSpan w:val="3"/>
            <w:tcBorders>
              <w:top w:val="nil"/>
              <w:left w:val="single" w:sz="4" w:space="0" w:color="auto"/>
              <w:bottom w:val="nil"/>
              <w:right w:val="nil"/>
            </w:tcBorders>
          </w:tcPr>
          <w:p w14:paraId="0B5558B0" w14:textId="77777777" w:rsidR="002024D4" w:rsidRPr="00B01EAC" w:rsidRDefault="002024D4" w:rsidP="002024D4">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sidRPr="00B01EAC">
              <w:rPr>
                <w:rFonts w:asciiTheme="majorHAnsi" w:hAnsiTheme="majorHAnsi"/>
                <w:sz w:val="22"/>
                <w:szCs w:val="22"/>
              </w:rPr>
              <w:t xml:space="preserve"> </w:t>
            </w:r>
            <w:r w:rsidRPr="00B01EAC">
              <w:rPr>
                <w:rFonts w:asciiTheme="majorHAnsi" w:hAnsiTheme="majorHAnsi"/>
                <w:b/>
                <w:sz w:val="22"/>
                <w:szCs w:val="22"/>
              </w:rPr>
              <w:t>Listen to four voice embedded lectures</w:t>
            </w:r>
            <w:r w:rsidRPr="00B01EAC">
              <w:rPr>
                <w:rFonts w:asciiTheme="majorHAnsi" w:hAnsiTheme="majorHAnsi"/>
                <w:sz w:val="22"/>
                <w:szCs w:val="22"/>
              </w:rPr>
              <w:t xml:space="preserve"> found within BlackBoard, Session 3 folder: 1) Part C: Seven Functions of HRM ppt. 2) Chapter 5 ppt. 3) Chapter 6 ppt., and 4) Chapter 7 ppt.</w:t>
            </w:r>
          </w:p>
          <w:p w14:paraId="64380A23" w14:textId="77777777" w:rsidR="002024D4" w:rsidRPr="00B01EAC" w:rsidRDefault="002024D4" w:rsidP="002024D4">
            <w:pPr>
              <w:rPr>
                <w:rFonts w:asciiTheme="majorHAnsi" w:hAnsiTheme="majorHAnsi"/>
                <w:sz w:val="22"/>
                <w:szCs w:val="22"/>
              </w:rPr>
            </w:pPr>
          </w:p>
          <w:p w14:paraId="54E9D561" w14:textId="77777777" w:rsidR="002024D4" w:rsidRPr="00B01EAC" w:rsidRDefault="002024D4" w:rsidP="002024D4">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3 Assignments:</w:t>
            </w:r>
            <w:r w:rsidRPr="00B01EAC">
              <w:rPr>
                <w:rFonts w:asciiTheme="majorHAnsi" w:hAnsiTheme="majorHAnsi"/>
                <w:sz w:val="22"/>
                <w:szCs w:val="22"/>
              </w:rPr>
              <w:t xml:space="preserve"> </w:t>
            </w:r>
          </w:p>
          <w:p w14:paraId="29ABBCF6" w14:textId="3AA179B7" w:rsidR="002024D4" w:rsidRPr="00B01EAC" w:rsidRDefault="002024D4" w:rsidP="002024D4">
            <w:pPr>
              <w:pStyle w:val="ListParagraph"/>
              <w:numPr>
                <w:ilvl w:val="0"/>
                <w:numId w:val="20"/>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u w:val="single"/>
              </w:rPr>
              <w:t>Weekly Discussion Topic</w:t>
            </w:r>
            <w:r>
              <w:rPr>
                <w:rFonts w:asciiTheme="majorHAnsi" w:hAnsiTheme="majorHAnsi"/>
                <w:sz w:val="22"/>
                <w:szCs w:val="22"/>
                <w:u w:val="single"/>
              </w:rPr>
              <w:t xml:space="preserve"> #3</w:t>
            </w:r>
            <w:r w:rsidRPr="00B01EAC">
              <w:rPr>
                <w:rFonts w:asciiTheme="majorHAnsi" w:hAnsiTheme="majorHAnsi"/>
                <w:sz w:val="22"/>
                <w:szCs w:val="22"/>
              </w:rPr>
              <w:t>:  Complete Weekly Discussion Topic</w:t>
            </w:r>
            <w:r>
              <w:rPr>
                <w:rFonts w:asciiTheme="majorHAnsi" w:hAnsiTheme="majorHAnsi"/>
                <w:sz w:val="22"/>
                <w:szCs w:val="22"/>
              </w:rPr>
              <w:t xml:space="preserve"> #3</w:t>
            </w:r>
            <w:r w:rsidRPr="00B01EAC">
              <w:rPr>
                <w:rFonts w:asciiTheme="majorHAnsi" w:hAnsiTheme="majorHAnsi"/>
                <w:sz w:val="22"/>
                <w:szCs w:val="22"/>
              </w:rPr>
              <w:t xml:space="preserve"> prompt</w:t>
            </w:r>
            <w:r>
              <w:rPr>
                <w:rFonts w:asciiTheme="majorHAnsi" w:hAnsiTheme="majorHAnsi"/>
                <w:sz w:val="22"/>
                <w:szCs w:val="22"/>
              </w:rPr>
              <w:t xml:space="preserve"> by Friday, December 8, and provided feedback to one peer by Sunday, December 10</w:t>
            </w:r>
            <w:r w:rsidRPr="00B01EAC">
              <w:rPr>
                <w:rFonts w:asciiTheme="majorHAnsi" w:hAnsiTheme="majorHAnsi"/>
                <w:sz w:val="22"/>
                <w:szCs w:val="22"/>
              </w:rPr>
              <w:t xml:space="preserve">.  </w:t>
            </w:r>
          </w:p>
          <w:p w14:paraId="3C7CF139" w14:textId="585471E0" w:rsidR="002024D4" w:rsidRPr="00F71FDA" w:rsidRDefault="002024D4" w:rsidP="002024D4">
            <w:pPr>
              <w:pStyle w:val="ListParagraph"/>
              <w:numPr>
                <w:ilvl w:val="0"/>
                <w:numId w:val="21"/>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u w:val="single"/>
              </w:rPr>
              <w:t>Homework:</w:t>
            </w:r>
            <w:r w:rsidRPr="00F71FDA">
              <w:rPr>
                <w:rFonts w:asciiTheme="majorHAnsi" w:hAnsiTheme="majorHAnsi"/>
                <w:sz w:val="22"/>
                <w:szCs w:val="22"/>
              </w:rPr>
              <w:t xml:space="preserve">  </w:t>
            </w:r>
            <w:r w:rsidRPr="00F71FDA">
              <w:rPr>
                <w:rFonts w:asciiTheme="majorHAnsi" w:hAnsiTheme="majorHAnsi"/>
                <w:b/>
                <w:color w:val="000000" w:themeColor="text1"/>
                <w:sz w:val="22"/>
                <w:szCs w:val="22"/>
                <w:highlight w:val="yellow"/>
              </w:rPr>
              <w:t xml:space="preserve">HR Case Study #1 </w:t>
            </w:r>
            <w:r w:rsidRPr="00F71FDA">
              <w:rPr>
                <w:rFonts w:asciiTheme="majorHAnsi" w:hAnsiTheme="majorHAnsi"/>
                <w:sz w:val="22"/>
                <w:szCs w:val="22"/>
                <w:highlight w:val="yellow"/>
              </w:rPr>
              <w:t>is due</w:t>
            </w:r>
            <w:r w:rsidRPr="00F71FDA">
              <w:rPr>
                <w:rFonts w:asciiTheme="majorHAnsi" w:hAnsiTheme="majorHAnsi"/>
                <w:b/>
                <w:sz w:val="22"/>
                <w:szCs w:val="22"/>
                <w:highlight w:val="yellow"/>
              </w:rPr>
              <w:t xml:space="preserve"> Thursday, </w:t>
            </w:r>
            <w:r w:rsidRPr="004111FC">
              <w:rPr>
                <w:rFonts w:asciiTheme="majorHAnsi" w:hAnsiTheme="majorHAnsi"/>
                <w:b/>
                <w:sz w:val="22"/>
                <w:szCs w:val="22"/>
                <w:highlight w:val="yellow"/>
              </w:rPr>
              <w:t>December 7</w:t>
            </w:r>
            <w:r w:rsidRPr="00F71FDA">
              <w:rPr>
                <w:rFonts w:asciiTheme="majorHAnsi" w:hAnsiTheme="majorHAnsi"/>
                <w:b/>
                <w:sz w:val="22"/>
                <w:szCs w:val="22"/>
              </w:rPr>
              <w:t xml:space="preserve"> </w:t>
            </w:r>
            <w:r w:rsidRPr="00F71FDA">
              <w:rPr>
                <w:rFonts w:asciiTheme="majorHAnsi" w:hAnsiTheme="majorHAnsi"/>
                <w:sz w:val="22"/>
                <w:szCs w:val="22"/>
              </w:rPr>
              <w:t xml:space="preserve">by midnight (Central Time Zone). </w:t>
            </w:r>
          </w:p>
          <w:p w14:paraId="554955C5" w14:textId="203EF8F7" w:rsidR="002024D4" w:rsidRPr="002024D4" w:rsidRDefault="002024D4" w:rsidP="002024D4">
            <w:pPr>
              <w:pStyle w:val="ListParagraph"/>
              <w:numPr>
                <w:ilvl w:val="0"/>
                <w:numId w:val="21"/>
              </w:numPr>
              <w:overflowPunct/>
              <w:autoSpaceDE/>
              <w:autoSpaceDN/>
              <w:adjustRightInd/>
              <w:spacing w:after="200"/>
              <w:contextualSpacing/>
              <w:rPr>
                <w:rFonts w:asciiTheme="majorHAnsi" w:hAnsiTheme="majorHAnsi"/>
                <w:sz w:val="22"/>
                <w:szCs w:val="22"/>
              </w:rPr>
            </w:pPr>
            <w:r w:rsidRPr="002024D4">
              <w:rPr>
                <w:rFonts w:asciiTheme="majorHAnsi" w:hAnsiTheme="majorHAnsi"/>
                <w:sz w:val="22"/>
                <w:szCs w:val="22"/>
              </w:rPr>
              <w:t xml:space="preserve">Submit HR Case Study #1 through the “Assignment” link within Session 3 Tab.  </w:t>
            </w:r>
          </w:p>
        </w:tc>
      </w:tr>
      <w:tr w:rsidR="009F78C7" w:rsidRPr="009F78C7" w14:paraId="38DAB59C" w14:textId="77777777" w:rsidTr="009F78C7">
        <w:tc>
          <w:tcPr>
            <w:tcW w:w="2425" w:type="dxa"/>
            <w:tcBorders>
              <w:top w:val="nil"/>
              <w:left w:val="nil"/>
              <w:bottom w:val="nil"/>
              <w:right w:val="single" w:sz="4" w:space="0" w:color="auto"/>
            </w:tcBorders>
            <w:shd w:val="clear" w:color="auto" w:fill="D6E3BC" w:themeFill="accent3" w:themeFillTint="66"/>
          </w:tcPr>
          <w:p w14:paraId="11DF7282"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008A5FFD" w:rsidRPr="009F78C7">
              <w:rPr>
                <w:rFonts w:asciiTheme="majorHAnsi" w:hAnsiTheme="majorHAnsi"/>
                <w:sz w:val="22"/>
                <w:szCs w:val="22"/>
              </w:rPr>
              <w:t xml:space="preserve">HOME WORK for Session 4: </w:t>
            </w:r>
          </w:p>
        </w:tc>
        <w:tc>
          <w:tcPr>
            <w:tcW w:w="7384" w:type="dxa"/>
            <w:gridSpan w:val="3"/>
            <w:tcBorders>
              <w:top w:val="nil"/>
              <w:left w:val="single" w:sz="4" w:space="0" w:color="auto"/>
              <w:bottom w:val="nil"/>
              <w:right w:val="nil"/>
            </w:tcBorders>
            <w:shd w:val="clear" w:color="auto" w:fill="D6E3BC" w:themeFill="accent3" w:themeFillTint="66"/>
          </w:tcPr>
          <w:p w14:paraId="6FA4C284" w14:textId="77777777" w:rsidR="002024D4" w:rsidRPr="00B01EAC" w:rsidRDefault="002024D4" w:rsidP="002024D4">
            <w:pPr>
              <w:rPr>
                <w:rFonts w:asciiTheme="majorHAnsi" w:hAnsiTheme="majorHAnsi"/>
                <w:sz w:val="22"/>
                <w:szCs w:val="22"/>
              </w:rPr>
            </w:pPr>
            <w:r w:rsidRPr="00B01EAC">
              <w:rPr>
                <w:rFonts w:asciiTheme="majorHAnsi" w:hAnsiTheme="majorHAnsi"/>
                <w:b/>
                <w:sz w:val="22"/>
                <w:szCs w:val="22"/>
              </w:rPr>
              <w:t>Session 4</w:t>
            </w:r>
            <w:r w:rsidRPr="00B01EAC">
              <w:rPr>
                <w:rFonts w:asciiTheme="majorHAnsi" w:hAnsiTheme="majorHAnsi"/>
                <w:sz w:val="22"/>
                <w:szCs w:val="22"/>
              </w:rPr>
              <w:t>:  Read Chapters 8 &amp; 9 – Armstrong</w:t>
            </w:r>
          </w:p>
          <w:p w14:paraId="1EC732A6" w14:textId="77777777" w:rsidR="002024D4" w:rsidRPr="00DC095C" w:rsidRDefault="002024D4" w:rsidP="002024D4">
            <w:pPr>
              <w:rPr>
                <w:rFonts w:asciiTheme="majorHAnsi" w:hAnsiTheme="majorHAnsi"/>
                <w:sz w:val="15"/>
                <w:szCs w:val="22"/>
              </w:rPr>
            </w:pPr>
            <w:r w:rsidRPr="00B01EAC">
              <w:rPr>
                <w:rFonts w:asciiTheme="majorHAnsi" w:hAnsiTheme="majorHAnsi"/>
                <w:sz w:val="22"/>
                <w:szCs w:val="22"/>
              </w:rPr>
              <w:t xml:space="preserve"> </w:t>
            </w:r>
          </w:p>
          <w:p w14:paraId="5AEEC4F9" w14:textId="77777777" w:rsidR="002024D4" w:rsidRPr="00B01EAC" w:rsidRDefault="002024D4" w:rsidP="002024D4">
            <w:pPr>
              <w:rPr>
                <w:rFonts w:asciiTheme="majorHAnsi" w:hAnsiTheme="majorHAnsi"/>
                <w:sz w:val="22"/>
                <w:szCs w:val="22"/>
              </w:rPr>
            </w:pPr>
            <w:r w:rsidRPr="00B01EAC">
              <w:rPr>
                <w:rFonts w:asciiTheme="majorHAnsi" w:hAnsiTheme="majorHAnsi"/>
                <w:b/>
                <w:sz w:val="22"/>
                <w:szCs w:val="22"/>
              </w:rPr>
              <w:t>Session 4 Weekly Discussion Topic</w:t>
            </w:r>
            <w:r w:rsidRPr="00B01EAC">
              <w:rPr>
                <w:rFonts w:asciiTheme="majorHAnsi" w:hAnsiTheme="majorHAnsi"/>
                <w:sz w:val="22"/>
                <w:szCs w:val="22"/>
              </w:rPr>
              <w:t xml:space="preserve">:  Complete Session 4 Weekly Discussion Topic prompt. </w:t>
            </w:r>
          </w:p>
          <w:p w14:paraId="150766EA" w14:textId="77777777" w:rsidR="002024D4" w:rsidRPr="002E274E" w:rsidRDefault="002024D4" w:rsidP="002024D4">
            <w:pPr>
              <w:rPr>
                <w:rFonts w:asciiTheme="majorHAnsi" w:hAnsiTheme="majorHAnsi"/>
                <w:sz w:val="15"/>
                <w:szCs w:val="22"/>
              </w:rPr>
            </w:pPr>
            <w:r w:rsidRPr="00B01EAC">
              <w:rPr>
                <w:rFonts w:asciiTheme="majorHAnsi" w:hAnsiTheme="majorHAnsi"/>
                <w:sz w:val="22"/>
                <w:szCs w:val="22"/>
              </w:rPr>
              <w:t xml:space="preserve"> </w:t>
            </w:r>
          </w:p>
          <w:p w14:paraId="5803EC68" w14:textId="77777777" w:rsidR="002024D4" w:rsidRDefault="002024D4" w:rsidP="002024D4">
            <w:pPr>
              <w:overflowPunct/>
              <w:autoSpaceDE/>
              <w:autoSpaceDN/>
              <w:adjustRightInd/>
              <w:contextualSpacing/>
              <w:rPr>
                <w:rFonts w:asciiTheme="majorHAnsi" w:hAnsiTheme="majorHAnsi"/>
                <w:b/>
                <w:sz w:val="22"/>
                <w:szCs w:val="22"/>
              </w:rPr>
            </w:pPr>
            <w:r w:rsidRPr="00B01EAC">
              <w:rPr>
                <w:rFonts w:asciiTheme="majorHAnsi" w:hAnsiTheme="majorHAnsi"/>
                <w:b/>
                <w:sz w:val="22"/>
                <w:szCs w:val="22"/>
              </w:rPr>
              <w:t xml:space="preserve">Homework </w:t>
            </w:r>
          </w:p>
          <w:p w14:paraId="299143F9" w14:textId="77777777" w:rsidR="002024D4" w:rsidRPr="00A420C6" w:rsidRDefault="002024D4" w:rsidP="002024D4">
            <w:pPr>
              <w:pStyle w:val="ListParagraph"/>
              <w:numPr>
                <w:ilvl w:val="0"/>
                <w:numId w:val="35"/>
              </w:numPr>
              <w:overflowPunct/>
              <w:autoSpaceDE/>
              <w:autoSpaceDN/>
              <w:adjustRightInd/>
              <w:contextualSpacing/>
              <w:rPr>
                <w:rFonts w:asciiTheme="majorHAnsi" w:hAnsiTheme="majorHAnsi"/>
                <w:sz w:val="22"/>
                <w:szCs w:val="22"/>
              </w:rPr>
            </w:pPr>
            <w:r>
              <w:rPr>
                <w:rFonts w:asciiTheme="majorHAnsi" w:hAnsiTheme="majorHAnsi"/>
                <w:sz w:val="22"/>
                <w:szCs w:val="22"/>
              </w:rPr>
              <w:t>Work</w:t>
            </w:r>
            <w:r w:rsidRPr="00A420C6">
              <w:rPr>
                <w:rFonts w:asciiTheme="majorHAnsi" w:hAnsiTheme="majorHAnsi"/>
                <w:sz w:val="22"/>
                <w:szCs w:val="22"/>
              </w:rPr>
              <w:t xml:space="preserve"> HR Case Study</w:t>
            </w:r>
            <w:r>
              <w:rPr>
                <w:rFonts w:asciiTheme="majorHAnsi" w:hAnsiTheme="majorHAnsi"/>
                <w:sz w:val="22"/>
                <w:szCs w:val="22"/>
              </w:rPr>
              <w:t xml:space="preserve"> #2</w:t>
            </w:r>
            <w:r w:rsidRPr="00A420C6">
              <w:rPr>
                <w:rFonts w:asciiTheme="majorHAnsi" w:hAnsiTheme="majorHAnsi"/>
                <w:sz w:val="22"/>
                <w:szCs w:val="22"/>
              </w:rPr>
              <w:t xml:space="preserve"> paper – due </w:t>
            </w:r>
            <w:r>
              <w:rPr>
                <w:rFonts w:asciiTheme="majorHAnsi" w:hAnsiTheme="majorHAnsi"/>
                <w:sz w:val="22"/>
                <w:szCs w:val="22"/>
              </w:rPr>
              <w:t>September 28</w:t>
            </w:r>
            <w:r w:rsidRPr="00A420C6">
              <w:rPr>
                <w:rFonts w:asciiTheme="majorHAnsi" w:hAnsiTheme="majorHAnsi"/>
                <w:sz w:val="22"/>
                <w:szCs w:val="22"/>
              </w:rPr>
              <w:t xml:space="preserve">. </w:t>
            </w:r>
          </w:p>
          <w:p w14:paraId="4ABFBDA1" w14:textId="44E97A67" w:rsidR="00C96985" w:rsidRPr="008E7390" w:rsidRDefault="002024D4" w:rsidP="008E7390">
            <w:pPr>
              <w:pStyle w:val="ListParagraph"/>
              <w:numPr>
                <w:ilvl w:val="0"/>
                <w:numId w:val="35"/>
              </w:numPr>
              <w:overflowPunct/>
              <w:autoSpaceDE/>
              <w:autoSpaceDN/>
              <w:adjustRightInd/>
              <w:spacing w:after="200"/>
              <w:contextualSpacing/>
              <w:rPr>
                <w:rFonts w:asciiTheme="majorHAnsi" w:hAnsiTheme="majorHAnsi"/>
                <w:sz w:val="22"/>
                <w:szCs w:val="22"/>
              </w:rPr>
            </w:pPr>
            <w:r w:rsidRPr="008E7390">
              <w:rPr>
                <w:rFonts w:asciiTheme="majorHAnsi" w:hAnsiTheme="majorHAnsi"/>
                <w:sz w:val="22"/>
                <w:szCs w:val="22"/>
              </w:rPr>
              <w:t>Use HR Case Study #2 paper template located within Session 3 Tab.</w:t>
            </w:r>
          </w:p>
        </w:tc>
      </w:tr>
      <w:tr w:rsidR="009F78C7" w:rsidRPr="009F78C7" w14:paraId="75047DB6" w14:textId="77777777" w:rsidTr="009F78C7">
        <w:tc>
          <w:tcPr>
            <w:tcW w:w="2425" w:type="dxa"/>
            <w:tcBorders>
              <w:top w:val="nil"/>
              <w:left w:val="nil"/>
              <w:bottom w:val="nil"/>
              <w:right w:val="single" w:sz="4" w:space="0" w:color="auto"/>
            </w:tcBorders>
          </w:tcPr>
          <w:p w14:paraId="3975FFA2" w14:textId="77777777"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7EDCBB25" w14:textId="77777777" w:rsidR="00667729" w:rsidRPr="009F78C7" w:rsidRDefault="00667729" w:rsidP="00582C1E">
            <w:pPr>
              <w:rPr>
                <w:rFonts w:asciiTheme="majorHAnsi" w:hAnsiTheme="majorHAnsi"/>
                <w:sz w:val="22"/>
                <w:szCs w:val="22"/>
              </w:rPr>
            </w:pPr>
          </w:p>
        </w:tc>
      </w:tr>
      <w:tr w:rsidR="009F78C7" w:rsidRPr="009F78C7" w14:paraId="07DB7308" w14:textId="77777777" w:rsidTr="008443E8">
        <w:trPr>
          <w:trHeight w:val="1917"/>
        </w:trPr>
        <w:tc>
          <w:tcPr>
            <w:tcW w:w="2425" w:type="dxa"/>
            <w:tcBorders>
              <w:top w:val="nil"/>
              <w:left w:val="nil"/>
              <w:bottom w:val="nil"/>
              <w:right w:val="single" w:sz="4" w:space="0" w:color="auto"/>
            </w:tcBorders>
            <w:shd w:val="clear" w:color="auto" w:fill="auto"/>
          </w:tcPr>
          <w:p w14:paraId="04C92754" w14:textId="33F67046" w:rsidR="00FC1281" w:rsidRPr="009F78C7" w:rsidRDefault="00FC1281" w:rsidP="00582C1E">
            <w:pPr>
              <w:rPr>
                <w:rFonts w:asciiTheme="majorHAnsi" w:hAnsiTheme="majorHAnsi"/>
                <w:b/>
                <w:sz w:val="22"/>
                <w:szCs w:val="22"/>
              </w:rPr>
            </w:pPr>
            <w:r w:rsidRPr="009F78C7">
              <w:rPr>
                <w:rFonts w:asciiTheme="majorHAnsi" w:hAnsiTheme="majorHAnsi"/>
                <w:b/>
                <w:sz w:val="22"/>
                <w:szCs w:val="22"/>
              </w:rPr>
              <w:t>Session #4</w:t>
            </w:r>
          </w:p>
          <w:p w14:paraId="46B20150" w14:textId="5B64FFD9" w:rsidR="008F39FB" w:rsidRPr="009F78C7" w:rsidRDefault="004A3B50" w:rsidP="008F39FB">
            <w:pPr>
              <w:rPr>
                <w:rFonts w:asciiTheme="majorHAnsi" w:hAnsiTheme="majorHAnsi"/>
                <w:b/>
                <w:sz w:val="22"/>
                <w:szCs w:val="22"/>
              </w:rPr>
            </w:pPr>
            <w:r w:rsidRPr="009F78C7">
              <w:rPr>
                <w:rFonts w:asciiTheme="majorHAnsi" w:hAnsiTheme="majorHAnsi"/>
                <w:b/>
                <w:sz w:val="22"/>
                <w:szCs w:val="22"/>
              </w:rPr>
              <w:t>Dec</w:t>
            </w:r>
            <w:r w:rsidR="008443E8">
              <w:rPr>
                <w:rFonts w:asciiTheme="majorHAnsi" w:hAnsiTheme="majorHAnsi"/>
                <w:b/>
                <w:sz w:val="22"/>
                <w:szCs w:val="22"/>
              </w:rPr>
              <w:t>ember 11</w:t>
            </w:r>
            <w:r w:rsidR="008F39FB" w:rsidRPr="009F78C7">
              <w:rPr>
                <w:rFonts w:asciiTheme="majorHAnsi" w:hAnsiTheme="majorHAnsi"/>
                <w:b/>
                <w:sz w:val="22"/>
                <w:szCs w:val="22"/>
              </w:rPr>
              <w:t xml:space="preserve"> – </w:t>
            </w:r>
          </w:p>
          <w:p w14:paraId="784F4101" w14:textId="3063A020" w:rsidR="00F91621" w:rsidRPr="009F78C7" w:rsidRDefault="004A3B50" w:rsidP="00F5442D">
            <w:pPr>
              <w:rPr>
                <w:rFonts w:asciiTheme="majorHAnsi" w:hAnsiTheme="majorHAnsi"/>
                <w:sz w:val="22"/>
                <w:szCs w:val="22"/>
              </w:rPr>
            </w:pPr>
            <w:r w:rsidRPr="009F78C7">
              <w:rPr>
                <w:rFonts w:asciiTheme="majorHAnsi" w:hAnsiTheme="majorHAnsi"/>
                <w:b/>
                <w:sz w:val="22"/>
                <w:szCs w:val="22"/>
              </w:rPr>
              <w:t>Dec</w:t>
            </w:r>
            <w:r w:rsidR="008F39FB" w:rsidRPr="009F78C7">
              <w:rPr>
                <w:rFonts w:asciiTheme="majorHAnsi" w:hAnsiTheme="majorHAnsi"/>
                <w:b/>
                <w:sz w:val="22"/>
                <w:szCs w:val="22"/>
              </w:rPr>
              <w:t>ember 1</w:t>
            </w:r>
            <w:r w:rsidR="00F5442D" w:rsidRPr="009F78C7">
              <w:rPr>
                <w:rFonts w:asciiTheme="majorHAnsi" w:hAnsiTheme="majorHAnsi"/>
                <w:b/>
                <w:sz w:val="22"/>
                <w:szCs w:val="22"/>
              </w:rPr>
              <w:t>7</w:t>
            </w:r>
          </w:p>
        </w:tc>
        <w:tc>
          <w:tcPr>
            <w:tcW w:w="7384" w:type="dxa"/>
            <w:gridSpan w:val="3"/>
            <w:tcBorders>
              <w:top w:val="nil"/>
              <w:left w:val="single" w:sz="4" w:space="0" w:color="auto"/>
              <w:bottom w:val="nil"/>
              <w:right w:val="nil"/>
            </w:tcBorders>
            <w:shd w:val="clear" w:color="auto" w:fill="auto"/>
          </w:tcPr>
          <w:p w14:paraId="09B286F0" w14:textId="41231B36" w:rsidR="008443E8" w:rsidRPr="00441EC5" w:rsidRDefault="008443E8" w:rsidP="008443E8">
            <w:pPr>
              <w:rPr>
                <w:rFonts w:asciiTheme="majorHAnsi" w:hAnsiTheme="majorHAnsi"/>
                <w:b/>
                <w:color w:val="0432FF"/>
                <w:sz w:val="22"/>
                <w:szCs w:val="22"/>
              </w:rPr>
            </w:pPr>
            <w:r w:rsidRPr="00B01EAC">
              <w:rPr>
                <w:rFonts w:asciiTheme="majorHAnsi" w:hAnsiTheme="majorHAnsi"/>
                <w:color w:val="0432FF"/>
                <w:sz w:val="22"/>
                <w:szCs w:val="22"/>
              </w:rPr>
              <w:sym w:font="Wingdings" w:char="F03A"/>
            </w:r>
            <w:r w:rsidRPr="00B01EAC">
              <w:rPr>
                <w:rFonts w:asciiTheme="majorHAnsi" w:hAnsiTheme="majorHAnsi"/>
                <w:color w:val="0432FF"/>
                <w:sz w:val="22"/>
                <w:szCs w:val="22"/>
              </w:rPr>
              <w:t xml:space="preserve"> </w:t>
            </w:r>
            <w:r w:rsidRPr="00B01EAC">
              <w:rPr>
                <w:rFonts w:asciiTheme="majorHAnsi" w:hAnsiTheme="majorHAnsi"/>
                <w:b/>
                <w:sz w:val="22"/>
                <w:szCs w:val="22"/>
              </w:rPr>
              <w:t xml:space="preserve"> </w:t>
            </w:r>
            <w:r>
              <w:rPr>
                <w:rFonts w:asciiTheme="majorHAnsi" w:hAnsiTheme="majorHAnsi"/>
                <w:b/>
                <w:color w:val="0432FF"/>
                <w:sz w:val="22"/>
                <w:szCs w:val="22"/>
              </w:rPr>
              <w:t xml:space="preserve">On </w:t>
            </w:r>
            <w:r w:rsidR="00EE7091" w:rsidRPr="00EE7091">
              <w:rPr>
                <w:rFonts w:asciiTheme="majorHAnsi" w:hAnsiTheme="majorHAnsi"/>
                <w:b/>
                <w:color w:val="FF0000"/>
                <w:sz w:val="22"/>
                <w:szCs w:val="22"/>
                <w:highlight w:val="yellow"/>
              </w:rPr>
              <w:t>Wednesday</w:t>
            </w:r>
            <w:r w:rsidR="00C6100B" w:rsidRPr="00EE7091">
              <w:rPr>
                <w:rFonts w:asciiTheme="majorHAnsi" w:hAnsiTheme="majorHAnsi"/>
                <w:b/>
                <w:color w:val="FF0000"/>
                <w:sz w:val="22"/>
                <w:szCs w:val="22"/>
                <w:highlight w:val="yellow"/>
              </w:rPr>
              <w:t>,</w:t>
            </w:r>
            <w:r w:rsidR="00EE7091" w:rsidRPr="00EE7091">
              <w:rPr>
                <w:rFonts w:asciiTheme="majorHAnsi" w:hAnsiTheme="majorHAnsi"/>
                <w:b/>
                <w:color w:val="FF0000"/>
                <w:sz w:val="22"/>
                <w:szCs w:val="22"/>
                <w:highlight w:val="yellow"/>
              </w:rPr>
              <w:t xml:space="preserve"> December 13</w:t>
            </w:r>
            <w:r>
              <w:rPr>
                <w:rFonts w:asciiTheme="majorHAnsi" w:hAnsiTheme="majorHAnsi"/>
                <w:b/>
                <w:color w:val="0432FF"/>
                <w:sz w:val="22"/>
                <w:szCs w:val="22"/>
              </w:rPr>
              <w:t xml:space="preserve">, </w:t>
            </w:r>
            <w:r w:rsidRPr="00B01EAC">
              <w:rPr>
                <w:rFonts w:asciiTheme="majorHAnsi" w:hAnsiTheme="majorHAnsi"/>
                <w:b/>
                <w:color w:val="0432FF"/>
                <w:sz w:val="22"/>
                <w:szCs w:val="22"/>
              </w:rPr>
              <w:t xml:space="preserve">session 2, the first Collaborative Ultra session will be conducted.  </w:t>
            </w:r>
            <w:r w:rsidR="00C6100B">
              <w:rPr>
                <w:rFonts w:asciiTheme="majorHAnsi" w:hAnsiTheme="majorHAnsi"/>
                <w:b/>
                <w:color w:val="0432FF"/>
                <w:sz w:val="22"/>
                <w:szCs w:val="22"/>
              </w:rPr>
              <w:t xml:space="preserve"> S</w:t>
            </w:r>
            <w:r w:rsidRPr="00441EC5">
              <w:rPr>
                <w:rFonts w:asciiTheme="majorHAnsi" w:hAnsiTheme="majorHAnsi"/>
                <w:b/>
                <w:color w:val="0432FF"/>
                <w:sz w:val="22"/>
                <w:szCs w:val="22"/>
              </w:rPr>
              <w:t>tudents NOT familiar with BlackBoard Collaborative Ultra</w:t>
            </w:r>
            <w:r>
              <w:rPr>
                <w:rFonts w:asciiTheme="majorHAnsi" w:hAnsiTheme="majorHAnsi"/>
                <w:b/>
                <w:color w:val="0432FF"/>
                <w:sz w:val="22"/>
                <w:szCs w:val="22"/>
              </w:rPr>
              <w:t>,</w:t>
            </w:r>
            <w:r w:rsidRPr="00441EC5">
              <w:rPr>
                <w:rFonts w:asciiTheme="majorHAnsi" w:hAnsiTheme="majorHAnsi"/>
                <w:b/>
                <w:color w:val="0432FF"/>
                <w:sz w:val="22"/>
                <w:szCs w:val="22"/>
              </w:rPr>
              <w:t xml:space="preserve"> </w:t>
            </w:r>
            <w:r>
              <w:rPr>
                <w:rFonts w:asciiTheme="majorHAnsi" w:hAnsiTheme="majorHAnsi"/>
                <w:b/>
                <w:color w:val="0432FF"/>
                <w:sz w:val="22"/>
                <w:szCs w:val="22"/>
              </w:rPr>
              <w:t>I produced a</w:t>
            </w:r>
            <w:r w:rsidRPr="00441EC5">
              <w:rPr>
                <w:rFonts w:asciiTheme="majorHAnsi" w:hAnsiTheme="majorHAnsi"/>
                <w:b/>
                <w:color w:val="0432FF"/>
                <w:sz w:val="22"/>
                <w:szCs w:val="22"/>
              </w:rPr>
              <w:t xml:space="preserve"> brief </w:t>
            </w:r>
            <w:r>
              <w:rPr>
                <w:rFonts w:asciiTheme="majorHAnsi" w:hAnsiTheme="majorHAnsi"/>
                <w:b/>
                <w:color w:val="0432FF"/>
                <w:sz w:val="22"/>
                <w:szCs w:val="22"/>
              </w:rPr>
              <w:t xml:space="preserve">voice embedded </w:t>
            </w:r>
            <w:r w:rsidRPr="00441EC5">
              <w:rPr>
                <w:rFonts w:asciiTheme="majorHAnsi" w:hAnsiTheme="majorHAnsi"/>
                <w:b/>
                <w:color w:val="0432FF"/>
                <w:sz w:val="22"/>
                <w:szCs w:val="22"/>
              </w:rPr>
              <w:t xml:space="preserve">PPT video lecture </w:t>
            </w:r>
            <w:r>
              <w:rPr>
                <w:rFonts w:asciiTheme="majorHAnsi" w:hAnsiTheme="majorHAnsi"/>
                <w:b/>
                <w:color w:val="0432FF"/>
                <w:sz w:val="22"/>
                <w:szCs w:val="22"/>
              </w:rPr>
              <w:t xml:space="preserve">which </w:t>
            </w:r>
            <w:r w:rsidRPr="00441EC5">
              <w:rPr>
                <w:rFonts w:asciiTheme="majorHAnsi" w:hAnsiTheme="majorHAnsi"/>
                <w:b/>
                <w:color w:val="0432FF"/>
                <w:sz w:val="22"/>
                <w:szCs w:val="22"/>
              </w:rPr>
              <w:t xml:space="preserve">is </w:t>
            </w:r>
            <w:r>
              <w:rPr>
                <w:rFonts w:asciiTheme="majorHAnsi" w:hAnsiTheme="majorHAnsi"/>
                <w:b/>
                <w:color w:val="0432FF"/>
                <w:sz w:val="22"/>
                <w:szCs w:val="22"/>
              </w:rPr>
              <w:t>available with</w:t>
            </w:r>
            <w:r w:rsidRPr="00441EC5">
              <w:rPr>
                <w:rFonts w:asciiTheme="majorHAnsi" w:hAnsiTheme="majorHAnsi"/>
                <w:b/>
                <w:color w:val="0432FF"/>
                <w:sz w:val="22"/>
                <w:szCs w:val="22"/>
              </w:rPr>
              <w:t xml:space="preserve">in </w:t>
            </w:r>
            <w:r>
              <w:rPr>
                <w:rFonts w:asciiTheme="majorHAnsi" w:hAnsiTheme="majorHAnsi"/>
                <w:b/>
                <w:color w:val="0432FF"/>
                <w:sz w:val="22"/>
                <w:szCs w:val="22"/>
              </w:rPr>
              <w:t>the Collaborate</w:t>
            </w:r>
            <w:r w:rsidRPr="00441EC5">
              <w:rPr>
                <w:rFonts w:asciiTheme="majorHAnsi" w:hAnsiTheme="majorHAnsi"/>
                <w:b/>
                <w:color w:val="0432FF"/>
                <w:sz w:val="22"/>
                <w:szCs w:val="22"/>
              </w:rPr>
              <w:t xml:space="preserve"> Tab. </w:t>
            </w:r>
            <w:r>
              <w:rPr>
                <w:rFonts w:asciiTheme="majorHAnsi" w:hAnsiTheme="majorHAnsi"/>
                <w:b/>
                <w:color w:val="0432FF"/>
                <w:sz w:val="22"/>
                <w:szCs w:val="22"/>
              </w:rPr>
              <w:t>Use only Google Chrome to access this Collaborate session.</w:t>
            </w:r>
          </w:p>
          <w:p w14:paraId="64525D0A" w14:textId="77777777" w:rsidR="008443E8" w:rsidRDefault="008443E8" w:rsidP="008443E8">
            <w:pPr>
              <w:pStyle w:val="ListParagraph"/>
              <w:ind w:left="3"/>
              <w:rPr>
                <w:rFonts w:asciiTheme="majorHAnsi" w:hAnsiTheme="majorHAnsi"/>
                <w:b/>
                <w:color w:val="0432FF"/>
                <w:sz w:val="22"/>
                <w:szCs w:val="22"/>
              </w:rPr>
            </w:pPr>
          </w:p>
          <w:p w14:paraId="4DE9060A" w14:textId="77777777" w:rsidR="008443E8" w:rsidRPr="00B01EAC" w:rsidRDefault="008443E8" w:rsidP="008443E8">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4 folder: 1) Chapter 8 ppt. and 2) Chapter 9 ppt.</w:t>
            </w:r>
          </w:p>
          <w:p w14:paraId="7F99849F" w14:textId="77777777" w:rsidR="008443E8" w:rsidRPr="00B01EAC" w:rsidRDefault="008443E8" w:rsidP="008443E8">
            <w:pPr>
              <w:rPr>
                <w:rFonts w:asciiTheme="majorHAnsi" w:hAnsiTheme="majorHAnsi"/>
                <w:sz w:val="22"/>
                <w:szCs w:val="22"/>
              </w:rPr>
            </w:pPr>
          </w:p>
          <w:p w14:paraId="50F5FC43" w14:textId="0196008C" w:rsidR="00F91621" w:rsidRPr="008443E8" w:rsidRDefault="008443E8" w:rsidP="008443E8">
            <w:pPr>
              <w:overflowPunct/>
              <w:autoSpaceDE/>
              <w:autoSpaceDN/>
              <w:adjustRightInd/>
              <w:spacing w:after="200"/>
              <w:contextualSpacing/>
              <w:rPr>
                <w:rFonts w:asciiTheme="majorHAnsi" w:hAnsiTheme="majorHAnsi"/>
                <w:sz w:val="22"/>
                <w:szCs w:val="22"/>
              </w:rPr>
            </w:pPr>
            <w:r w:rsidRPr="00B01EAC">
              <w:sym w:font="Wingdings" w:char="F026"/>
            </w:r>
            <w:r w:rsidRPr="008443E8">
              <w:rPr>
                <w:rFonts w:asciiTheme="majorHAnsi" w:hAnsiTheme="majorHAnsi"/>
                <w:sz w:val="22"/>
                <w:szCs w:val="22"/>
              </w:rPr>
              <w:t xml:space="preserve"> </w:t>
            </w:r>
            <w:r w:rsidRPr="008443E8">
              <w:rPr>
                <w:rFonts w:asciiTheme="majorHAnsi" w:hAnsiTheme="majorHAnsi"/>
                <w:b/>
                <w:sz w:val="22"/>
                <w:szCs w:val="22"/>
              </w:rPr>
              <w:t>Session 4 Assignments:</w:t>
            </w:r>
            <w:r w:rsidRPr="008443E8">
              <w:rPr>
                <w:rFonts w:asciiTheme="majorHAnsi" w:hAnsiTheme="majorHAnsi"/>
                <w:sz w:val="22"/>
                <w:szCs w:val="22"/>
              </w:rPr>
              <w:t xml:space="preserve">   </w:t>
            </w:r>
            <w:r w:rsidRPr="008443E8">
              <w:rPr>
                <w:rFonts w:asciiTheme="majorHAnsi" w:hAnsiTheme="majorHAnsi"/>
                <w:sz w:val="22"/>
                <w:szCs w:val="22"/>
                <w:u w:val="single"/>
              </w:rPr>
              <w:t>Weekly Discussion Topic #4</w:t>
            </w:r>
            <w:r w:rsidRPr="008443E8">
              <w:rPr>
                <w:rFonts w:asciiTheme="majorHAnsi" w:hAnsiTheme="majorHAnsi"/>
                <w:sz w:val="22"/>
                <w:szCs w:val="22"/>
              </w:rPr>
              <w:t xml:space="preserve">:  Complete Weekly Discussion Topic #4 prompt by Friday, </w:t>
            </w:r>
            <w:r>
              <w:rPr>
                <w:rFonts w:asciiTheme="majorHAnsi" w:hAnsiTheme="majorHAnsi"/>
                <w:sz w:val="22"/>
                <w:szCs w:val="22"/>
              </w:rPr>
              <w:t>December</w:t>
            </w:r>
            <w:r w:rsidRPr="008443E8">
              <w:rPr>
                <w:rFonts w:asciiTheme="majorHAnsi" w:hAnsiTheme="majorHAnsi"/>
                <w:sz w:val="22"/>
                <w:szCs w:val="22"/>
              </w:rPr>
              <w:t xml:space="preserve"> 15, and provided feedback to one peer by Sunday, </w:t>
            </w:r>
            <w:r>
              <w:rPr>
                <w:rFonts w:asciiTheme="majorHAnsi" w:hAnsiTheme="majorHAnsi"/>
                <w:sz w:val="22"/>
                <w:szCs w:val="22"/>
              </w:rPr>
              <w:t>December</w:t>
            </w:r>
            <w:r w:rsidRPr="008443E8">
              <w:rPr>
                <w:rFonts w:asciiTheme="majorHAnsi" w:hAnsiTheme="majorHAnsi"/>
                <w:sz w:val="22"/>
                <w:szCs w:val="22"/>
              </w:rPr>
              <w:t xml:space="preserve"> 17.    </w:t>
            </w:r>
          </w:p>
        </w:tc>
      </w:tr>
      <w:tr w:rsidR="009F78C7" w:rsidRPr="009F78C7" w14:paraId="463AA011" w14:textId="77777777" w:rsidTr="008443E8">
        <w:trPr>
          <w:trHeight w:val="288"/>
        </w:trPr>
        <w:tc>
          <w:tcPr>
            <w:tcW w:w="2425" w:type="dxa"/>
            <w:tcBorders>
              <w:top w:val="nil"/>
              <w:left w:val="nil"/>
              <w:bottom w:val="nil"/>
              <w:right w:val="nil"/>
            </w:tcBorders>
            <w:shd w:val="clear" w:color="auto" w:fill="00B050"/>
          </w:tcPr>
          <w:p w14:paraId="0DBF5158" w14:textId="77777777" w:rsidR="004A3B50" w:rsidRPr="009F78C7" w:rsidRDefault="004A3B50" w:rsidP="00582C1E">
            <w:pPr>
              <w:rPr>
                <w:rFonts w:asciiTheme="majorHAnsi" w:hAnsiTheme="majorHAnsi"/>
                <w:sz w:val="22"/>
                <w:szCs w:val="22"/>
              </w:rPr>
            </w:pPr>
          </w:p>
        </w:tc>
        <w:tc>
          <w:tcPr>
            <w:tcW w:w="7384" w:type="dxa"/>
            <w:gridSpan w:val="3"/>
            <w:tcBorders>
              <w:top w:val="nil"/>
              <w:left w:val="nil"/>
              <w:bottom w:val="nil"/>
              <w:right w:val="nil"/>
            </w:tcBorders>
            <w:shd w:val="clear" w:color="auto" w:fill="00B050"/>
          </w:tcPr>
          <w:p w14:paraId="7FA05DC7" w14:textId="77777777" w:rsidR="004A3B50" w:rsidRPr="009F78C7" w:rsidRDefault="004A3B50" w:rsidP="007A6AB7">
            <w:pPr>
              <w:rPr>
                <w:rFonts w:asciiTheme="majorHAnsi" w:hAnsiTheme="majorHAnsi"/>
                <w:b/>
                <w:sz w:val="22"/>
                <w:szCs w:val="22"/>
              </w:rPr>
            </w:pPr>
          </w:p>
        </w:tc>
      </w:tr>
      <w:tr w:rsidR="009F78C7" w:rsidRPr="009F78C7" w14:paraId="54102007" w14:textId="77777777" w:rsidTr="008443E8">
        <w:tc>
          <w:tcPr>
            <w:tcW w:w="2425" w:type="dxa"/>
            <w:tcBorders>
              <w:top w:val="nil"/>
              <w:left w:val="nil"/>
              <w:bottom w:val="nil"/>
              <w:right w:val="nil"/>
            </w:tcBorders>
            <w:shd w:val="clear" w:color="auto" w:fill="00B050"/>
          </w:tcPr>
          <w:p w14:paraId="36C58B14" w14:textId="005136EF" w:rsidR="00193B65" w:rsidRPr="009F78C7" w:rsidRDefault="00193B65" w:rsidP="00582C1E">
            <w:pPr>
              <w:rPr>
                <w:rFonts w:asciiTheme="majorHAnsi" w:hAnsiTheme="majorHAnsi"/>
                <w:sz w:val="22"/>
                <w:szCs w:val="22"/>
              </w:rPr>
            </w:pPr>
            <w:r w:rsidRPr="009F78C7">
              <w:rPr>
                <w:rFonts w:asciiTheme="majorHAnsi" w:hAnsiTheme="majorHAnsi"/>
                <w:noProof/>
                <w:sz w:val="22"/>
                <w:szCs w:val="22"/>
              </w:rPr>
              <w:drawing>
                <wp:inline distT="0" distB="0" distL="0" distR="0" wp14:anchorId="46B528D2" wp14:editId="0F8E5B01">
                  <wp:extent cx="2220321" cy="127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6-09-28 at 8.16.59 AM.png"/>
                          <pic:cNvPicPr/>
                        </pic:nvPicPr>
                        <pic:blipFill>
                          <a:blip r:embed="rId11">
                            <a:extLst>
                              <a:ext uri="{28A0092B-C50C-407E-A947-70E740481C1C}">
                                <a14:useLocalDpi xmlns:a14="http://schemas.microsoft.com/office/drawing/2010/main" val="0"/>
                              </a:ext>
                            </a:extLst>
                          </a:blip>
                          <a:stretch>
                            <a:fillRect/>
                          </a:stretch>
                        </pic:blipFill>
                        <pic:spPr>
                          <a:xfrm>
                            <a:off x="0" y="0"/>
                            <a:ext cx="2247656" cy="1293734"/>
                          </a:xfrm>
                          <a:prstGeom prst="rect">
                            <a:avLst/>
                          </a:prstGeom>
                        </pic:spPr>
                      </pic:pic>
                    </a:graphicData>
                  </a:graphic>
                </wp:inline>
              </w:drawing>
            </w:r>
          </w:p>
        </w:tc>
        <w:tc>
          <w:tcPr>
            <w:tcW w:w="4950" w:type="dxa"/>
            <w:gridSpan w:val="2"/>
            <w:tcBorders>
              <w:top w:val="nil"/>
              <w:left w:val="nil"/>
              <w:bottom w:val="nil"/>
              <w:right w:val="nil"/>
            </w:tcBorders>
            <w:shd w:val="clear" w:color="auto" w:fill="00B050"/>
          </w:tcPr>
          <w:p w14:paraId="0759A7B5" w14:textId="56ADDF7B" w:rsidR="00DB2958" w:rsidRPr="009F78C7" w:rsidRDefault="00766847" w:rsidP="008443E8">
            <w:pPr>
              <w:spacing w:line="340" w:lineRule="exact"/>
              <w:jc w:val="center"/>
              <w:rPr>
                <w:rFonts w:asciiTheme="majorHAnsi" w:eastAsia="HanziPen SC" w:hAnsiTheme="majorHAnsi" w:cs="Apple Chancery"/>
                <w:b/>
                <w:color w:val="FFFF00"/>
                <w:sz w:val="16"/>
                <w:szCs w:val="16"/>
                <w14:shadow w14:blurRad="50800" w14:dist="76200" w14:dir="2700000" w14:sx="100000" w14:sy="100000" w14:kx="0" w14:ky="0" w14:algn="tl">
                  <w14:srgbClr w14:val="000000">
                    <w14:alpha w14:val="60000"/>
                  </w14:srgbClr>
                </w14:shadow>
              </w:rPr>
            </w:pPr>
            <w:r w:rsidRPr="009F78C7">
              <w:rPr>
                <w:rFonts w:asciiTheme="majorHAnsi" w:eastAsia="HanziPen SC" w:hAnsiTheme="majorHAnsi" w:cs="Apple Chancery"/>
                <w:b/>
                <w:color w:val="FFFF00"/>
                <w:szCs w:val="40"/>
                <w14:shadow w14:blurRad="50800" w14:dist="76200" w14:dir="2700000" w14:sx="100000" w14:sy="100000" w14:kx="0" w14:ky="0" w14:algn="tl">
                  <w14:srgbClr w14:val="000000">
                    <w14:alpha w14:val="60000"/>
                  </w14:srgbClr>
                </w14:shadow>
              </w:rPr>
              <w:t>Christmas Break:</w:t>
            </w:r>
            <w:r w:rsidR="00DB2958" w:rsidRPr="009F78C7">
              <w:rPr>
                <w:rFonts w:asciiTheme="majorHAnsi" w:eastAsia="HanziPen SC" w:hAnsiTheme="majorHAnsi" w:cs="Apple Chancery"/>
                <w:b/>
                <w:color w:val="FFFF00"/>
                <w:szCs w:val="40"/>
                <w14:shadow w14:blurRad="50800" w14:dist="76200" w14:dir="2700000" w14:sx="100000" w14:sy="100000" w14:kx="0" w14:ky="0" w14:algn="tl">
                  <w14:srgbClr w14:val="000000">
                    <w14:alpha w14:val="60000"/>
                  </w14:srgbClr>
                </w14:shadow>
              </w:rPr>
              <w:t xml:space="preserve">  December </w:t>
            </w:r>
            <w:r w:rsidR="00F5442D" w:rsidRPr="009F78C7">
              <w:rPr>
                <w:rFonts w:asciiTheme="majorHAnsi" w:eastAsia="HanziPen SC" w:hAnsiTheme="majorHAnsi" w:cs="Apple Chancery"/>
                <w:b/>
                <w:color w:val="FFFF00"/>
                <w:szCs w:val="40"/>
                <w14:shadow w14:blurRad="50800" w14:dist="76200" w14:dir="2700000" w14:sx="100000" w14:sy="100000" w14:kx="0" w14:ky="0" w14:algn="tl">
                  <w14:srgbClr w14:val="000000">
                    <w14:alpha w14:val="60000"/>
                  </w14:srgbClr>
                </w14:shadow>
              </w:rPr>
              <w:t>18</w:t>
            </w:r>
            <w:r w:rsidRPr="009F78C7">
              <w:rPr>
                <w:rFonts w:asciiTheme="majorHAnsi" w:eastAsia="HanziPen SC" w:hAnsiTheme="majorHAnsi" w:cs="Apple Chancery"/>
                <w:b/>
                <w:color w:val="FFFF00"/>
                <w:szCs w:val="40"/>
                <w14:shadow w14:blurRad="50800" w14:dist="76200" w14:dir="2700000" w14:sx="100000" w14:sy="100000" w14:kx="0" w14:ky="0" w14:algn="tl">
                  <w14:srgbClr w14:val="000000">
                    <w14:alpha w14:val="60000"/>
                  </w14:srgbClr>
                </w14:shadow>
              </w:rPr>
              <w:t xml:space="preserve"> to </w:t>
            </w:r>
            <w:r w:rsidR="00DB2958" w:rsidRPr="009F78C7">
              <w:rPr>
                <w:rFonts w:asciiTheme="majorHAnsi" w:eastAsia="HanziPen SC" w:hAnsiTheme="majorHAnsi" w:cs="Apple Chancery"/>
                <w:b/>
                <w:color w:val="FFFF00"/>
                <w:szCs w:val="40"/>
                <w14:shadow w14:blurRad="50800" w14:dist="76200" w14:dir="2700000" w14:sx="100000" w14:sy="100000" w14:kx="0" w14:ky="0" w14:algn="tl">
                  <w14:srgbClr w14:val="000000">
                    <w14:alpha w14:val="60000"/>
                  </w14:srgbClr>
                </w14:shadow>
              </w:rPr>
              <w:t xml:space="preserve">January </w:t>
            </w:r>
            <w:r w:rsidR="008443E8">
              <w:rPr>
                <w:rFonts w:asciiTheme="majorHAnsi" w:eastAsia="HanziPen SC" w:hAnsiTheme="majorHAnsi" w:cs="Apple Chancery"/>
                <w:b/>
                <w:color w:val="FFFF00"/>
                <w:szCs w:val="40"/>
                <w14:shadow w14:blurRad="50800" w14:dist="76200" w14:dir="2700000" w14:sx="100000" w14:sy="100000" w14:kx="0" w14:ky="0" w14:algn="tl">
                  <w14:srgbClr w14:val="000000">
                    <w14:alpha w14:val="60000"/>
                  </w14:srgbClr>
                </w14:shadow>
              </w:rPr>
              <w:t>1</w:t>
            </w:r>
          </w:p>
          <w:p w14:paraId="71A262B0" w14:textId="77777777" w:rsidR="00DB2958" w:rsidRPr="009F78C7" w:rsidRDefault="00DB2958" w:rsidP="008443E8">
            <w:pPr>
              <w:spacing w:line="340" w:lineRule="exact"/>
              <w:jc w:val="center"/>
              <w:rPr>
                <w:rFonts w:asciiTheme="majorHAnsi" w:eastAsia="HanziPen SC" w:hAnsiTheme="majorHAnsi" w:cs="Apple Chancery"/>
                <w:b/>
                <w:color w:val="FFFF00"/>
                <w:sz w:val="16"/>
                <w:szCs w:val="16"/>
                <w14:shadow w14:blurRad="50800" w14:dist="76200" w14:dir="2700000" w14:sx="100000" w14:sy="100000" w14:kx="0" w14:ky="0" w14:algn="tl">
                  <w14:srgbClr w14:val="000000">
                    <w14:alpha w14:val="60000"/>
                  </w14:srgbClr>
                </w14:shadow>
              </w:rPr>
            </w:pPr>
          </w:p>
          <w:p w14:paraId="192B4B70" w14:textId="2F07D27C" w:rsidR="00DB2958" w:rsidRPr="009F78C7" w:rsidRDefault="00DB2958" w:rsidP="008443E8">
            <w:pPr>
              <w:spacing w:line="340" w:lineRule="exact"/>
              <w:jc w:val="center"/>
              <w:rPr>
                <w:rFonts w:asciiTheme="majorHAnsi" w:eastAsia="HanziPen SC" w:hAnsiTheme="majorHAnsi" w:cs="Apple Chancery"/>
                <w:b/>
                <w:color w:val="FFFF00"/>
                <w:sz w:val="32"/>
                <w:szCs w:val="40"/>
                <w14:shadow w14:blurRad="50800" w14:dist="76200" w14:dir="2700000" w14:sx="100000" w14:sy="100000" w14:kx="0" w14:ky="0" w14:algn="tl">
                  <w14:srgbClr w14:val="000000">
                    <w14:alpha w14:val="60000"/>
                  </w14:srgbClr>
                </w14:shadow>
              </w:rPr>
            </w:pPr>
            <w:r w:rsidRPr="009F78C7">
              <w:rPr>
                <w:rFonts w:asciiTheme="majorHAnsi" w:eastAsia="HanziPen SC" w:hAnsiTheme="majorHAnsi" w:cs="Apple Chancery"/>
                <w:b/>
                <w:color w:val="FFFF00"/>
                <w:sz w:val="32"/>
                <w:szCs w:val="40"/>
                <w14:shadow w14:blurRad="50800" w14:dist="76200" w14:dir="2700000" w14:sx="100000" w14:sy="100000" w14:kx="0" w14:ky="0" w14:algn="tl">
                  <w14:srgbClr w14:val="000000">
                    <w14:alpha w14:val="60000"/>
                  </w14:srgbClr>
                </w14:shadow>
              </w:rPr>
              <w:t>To you and your love ones,</w:t>
            </w:r>
          </w:p>
          <w:p w14:paraId="197A1622" w14:textId="5A22A10F" w:rsidR="00DB2958" w:rsidRPr="009F78C7" w:rsidRDefault="00DB2958" w:rsidP="008443E8">
            <w:pPr>
              <w:spacing w:line="340" w:lineRule="exact"/>
              <w:jc w:val="center"/>
              <w:rPr>
                <w:rFonts w:asciiTheme="majorHAnsi" w:eastAsia="HanziPen SC" w:hAnsiTheme="majorHAnsi" w:cs="Apple Chancery"/>
                <w:b/>
                <w:color w:val="FFFF00"/>
                <w:sz w:val="32"/>
                <w:szCs w:val="40"/>
                <w14:shadow w14:blurRad="50800" w14:dist="76200" w14:dir="2700000" w14:sx="100000" w14:sy="100000" w14:kx="0" w14:ky="0" w14:algn="tl">
                  <w14:srgbClr w14:val="000000">
                    <w14:alpha w14:val="60000"/>
                  </w14:srgbClr>
                </w14:shadow>
              </w:rPr>
            </w:pPr>
            <w:r w:rsidRPr="009F78C7">
              <w:rPr>
                <w:rFonts w:asciiTheme="majorHAnsi" w:eastAsia="HanziPen SC" w:hAnsiTheme="majorHAnsi" w:cs="Apple Chancery"/>
                <w:b/>
                <w:color w:val="FFFF00"/>
                <w:sz w:val="32"/>
                <w:szCs w:val="40"/>
                <w14:shadow w14:blurRad="50800" w14:dist="76200" w14:dir="2700000" w14:sx="100000" w14:sy="100000" w14:kx="0" w14:ky="0" w14:algn="tl">
                  <w14:srgbClr w14:val="000000">
                    <w14:alpha w14:val="60000"/>
                  </w14:srgbClr>
                </w14:shadow>
              </w:rPr>
              <w:t>Merry Christmas</w:t>
            </w:r>
          </w:p>
          <w:p w14:paraId="70E52084" w14:textId="7D899742" w:rsidR="00DB2958" w:rsidRPr="009F78C7" w:rsidRDefault="00DB2958" w:rsidP="008443E8">
            <w:pPr>
              <w:spacing w:line="340" w:lineRule="exact"/>
              <w:jc w:val="center"/>
              <w:rPr>
                <w:rFonts w:asciiTheme="majorHAnsi" w:hAnsiTheme="majorHAnsi"/>
                <w:b/>
                <w:sz w:val="40"/>
                <w:szCs w:val="40"/>
              </w:rPr>
            </w:pPr>
            <w:r w:rsidRPr="009F78C7">
              <w:rPr>
                <w:rFonts w:asciiTheme="majorHAnsi" w:eastAsia="HanziPen SC" w:hAnsiTheme="majorHAnsi" w:cs="Apple Chancery"/>
                <w:b/>
                <w:color w:val="FFFF00"/>
                <w:sz w:val="32"/>
                <w:szCs w:val="40"/>
                <w14:shadow w14:blurRad="50800" w14:dist="76200" w14:dir="2700000" w14:sx="100000" w14:sy="100000" w14:kx="0" w14:ky="0" w14:algn="tl">
                  <w14:srgbClr w14:val="000000">
                    <w14:alpha w14:val="60000"/>
                  </w14:srgbClr>
                </w14:shadow>
              </w:rPr>
              <w:t>and God’s Blessings for a safe and joyous New Year.</w:t>
            </w:r>
          </w:p>
        </w:tc>
        <w:tc>
          <w:tcPr>
            <w:tcW w:w="2434" w:type="dxa"/>
            <w:tcBorders>
              <w:top w:val="nil"/>
              <w:left w:val="nil"/>
              <w:bottom w:val="nil"/>
              <w:right w:val="nil"/>
            </w:tcBorders>
            <w:shd w:val="clear" w:color="auto" w:fill="00B050"/>
          </w:tcPr>
          <w:p w14:paraId="53753F74" w14:textId="58E4A34F" w:rsidR="00193B65" w:rsidRPr="009F78C7" w:rsidRDefault="00FB0BDB" w:rsidP="007A6AB7">
            <w:pPr>
              <w:rPr>
                <w:rFonts w:asciiTheme="majorHAnsi" w:hAnsiTheme="majorHAnsi"/>
                <w:b/>
                <w:sz w:val="22"/>
                <w:szCs w:val="22"/>
              </w:rPr>
            </w:pPr>
            <w:r w:rsidRPr="009F78C7">
              <w:rPr>
                <w:rFonts w:asciiTheme="majorHAnsi" w:hAnsiTheme="majorHAnsi"/>
                <w:b/>
                <w:noProof/>
                <w:sz w:val="22"/>
                <w:szCs w:val="22"/>
              </w:rPr>
              <w:drawing>
                <wp:inline distT="0" distB="0" distL="0" distR="0" wp14:anchorId="565A0236" wp14:editId="1414ECD0">
                  <wp:extent cx="1424940" cy="127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6-09-28 at 8.20.58 AM.png"/>
                          <pic:cNvPicPr/>
                        </pic:nvPicPr>
                        <pic:blipFill>
                          <a:blip r:embed="rId12">
                            <a:extLst>
                              <a:ext uri="{28A0092B-C50C-407E-A947-70E740481C1C}">
                                <a14:useLocalDpi xmlns:a14="http://schemas.microsoft.com/office/drawing/2010/main" val="0"/>
                              </a:ext>
                            </a:extLst>
                          </a:blip>
                          <a:stretch>
                            <a:fillRect/>
                          </a:stretch>
                        </pic:blipFill>
                        <pic:spPr>
                          <a:xfrm>
                            <a:off x="0" y="0"/>
                            <a:ext cx="1439934" cy="1291448"/>
                          </a:xfrm>
                          <a:prstGeom prst="rect">
                            <a:avLst/>
                          </a:prstGeom>
                        </pic:spPr>
                      </pic:pic>
                    </a:graphicData>
                  </a:graphic>
                </wp:inline>
              </w:drawing>
            </w:r>
          </w:p>
        </w:tc>
      </w:tr>
      <w:tr w:rsidR="009F78C7" w:rsidRPr="009F78C7" w14:paraId="20A2F000" w14:textId="77777777" w:rsidTr="008443E8">
        <w:tc>
          <w:tcPr>
            <w:tcW w:w="2425" w:type="dxa"/>
            <w:tcBorders>
              <w:top w:val="nil"/>
              <w:left w:val="nil"/>
              <w:bottom w:val="nil"/>
              <w:right w:val="nil"/>
            </w:tcBorders>
            <w:shd w:val="clear" w:color="auto" w:fill="00B050"/>
          </w:tcPr>
          <w:p w14:paraId="3F7604C2" w14:textId="7BAFD25E" w:rsidR="004A3B50" w:rsidRPr="009F78C7" w:rsidRDefault="004A3B50" w:rsidP="00582C1E">
            <w:pPr>
              <w:rPr>
                <w:rFonts w:asciiTheme="majorHAnsi" w:hAnsiTheme="majorHAnsi"/>
                <w:sz w:val="22"/>
                <w:szCs w:val="22"/>
              </w:rPr>
            </w:pPr>
          </w:p>
        </w:tc>
        <w:tc>
          <w:tcPr>
            <w:tcW w:w="7384" w:type="dxa"/>
            <w:gridSpan w:val="3"/>
            <w:tcBorders>
              <w:top w:val="nil"/>
              <w:left w:val="nil"/>
              <w:bottom w:val="nil"/>
              <w:right w:val="nil"/>
            </w:tcBorders>
            <w:shd w:val="clear" w:color="auto" w:fill="00B050"/>
          </w:tcPr>
          <w:p w14:paraId="2DA150BB" w14:textId="77777777" w:rsidR="004A3B50" w:rsidRPr="009F78C7" w:rsidRDefault="004A3B50" w:rsidP="007A6AB7">
            <w:pPr>
              <w:rPr>
                <w:rFonts w:asciiTheme="majorHAnsi" w:hAnsiTheme="majorHAnsi"/>
                <w:b/>
                <w:sz w:val="22"/>
                <w:szCs w:val="22"/>
              </w:rPr>
            </w:pPr>
          </w:p>
        </w:tc>
      </w:tr>
      <w:tr w:rsidR="008443E8" w:rsidRPr="009F78C7" w14:paraId="6EFDF7C9" w14:textId="77777777" w:rsidTr="008443E8">
        <w:tc>
          <w:tcPr>
            <w:tcW w:w="2425" w:type="dxa"/>
            <w:tcBorders>
              <w:top w:val="nil"/>
              <w:left w:val="nil"/>
              <w:bottom w:val="nil"/>
              <w:right w:val="nil"/>
            </w:tcBorders>
            <w:shd w:val="clear" w:color="auto" w:fill="auto"/>
          </w:tcPr>
          <w:p w14:paraId="2EBD2EC5" w14:textId="77777777" w:rsidR="008443E8" w:rsidRPr="009F78C7" w:rsidRDefault="008443E8" w:rsidP="00582C1E">
            <w:pPr>
              <w:rPr>
                <w:rFonts w:asciiTheme="majorHAnsi" w:hAnsiTheme="majorHAnsi"/>
                <w:sz w:val="22"/>
                <w:szCs w:val="22"/>
              </w:rPr>
            </w:pPr>
          </w:p>
        </w:tc>
        <w:tc>
          <w:tcPr>
            <w:tcW w:w="7384" w:type="dxa"/>
            <w:gridSpan w:val="3"/>
            <w:tcBorders>
              <w:top w:val="nil"/>
              <w:left w:val="nil"/>
              <w:bottom w:val="nil"/>
              <w:right w:val="nil"/>
            </w:tcBorders>
            <w:shd w:val="clear" w:color="auto" w:fill="auto"/>
          </w:tcPr>
          <w:p w14:paraId="2AB7F9FC" w14:textId="77777777" w:rsidR="008443E8" w:rsidRPr="009F78C7" w:rsidRDefault="008443E8" w:rsidP="007A6AB7">
            <w:pPr>
              <w:rPr>
                <w:rFonts w:asciiTheme="majorHAnsi" w:hAnsiTheme="majorHAnsi"/>
                <w:b/>
                <w:sz w:val="22"/>
                <w:szCs w:val="22"/>
              </w:rPr>
            </w:pPr>
          </w:p>
        </w:tc>
      </w:tr>
      <w:tr w:rsidR="009F78C7" w:rsidRPr="009F78C7" w14:paraId="08584435" w14:textId="77777777" w:rsidTr="009F78C7">
        <w:tc>
          <w:tcPr>
            <w:tcW w:w="2425" w:type="dxa"/>
            <w:tcBorders>
              <w:top w:val="nil"/>
              <w:left w:val="nil"/>
              <w:bottom w:val="nil"/>
              <w:right w:val="single" w:sz="4" w:space="0" w:color="auto"/>
            </w:tcBorders>
            <w:shd w:val="clear" w:color="auto" w:fill="D6E3BC" w:themeFill="accent3" w:themeFillTint="66"/>
          </w:tcPr>
          <w:p w14:paraId="08D8A179"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HOME WORK for S</w:t>
            </w:r>
            <w:r w:rsidR="008A5FFD" w:rsidRPr="009F78C7">
              <w:rPr>
                <w:rFonts w:asciiTheme="majorHAnsi" w:hAnsiTheme="majorHAnsi"/>
                <w:sz w:val="22"/>
                <w:szCs w:val="22"/>
              </w:rPr>
              <w:t xml:space="preserve">ession 5: </w:t>
            </w:r>
          </w:p>
        </w:tc>
        <w:tc>
          <w:tcPr>
            <w:tcW w:w="7384" w:type="dxa"/>
            <w:gridSpan w:val="3"/>
            <w:tcBorders>
              <w:top w:val="nil"/>
              <w:left w:val="single" w:sz="4" w:space="0" w:color="auto"/>
              <w:bottom w:val="nil"/>
              <w:right w:val="nil"/>
            </w:tcBorders>
            <w:shd w:val="clear" w:color="auto" w:fill="D6E3BC" w:themeFill="accent3" w:themeFillTint="66"/>
          </w:tcPr>
          <w:p w14:paraId="2BA29811" w14:textId="77777777" w:rsidR="008443E8" w:rsidRPr="00B01EAC" w:rsidRDefault="008443E8" w:rsidP="008443E8">
            <w:pPr>
              <w:rPr>
                <w:rFonts w:asciiTheme="majorHAnsi" w:hAnsiTheme="majorHAnsi"/>
                <w:sz w:val="22"/>
                <w:szCs w:val="22"/>
              </w:rPr>
            </w:pPr>
            <w:r w:rsidRPr="00B01EAC">
              <w:rPr>
                <w:rFonts w:asciiTheme="majorHAnsi" w:hAnsiTheme="majorHAnsi"/>
                <w:b/>
                <w:sz w:val="22"/>
                <w:szCs w:val="22"/>
              </w:rPr>
              <w:t>Session 5:</w:t>
            </w:r>
            <w:r w:rsidRPr="00B01EAC">
              <w:rPr>
                <w:rFonts w:asciiTheme="majorHAnsi" w:hAnsiTheme="majorHAnsi"/>
                <w:sz w:val="22"/>
                <w:szCs w:val="22"/>
              </w:rPr>
              <w:t xml:space="preserve"> Read Chapters 10 &amp; 11 - Armstrong </w:t>
            </w:r>
          </w:p>
          <w:p w14:paraId="17B097B9" w14:textId="77777777" w:rsidR="008443E8" w:rsidRPr="00B01EAC" w:rsidRDefault="008443E8" w:rsidP="008443E8">
            <w:pPr>
              <w:rPr>
                <w:rFonts w:asciiTheme="majorHAnsi" w:hAnsiTheme="majorHAnsi"/>
                <w:sz w:val="22"/>
                <w:szCs w:val="22"/>
              </w:rPr>
            </w:pPr>
          </w:p>
          <w:p w14:paraId="6CB95BFC" w14:textId="77777777" w:rsidR="008443E8" w:rsidRPr="00B01EAC" w:rsidRDefault="008443E8" w:rsidP="008443E8">
            <w:pPr>
              <w:rPr>
                <w:rFonts w:asciiTheme="majorHAnsi" w:hAnsiTheme="majorHAnsi"/>
                <w:sz w:val="22"/>
                <w:szCs w:val="22"/>
              </w:rPr>
            </w:pPr>
            <w:r w:rsidRPr="00B01EAC">
              <w:rPr>
                <w:rFonts w:asciiTheme="majorHAnsi" w:hAnsiTheme="majorHAnsi"/>
                <w:b/>
                <w:sz w:val="22"/>
                <w:szCs w:val="22"/>
              </w:rPr>
              <w:t>Session 5 Weekly Discussion Topic</w:t>
            </w:r>
            <w:r w:rsidRPr="00B01EAC">
              <w:rPr>
                <w:rFonts w:asciiTheme="majorHAnsi" w:hAnsiTheme="majorHAnsi"/>
                <w:sz w:val="22"/>
                <w:szCs w:val="22"/>
              </w:rPr>
              <w:t>:  Complete Session 5 Weekly Discussion Topic prompt.</w:t>
            </w:r>
          </w:p>
          <w:p w14:paraId="1E0AD333" w14:textId="77777777" w:rsidR="008443E8" w:rsidRPr="002E274E" w:rsidRDefault="008443E8" w:rsidP="008443E8">
            <w:pPr>
              <w:rPr>
                <w:rFonts w:asciiTheme="majorHAnsi" w:hAnsiTheme="majorHAnsi"/>
                <w:sz w:val="15"/>
                <w:szCs w:val="22"/>
              </w:rPr>
            </w:pPr>
            <w:r w:rsidRPr="00B01EAC">
              <w:rPr>
                <w:rFonts w:asciiTheme="majorHAnsi" w:hAnsiTheme="majorHAnsi"/>
                <w:sz w:val="22"/>
                <w:szCs w:val="22"/>
              </w:rPr>
              <w:t xml:space="preserve">  </w:t>
            </w:r>
          </w:p>
          <w:p w14:paraId="205520B9" w14:textId="77777777" w:rsidR="008443E8" w:rsidRDefault="008443E8" w:rsidP="008443E8">
            <w:pPr>
              <w:rPr>
                <w:rFonts w:asciiTheme="majorHAnsi" w:hAnsiTheme="majorHAnsi"/>
                <w:b/>
                <w:sz w:val="22"/>
                <w:szCs w:val="22"/>
              </w:rPr>
            </w:pPr>
            <w:r w:rsidRPr="00B01EAC">
              <w:rPr>
                <w:rFonts w:asciiTheme="majorHAnsi" w:hAnsiTheme="majorHAnsi"/>
                <w:b/>
                <w:sz w:val="22"/>
                <w:szCs w:val="22"/>
              </w:rPr>
              <w:t xml:space="preserve">Homework: </w:t>
            </w:r>
          </w:p>
          <w:p w14:paraId="7CD520D6" w14:textId="77777777" w:rsidR="008443E8" w:rsidRDefault="008443E8" w:rsidP="008443E8">
            <w:pPr>
              <w:pStyle w:val="ListParagraph"/>
              <w:numPr>
                <w:ilvl w:val="0"/>
                <w:numId w:val="20"/>
              </w:numPr>
              <w:rPr>
                <w:rFonts w:asciiTheme="majorHAnsi" w:hAnsiTheme="majorHAnsi"/>
                <w:sz w:val="22"/>
                <w:szCs w:val="22"/>
              </w:rPr>
            </w:pPr>
            <w:r w:rsidRPr="0019448F">
              <w:rPr>
                <w:rFonts w:asciiTheme="majorHAnsi" w:hAnsiTheme="majorHAnsi"/>
                <w:sz w:val="22"/>
                <w:szCs w:val="22"/>
              </w:rPr>
              <w:lastRenderedPageBreak/>
              <w:t xml:space="preserve">Work HR Case Study #2 paper. </w:t>
            </w:r>
          </w:p>
          <w:p w14:paraId="79B74ED5" w14:textId="1759A476" w:rsidR="00C96985" w:rsidRPr="008443E8" w:rsidRDefault="008443E8" w:rsidP="008443E8">
            <w:pPr>
              <w:pStyle w:val="ListParagraph"/>
              <w:numPr>
                <w:ilvl w:val="0"/>
                <w:numId w:val="20"/>
              </w:numPr>
              <w:rPr>
                <w:rFonts w:asciiTheme="majorHAnsi" w:hAnsiTheme="majorHAnsi"/>
                <w:sz w:val="22"/>
                <w:szCs w:val="22"/>
              </w:rPr>
            </w:pPr>
            <w:r w:rsidRPr="008443E8">
              <w:rPr>
                <w:rFonts w:asciiTheme="majorHAnsi" w:hAnsiTheme="majorHAnsi"/>
                <w:sz w:val="22"/>
                <w:szCs w:val="22"/>
              </w:rPr>
              <w:t>Use HR Case Study #2 paper template located within Session 3 Tab.</w:t>
            </w:r>
          </w:p>
        </w:tc>
      </w:tr>
      <w:tr w:rsidR="009F78C7" w:rsidRPr="009F78C7" w14:paraId="4CEDB663" w14:textId="77777777" w:rsidTr="009F78C7">
        <w:tc>
          <w:tcPr>
            <w:tcW w:w="2425" w:type="dxa"/>
            <w:tcBorders>
              <w:top w:val="nil"/>
              <w:left w:val="nil"/>
              <w:bottom w:val="nil"/>
              <w:right w:val="single" w:sz="4" w:space="0" w:color="auto"/>
            </w:tcBorders>
          </w:tcPr>
          <w:p w14:paraId="3D3D5E6D" w14:textId="77777777"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765C45C6" w14:textId="77777777" w:rsidR="00F91621" w:rsidRPr="009F78C7" w:rsidRDefault="00F91621" w:rsidP="00582C1E">
            <w:pPr>
              <w:rPr>
                <w:rFonts w:asciiTheme="majorHAnsi" w:hAnsiTheme="majorHAnsi"/>
                <w:sz w:val="22"/>
                <w:szCs w:val="22"/>
              </w:rPr>
            </w:pPr>
          </w:p>
        </w:tc>
      </w:tr>
      <w:tr w:rsidR="009F78C7" w:rsidRPr="009F78C7" w14:paraId="367AD592" w14:textId="77777777" w:rsidTr="009F78C7">
        <w:trPr>
          <w:trHeight w:val="450"/>
        </w:trPr>
        <w:tc>
          <w:tcPr>
            <w:tcW w:w="2425" w:type="dxa"/>
            <w:tcBorders>
              <w:top w:val="nil"/>
              <w:left w:val="nil"/>
              <w:bottom w:val="nil"/>
              <w:right w:val="single" w:sz="4" w:space="0" w:color="auto"/>
            </w:tcBorders>
            <w:shd w:val="clear" w:color="auto" w:fill="FFFFFF"/>
          </w:tcPr>
          <w:p w14:paraId="0C212551" w14:textId="77777777" w:rsidR="00F2193C" w:rsidRPr="009F78C7" w:rsidRDefault="00F91621" w:rsidP="00CB696A">
            <w:pPr>
              <w:rPr>
                <w:rFonts w:asciiTheme="majorHAnsi" w:hAnsiTheme="majorHAnsi"/>
                <w:b/>
                <w:sz w:val="22"/>
                <w:szCs w:val="22"/>
              </w:rPr>
            </w:pPr>
            <w:r w:rsidRPr="009F78C7">
              <w:rPr>
                <w:rFonts w:asciiTheme="majorHAnsi" w:hAnsiTheme="majorHAnsi"/>
                <w:b/>
                <w:sz w:val="22"/>
                <w:szCs w:val="22"/>
              </w:rPr>
              <w:t>Session #5</w:t>
            </w:r>
          </w:p>
          <w:p w14:paraId="530CB4E8" w14:textId="448CB16C" w:rsidR="00FC1281" w:rsidRPr="009F78C7" w:rsidRDefault="008443E8" w:rsidP="008F39FB">
            <w:pPr>
              <w:rPr>
                <w:rFonts w:asciiTheme="majorHAnsi" w:hAnsiTheme="majorHAnsi"/>
                <w:b/>
                <w:sz w:val="22"/>
                <w:szCs w:val="22"/>
              </w:rPr>
            </w:pPr>
            <w:r>
              <w:rPr>
                <w:rFonts w:asciiTheme="majorHAnsi" w:hAnsiTheme="majorHAnsi"/>
                <w:b/>
                <w:sz w:val="22"/>
                <w:szCs w:val="22"/>
              </w:rPr>
              <w:t>January 1</w:t>
            </w:r>
            <w:r w:rsidR="008F39FB" w:rsidRPr="009F78C7">
              <w:rPr>
                <w:rFonts w:asciiTheme="majorHAnsi" w:hAnsiTheme="majorHAnsi"/>
                <w:b/>
                <w:sz w:val="22"/>
                <w:szCs w:val="22"/>
              </w:rPr>
              <w:t xml:space="preserve"> </w:t>
            </w:r>
            <w:r w:rsidR="00A934A7" w:rsidRPr="009F78C7">
              <w:rPr>
                <w:rFonts w:asciiTheme="majorHAnsi" w:hAnsiTheme="majorHAnsi"/>
                <w:b/>
                <w:sz w:val="22"/>
                <w:szCs w:val="22"/>
              </w:rPr>
              <w:t>-</w:t>
            </w:r>
            <w:r w:rsidR="00D5597C" w:rsidRPr="009F78C7">
              <w:rPr>
                <w:rFonts w:asciiTheme="majorHAnsi" w:hAnsiTheme="majorHAnsi"/>
                <w:b/>
                <w:sz w:val="22"/>
                <w:szCs w:val="22"/>
              </w:rPr>
              <w:t xml:space="preserve"> </w:t>
            </w:r>
            <w:r w:rsidR="00A934A7" w:rsidRPr="009F78C7">
              <w:rPr>
                <w:rFonts w:asciiTheme="majorHAnsi" w:hAnsiTheme="majorHAnsi"/>
                <w:b/>
                <w:sz w:val="22"/>
                <w:szCs w:val="22"/>
              </w:rPr>
              <w:t xml:space="preserve">January </w:t>
            </w:r>
            <w:r>
              <w:rPr>
                <w:rFonts w:asciiTheme="majorHAnsi" w:hAnsiTheme="majorHAnsi"/>
                <w:b/>
                <w:sz w:val="22"/>
                <w:szCs w:val="22"/>
              </w:rPr>
              <w:t>7</w:t>
            </w:r>
          </w:p>
        </w:tc>
        <w:tc>
          <w:tcPr>
            <w:tcW w:w="7384" w:type="dxa"/>
            <w:gridSpan w:val="3"/>
            <w:tcBorders>
              <w:top w:val="nil"/>
              <w:left w:val="single" w:sz="4" w:space="0" w:color="auto"/>
              <w:bottom w:val="nil"/>
              <w:right w:val="nil"/>
            </w:tcBorders>
            <w:shd w:val="clear" w:color="auto" w:fill="FFFFFF"/>
          </w:tcPr>
          <w:p w14:paraId="31906939" w14:textId="77777777" w:rsidR="00447028" w:rsidRPr="00B01EAC" w:rsidRDefault="00447028" w:rsidP="00447028">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5 folder: 1) Chapter 10 ppt. and 2) Chapter 11 ppt.</w:t>
            </w:r>
          </w:p>
          <w:p w14:paraId="0C218EA5" w14:textId="77777777" w:rsidR="00447028" w:rsidRPr="00B01EAC" w:rsidRDefault="00447028" w:rsidP="00447028">
            <w:pPr>
              <w:rPr>
                <w:rFonts w:asciiTheme="majorHAnsi" w:hAnsiTheme="majorHAnsi"/>
                <w:sz w:val="22"/>
                <w:szCs w:val="22"/>
              </w:rPr>
            </w:pPr>
          </w:p>
          <w:p w14:paraId="7E6A08BC" w14:textId="26608B02" w:rsidR="00447028" w:rsidRDefault="00447028" w:rsidP="00447028">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5 Assignments:</w:t>
            </w:r>
            <w:r w:rsidRPr="00B01EAC">
              <w:rPr>
                <w:rFonts w:asciiTheme="majorHAnsi" w:hAnsiTheme="majorHAnsi"/>
                <w:sz w:val="22"/>
                <w:szCs w:val="22"/>
              </w:rPr>
              <w:t xml:space="preserve"> </w:t>
            </w:r>
            <w:r>
              <w:rPr>
                <w:rFonts w:asciiTheme="majorHAnsi" w:hAnsiTheme="majorHAnsi"/>
                <w:sz w:val="22"/>
                <w:szCs w:val="22"/>
              </w:rPr>
              <w:t xml:space="preserve"> </w:t>
            </w:r>
            <w:r w:rsidRPr="00F34AD8">
              <w:rPr>
                <w:rFonts w:asciiTheme="majorHAnsi" w:hAnsiTheme="majorHAnsi"/>
                <w:sz w:val="22"/>
                <w:szCs w:val="22"/>
                <w:u w:val="single"/>
              </w:rPr>
              <w:t>Weekly Discussion Topic</w:t>
            </w:r>
            <w:r>
              <w:rPr>
                <w:rFonts w:asciiTheme="majorHAnsi" w:hAnsiTheme="majorHAnsi"/>
                <w:sz w:val="22"/>
                <w:szCs w:val="22"/>
                <w:u w:val="single"/>
              </w:rPr>
              <w:t xml:space="preserve"> #5</w:t>
            </w:r>
            <w:r w:rsidRPr="00F34AD8">
              <w:rPr>
                <w:rFonts w:asciiTheme="majorHAnsi" w:hAnsiTheme="majorHAnsi"/>
                <w:sz w:val="22"/>
                <w:szCs w:val="22"/>
              </w:rPr>
              <w:t xml:space="preserve">: Complete Weekly Discussion Topic #5 prompt by Friday, </w:t>
            </w:r>
            <w:r>
              <w:rPr>
                <w:rFonts w:asciiTheme="majorHAnsi" w:hAnsiTheme="majorHAnsi"/>
                <w:sz w:val="22"/>
                <w:szCs w:val="22"/>
              </w:rPr>
              <w:t>January 5</w:t>
            </w:r>
            <w:r w:rsidRPr="00F34AD8">
              <w:rPr>
                <w:rFonts w:asciiTheme="majorHAnsi" w:hAnsiTheme="majorHAnsi"/>
                <w:sz w:val="22"/>
                <w:szCs w:val="22"/>
              </w:rPr>
              <w:t xml:space="preserve">, and provided feedback to one peer by Sunday, </w:t>
            </w:r>
            <w:r>
              <w:rPr>
                <w:rFonts w:asciiTheme="majorHAnsi" w:hAnsiTheme="majorHAnsi"/>
                <w:sz w:val="22"/>
                <w:szCs w:val="22"/>
              </w:rPr>
              <w:t>January 7</w:t>
            </w:r>
            <w:r w:rsidRPr="00F34AD8">
              <w:rPr>
                <w:rFonts w:asciiTheme="majorHAnsi" w:hAnsiTheme="majorHAnsi"/>
                <w:sz w:val="22"/>
                <w:szCs w:val="22"/>
              </w:rPr>
              <w:t xml:space="preserve">.  </w:t>
            </w:r>
          </w:p>
          <w:p w14:paraId="6E225745" w14:textId="737D8627" w:rsidR="00FD6E22" w:rsidRPr="00447028" w:rsidRDefault="00FD6E22" w:rsidP="00447028">
            <w:pPr>
              <w:overflowPunct/>
              <w:autoSpaceDE/>
              <w:autoSpaceDN/>
              <w:adjustRightInd/>
              <w:spacing w:after="200"/>
              <w:contextualSpacing/>
              <w:rPr>
                <w:rFonts w:asciiTheme="majorHAnsi" w:hAnsiTheme="majorHAnsi"/>
                <w:sz w:val="22"/>
                <w:szCs w:val="22"/>
              </w:rPr>
            </w:pPr>
          </w:p>
        </w:tc>
      </w:tr>
      <w:tr w:rsidR="009F78C7" w:rsidRPr="009F78C7" w14:paraId="6F8CE149" w14:textId="77777777" w:rsidTr="009F78C7">
        <w:tc>
          <w:tcPr>
            <w:tcW w:w="2425" w:type="dxa"/>
            <w:tcBorders>
              <w:top w:val="nil"/>
              <w:left w:val="nil"/>
              <w:bottom w:val="nil"/>
              <w:right w:val="single" w:sz="4" w:space="0" w:color="auto"/>
            </w:tcBorders>
            <w:shd w:val="clear" w:color="auto" w:fill="D6E3BC" w:themeFill="accent3" w:themeFillTint="66"/>
          </w:tcPr>
          <w:p w14:paraId="21602446"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00CB2FD3" w:rsidRPr="009F78C7">
              <w:rPr>
                <w:rFonts w:asciiTheme="majorHAnsi" w:hAnsiTheme="majorHAnsi"/>
                <w:sz w:val="22"/>
                <w:szCs w:val="22"/>
              </w:rPr>
              <w:t xml:space="preserve">HOME WORK for Session 6: </w:t>
            </w:r>
          </w:p>
        </w:tc>
        <w:tc>
          <w:tcPr>
            <w:tcW w:w="7384" w:type="dxa"/>
            <w:gridSpan w:val="3"/>
            <w:tcBorders>
              <w:top w:val="nil"/>
              <w:left w:val="single" w:sz="4" w:space="0" w:color="auto"/>
              <w:bottom w:val="nil"/>
              <w:right w:val="nil"/>
            </w:tcBorders>
            <w:shd w:val="clear" w:color="auto" w:fill="D6E3BC" w:themeFill="accent3" w:themeFillTint="66"/>
          </w:tcPr>
          <w:p w14:paraId="4B1A14DB" w14:textId="77777777" w:rsidR="00447028" w:rsidRPr="00B01EAC" w:rsidRDefault="00447028" w:rsidP="00447028">
            <w:pPr>
              <w:rPr>
                <w:rFonts w:asciiTheme="majorHAnsi" w:hAnsiTheme="majorHAnsi"/>
                <w:sz w:val="22"/>
                <w:szCs w:val="22"/>
              </w:rPr>
            </w:pPr>
            <w:r w:rsidRPr="00B01EAC">
              <w:rPr>
                <w:rFonts w:asciiTheme="majorHAnsi" w:hAnsiTheme="majorHAnsi"/>
                <w:b/>
                <w:sz w:val="22"/>
                <w:szCs w:val="22"/>
              </w:rPr>
              <w:t>Session 6:</w:t>
            </w:r>
            <w:r w:rsidRPr="00B01EAC">
              <w:rPr>
                <w:rFonts w:asciiTheme="majorHAnsi" w:hAnsiTheme="majorHAnsi"/>
                <w:sz w:val="22"/>
                <w:szCs w:val="22"/>
              </w:rPr>
              <w:t xml:space="preserve">  Read Chapters 12 &amp; 13 - Armstrong </w:t>
            </w:r>
          </w:p>
          <w:p w14:paraId="429F00B5" w14:textId="77777777" w:rsidR="00447028" w:rsidRPr="00B01EAC" w:rsidRDefault="00447028" w:rsidP="00447028">
            <w:pPr>
              <w:rPr>
                <w:rFonts w:asciiTheme="majorHAnsi" w:hAnsiTheme="majorHAnsi"/>
                <w:sz w:val="22"/>
                <w:szCs w:val="22"/>
              </w:rPr>
            </w:pPr>
          </w:p>
          <w:p w14:paraId="68EAEFDA" w14:textId="77777777" w:rsidR="00447028" w:rsidRPr="00B01EAC" w:rsidRDefault="00447028" w:rsidP="00447028">
            <w:pPr>
              <w:rPr>
                <w:rFonts w:asciiTheme="majorHAnsi" w:hAnsiTheme="majorHAnsi"/>
                <w:sz w:val="22"/>
                <w:szCs w:val="22"/>
              </w:rPr>
            </w:pPr>
            <w:r w:rsidRPr="00B01EAC">
              <w:rPr>
                <w:rFonts w:asciiTheme="majorHAnsi" w:hAnsiTheme="majorHAnsi"/>
                <w:b/>
                <w:sz w:val="22"/>
                <w:szCs w:val="22"/>
              </w:rPr>
              <w:t>Session 6 Weekly Discussion Topic</w:t>
            </w:r>
            <w:r w:rsidRPr="00B01EAC">
              <w:rPr>
                <w:rFonts w:asciiTheme="majorHAnsi" w:hAnsiTheme="majorHAnsi"/>
                <w:sz w:val="22"/>
                <w:szCs w:val="22"/>
              </w:rPr>
              <w:t>:  Complete session 6 Weekly Discussion Topic prompt.</w:t>
            </w:r>
          </w:p>
          <w:p w14:paraId="18005EB5" w14:textId="77777777" w:rsidR="00447028" w:rsidRPr="00B01EAC" w:rsidRDefault="00447028" w:rsidP="00447028">
            <w:pPr>
              <w:rPr>
                <w:rFonts w:asciiTheme="majorHAnsi" w:hAnsiTheme="majorHAnsi"/>
                <w:sz w:val="22"/>
                <w:szCs w:val="22"/>
              </w:rPr>
            </w:pPr>
            <w:r w:rsidRPr="00B01EAC">
              <w:rPr>
                <w:rFonts w:asciiTheme="majorHAnsi" w:hAnsiTheme="majorHAnsi"/>
                <w:sz w:val="22"/>
                <w:szCs w:val="22"/>
              </w:rPr>
              <w:t xml:space="preserve">  </w:t>
            </w:r>
          </w:p>
          <w:p w14:paraId="613DF76E" w14:textId="77777777" w:rsidR="00447028" w:rsidRDefault="00447028" w:rsidP="00447028">
            <w:pPr>
              <w:rPr>
                <w:rFonts w:asciiTheme="majorHAnsi" w:hAnsiTheme="majorHAnsi"/>
                <w:b/>
                <w:sz w:val="22"/>
                <w:szCs w:val="22"/>
              </w:rPr>
            </w:pPr>
            <w:r w:rsidRPr="00B01EAC">
              <w:rPr>
                <w:rFonts w:asciiTheme="majorHAnsi" w:hAnsiTheme="majorHAnsi"/>
                <w:b/>
                <w:sz w:val="22"/>
                <w:szCs w:val="22"/>
              </w:rPr>
              <w:t xml:space="preserve">Homework: </w:t>
            </w:r>
          </w:p>
          <w:p w14:paraId="214A2136" w14:textId="4DCA6304" w:rsidR="00447028" w:rsidRDefault="00447028" w:rsidP="00447028">
            <w:pPr>
              <w:pStyle w:val="ListParagraph"/>
              <w:numPr>
                <w:ilvl w:val="0"/>
                <w:numId w:val="21"/>
              </w:numPr>
              <w:rPr>
                <w:rFonts w:asciiTheme="majorHAnsi" w:hAnsiTheme="majorHAnsi"/>
                <w:sz w:val="22"/>
                <w:szCs w:val="22"/>
              </w:rPr>
            </w:pPr>
            <w:r>
              <w:rPr>
                <w:rFonts w:asciiTheme="majorHAnsi" w:hAnsiTheme="majorHAnsi"/>
                <w:sz w:val="22"/>
                <w:szCs w:val="22"/>
              </w:rPr>
              <w:t xml:space="preserve">Complete </w:t>
            </w:r>
            <w:r w:rsidRPr="00B01EAC">
              <w:rPr>
                <w:rFonts w:asciiTheme="majorHAnsi" w:hAnsiTheme="majorHAnsi"/>
                <w:sz w:val="22"/>
                <w:szCs w:val="22"/>
              </w:rPr>
              <w:t>HR Case Study #2 paper</w:t>
            </w:r>
            <w:r w:rsidRPr="00A420C6">
              <w:rPr>
                <w:rFonts w:asciiTheme="majorHAnsi" w:hAnsiTheme="majorHAnsi"/>
                <w:sz w:val="22"/>
                <w:szCs w:val="22"/>
              </w:rPr>
              <w:t xml:space="preserve"> </w:t>
            </w:r>
            <w:r>
              <w:rPr>
                <w:rFonts w:asciiTheme="majorHAnsi" w:hAnsiTheme="majorHAnsi"/>
                <w:sz w:val="22"/>
                <w:szCs w:val="22"/>
              </w:rPr>
              <w:t xml:space="preserve">– due Thursday, January 11 </w:t>
            </w:r>
          </w:p>
          <w:p w14:paraId="005C49EE" w14:textId="33E8DDD3" w:rsidR="00C96985" w:rsidRPr="00447028" w:rsidRDefault="00447028" w:rsidP="00447028">
            <w:pPr>
              <w:pStyle w:val="ListParagraph"/>
              <w:numPr>
                <w:ilvl w:val="0"/>
                <w:numId w:val="21"/>
              </w:numPr>
              <w:rPr>
                <w:rFonts w:asciiTheme="majorHAnsi" w:hAnsiTheme="majorHAnsi"/>
                <w:sz w:val="22"/>
                <w:szCs w:val="22"/>
              </w:rPr>
            </w:pPr>
            <w:r w:rsidRPr="00447028">
              <w:rPr>
                <w:rFonts w:asciiTheme="majorHAnsi" w:hAnsiTheme="majorHAnsi"/>
                <w:sz w:val="22"/>
                <w:szCs w:val="22"/>
              </w:rPr>
              <w:t>Print, read, and work HR Case Study #3 found in Session 6 Tab</w:t>
            </w:r>
          </w:p>
        </w:tc>
      </w:tr>
      <w:tr w:rsidR="009F78C7" w:rsidRPr="009F78C7" w14:paraId="1AA22D00" w14:textId="77777777" w:rsidTr="009F78C7">
        <w:trPr>
          <w:trHeight w:val="288"/>
        </w:trPr>
        <w:tc>
          <w:tcPr>
            <w:tcW w:w="2425" w:type="dxa"/>
            <w:tcBorders>
              <w:top w:val="nil"/>
              <w:left w:val="nil"/>
              <w:bottom w:val="nil"/>
              <w:right w:val="single" w:sz="4" w:space="0" w:color="auto"/>
            </w:tcBorders>
          </w:tcPr>
          <w:p w14:paraId="0AABA5B6" w14:textId="77777777"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7600E01A" w14:textId="77777777" w:rsidR="00F91621" w:rsidRPr="009F78C7" w:rsidRDefault="00F91621" w:rsidP="00582C1E">
            <w:pPr>
              <w:rPr>
                <w:rFonts w:asciiTheme="majorHAnsi" w:hAnsiTheme="majorHAnsi"/>
                <w:sz w:val="22"/>
                <w:szCs w:val="22"/>
              </w:rPr>
            </w:pPr>
          </w:p>
        </w:tc>
      </w:tr>
      <w:tr w:rsidR="009F78C7" w:rsidRPr="009F78C7" w14:paraId="2ADF0DBF" w14:textId="77777777" w:rsidTr="009F78C7">
        <w:trPr>
          <w:trHeight w:val="612"/>
        </w:trPr>
        <w:tc>
          <w:tcPr>
            <w:tcW w:w="2425" w:type="dxa"/>
            <w:tcBorders>
              <w:top w:val="nil"/>
              <w:left w:val="nil"/>
              <w:bottom w:val="nil"/>
              <w:right w:val="single" w:sz="4" w:space="0" w:color="auto"/>
            </w:tcBorders>
          </w:tcPr>
          <w:p w14:paraId="7D761AE5"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#6</w:t>
            </w:r>
          </w:p>
          <w:p w14:paraId="710E08E9" w14:textId="4EF938DA" w:rsidR="00FC1281" w:rsidRPr="009F78C7" w:rsidRDefault="00D5597C" w:rsidP="00447028">
            <w:pPr>
              <w:rPr>
                <w:rFonts w:asciiTheme="majorHAnsi" w:hAnsiTheme="majorHAnsi"/>
                <w:sz w:val="22"/>
                <w:szCs w:val="22"/>
              </w:rPr>
            </w:pPr>
            <w:r w:rsidRPr="009F78C7">
              <w:rPr>
                <w:rFonts w:asciiTheme="majorHAnsi" w:hAnsiTheme="majorHAnsi"/>
                <w:b/>
                <w:sz w:val="22"/>
                <w:szCs w:val="22"/>
              </w:rPr>
              <w:t xml:space="preserve">January </w:t>
            </w:r>
            <w:r w:rsidR="00447028">
              <w:rPr>
                <w:rFonts w:asciiTheme="majorHAnsi" w:hAnsiTheme="majorHAnsi"/>
                <w:b/>
                <w:sz w:val="22"/>
                <w:szCs w:val="22"/>
              </w:rPr>
              <w:t>8</w:t>
            </w:r>
            <w:r w:rsidRPr="009F78C7">
              <w:rPr>
                <w:rFonts w:asciiTheme="majorHAnsi" w:hAnsiTheme="majorHAnsi"/>
                <w:b/>
                <w:sz w:val="22"/>
                <w:szCs w:val="22"/>
              </w:rPr>
              <w:t xml:space="preserve"> – January 1</w:t>
            </w:r>
            <w:r w:rsidR="00447028">
              <w:rPr>
                <w:rFonts w:asciiTheme="majorHAnsi" w:hAnsiTheme="majorHAnsi"/>
                <w:b/>
                <w:sz w:val="22"/>
                <w:szCs w:val="22"/>
              </w:rPr>
              <w:t>4</w:t>
            </w:r>
          </w:p>
        </w:tc>
        <w:tc>
          <w:tcPr>
            <w:tcW w:w="7384" w:type="dxa"/>
            <w:gridSpan w:val="3"/>
            <w:tcBorders>
              <w:top w:val="nil"/>
              <w:left w:val="single" w:sz="4" w:space="0" w:color="auto"/>
              <w:bottom w:val="nil"/>
              <w:right w:val="nil"/>
            </w:tcBorders>
          </w:tcPr>
          <w:p w14:paraId="406245C3" w14:textId="284773B4" w:rsidR="00FC1281" w:rsidRPr="009F78C7" w:rsidRDefault="00FC1281" w:rsidP="00FC1281">
            <w:pPr>
              <w:rPr>
                <w:rFonts w:asciiTheme="majorHAnsi" w:hAnsiTheme="majorHAnsi"/>
                <w:sz w:val="22"/>
                <w:szCs w:val="22"/>
              </w:rPr>
            </w:pPr>
            <w:r w:rsidRPr="009F78C7">
              <w:rPr>
                <w:rFonts w:asciiTheme="majorHAnsi" w:hAnsiTheme="majorHAnsi"/>
                <w:sz w:val="22"/>
                <w:szCs w:val="22"/>
              </w:rPr>
              <w:sym w:font="Wingdings" w:char="F03A"/>
            </w:r>
            <w:r w:rsidRPr="009F78C7">
              <w:rPr>
                <w:rFonts w:asciiTheme="majorHAnsi" w:hAnsiTheme="majorHAnsi"/>
                <w:sz w:val="22"/>
                <w:szCs w:val="22"/>
              </w:rPr>
              <w:t xml:space="preserve">   </w:t>
            </w:r>
            <w:r w:rsidRPr="009F78C7">
              <w:rPr>
                <w:rFonts w:asciiTheme="majorHAnsi" w:hAnsiTheme="majorHAnsi"/>
                <w:b/>
                <w:sz w:val="22"/>
                <w:szCs w:val="22"/>
              </w:rPr>
              <w:t>Listen to two voice embedded lectures</w:t>
            </w:r>
            <w:r w:rsidRPr="009F78C7">
              <w:rPr>
                <w:rFonts w:asciiTheme="majorHAnsi" w:hAnsiTheme="majorHAnsi"/>
                <w:sz w:val="22"/>
                <w:szCs w:val="22"/>
              </w:rPr>
              <w:t xml:space="preserve"> found within BlackBoard, Session </w:t>
            </w:r>
            <w:r w:rsidR="00FD6E22" w:rsidRPr="009F78C7">
              <w:rPr>
                <w:rFonts w:asciiTheme="majorHAnsi" w:hAnsiTheme="majorHAnsi"/>
                <w:sz w:val="22"/>
                <w:szCs w:val="22"/>
              </w:rPr>
              <w:t>6</w:t>
            </w:r>
            <w:r w:rsidR="00E30367" w:rsidRPr="009F78C7">
              <w:rPr>
                <w:rFonts w:asciiTheme="majorHAnsi" w:hAnsiTheme="majorHAnsi"/>
                <w:sz w:val="22"/>
                <w:szCs w:val="22"/>
              </w:rPr>
              <w:t xml:space="preserve"> folder: 1) Chapter 12</w:t>
            </w:r>
            <w:r w:rsidRPr="009F78C7">
              <w:rPr>
                <w:rFonts w:asciiTheme="majorHAnsi" w:hAnsiTheme="majorHAnsi"/>
                <w:sz w:val="22"/>
                <w:szCs w:val="22"/>
              </w:rPr>
              <w:t xml:space="preserve"> ppt</w:t>
            </w:r>
            <w:r w:rsidR="00CD7163" w:rsidRPr="009F78C7">
              <w:rPr>
                <w:rFonts w:asciiTheme="majorHAnsi" w:hAnsiTheme="majorHAnsi"/>
                <w:sz w:val="22"/>
                <w:szCs w:val="22"/>
              </w:rPr>
              <w:t>.</w:t>
            </w:r>
            <w:r w:rsidR="00E30367" w:rsidRPr="009F78C7">
              <w:rPr>
                <w:rFonts w:asciiTheme="majorHAnsi" w:hAnsiTheme="majorHAnsi"/>
                <w:sz w:val="22"/>
                <w:szCs w:val="22"/>
              </w:rPr>
              <w:t>, and 2) Chapter 13</w:t>
            </w:r>
            <w:r w:rsidRPr="009F78C7">
              <w:rPr>
                <w:rFonts w:asciiTheme="majorHAnsi" w:hAnsiTheme="majorHAnsi"/>
                <w:sz w:val="22"/>
                <w:szCs w:val="22"/>
              </w:rPr>
              <w:t xml:space="preserve"> ppt.</w:t>
            </w:r>
          </w:p>
          <w:p w14:paraId="151B1406" w14:textId="77777777" w:rsidR="00FC1281" w:rsidRPr="009F78C7" w:rsidRDefault="00FC1281" w:rsidP="00FC1281">
            <w:pPr>
              <w:rPr>
                <w:rFonts w:asciiTheme="majorHAnsi" w:hAnsiTheme="majorHAnsi"/>
                <w:sz w:val="22"/>
                <w:szCs w:val="22"/>
              </w:rPr>
            </w:pPr>
          </w:p>
          <w:p w14:paraId="4ADBD6E9" w14:textId="2A2DDBB7" w:rsidR="00FC1281" w:rsidRPr="009F78C7" w:rsidRDefault="00FC1281" w:rsidP="00FC1281">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 xml:space="preserve"> </w:t>
            </w:r>
            <w:r w:rsidR="00FD6E22" w:rsidRPr="009F78C7">
              <w:rPr>
                <w:rFonts w:asciiTheme="majorHAnsi" w:hAnsiTheme="majorHAnsi"/>
                <w:b/>
                <w:sz w:val="22"/>
                <w:szCs w:val="22"/>
              </w:rPr>
              <w:t>Session</w:t>
            </w:r>
            <w:r w:rsidRPr="009F78C7">
              <w:rPr>
                <w:rFonts w:asciiTheme="majorHAnsi" w:hAnsiTheme="majorHAnsi"/>
                <w:b/>
                <w:sz w:val="22"/>
                <w:szCs w:val="22"/>
              </w:rPr>
              <w:t xml:space="preserve"> </w:t>
            </w:r>
            <w:r w:rsidR="00A8455E" w:rsidRPr="009F78C7">
              <w:rPr>
                <w:rFonts w:asciiTheme="majorHAnsi" w:hAnsiTheme="majorHAnsi"/>
                <w:b/>
                <w:sz w:val="22"/>
                <w:szCs w:val="22"/>
              </w:rPr>
              <w:t>6</w:t>
            </w:r>
            <w:r w:rsidRPr="009F78C7">
              <w:rPr>
                <w:rFonts w:asciiTheme="majorHAnsi" w:hAnsiTheme="majorHAnsi"/>
                <w:b/>
                <w:sz w:val="22"/>
                <w:szCs w:val="22"/>
              </w:rPr>
              <w:t xml:space="preserve"> Assignments:</w:t>
            </w:r>
            <w:r w:rsidRPr="009F78C7">
              <w:rPr>
                <w:rFonts w:asciiTheme="majorHAnsi" w:hAnsiTheme="majorHAnsi"/>
                <w:sz w:val="22"/>
                <w:szCs w:val="22"/>
              </w:rPr>
              <w:t xml:space="preserve"> </w:t>
            </w:r>
          </w:p>
          <w:p w14:paraId="1E574548" w14:textId="643EC050" w:rsidR="00362E34" w:rsidRDefault="00362E34" w:rsidP="00362E34">
            <w:pPr>
              <w:pStyle w:val="ListParagraph"/>
              <w:numPr>
                <w:ilvl w:val="0"/>
                <w:numId w:val="20"/>
              </w:numPr>
              <w:overflowPunct/>
              <w:autoSpaceDE/>
              <w:autoSpaceDN/>
              <w:adjustRightInd/>
              <w:spacing w:after="200"/>
              <w:contextualSpacing/>
              <w:rPr>
                <w:rFonts w:asciiTheme="majorHAnsi" w:hAnsiTheme="majorHAnsi"/>
                <w:sz w:val="22"/>
              </w:rPr>
            </w:pPr>
            <w:r w:rsidRPr="00B01EAC">
              <w:rPr>
                <w:rFonts w:asciiTheme="majorHAnsi" w:hAnsiTheme="majorHAnsi"/>
                <w:sz w:val="22"/>
                <w:u w:val="single"/>
              </w:rPr>
              <w:t>Weekly Discussion Topic</w:t>
            </w:r>
            <w:r>
              <w:rPr>
                <w:rFonts w:asciiTheme="majorHAnsi" w:hAnsiTheme="majorHAnsi"/>
                <w:sz w:val="22"/>
                <w:u w:val="single"/>
              </w:rPr>
              <w:t xml:space="preserve"> #6</w:t>
            </w:r>
            <w:r w:rsidRPr="00B01EAC">
              <w:rPr>
                <w:rFonts w:asciiTheme="majorHAnsi" w:hAnsiTheme="majorHAnsi"/>
                <w:sz w:val="22"/>
              </w:rPr>
              <w:t xml:space="preserve">:  </w:t>
            </w:r>
            <w:r w:rsidRPr="00B01EAC">
              <w:rPr>
                <w:rFonts w:asciiTheme="majorHAnsi" w:hAnsiTheme="majorHAnsi"/>
                <w:sz w:val="22"/>
                <w:szCs w:val="22"/>
              </w:rPr>
              <w:t>Complete Weekly Discussion Topic</w:t>
            </w:r>
            <w:r>
              <w:rPr>
                <w:rFonts w:asciiTheme="majorHAnsi" w:hAnsiTheme="majorHAnsi"/>
                <w:sz w:val="22"/>
                <w:szCs w:val="22"/>
              </w:rPr>
              <w:t xml:space="preserve"> #6</w:t>
            </w:r>
            <w:r w:rsidRPr="00B01EAC">
              <w:rPr>
                <w:rFonts w:asciiTheme="majorHAnsi" w:hAnsiTheme="majorHAnsi"/>
                <w:sz w:val="22"/>
                <w:szCs w:val="22"/>
              </w:rPr>
              <w:t xml:space="preserve"> prompt</w:t>
            </w:r>
            <w:r>
              <w:rPr>
                <w:rFonts w:asciiTheme="majorHAnsi" w:hAnsiTheme="majorHAnsi"/>
                <w:sz w:val="22"/>
                <w:szCs w:val="22"/>
              </w:rPr>
              <w:t xml:space="preserve"> by Friday, January 12, and provided feedback to one peer by Sunday, January 14</w:t>
            </w:r>
            <w:r>
              <w:rPr>
                <w:rFonts w:asciiTheme="majorHAnsi" w:hAnsiTheme="majorHAnsi"/>
                <w:sz w:val="22"/>
              </w:rPr>
              <w:t xml:space="preserve"> </w:t>
            </w:r>
          </w:p>
          <w:p w14:paraId="1509A111" w14:textId="034656B2" w:rsidR="00362E34" w:rsidRPr="00F71FDA" w:rsidRDefault="00362E34" w:rsidP="00362E34">
            <w:pPr>
              <w:pStyle w:val="ListParagraph"/>
              <w:numPr>
                <w:ilvl w:val="0"/>
                <w:numId w:val="21"/>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u w:val="single"/>
              </w:rPr>
              <w:t>Homework:</w:t>
            </w:r>
            <w:r w:rsidRPr="00F71FDA">
              <w:rPr>
                <w:rFonts w:asciiTheme="majorHAnsi" w:hAnsiTheme="majorHAnsi"/>
                <w:sz w:val="22"/>
                <w:szCs w:val="22"/>
              </w:rPr>
              <w:t xml:space="preserve">  </w:t>
            </w:r>
            <w:r w:rsidRPr="00F71FDA">
              <w:rPr>
                <w:rFonts w:asciiTheme="majorHAnsi" w:hAnsiTheme="majorHAnsi"/>
                <w:b/>
                <w:color w:val="000000" w:themeColor="text1"/>
                <w:sz w:val="22"/>
                <w:szCs w:val="22"/>
                <w:highlight w:val="yellow"/>
              </w:rPr>
              <w:t xml:space="preserve">HR Case Study #2 </w:t>
            </w:r>
            <w:r w:rsidRPr="00F71FDA">
              <w:rPr>
                <w:rFonts w:asciiTheme="majorHAnsi" w:hAnsiTheme="majorHAnsi"/>
                <w:sz w:val="22"/>
                <w:szCs w:val="22"/>
                <w:highlight w:val="yellow"/>
              </w:rPr>
              <w:t>is due</w:t>
            </w:r>
            <w:r w:rsidRPr="00F71FDA">
              <w:rPr>
                <w:rFonts w:asciiTheme="majorHAnsi" w:hAnsiTheme="majorHAnsi"/>
                <w:b/>
                <w:sz w:val="22"/>
                <w:szCs w:val="22"/>
                <w:highlight w:val="yellow"/>
              </w:rPr>
              <w:t xml:space="preserve"> Thursday, </w:t>
            </w:r>
            <w:r>
              <w:rPr>
                <w:rFonts w:asciiTheme="majorHAnsi" w:hAnsiTheme="majorHAnsi"/>
                <w:b/>
                <w:sz w:val="22"/>
                <w:szCs w:val="22"/>
                <w:highlight w:val="yellow"/>
              </w:rPr>
              <w:t>January 11</w:t>
            </w:r>
            <w:r w:rsidRPr="00F71FDA">
              <w:rPr>
                <w:rFonts w:asciiTheme="majorHAnsi" w:hAnsiTheme="majorHAnsi"/>
                <w:b/>
                <w:sz w:val="22"/>
                <w:szCs w:val="22"/>
              </w:rPr>
              <w:t xml:space="preserve"> </w:t>
            </w:r>
            <w:r w:rsidRPr="00F71FDA">
              <w:rPr>
                <w:rFonts w:asciiTheme="majorHAnsi" w:hAnsiTheme="majorHAnsi"/>
                <w:sz w:val="22"/>
                <w:szCs w:val="22"/>
              </w:rPr>
              <w:t xml:space="preserve">by midnight (Central Time Zone). </w:t>
            </w:r>
          </w:p>
          <w:p w14:paraId="5499C9C9" w14:textId="2D74CEB6" w:rsidR="00FD6E22" w:rsidRPr="009F78C7" w:rsidRDefault="00362E34" w:rsidP="00362E34">
            <w:pPr>
              <w:pStyle w:val="ListParagraph"/>
              <w:numPr>
                <w:ilvl w:val="0"/>
                <w:numId w:val="21"/>
              </w:numPr>
              <w:overflowPunct/>
              <w:autoSpaceDE/>
              <w:autoSpaceDN/>
              <w:adjustRightInd/>
              <w:spacing w:after="200"/>
              <w:contextualSpacing/>
              <w:rPr>
                <w:rFonts w:asciiTheme="majorHAnsi" w:hAnsiTheme="majorHAnsi"/>
              </w:rPr>
            </w:pPr>
            <w:r w:rsidRPr="00B01EAC">
              <w:rPr>
                <w:rFonts w:asciiTheme="majorHAnsi" w:hAnsiTheme="majorHAnsi"/>
                <w:sz w:val="22"/>
                <w:szCs w:val="22"/>
              </w:rPr>
              <w:t>Submit HR Case Study</w:t>
            </w:r>
            <w:r>
              <w:rPr>
                <w:rFonts w:asciiTheme="majorHAnsi" w:hAnsiTheme="majorHAnsi"/>
                <w:sz w:val="22"/>
                <w:szCs w:val="22"/>
              </w:rPr>
              <w:t xml:space="preserve"> #2</w:t>
            </w:r>
            <w:r w:rsidRPr="00B01EAC">
              <w:rPr>
                <w:rFonts w:asciiTheme="majorHAnsi" w:hAnsiTheme="majorHAnsi"/>
                <w:sz w:val="22"/>
                <w:szCs w:val="22"/>
              </w:rPr>
              <w:t xml:space="preserve"> through the “Assignment” link within Session </w:t>
            </w:r>
            <w:r>
              <w:rPr>
                <w:rFonts w:asciiTheme="majorHAnsi" w:hAnsiTheme="majorHAnsi"/>
                <w:sz w:val="22"/>
                <w:szCs w:val="22"/>
              </w:rPr>
              <w:t>6</w:t>
            </w:r>
            <w:r w:rsidRPr="00B01EAC">
              <w:rPr>
                <w:rFonts w:asciiTheme="majorHAnsi" w:hAnsiTheme="majorHAnsi"/>
                <w:sz w:val="22"/>
                <w:szCs w:val="22"/>
              </w:rPr>
              <w:t xml:space="preserve"> Tab.  </w:t>
            </w:r>
          </w:p>
        </w:tc>
      </w:tr>
      <w:tr w:rsidR="009F78C7" w:rsidRPr="009F78C7" w14:paraId="619BBFFC" w14:textId="77777777" w:rsidTr="009F78C7">
        <w:trPr>
          <w:trHeight w:val="144"/>
        </w:trPr>
        <w:tc>
          <w:tcPr>
            <w:tcW w:w="2425" w:type="dxa"/>
            <w:tcBorders>
              <w:top w:val="nil"/>
              <w:left w:val="nil"/>
              <w:bottom w:val="nil"/>
              <w:right w:val="single" w:sz="4" w:space="0" w:color="auto"/>
            </w:tcBorders>
            <w:shd w:val="clear" w:color="auto" w:fill="FFFFFF" w:themeFill="background1"/>
          </w:tcPr>
          <w:p w14:paraId="25997940" w14:textId="77777777" w:rsidR="00C96985" w:rsidRPr="009F78C7" w:rsidRDefault="00C96985" w:rsidP="00582C1E">
            <w:pPr>
              <w:rPr>
                <w:rFonts w:asciiTheme="majorHAnsi" w:hAnsiTheme="majorHAnsi"/>
                <w:color w:val="0432FF"/>
                <w:sz w:val="11"/>
                <w:szCs w:val="8"/>
              </w:rPr>
            </w:pPr>
          </w:p>
        </w:tc>
        <w:tc>
          <w:tcPr>
            <w:tcW w:w="7384" w:type="dxa"/>
            <w:gridSpan w:val="3"/>
            <w:tcBorders>
              <w:top w:val="nil"/>
              <w:left w:val="single" w:sz="4" w:space="0" w:color="auto"/>
              <w:bottom w:val="nil"/>
              <w:right w:val="nil"/>
            </w:tcBorders>
            <w:shd w:val="clear" w:color="auto" w:fill="FFFFFF" w:themeFill="background1"/>
          </w:tcPr>
          <w:p w14:paraId="0BCD64AC" w14:textId="77777777" w:rsidR="00C96985" w:rsidRPr="009F78C7" w:rsidRDefault="00C96985" w:rsidP="00FD6E22">
            <w:pPr>
              <w:rPr>
                <w:rFonts w:asciiTheme="majorHAnsi" w:hAnsiTheme="majorHAnsi"/>
                <w:b/>
                <w:color w:val="0432FF"/>
                <w:sz w:val="11"/>
                <w:szCs w:val="8"/>
              </w:rPr>
            </w:pPr>
          </w:p>
        </w:tc>
      </w:tr>
      <w:tr w:rsidR="009F78C7" w:rsidRPr="009F78C7" w14:paraId="2A57B37A" w14:textId="77777777" w:rsidTr="009F78C7">
        <w:trPr>
          <w:trHeight w:val="144"/>
        </w:trPr>
        <w:tc>
          <w:tcPr>
            <w:tcW w:w="2425" w:type="dxa"/>
            <w:tcBorders>
              <w:top w:val="nil"/>
              <w:left w:val="nil"/>
              <w:bottom w:val="nil"/>
              <w:right w:val="single" w:sz="4" w:space="0" w:color="auto"/>
            </w:tcBorders>
            <w:shd w:val="clear" w:color="auto" w:fill="D6E3BC" w:themeFill="accent3" w:themeFillTint="66"/>
          </w:tcPr>
          <w:p w14:paraId="1F376D89"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00340C0C" w:rsidRPr="009F78C7">
              <w:rPr>
                <w:rFonts w:asciiTheme="majorHAnsi" w:hAnsiTheme="majorHAnsi"/>
                <w:sz w:val="22"/>
                <w:szCs w:val="22"/>
              </w:rPr>
              <w:t xml:space="preserve">HOME WORK for Session 7: </w:t>
            </w:r>
          </w:p>
        </w:tc>
        <w:tc>
          <w:tcPr>
            <w:tcW w:w="7384" w:type="dxa"/>
            <w:gridSpan w:val="3"/>
            <w:tcBorders>
              <w:top w:val="nil"/>
              <w:left w:val="single" w:sz="4" w:space="0" w:color="auto"/>
              <w:bottom w:val="nil"/>
              <w:right w:val="nil"/>
            </w:tcBorders>
            <w:shd w:val="clear" w:color="auto" w:fill="D6E3BC" w:themeFill="accent3" w:themeFillTint="66"/>
          </w:tcPr>
          <w:p w14:paraId="1629EA7E" w14:textId="77777777" w:rsidR="00362E34" w:rsidRPr="00B01EAC" w:rsidRDefault="00362E34" w:rsidP="00362E34">
            <w:pPr>
              <w:rPr>
                <w:rFonts w:asciiTheme="majorHAnsi" w:hAnsiTheme="majorHAnsi"/>
                <w:sz w:val="22"/>
                <w:szCs w:val="22"/>
              </w:rPr>
            </w:pPr>
            <w:r w:rsidRPr="00B01EAC">
              <w:rPr>
                <w:rFonts w:asciiTheme="majorHAnsi" w:hAnsiTheme="majorHAnsi"/>
                <w:b/>
                <w:sz w:val="22"/>
                <w:szCs w:val="22"/>
              </w:rPr>
              <w:t>Session 7:</w:t>
            </w:r>
            <w:r w:rsidRPr="00B01EAC">
              <w:rPr>
                <w:rFonts w:asciiTheme="majorHAnsi" w:hAnsiTheme="majorHAnsi"/>
                <w:sz w:val="22"/>
                <w:szCs w:val="22"/>
              </w:rPr>
              <w:t xml:space="preserve">  Read Chapters 14 &amp; 15 - Armstrong </w:t>
            </w:r>
          </w:p>
          <w:p w14:paraId="611592C0" w14:textId="77777777" w:rsidR="00362E34" w:rsidRPr="00B01EAC" w:rsidRDefault="00362E34" w:rsidP="00362E34">
            <w:pPr>
              <w:rPr>
                <w:rFonts w:asciiTheme="majorHAnsi" w:hAnsiTheme="majorHAnsi"/>
                <w:sz w:val="22"/>
                <w:szCs w:val="22"/>
              </w:rPr>
            </w:pPr>
          </w:p>
          <w:p w14:paraId="13ABCBAF" w14:textId="77777777" w:rsidR="00362E34" w:rsidRPr="00B01EAC" w:rsidRDefault="00362E34" w:rsidP="00362E34">
            <w:pPr>
              <w:rPr>
                <w:rFonts w:asciiTheme="majorHAnsi" w:hAnsiTheme="majorHAnsi"/>
                <w:sz w:val="22"/>
                <w:szCs w:val="22"/>
              </w:rPr>
            </w:pPr>
            <w:r w:rsidRPr="00B01EAC">
              <w:rPr>
                <w:rFonts w:asciiTheme="majorHAnsi" w:hAnsiTheme="majorHAnsi"/>
                <w:b/>
                <w:sz w:val="22"/>
                <w:szCs w:val="22"/>
              </w:rPr>
              <w:t>Week 7 Weekly Discussion Topic</w:t>
            </w:r>
            <w:r w:rsidRPr="00B01EAC">
              <w:rPr>
                <w:rFonts w:asciiTheme="majorHAnsi" w:hAnsiTheme="majorHAnsi"/>
                <w:sz w:val="22"/>
                <w:szCs w:val="22"/>
              </w:rPr>
              <w:t xml:space="preserve">:  Complete week 7 Weekly Discussion Topic prompt. </w:t>
            </w:r>
          </w:p>
          <w:p w14:paraId="40B1BCAF" w14:textId="77777777" w:rsidR="00362E34" w:rsidRPr="00B01EAC" w:rsidRDefault="00362E34" w:rsidP="00362E34">
            <w:pPr>
              <w:rPr>
                <w:rFonts w:asciiTheme="majorHAnsi" w:hAnsiTheme="majorHAnsi"/>
                <w:sz w:val="22"/>
                <w:szCs w:val="22"/>
              </w:rPr>
            </w:pPr>
            <w:r w:rsidRPr="00B01EAC">
              <w:rPr>
                <w:rFonts w:asciiTheme="majorHAnsi" w:hAnsiTheme="majorHAnsi"/>
                <w:sz w:val="22"/>
                <w:szCs w:val="22"/>
              </w:rPr>
              <w:t xml:space="preserve"> </w:t>
            </w:r>
          </w:p>
          <w:p w14:paraId="7DA063AE" w14:textId="77777777" w:rsidR="00362E34" w:rsidRDefault="00362E34" w:rsidP="00362E34">
            <w:pPr>
              <w:rPr>
                <w:rFonts w:asciiTheme="majorHAnsi" w:hAnsiTheme="majorHAnsi"/>
                <w:b/>
                <w:sz w:val="22"/>
                <w:szCs w:val="22"/>
              </w:rPr>
            </w:pPr>
            <w:r w:rsidRPr="00B01EAC">
              <w:rPr>
                <w:rFonts w:asciiTheme="majorHAnsi" w:hAnsiTheme="majorHAnsi"/>
                <w:b/>
                <w:sz w:val="22"/>
                <w:szCs w:val="22"/>
              </w:rPr>
              <w:t xml:space="preserve">Homework: </w:t>
            </w:r>
          </w:p>
          <w:p w14:paraId="72DC7B18" w14:textId="77777777" w:rsidR="00C75D91" w:rsidRPr="00C75D91" w:rsidRDefault="00362E34" w:rsidP="00C75D91">
            <w:pPr>
              <w:pStyle w:val="ListParagraph"/>
              <w:numPr>
                <w:ilvl w:val="0"/>
                <w:numId w:val="20"/>
              </w:numPr>
              <w:rPr>
                <w:rFonts w:asciiTheme="majorHAnsi" w:hAnsiTheme="majorHAnsi"/>
                <w:color w:val="000000" w:themeColor="text1"/>
                <w:sz w:val="22"/>
                <w:szCs w:val="22"/>
              </w:rPr>
            </w:pPr>
            <w:r w:rsidRPr="00362E34">
              <w:rPr>
                <w:rFonts w:asciiTheme="majorHAnsi" w:hAnsiTheme="majorHAnsi"/>
                <w:color w:val="000000" w:themeColor="text1"/>
                <w:sz w:val="22"/>
              </w:rPr>
              <w:t xml:space="preserve">Work HR Case Study #3 paper. </w:t>
            </w:r>
          </w:p>
          <w:p w14:paraId="2C71F1D8" w14:textId="0F6B3B09" w:rsidR="00AB0C6D" w:rsidRPr="00C75D91" w:rsidRDefault="00362E34" w:rsidP="00C75D91">
            <w:pPr>
              <w:pStyle w:val="ListParagraph"/>
              <w:numPr>
                <w:ilvl w:val="0"/>
                <w:numId w:val="20"/>
              </w:numPr>
              <w:rPr>
                <w:rFonts w:asciiTheme="majorHAnsi" w:hAnsiTheme="majorHAnsi"/>
                <w:color w:val="000000" w:themeColor="text1"/>
                <w:sz w:val="22"/>
                <w:szCs w:val="22"/>
              </w:rPr>
            </w:pPr>
            <w:r w:rsidRPr="00C75D91">
              <w:rPr>
                <w:rFonts w:asciiTheme="majorHAnsi" w:hAnsiTheme="majorHAnsi"/>
                <w:color w:val="000000" w:themeColor="text1"/>
                <w:sz w:val="22"/>
                <w:szCs w:val="22"/>
              </w:rPr>
              <w:t xml:space="preserve">Use HR Case Study #3 paper template located within Session 6 Tab. </w:t>
            </w:r>
          </w:p>
        </w:tc>
      </w:tr>
      <w:tr w:rsidR="009F78C7" w:rsidRPr="009F78C7" w14:paraId="7F343DE2" w14:textId="77777777" w:rsidTr="009F78C7">
        <w:trPr>
          <w:trHeight w:val="153"/>
        </w:trPr>
        <w:tc>
          <w:tcPr>
            <w:tcW w:w="2425" w:type="dxa"/>
            <w:tcBorders>
              <w:top w:val="nil"/>
              <w:left w:val="nil"/>
              <w:bottom w:val="nil"/>
              <w:right w:val="single" w:sz="4" w:space="0" w:color="auto"/>
            </w:tcBorders>
          </w:tcPr>
          <w:p w14:paraId="018D1828" w14:textId="77777777"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1CE458ED" w14:textId="77777777" w:rsidR="00F91621" w:rsidRPr="009F78C7" w:rsidRDefault="00F91621" w:rsidP="00582C1E">
            <w:pPr>
              <w:rPr>
                <w:rFonts w:asciiTheme="majorHAnsi" w:hAnsiTheme="majorHAnsi"/>
                <w:sz w:val="22"/>
                <w:szCs w:val="22"/>
              </w:rPr>
            </w:pPr>
          </w:p>
        </w:tc>
      </w:tr>
      <w:tr w:rsidR="009F78C7" w:rsidRPr="009F78C7" w14:paraId="48B2B3AF" w14:textId="77777777" w:rsidTr="009F78C7">
        <w:trPr>
          <w:trHeight w:val="450"/>
        </w:trPr>
        <w:tc>
          <w:tcPr>
            <w:tcW w:w="2425" w:type="dxa"/>
            <w:tcBorders>
              <w:top w:val="nil"/>
              <w:left w:val="nil"/>
              <w:bottom w:val="nil"/>
              <w:right w:val="single" w:sz="4" w:space="0" w:color="auto"/>
            </w:tcBorders>
          </w:tcPr>
          <w:p w14:paraId="1DC433DF"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#7</w:t>
            </w:r>
          </w:p>
          <w:p w14:paraId="46B2A639" w14:textId="4BBA6D94" w:rsidR="00FC1281" w:rsidRPr="009F78C7" w:rsidRDefault="00C75D91" w:rsidP="00F34B28">
            <w:pPr>
              <w:rPr>
                <w:rFonts w:asciiTheme="majorHAnsi" w:hAnsiTheme="majorHAnsi"/>
                <w:b/>
                <w:sz w:val="22"/>
                <w:szCs w:val="22"/>
              </w:rPr>
            </w:pPr>
            <w:r>
              <w:rPr>
                <w:rFonts w:asciiTheme="majorHAnsi" w:hAnsiTheme="majorHAnsi"/>
                <w:b/>
                <w:sz w:val="22"/>
                <w:szCs w:val="22"/>
              </w:rPr>
              <w:t>January 15</w:t>
            </w:r>
            <w:r w:rsidR="00D5597C" w:rsidRPr="009F78C7">
              <w:rPr>
                <w:rFonts w:asciiTheme="majorHAnsi" w:hAnsiTheme="majorHAnsi"/>
                <w:b/>
                <w:sz w:val="22"/>
                <w:szCs w:val="22"/>
              </w:rPr>
              <w:t xml:space="preserve"> – January 2</w:t>
            </w:r>
            <w:r>
              <w:rPr>
                <w:rFonts w:asciiTheme="majorHAnsi" w:hAnsiTheme="majorHAnsi"/>
                <w:b/>
                <w:sz w:val="22"/>
                <w:szCs w:val="22"/>
              </w:rPr>
              <w:t>1</w:t>
            </w:r>
          </w:p>
        </w:tc>
        <w:tc>
          <w:tcPr>
            <w:tcW w:w="7384" w:type="dxa"/>
            <w:gridSpan w:val="3"/>
            <w:tcBorders>
              <w:top w:val="nil"/>
              <w:left w:val="single" w:sz="4" w:space="0" w:color="auto"/>
              <w:bottom w:val="nil"/>
              <w:right w:val="nil"/>
            </w:tcBorders>
          </w:tcPr>
          <w:p w14:paraId="5BCE0DA0" w14:textId="77777777" w:rsidR="00C75D91" w:rsidRPr="00B01EAC" w:rsidRDefault="00C75D91" w:rsidP="00C75D91">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4 folder: 1) Chapter 14 ppt. and 2) Chapter 15 ppt.</w:t>
            </w:r>
          </w:p>
          <w:p w14:paraId="0AED9579" w14:textId="77777777" w:rsidR="00C75D91" w:rsidRPr="00B01EAC" w:rsidRDefault="00C75D91" w:rsidP="00C75D91">
            <w:pPr>
              <w:rPr>
                <w:rFonts w:asciiTheme="majorHAnsi" w:hAnsiTheme="majorHAnsi"/>
                <w:sz w:val="22"/>
                <w:szCs w:val="22"/>
              </w:rPr>
            </w:pPr>
          </w:p>
          <w:p w14:paraId="578BF2C3" w14:textId="3A1175DF" w:rsidR="00C75D91" w:rsidRDefault="00C75D91" w:rsidP="00C75D91">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7 Assignments:</w:t>
            </w:r>
            <w:r w:rsidRPr="00B01EAC">
              <w:rPr>
                <w:rFonts w:asciiTheme="majorHAnsi" w:hAnsiTheme="majorHAnsi"/>
                <w:sz w:val="22"/>
                <w:szCs w:val="22"/>
              </w:rPr>
              <w:t xml:space="preserve"> </w:t>
            </w:r>
            <w:r>
              <w:rPr>
                <w:rFonts w:asciiTheme="majorHAnsi" w:hAnsiTheme="majorHAnsi"/>
                <w:sz w:val="22"/>
                <w:szCs w:val="22"/>
              </w:rPr>
              <w:t xml:space="preserve">  </w:t>
            </w:r>
            <w:r w:rsidRPr="00F34AD8">
              <w:rPr>
                <w:rFonts w:asciiTheme="majorHAnsi" w:hAnsiTheme="majorHAnsi"/>
                <w:sz w:val="22"/>
                <w:u w:val="single"/>
              </w:rPr>
              <w:t>Weekly Discussion Topic</w:t>
            </w:r>
            <w:r>
              <w:rPr>
                <w:rFonts w:asciiTheme="majorHAnsi" w:hAnsiTheme="majorHAnsi"/>
                <w:sz w:val="22"/>
                <w:u w:val="single"/>
              </w:rPr>
              <w:t xml:space="preserve"> #7</w:t>
            </w:r>
            <w:r w:rsidRPr="00F34AD8">
              <w:rPr>
                <w:rFonts w:asciiTheme="majorHAnsi" w:hAnsiTheme="majorHAnsi"/>
                <w:sz w:val="22"/>
              </w:rPr>
              <w:t xml:space="preserve">:  </w:t>
            </w:r>
            <w:r w:rsidRPr="00F34AD8">
              <w:rPr>
                <w:rFonts w:asciiTheme="majorHAnsi" w:hAnsiTheme="majorHAnsi"/>
                <w:sz w:val="22"/>
                <w:szCs w:val="22"/>
              </w:rPr>
              <w:t xml:space="preserve">Complete Weekly Discussion Topic #7 prompt by Friday, </w:t>
            </w:r>
            <w:r>
              <w:rPr>
                <w:rFonts w:asciiTheme="majorHAnsi" w:hAnsiTheme="majorHAnsi"/>
                <w:sz w:val="22"/>
                <w:szCs w:val="22"/>
              </w:rPr>
              <w:t>January 19</w:t>
            </w:r>
            <w:r w:rsidRPr="00F34AD8">
              <w:rPr>
                <w:rFonts w:asciiTheme="majorHAnsi" w:hAnsiTheme="majorHAnsi"/>
                <w:sz w:val="22"/>
                <w:szCs w:val="22"/>
              </w:rPr>
              <w:t xml:space="preserve">, and provided feedback to one peer by Sunday, </w:t>
            </w:r>
            <w:r>
              <w:rPr>
                <w:rFonts w:asciiTheme="majorHAnsi" w:hAnsiTheme="majorHAnsi"/>
                <w:sz w:val="22"/>
                <w:szCs w:val="22"/>
              </w:rPr>
              <w:t>January 21</w:t>
            </w:r>
            <w:r w:rsidRPr="00F34AD8">
              <w:rPr>
                <w:rFonts w:asciiTheme="majorHAnsi" w:hAnsiTheme="majorHAnsi"/>
                <w:sz w:val="22"/>
                <w:szCs w:val="22"/>
              </w:rPr>
              <w:t xml:space="preserve">.  </w:t>
            </w:r>
          </w:p>
          <w:p w14:paraId="74F07B2F" w14:textId="1CD2BDF4" w:rsidR="00A8455E" w:rsidRPr="00C75D91" w:rsidRDefault="00A8455E" w:rsidP="00C75D91">
            <w:pPr>
              <w:overflowPunct/>
              <w:autoSpaceDE/>
              <w:autoSpaceDN/>
              <w:adjustRightInd/>
              <w:spacing w:after="200"/>
              <w:contextualSpacing/>
              <w:rPr>
                <w:rFonts w:asciiTheme="majorHAnsi" w:hAnsiTheme="majorHAnsi"/>
                <w:sz w:val="22"/>
                <w:szCs w:val="22"/>
              </w:rPr>
            </w:pPr>
          </w:p>
        </w:tc>
      </w:tr>
      <w:tr w:rsidR="009F78C7" w:rsidRPr="009F78C7" w14:paraId="627DAC16" w14:textId="77777777" w:rsidTr="009F78C7">
        <w:trPr>
          <w:trHeight w:val="74"/>
        </w:trPr>
        <w:tc>
          <w:tcPr>
            <w:tcW w:w="2425" w:type="dxa"/>
            <w:tcBorders>
              <w:top w:val="nil"/>
              <w:left w:val="nil"/>
              <w:bottom w:val="nil"/>
              <w:right w:val="single" w:sz="4" w:space="0" w:color="auto"/>
            </w:tcBorders>
            <w:shd w:val="clear" w:color="auto" w:fill="D6E3BC" w:themeFill="accent3" w:themeFillTint="66"/>
          </w:tcPr>
          <w:p w14:paraId="76A401F7" w14:textId="77777777" w:rsidR="00C913E1" w:rsidRPr="009F78C7" w:rsidRDefault="00C913E1" w:rsidP="00582C1E">
            <w:pPr>
              <w:rPr>
                <w:rFonts w:asciiTheme="majorHAnsi" w:hAnsiTheme="majorHAnsi"/>
                <w:sz w:val="4"/>
                <w:szCs w:val="4"/>
              </w:rPr>
            </w:pPr>
          </w:p>
        </w:tc>
        <w:tc>
          <w:tcPr>
            <w:tcW w:w="7384" w:type="dxa"/>
            <w:gridSpan w:val="3"/>
            <w:tcBorders>
              <w:top w:val="nil"/>
              <w:left w:val="single" w:sz="4" w:space="0" w:color="auto"/>
              <w:bottom w:val="nil"/>
              <w:right w:val="nil"/>
            </w:tcBorders>
            <w:shd w:val="clear" w:color="auto" w:fill="D6E3BC" w:themeFill="accent3" w:themeFillTint="66"/>
          </w:tcPr>
          <w:p w14:paraId="0CEC5B77" w14:textId="77777777" w:rsidR="00C913E1" w:rsidRPr="009F78C7" w:rsidRDefault="00C913E1" w:rsidP="00340C0C">
            <w:pPr>
              <w:rPr>
                <w:rFonts w:asciiTheme="majorHAnsi" w:hAnsiTheme="majorHAnsi"/>
                <w:b/>
                <w:sz w:val="4"/>
                <w:szCs w:val="4"/>
              </w:rPr>
            </w:pPr>
          </w:p>
        </w:tc>
      </w:tr>
      <w:tr w:rsidR="009F78C7" w:rsidRPr="009F78C7" w14:paraId="33933B65" w14:textId="77777777" w:rsidTr="009F78C7">
        <w:trPr>
          <w:trHeight w:val="74"/>
        </w:trPr>
        <w:tc>
          <w:tcPr>
            <w:tcW w:w="2425" w:type="dxa"/>
            <w:tcBorders>
              <w:top w:val="nil"/>
              <w:left w:val="nil"/>
              <w:bottom w:val="nil"/>
              <w:right w:val="single" w:sz="4" w:space="0" w:color="auto"/>
            </w:tcBorders>
            <w:shd w:val="clear" w:color="auto" w:fill="D6E3BC" w:themeFill="accent3" w:themeFillTint="66"/>
          </w:tcPr>
          <w:p w14:paraId="0AA412ED"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00340C0C" w:rsidRPr="009F78C7">
              <w:rPr>
                <w:rFonts w:asciiTheme="majorHAnsi" w:hAnsiTheme="majorHAnsi"/>
                <w:sz w:val="22"/>
                <w:szCs w:val="22"/>
              </w:rPr>
              <w:t xml:space="preserve">HOME WORK for Session 8: </w:t>
            </w:r>
          </w:p>
        </w:tc>
        <w:tc>
          <w:tcPr>
            <w:tcW w:w="7384" w:type="dxa"/>
            <w:gridSpan w:val="3"/>
            <w:tcBorders>
              <w:top w:val="nil"/>
              <w:left w:val="single" w:sz="4" w:space="0" w:color="auto"/>
              <w:bottom w:val="nil"/>
              <w:right w:val="nil"/>
            </w:tcBorders>
            <w:shd w:val="clear" w:color="auto" w:fill="D6E3BC" w:themeFill="accent3" w:themeFillTint="66"/>
          </w:tcPr>
          <w:p w14:paraId="27DB072C" w14:textId="77777777" w:rsidR="00C75D91" w:rsidRPr="00B01EAC" w:rsidRDefault="00C75D91" w:rsidP="00C75D91">
            <w:pPr>
              <w:rPr>
                <w:rFonts w:asciiTheme="majorHAnsi" w:hAnsiTheme="majorHAnsi"/>
                <w:sz w:val="22"/>
                <w:szCs w:val="22"/>
              </w:rPr>
            </w:pPr>
            <w:r w:rsidRPr="00B01EAC">
              <w:rPr>
                <w:rFonts w:asciiTheme="majorHAnsi" w:hAnsiTheme="majorHAnsi"/>
                <w:b/>
                <w:sz w:val="22"/>
                <w:szCs w:val="22"/>
              </w:rPr>
              <w:t>Session 8:</w:t>
            </w:r>
            <w:r w:rsidRPr="00B01EAC">
              <w:rPr>
                <w:rFonts w:asciiTheme="majorHAnsi" w:hAnsiTheme="majorHAnsi"/>
                <w:sz w:val="22"/>
                <w:szCs w:val="22"/>
              </w:rPr>
              <w:t xml:space="preserve">  Read Chapters 16 &amp; 17 - Armstrong </w:t>
            </w:r>
          </w:p>
          <w:p w14:paraId="18AEDC3B" w14:textId="77777777" w:rsidR="00C75D91" w:rsidRPr="00B01EAC" w:rsidRDefault="00C75D91" w:rsidP="00C75D91">
            <w:pPr>
              <w:rPr>
                <w:rFonts w:asciiTheme="majorHAnsi" w:hAnsiTheme="majorHAnsi"/>
                <w:sz w:val="22"/>
                <w:szCs w:val="22"/>
              </w:rPr>
            </w:pPr>
          </w:p>
          <w:p w14:paraId="07439496" w14:textId="77777777" w:rsidR="00C75D91" w:rsidRPr="00B01EAC" w:rsidRDefault="00C75D91" w:rsidP="00C75D91">
            <w:pPr>
              <w:rPr>
                <w:rFonts w:asciiTheme="majorHAnsi" w:hAnsiTheme="majorHAnsi"/>
                <w:sz w:val="22"/>
                <w:szCs w:val="22"/>
              </w:rPr>
            </w:pPr>
            <w:r w:rsidRPr="00B01EAC">
              <w:rPr>
                <w:rFonts w:asciiTheme="majorHAnsi" w:hAnsiTheme="majorHAnsi"/>
                <w:b/>
                <w:sz w:val="22"/>
                <w:szCs w:val="22"/>
              </w:rPr>
              <w:t>Session 8 Weekly Discussion Topic</w:t>
            </w:r>
            <w:r w:rsidRPr="00B01EAC">
              <w:rPr>
                <w:rFonts w:asciiTheme="majorHAnsi" w:hAnsiTheme="majorHAnsi"/>
                <w:sz w:val="22"/>
                <w:szCs w:val="22"/>
              </w:rPr>
              <w:t xml:space="preserve">:  Complete Session 8 Weekly Discussion Topic prompt. </w:t>
            </w:r>
          </w:p>
          <w:p w14:paraId="3259BB85" w14:textId="77777777" w:rsidR="00C75D91" w:rsidRDefault="00C75D91" w:rsidP="00C75D91">
            <w:pPr>
              <w:overflowPunct/>
              <w:autoSpaceDE/>
              <w:autoSpaceDN/>
              <w:adjustRightInd/>
              <w:contextualSpacing/>
              <w:rPr>
                <w:rFonts w:asciiTheme="majorHAnsi" w:hAnsiTheme="majorHAnsi"/>
                <w:sz w:val="22"/>
                <w:szCs w:val="22"/>
              </w:rPr>
            </w:pPr>
            <w:r w:rsidRPr="00B01EAC">
              <w:rPr>
                <w:rFonts w:asciiTheme="majorHAnsi" w:hAnsiTheme="majorHAnsi"/>
                <w:b/>
                <w:sz w:val="22"/>
                <w:szCs w:val="22"/>
              </w:rPr>
              <w:lastRenderedPageBreak/>
              <w:t xml:space="preserve">Homework: </w:t>
            </w:r>
          </w:p>
          <w:p w14:paraId="015E87BE" w14:textId="32778D4C" w:rsidR="00C75D91" w:rsidRDefault="00C75D91" w:rsidP="00C75D91">
            <w:pPr>
              <w:pStyle w:val="ListParagraph"/>
              <w:numPr>
                <w:ilvl w:val="0"/>
                <w:numId w:val="20"/>
              </w:numPr>
              <w:overflowPunct/>
              <w:autoSpaceDE/>
              <w:autoSpaceDN/>
              <w:adjustRightInd/>
              <w:contextualSpacing/>
              <w:rPr>
                <w:rFonts w:asciiTheme="majorHAnsi" w:hAnsiTheme="majorHAnsi"/>
                <w:sz w:val="22"/>
                <w:szCs w:val="22"/>
              </w:rPr>
            </w:pPr>
            <w:r>
              <w:rPr>
                <w:rFonts w:asciiTheme="majorHAnsi" w:hAnsiTheme="majorHAnsi"/>
                <w:sz w:val="22"/>
                <w:szCs w:val="22"/>
              </w:rPr>
              <w:t xml:space="preserve">Work HR Case Study #3 paper – due </w:t>
            </w:r>
            <w:r w:rsidR="0097658E">
              <w:rPr>
                <w:rFonts w:asciiTheme="majorHAnsi" w:hAnsiTheme="majorHAnsi"/>
                <w:sz w:val="22"/>
                <w:szCs w:val="22"/>
              </w:rPr>
              <w:t>January 25</w:t>
            </w:r>
          </w:p>
          <w:p w14:paraId="0BC22F0A" w14:textId="228A4510" w:rsidR="00AB0C6D" w:rsidRPr="00C75D91" w:rsidRDefault="00C75D91" w:rsidP="00C75D91">
            <w:pPr>
              <w:pStyle w:val="ListParagraph"/>
              <w:numPr>
                <w:ilvl w:val="0"/>
                <w:numId w:val="20"/>
              </w:numPr>
              <w:overflowPunct/>
              <w:autoSpaceDE/>
              <w:autoSpaceDN/>
              <w:adjustRightInd/>
              <w:contextualSpacing/>
              <w:rPr>
                <w:rFonts w:asciiTheme="majorHAnsi" w:hAnsiTheme="majorHAnsi"/>
                <w:sz w:val="22"/>
                <w:szCs w:val="22"/>
              </w:rPr>
            </w:pPr>
            <w:r w:rsidRPr="00C75D91">
              <w:rPr>
                <w:rFonts w:asciiTheme="majorHAnsi" w:hAnsiTheme="majorHAnsi"/>
                <w:sz w:val="22"/>
                <w:szCs w:val="22"/>
              </w:rPr>
              <w:t>Use HR Case Study #3 paper template located within Session 6 Tab.</w:t>
            </w:r>
          </w:p>
        </w:tc>
      </w:tr>
      <w:tr w:rsidR="009F78C7" w:rsidRPr="009F78C7" w14:paraId="2846AD27" w14:textId="77777777" w:rsidTr="009F78C7">
        <w:trPr>
          <w:trHeight w:val="74"/>
        </w:trPr>
        <w:tc>
          <w:tcPr>
            <w:tcW w:w="2425" w:type="dxa"/>
            <w:tcBorders>
              <w:top w:val="nil"/>
              <w:left w:val="nil"/>
              <w:bottom w:val="nil"/>
              <w:right w:val="single" w:sz="4" w:space="0" w:color="auto"/>
            </w:tcBorders>
          </w:tcPr>
          <w:p w14:paraId="325A6457" w14:textId="77777777"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50C81E7E" w14:textId="77777777" w:rsidR="00F91621" w:rsidRPr="009F78C7" w:rsidRDefault="00F91621" w:rsidP="00582C1E">
            <w:pPr>
              <w:rPr>
                <w:rFonts w:asciiTheme="majorHAnsi" w:hAnsiTheme="majorHAnsi"/>
                <w:sz w:val="22"/>
                <w:szCs w:val="22"/>
              </w:rPr>
            </w:pPr>
          </w:p>
        </w:tc>
      </w:tr>
      <w:tr w:rsidR="009F78C7" w:rsidRPr="009F78C7" w14:paraId="321F262E" w14:textId="77777777" w:rsidTr="009F78C7">
        <w:trPr>
          <w:trHeight w:val="2160"/>
        </w:trPr>
        <w:tc>
          <w:tcPr>
            <w:tcW w:w="2425" w:type="dxa"/>
            <w:tcBorders>
              <w:top w:val="nil"/>
              <w:left w:val="nil"/>
              <w:bottom w:val="nil"/>
              <w:right w:val="single" w:sz="4" w:space="0" w:color="auto"/>
            </w:tcBorders>
            <w:shd w:val="clear" w:color="auto" w:fill="FFFFFF"/>
          </w:tcPr>
          <w:p w14:paraId="2D8DA9C8"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#8</w:t>
            </w:r>
          </w:p>
          <w:p w14:paraId="5A204AE4" w14:textId="6C324070" w:rsidR="00A8455E" w:rsidRPr="009F78C7" w:rsidRDefault="00C75D91" w:rsidP="00D5597C">
            <w:pPr>
              <w:rPr>
                <w:rFonts w:asciiTheme="majorHAnsi" w:hAnsiTheme="majorHAnsi"/>
                <w:b/>
                <w:sz w:val="22"/>
                <w:szCs w:val="22"/>
              </w:rPr>
            </w:pPr>
            <w:r>
              <w:rPr>
                <w:rFonts w:asciiTheme="majorHAnsi" w:hAnsiTheme="majorHAnsi"/>
                <w:b/>
                <w:sz w:val="22"/>
                <w:szCs w:val="22"/>
              </w:rPr>
              <w:t>January 22</w:t>
            </w:r>
            <w:r w:rsidR="00D5597C" w:rsidRPr="009F78C7">
              <w:rPr>
                <w:rFonts w:asciiTheme="majorHAnsi" w:hAnsiTheme="majorHAnsi"/>
                <w:b/>
                <w:sz w:val="22"/>
                <w:szCs w:val="22"/>
              </w:rPr>
              <w:t xml:space="preserve"> – January 2</w:t>
            </w:r>
            <w:r>
              <w:rPr>
                <w:rFonts w:asciiTheme="majorHAnsi" w:hAnsiTheme="majorHAnsi"/>
                <w:b/>
                <w:sz w:val="22"/>
                <w:szCs w:val="22"/>
              </w:rPr>
              <w:t>8</w:t>
            </w:r>
          </w:p>
        </w:tc>
        <w:tc>
          <w:tcPr>
            <w:tcW w:w="7384" w:type="dxa"/>
            <w:gridSpan w:val="3"/>
            <w:tcBorders>
              <w:top w:val="nil"/>
              <w:left w:val="single" w:sz="4" w:space="0" w:color="auto"/>
              <w:bottom w:val="nil"/>
              <w:right w:val="nil"/>
            </w:tcBorders>
            <w:shd w:val="clear" w:color="auto" w:fill="FFFFFF"/>
          </w:tcPr>
          <w:p w14:paraId="28364DD8" w14:textId="3AACF218" w:rsidR="00C75D91" w:rsidRDefault="00C75D91" w:rsidP="00C75D91">
            <w:pPr>
              <w:rPr>
                <w:rFonts w:asciiTheme="majorHAnsi" w:hAnsiTheme="majorHAnsi"/>
                <w:b/>
                <w:color w:val="0432FF"/>
                <w:sz w:val="22"/>
                <w:szCs w:val="22"/>
              </w:rPr>
            </w:pPr>
            <w:r w:rsidRPr="00B01EAC">
              <w:rPr>
                <w:rFonts w:asciiTheme="majorHAnsi" w:hAnsiTheme="majorHAnsi"/>
                <w:color w:val="0432FF"/>
                <w:sz w:val="22"/>
                <w:szCs w:val="22"/>
              </w:rPr>
              <w:sym w:font="Wingdings" w:char="F03A"/>
            </w:r>
            <w:r w:rsidRPr="00B01EAC">
              <w:rPr>
                <w:rFonts w:asciiTheme="majorHAnsi" w:hAnsiTheme="majorHAnsi"/>
                <w:color w:val="0432FF"/>
                <w:sz w:val="22"/>
                <w:szCs w:val="22"/>
              </w:rPr>
              <w:t xml:space="preserve"> </w:t>
            </w:r>
            <w:r w:rsidRPr="00B01EAC">
              <w:rPr>
                <w:rFonts w:asciiTheme="majorHAnsi" w:hAnsiTheme="majorHAnsi"/>
                <w:b/>
                <w:sz w:val="22"/>
                <w:szCs w:val="22"/>
              </w:rPr>
              <w:t xml:space="preserve"> </w:t>
            </w:r>
            <w:r>
              <w:rPr>
                <w:rFonts w:asciiTheme="majorHAnsi" w:hAnsiTheme="majorHAnsi"/>
                <w:b/>
                <w:color w:val="0432FF"/>
                <w:sz w:val="22"/>
                <w:szCs w:val="22"/>
              </w:rPr>
              <w:t xml:space="preserve">On </w:t>
            </w:r>
            <w:r w:rsidR="00EE7091" w:rsidRPr="00EE7091">
              <w:rPr>
                <w:rFonts w:asciiTheme="majorHAnsi" w:hAnsiTheme="majorHAnsi"/>
                <w:b/>
                <w:color w:val="FF0000"/>
                <w:sz w:val="22"/>
                <w:szCs w:val="22"/>
                <w:highlight w:val="yellow"/>
              </w:rPr>
              <w:t>Wednesday, January 24</w:t>
            </w:r>
            <w:r>
              <w:rPr>
                <w:rFonts w:asciiTheme="majorHAnsi" w:hAnsiTheme="majorHAnsi"/>
                <w:b/>
                <w:color w:val="0432FF"/>
                <w:sz w:val="22"/>
                <w:szCs w:val="22"/>
              </w:rPr>
              <w:t>,</w:t>
            </w:r>
            <w:r w:rsidRPr="00B01EAC">
              <w:rPr>
                <w:rFonts w:asciiTheme="majorHAnsi" w:hAnsiTheme="majorHAnsi"/>
                <w:b/>
                <w:color w:val="0432FF"/>
                <w:sz w:val="22"/>
                <w:szCs w:val="22"/>
              </w:rPr>
              <w:t xml:space="preserve"> session </w:t>
            </w:r>
            <w:r>
              <w:rPr>
                <w:rFonts w:asciiTheme="majorHAnsi" w:hAnsiTheme="majorHAnsi"/>
                <w:b/>
                <w:color w:val="0432FF"/>
                <w:sz w:val="22"/>
                <w:szCs w:val="22"/>
              </w:rPr>
              <w:t>8</w:t>
            </w:r>
            <w:r w:rsidRPr="00B01EAC">
              <w:rPr>
                <w:rFonts w:asciiTheme="majorHAnsi" w:hAnsiTheme="majorHAnsi"/>
                <w:b/>
                <w:color w:val="0432FF"/>
                <w:sz w:val="22"/>
                <w:szCs w:val="22"/>
              </w:rPr>
              <w:t xml:space="preserve">, the </w:t>
            </w:r>
            <w:r>
              <w:rPr>
                <w:rFonts w:asciiTheme="majorHAnsi" w:hAnsiTheme="majorHAnsi"/>
                <w:b/>
                <w:color w:val="0432FF"/>
                <w:sz w:val="22"/>
                <w:szCs w:val="22"/>
              </w:rPr>
              <w:t>third</w:t>
            </w:r>
            <w:r w:rsidRPr="00B01EAC">
              <w:rPr>
                <w:rFonts w:asciiTheme="majorHAnsi" w:hAnsiTheme="majorHAnsi"/>
                <w:b/>
                <w:color w:val="0432FF"/>
                <w:sz w:val="22"/>
                <w:szCs w:val="22"/>
              </w:rPr>
              <w:t xml:space="preserve"> Collaborative Ultra session will be conducted. </w:t>
            </w:r>
            <w:r>
              <w:rPr>
                <w:rFonts w:asciiTheme="majorHAnsi" w:hAnsiTheme="majorHAnsi"/>
                <w:b/>
                <w:color w:val="0432FF"/>
                <w:sz w:val="22"/>
                <w:szCs w:val="22"/>
              </w:rPr>
              <w:t>Use ONLY Google Chrome to access Collaborate session.</w:t>
            </w:r>
          </w:p>
          <w:p w14:paraId="46551DAD" w14:textId="77777777" w:rsidR="00C75D91" w:rsidRDefault="00C75D91" w:rsidP="00C75D91">
            <w:pPr>
              <w:rPr>
                <w:rFonts w:asciiTheme="majorHAnsi" w:hAnsiTheme="majorHAnsi"/>
                <w:b/>
                <w:sz w:val="22"/>
                <w:szCs w:val="22"/>
              </w:rPr>
            </w:pPr>
          </w:p>
          <w:p w14:paraId="4A605741" w14:textId="77777777" w:rsidR="00C75D91" w:rsidRPr="00B01EAC" w:rsidRDefault="00C75D91" w:rsidP="00C75D91">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4 folder: 1) Chapter 16 ppt. and 2) Chapter 17 ppt.</w:t>
            </w:r>
          </w:p>
          <w:p w14:paraId="6D00378C" w14:textId="77777777" w:rsidR="00C75D91" w:rsidRPr="00B01EAC" w:rsidRDefault="00C75D91" w:rsidP="00C75D91">
            <w:pPr>
              <w:rPr>
                <w:rFonts w:asciiTheme="majorHAnsi" w:hAnsiTheme="majorHAnsi"/>
                <w:sz w:val="22"/>
                <w:szCs w:val="22"/>
              </w:rPr>
            </w:pPr>
          </w:p>
          <w:p w14:paraId="2B30AE99" w14:textId="77777777" w:rsidR="00C75D91" w:rsidRDefault="00C75D91" w:rsidP="00C75D91">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Session 8 Assignments:</w:t>
            </w:r>
            <w:r w:rsidRPr="00B01EAC">
              <w:rPr>
                <w:rFonts w:asciiTheme="majorHAnsi" w:hAnsiTheme="majorHAnsi"/>
                <w:sz w:val="22"/>
                <w:szCs w:val="22"/>
              </w:rPr>
              <w:t xml:space="preserve"> </w:t>
            </w:r>
            <w:r>
              <w:rPr>
                <w:rFonts w:asciiTheme="majorHAnsi" w:hAnsiTheme="majorHAnsi"/>
                <w:sz w:val="22"/>
                <w:szCs w:val="22"/>
              </w:rPr>
              <w:t xml:space="preserve"> </w:t>
            </w:r>
          </w:p>
          <w:p w14:paraId="3C5FD505" w14:textId="05A6F987" w:rsidR="00C75D91" w:rsidRDefault="00C75D91" w:rsidP="00C75D91">
            <w:pPr>
              <w:pStyle w:val="ListParagraph"/>
              <w:numPr>
                <w:ilvl w:val="0"/>
                <w:numId w:val="36"/>
              </w:numPr>
              <w:rPr>
                <w:rFonts w:asciiTheme="majorHAnsi" w:hAnsiTheme="majorHAnsi"/>
                <w:sz w:val="22"/>
                <w:szCs w:val="22"/>
              </w:rPr>
            </w:pPr>
            <w:r w:rsidRPr="00C75D91">
              <w:rPr>
                <w:rFonts w:asciiTheme="majorHAnsi" w:hAnsiTheme="majorHAnsi"/>
                <w:sz w:val="22"/>
                <w:u w:val="single"/>
              </w:rPr>
              <w:t>Weekly Discussion Topic #8</w:t>
            </w:r>
            <w:r w:rsidRPr="00C75D91">
              <w:rPr>
                <w:rFonts w:asciiTheme="majorHAnsi" w:hAnsiTheme="majorHAnsi"/>
                <w:sz w:val="22"/>
              </w:rPr>
              <w:t xml:space="preserve">: </w:t>
            </w:r>
            <w:r w:rsidRPr="00C75D91">
              <w:rPr>
                <w:rFonts w:asciiTheme="majorHAnsi" w:hAnsiTheme="majorHAnsi"/>
                <w:sz w:val="22"/>
                <w:szCs w:val="22"/>
              </w:rPr>
              <w:t xml:space="preserve">Complete Weekly Discussion Topic #8 prompt by Friday, January 26, and provided feedback to one peer by Sunday, January 28.  </w:t>
            </w:r>
          </w:p>
          <w:p w14:paraId="08806F6A" w14:textId="77777777" w:rsidR="004B2347" w:rsidRDefault="00C75D91" w:rsidP="00C75D91">
            <w:pPr>
              <w:pStyle w:val="ListParagraph"/>
              <w:numPr>
                <w:ilvl w:val="0"/>
                <w:numId w:val="36"/>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u w:val="single"/>
              </w:rPr>
              <w:t>Homework:</w:t>
            </w:r>
            <w:r w:rsidRPr="00F71FDA">
              <w:rPr>
                <w:rFonts w:asciiTheme="majorHAnsi" w:hAnsiTheme="majorHAnsi"/>
                <w:sz w:val="22"/>
                <w:szCs w:val="22"/>
              </w:rPr>
              <w:t xml:space="preserve">  </w:t>
            </w:r>
            <w:r>
              <w:rPr>
                <w:rFonts w:asciiTheme="majorHAnsi" w:hAnsiTheme="majorHAnsi"/>
                <w:b/>
                <w:color w:val="000000" w:themeColor="text1"/>
                <w:sz w:val="22"/>
                <w:szCs w:val="22"/>
                <w:highlight w:val="yellow"/>
              </w:rPr>
              <w:t>HR Case Study #3</w:t>
            </w:r>
            <w:r w:rsidRPr="00F71FDA">
              <w:rPr>
                <w:rFonts w:asciiTheme="majorHAnsi" w:hAnsiTheme="majorHAnsi"/>
                <w:b/>
                <w:color w:val="000000" w:themeColor="text1"/>
                <w:sz w:val="22"/>
                <w:szCs w:val="22"/>
                <w:highlight w:val="yellow"/>
              </w:rPr>
              <w:t xml:space="preserve"> </w:t>
            </w:r>
            <w:r w:rsidRPr="00F71FDA">
              <w:rPr>
                <w:rFonts w:asciiTheme="majorHAnsi" w:hAnsiTheme="majorHAnsi"/>
                <w:sz w:val="22"/>
                <w:szCs w:val="22"/>
                <w:highlight w:val="yellow"/>
              </w:rPr>
              <w:t>is due</w:t>
            </w:r>
            <w:r w:rsidRPr="00F71FDA">
              <w:rPr>
                <w:rFonts w:asciiTheme="majorHAnsi" w:hAnsiTheme="majorHAnsi"/>
                <w:b/>
                <w:sz w:val="22"/>
                <w:szCs w:val="22"/>
                <w:highlight w:val="yellow"/>
              </w:rPr>
              <w:t xml:space="preserve"> Thursday, </w:t>
            </w:r>
            <w:r>
              <w:rPr>
                <w:rFonts w:asciiTheme="majorHAnsi" w:hAnsiTheme="majorHAnsi"/>
                <w:b/>
                <w:sz w:val="22"/>
                <w:szCs w:val="22"/>
                <w:highlight w:val="yellow"/>
              </w:rPr>
              <w:t xml:space="preserve">January </w:t>
            </w:r>
            <w:r w:rsidRPr="0097658E">
              <w:rPr>
                <w:rFonts w:asciiTheme="majorHAnsi" w:hAnsiTheme="majorHAnsi"/>
                <w:b/>
                <w:sz w:val="22"/>
                <w:szCs w:val="22"/>
                <w:highlight w:val="yellow"/>
              </w:rPr>
              <w:t>25</w:t>
            </w:r>
            <w:r w:rsidRPr="00F71FDA">
              <w:rPr>
                <w:rFonts w:asciiTheme="majorHAnsi" w:hAnsiTheme="majorHAnsi"/>
                <w:b/>
                <w:sz w:val="22"/>
                <w:szCs w:val="22"/>
              </w:rPr>
              <w:t xml:space="preserve"> </w:t>
            </w:r>
            <w:r w:rsidRPr="00F71FDA">
              <w:rPr>
                <w:rFonts w:asciiTheme="majorHAnsi" w:hAnsiTheme="majorHAnsi"/>
                <w:sz w:val="22"/>
                <w:szCs w:val="22"/>
              </w:rPr>
              <w:t xml:space="preserve">by midnight (Central Time Zone). </w:t>
            </w:r>
          </w:p>
          <w:p w14:paraId="7748778C" w14:textId="31160B72" w:rsidR="0097658E" w:rsidRPr="00C75D91" w:rsidRDefault="0097658E" w:rsidP="0097658E">
            <w:pPr>
              <w:pStyle w:val="ListParagraph"/>
              <w:numPr>
                <w:ilvl w:val="0"/>
                <w:numId w:val="36"/>
              </w:numPr>
              <w:overflowPunct/>
              <w:autoSpaceDE/>
              <w:autoSpaceDN/>
              <w:adjustRightInd/>
              <w:spacing w:after="200"/>
              <w:contextualSpacing/>
              <w:rPr>
                <w:rFonts w:asciiTheme="majorHAnsi" w:hAnsiTheme="majorHAnsi"/>
                <w:sz w:val="22"/>
                <w:szCs w:val="22"/>
              </w:rPr>
            </w:pPr>
            <w:r w:rsidRPr="00B01EAC">
              <w:rPr>
                <w:rFonts w:asciiTheme="majorHAnsi" w:hAnsiTheme="majorHAnsi"/>
                <w:sz w:val="22"/>
                <w:szCs w:val="22"/>
              </w:rPr>
              <w:t>Submit HR Case Study #</w:t>
            </w:r>
            <w:r>
              <w:rPr>
                <w:rFonts w:asciiTheme="majorHAnsi" w:hAnsiTheme="majorHAnsi"/>
                <w:sz w:val="22"/>
                <w:szCs w:val="22"/>
              </w:rPr>
              <w:t>3</w:t>
            </w:r>
            <w:r w:rsidRPr="00B01EAC">
              <w:rPr>
                <w:rFonts w:asciiTheme="majorHAnsi" w:hAnsiTheme="majorHAnsi"/>
                <w:sz w:val="22"/>
                <w:szCs w:val="22"/>
              </w:rPr>
              <w:t xml:space="preserve"> through the “Assignment” link within Session </w:t>
            </w:r>
            <w:r>
              <w:rPr>
                <w:rFonts w:asciiTheme="majorHAnsi" w:hAnsiTheme="majorHAnsi"/>
                <w:sz w:val="22"/>
                <w:szCs w:val="22"/>
              </w:rPr>
              <w:t>8</w:t>
            </w:r>
            <w:r w:rsidRPr="00B01EAC">
              <w:rPr>
                <w:rFonts w:asciiTheme="majorHAnsi" w:hAnsiTheme="majorHAnsi"/>
                <w:sz w:val="22"/>
                <w:szCs w:val="22"/>
              </w:rPr>
              <w:t xml:space="preserve"> </w:t>
            </w:r>
            <w:r>
              <w:rPr>
                <w:rFonts w:asciiTheme="majorHAnsi" w:hAnsiTheme="majorHAnsi"/>
                <w:sz w:val="22"/>
                <w:szCs w:val="22"/>
              </w:rPr>
              <w:t>Tab</w:t>
            </w:r>
            <w:r w:rsidRPr="00B01EAC">
              <w:rPr>
                <w:rFonts w:asciiTheme="majorHAnsi" w:hAnsiTheme="majorHAnsi"/>
                <w:sz w:val="22"/>
                <w:szCs w:val="22"/>
              </w:rPr>
              <w:t>.</w:t>
            </w:r>
          </w:p>
        </w:tc>
      </w:tr>
      <w:tr w:rsidR="009F78C7" w:rsidRPr="009F78C7" w14:paraId="0F89C7EB" w14:textId="77777777" w:rsidTr="009F78C7">
        <w:tc>
          <w:tcPr>
            <w:tcW w:w="2425" w:type="dxa"/>
            <w:tcBorders>
              <w:top w:val="nil"/>
              <w:left w:val="nil"/>
              <w:bottom w:val="nil"/>
              <w:right w:val="single" w:sz="4" w:space="0" w:color="auto"/>
            </w:tcBorders>
            <w:shd w:val="clear" w:color="auto" w:fill="D6E3BC" w:themeFill="accent3" w:themeFillTint="66"/>
          </w:tcPr>
          <w:p w14:paraId="6AAF977A"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00340C0C" w:rsidRPr="009F78C7">
              <w:rPr>
                <w:rFonts w:asciiTheme="majorHAnsi" w:hAnsiTheme="majorHAnsi"/>
                <w:sz w:val="22"/>
                <w:szCs w:val="22"/>
              </w:rPr>
              <w:t xml:space="preserve">HOME WORK for Session 9: </w:t>
            </w:r>
          </w:p>
        </w:tc>
        <w:tc>
          <w:tcPr>
            <w:tcW w:w="7384" w:type="dxa"/>
            <w:gridSpan w:val="3"/>
            <w:tcBorders>
              <w:top w:val="nil"/>
              <w:left w:val="single" w:sz="4" w:space="0" w:color="auto"/>
              <w:bottom w:val="nil"/>
              <w:right w:val="nil"/>
            </w:tcBorders>
            <w:shd w:val="clear" w:color="auto" w:fill="D6E3BC" w:themeFill="accent3" w:themeFillTint="66"/>
          </w:tcPr>
          <w:p w14:paraId="6FDB1823" w14:textId="77777777" w:rsidR="00C75D91" w:rsidRPr="00B01EAC" w:rsidRDefault="00C75D91" w:rsidP="00C75D91">
            <w:pPr>
              <w:rPr>
                <w:rFonts w:asciiTheme="majorHAnsi" w:hAnsiTheme="majorHAnsi"/>
                <w:sz w:val="22"/>
                <w:szCs w:val="22"/>
              </w:rPr>
            </w:pPr>
            <w:r w:rsidRPr="00B01EAC">
              <w:rPr>
                <w:rFonts w:asciiTheme="majorHAnsi" w:hAnsiTheme="majorHAnsi"/>
                <w:b/>
                <w:sz w:val="22"/>
                <w:szCs w:val="22"/>
              </w:rPr>
              <w:t>Session 9:</w:t>
            </w:r>
            <w:r w:rsidRPr="00B01EAC">
              <w:rPr>
                <w:rFonts w:asciiTheme="majorHAnsi" w:hAnsiTheme="majorHAnsi"/>
                <w:sz w:val="22"/>
                <w:szCs w:val="22"/>
              </w:rPr>
              <w:t xml:space="preserve"> Read Chapters 18 &amp; 19 - Armstrong </w:t>
            </w:r>
          </w:p>
          <w:p w14:paraId="4339D7A2" w14:textId="77777777" w:rsidR="00C75D91" w:rsidRPr="00B01EAC" w:rsidRDefault="00C75D91" w:rsidP="00C75D91">
            <w:pPr>
              <w:rPr>
                <w:rFonts w:asciiTheme="majorHAnsi" w:hAnsiTheme="majorHAnsi"/>
                <w:sz w:val="22"/>
                <w:szCs w:val="22"/>
              </w:rPr>
            </w:pPr>
          </w:p>
          <w:p w14:paraId="1D124D14" w14:textId="1BFC30E0" w:rsidR="00C75D91" w:rsidRPr="00B01EAC" w:rsidRDefault="00C75D91" w:rsidP="00C75D91">
            <w:pPr>
              <w:rPr>
                <w:rFonts w:asciiTheme="majorHAnsi" w:hAnsiTheme="majorHAnsi"/>
                <w:sz w:val="22"/>
                <w:szCs w:val="22"/>
              </w:rPr>
            </w:pPr>
            <w:r w:rsidRPr="00B01EAC">
              <w:rPr>
                <w:rFonts w:asciiTheme="majorHAnsi" w:hAnsiTheme="majorHAnsi"/>
                <w:b/>
                <w:sz w:val="22"/>
                <w:szCs w:val="22"/>
              </w:rPr>
              <w:t>Session 9 Weekly Discussion Topic</w:t>
            </w:r>
            <w:r w:rsidRPr="00B01EAC">
              <w:rPr>
                <w:rFonts w:asciiTheme="majorHAnsi" w:hAnsiTheme="majorHAnsi"/>
                <w:sz w:val="22"/>
                <w:szCs w:val="22"/>
              </w:rPr>
              <w:t>:  Complete Session 9 Weekly Discussion Topic prompt</w:t>
            </w:r>
            <w:r w:rsidR="0097658E">
              <w:rPr>
                <w:rFonts w:asciiTheme="majorHAnsi" w:hAnsiTheme="majorHAnsi"/>
                <w:sz w:val="22"/>
                <w:szCs w:val="22"/>
              </w:rPr>
              <w:t xml:space="preserve"> 9.</w:t>
            </w:r>
            <w:r w:rsidRPr="00B01EAC">
              <w:rPr>
                <w:rFonts w:asciiTheme="majorHAnsi" w:hAnsiTheme="majorHAnsi"/>
                <w:sz w:val="22"/>
                <w:szCs w:val="22"/>
              </w:rPr>
              <w:t xml:space="preserve"> </w:t>
            </w:r>
          </w:p>
          <w:p w14:paraId="6223A8F8" w14:textId="77777777" w:rsidR="00C75D91" w:rsidRPr="00B01EAC" w:rsidRDefault="00C75D91" w:rsidP="00C75D91">
            <w:pPr>
              <w:rPr>
                <w:rFonts w:asciiTheme="majorHAnsi" w:hAnsiTheme="majorHAnsi"/>
                <w:sz w:val="22"/>
                <w:szCs w:val="22"/>
              </w:rPr>
            </w:pPr>
            <w:r w:rsidRPr="00B01EAC">
              <w:rPr>
                <w:rFonts w:asciiTheme="majorHAnsi" w:hAnsiTheme="majorHAnsi"/>
                <w:sz w:val="22"/>
                <w:szCs w:val="22"/>
              </w:rPr>
              <w:t xml:space="preserve"> </w:t>
            </w:r>
          </w:p>
          <w:p w14:paraId="0D160E7C" w14:textId="77777777" w:rsidR="00C75D91" w:rsidRDefault="00C75D91" w:rsidP="00C75D91">
            <w:pPr>
              <w:rPr>
                <w:rFonts w:asciiTheme="majorHAnsi" w:hAnsiTheme="majorHAnsi"/>
                <w:b/>
                <w:sz w:val="22"/>
                <w:szCs w:val="22"/>
              </w:rPr>
            </w:pPr>
            <w:r w:rsidRPr="00B01EAC">
              <w:rPr>
                <w:rFonts w:asciiTheme="majorHAnsi" w:hAnsiTheme="majorHAnsi"/>
                <w:b/>
                <w:sz w:val="22"/>
                <w:szCs w:val="22"/>
              </w:rPr>
              <w:t xml:space="preserve">Homework: </w:t>
            </w:r>
          </w:p>
          <w:p w14:paraId="3A7E572A" w14:textId="543C95D7" w:rsidR="0097658E" w:rsidRDefault="00A31531" w:rsidP="00C75D91">
            <w:pPr>
              <w:pStyle w:val="ListParagraph"/>
              <w:numPr>
                <w:ilvl w:val="0"/>
                <w:numId w:val="20"/>
              </w:numPr>
              <w:rPr>
                <w:rFonts w:asciiTheme="majorHAnsi" w:hAnsiTheme="majorHAnsi"/>
                <w:sz w:val="22"/>
                <w:szCs w:val="22"/>
              </w:rPr>
            </w:pPr>
            <w:r>
              <w:rPr>
                <w:rFonts w:asciiTheme="majorHAnsi" w:hAnsiTheme="majorHAnsi"/>
                <w:sz w:val="22"/>
                <w:szCs w:val="22"/>
              </w:rPr>
              <w:t xml:space="preserve">Down load </w:t>
            </w:r>
            <w:r w:rsidR="00C75D91" w:rsidRPr="0075587B">
              <w:rPr>
                <w:rFonts w:asciiTheme="majorHAnsi" w:hAnsiTheme="majorHAnsi"/>
                <w:sz w:val="22"/>
                <w:szCs w:val="22"/>
              </w:rPr>
              <w:t xml:space="preserve">HR </w:t>
            </w:r>
            <w:r>
              <w:rPr>
                <w:rFonts w:asciiTheme="majorHAnsi" w:hAnsiTheme="majorHAnsi"/>
                <w:sz w:val="22"/>
                <w:szCs w:val="22"/>
              </w:rPr>
              <w:t xml:space="preserve">Final Exam Case – available </w:t>
            </w:r>
            <w:r w:rsidR="0097658E">
              <w:rPr>
                <w:rFonts w:asciiTheme="majorHAnsi" w:hAnsiTheme="majorHAnsi"/>
                <w:sz w:val="22"/>
                <w:szCs w:val="22"/>
              </w:rPr>
              <w:t>February 1</w:t>
            </w:r>
          </w:p>
          <w:p w14:paraId="24EC1261" w14:textId="61375E7B" w:rsidR="00F91621" w:rsidRPr="0097658E" w:rsidRDefault="00C75D91" w:rsidP="0097658E">
            <w:pPr>
              <w:pStyle w:val="ListParagraph"/>
              <w:numPr>
                <w:ilvl w:val="0"/>
                <w:numId w:val="20"/>
              </w:numPr>
              <w:rPr>
                <w:rFonts w:asciiTheme="majorHAnsi" w:hAnsiTheme="majorHAnsi"/>
                <w:sz w:val="22"/>
                <w:szCs w:val="22"/>
              </w:rPr>
            </w:pPr>
            <w:r w:rsidRPr="0097658E">
              <w:rPr>
                <w:rFonts w:asciiTheme="majorHAnsi" w:hAnsiTheme="majorHAnsi"/>
                <w:sz w:val="22"/>
                <w:szCs w:val="22"/>
              </w:rPr>
              <w:t xml:space="preserve">Use HR </w:t>
            </w:r>
            <w:r w:rsidR="0097658E">
              <w:rPr>
                <w:rFonts w:asciiTheme="majorHAnsi" w:hAnsiTheme="majorHAnsi"/>
                <w:sz w:val="22"/>
                <w:szCs w:val="22"/>
              </w:rPr>
              <w:t xml:space="preserve">Final Exam </w:t>
            </w:r>
            <w:r w:rsidRPr="0097658E">
              <w:rPr>
                <w:rFonts w:asciiTheme="majorHAnsi" w:hAnsiTheme="majorHAnsi"/>
                <w:sz w:val="22"/>
                <w:szCs w:val="22"/>
              </w:rPr>
              <w:t xml:space="preserve">Case paper template located within Session </w:t>
            </w:r>
            <w:r w:rsidR="0097658E">
              <w:rPr>
                <w:rFonts w:asciiTheme="majorHAnsi" w:hAnsiTheme="majorHAnsi"/>
                <w:sz w:val="22"/>
                <w:szCs w:val="22"/>
              </w:rPr>
              <w:t>10</w:t>
            </w:r>
            <w:r w:rsidRPr="0097658E">
              <w:rPr>
                <w:rFonts w:asciiTheme="majorHAnsi" w:hAnsiTheme="majorHAnsi"/>
                <w:sz w:val="22"/>
                <w:szCs w:val="22"/>
              </w:rPr>
              <w:t xml:space="preserve"> Tab.</w:t>
            </w:r>
          </w:p>
        </w:tc>
      </w:tr>
      <w:tr w:rsidR="009F78C7" w:rsidRPr="009F78C7" w14:paraId="25FF3987" w14:textId="77777777" w:rsidTr="009F78C7">
        <w:trPr>
          <w:trHeight w:val="65"/>
        </w:trPr>
        <w:tc>
          <w:tcPr>
            <w:tcW w:w="2425" w:type="dxa"/>
            <w:tcBorders>
              <w:top w:val="nil"/>
              <w:left w:val="nil"/>
              <w:bottom w:val="nil"/>
              <w:right w:val="single" w:sz="4" w:space="0" w:color="auto"/>
            </w:tcBorders>
            <w:shd w:val="clear" w:color="auto" w:fill="auto"/>
          </w:tcPr>
          <w:p w14:paraId="76B06A65" w14:textId="77777777" w:rsidR="00A8455E" w:rsidRPr="009F78C7" w:rsidRDefault="00A8455E" w:rsidP="00582C1E">
            <w:pPr>
              <w:rPr>
                <w:rFonts w:asciiTheme="majorHAnsi" w:hAnsiTheme="majorHAnsi"/>
                <w:sz w:val="22"/>
                <w:szCs w:val="22"/>
              </w:rPr>
            </w:pPr>
          </w:p>
        </w:tc>
        <w:tc>
          <w:tcPr>
            <w:tcW w:w="7384" w:type="dxa"/>
            <w:gridSpan w:val="3"/>
            <w:tcBorders>
              <w:top w:val="nil"/>
              <w:left w:val="single" w:sz="4" w:space="0" w:color="auto"/>
              <w:bottom w:val="nil"/>
              <w:right w:val="nil"/>
            </w:tcBorders>
            <w:shd w:val="clear" w:color="auto" w:fill="auto"/>
          </w:tcPr>
          <w:p w14:paraId="68EEA365" w14:textId="77777777" w:rsidR="00A8455E" w:rsidRPr="009F78C7" w:rsidRDefault="00A8455E" w:rsidP="00582C1E">
            <w:pPr>
              <w:rPr>
                <w:rFonts w:asciiTheme="majorHAnsi" w:hAnsiTheme="majorHAnsi"/>
                <w:sz w:val="22"/>
                <w:szCs w:val="22"/>
              </w:rPr>
            </w:pPr>
          </w:p>
        </w:tc>
      </w:tr>
      <w:tr w:rsidR="009F78C7" w:rsidRPr="009F78C7" w14:paraId="33BD349F" w14:textId="77777777" w:rsidTr="009F78C7">
        <w:trPr>
          <w:trHeight w:val="1098"/>
        </w:trPr>
        <w:tc>
          <w:tcPr>
            <w:tcW w:w="2425" w:type="dxa"/>
            <w:tcBorders>
              <w:top w:val="nil"/>
              <w:left w:val="nil"/>
              <w:bottom w:val="nil"/>
              <w:right w:val="single" w:sz="4" w:space="0" w:color="auto"/>
            </w:tcBorders>
            <w:shd w:val="clear" w:color="auto" w:fill="auto"/>
          </w:tcPr>
          <w:p w14:paraId="4B4EAFBB"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#9</w:t>
            </w:r>
          </w:p>
          <w:p w14:paraId="641B2297" w14:textId="46598EAA" w:rsidR="00A8455E" w:rsidRPr="009F78C7" w:rsidRDefault="00C75D91" w:rsidP="00F34B28">
            <w:pPr>
              <w:rPr>
                <w:rFonts w:asciiTheme="majorHAnsi" w:hAnsiTheme="majorHAnsi"/>
                <w:sz w:val="22"/>
                <w:szCs w:val="22"/>
              </w:rPr>
            </w:pPr>
            <w:r>
              <w:rPr>
                <w:rFonts w:asciiTheme="majorHAnsi" w:hAnsiTheme="majorHAnsi"/>
                <w:b/>
                <w:sz w:val="22"/>
                <w:szCs w:val="22"/>
              </w:rPr>
              <w:t>January 29</w:t>
            </w:r>
            <w:r w:rsidR="00D5597C" w:rsidRPr="009F78C7">
              <w:rPr>
                <w:rFonts w:asciiTheme="majorHAnsi" w:hAnsiTheme="majorHAnsi"/>
                <w:b/>
                <w:sz w:val="22"/>
                <w:szCs w:val="22"/>
              </w:rPr>
              <w:t xml:space="preserve"> – February </w:t>
            </w:r>
            <w:r>
              <w:rPr>
                <w:rFonts w:asciiTheme="majorHAnsi" w:hAnsiTheme="majorHAnsi"/>
                <w:b/>
                <w:sz w:val="22"/>
                <w:szCs w:val="22"/>
              </w:rPr>
              <w:t>4</w:t>
            </w:r>
          </w:p>
        </w:tc>
        <w:tc>
          <w:tcPr>
            <w:tcW w:w="7384" w:type="dxa"/>
            <w:gridSpan w:val="3"/>
            <w:tcBorders>
              <w:top w:val="nil"/>
              <w:left w:val="single" w:sz="4" w:space="0" w:color="auto"/>
              <w:bottom w:val="nil"/>
              <w:right w:val="nil"/>
            </w:tcBorders>
            <w:shd w:val="clear" w:color="auto" w:fill="auto"/>
          </w:tcPr>
          <w:p w14:paraId="279CF3F7" w14:textId="3FFA0F56" w:rsidR="00C75D91" w:rsidRDefault="0097658E" w:rsidP="00C75D91">
            <w:pPr>
              <w:rPr>
                <w:rFonts w:asciiTheme="majorHAnsi" w:hAnsiTheme="majorHAnsi"/>
                <w:sz w:val="22"/>
                <w:szCs w:val="22"/>
              </w:rPr>
            </w:pPr>
            <w:r w:rsidRPr="00554C9F">
              <w:rPr>
                <w:rFonts w:asciiTheme="majorHAnsi" w:hAnsiTheme="majorHAnsi"/>
                <w:b/>
                <w:sz w:val="22"/>
                <w:szCs w:val="22"/>
              </w:rPr>
              <w:sym w:font="Wingdings" w:char="F03A"/>
            </w:r>
            <w:r w:rsidRPr="00554C9F">
              <w:rPr>
                <w:rFonts w:asciiTheme="majorHAnsi" w:hAnsiTheme="majorHAnsi"/>
                <w:b/>
                <w:sz w:val="22"/>
                <w:szCs w:val="22"/>
              </w:rPr>
              <w:t xml:space="preserve">   Using only Google Chrome:</w:t>
            </w:r>
            <w:r>
              <w:rPr>
                <w:rFonts w:asciiTheme="majorHAnsi" w:hAnsiTheme="majorHAnsi"/>
                <w:sz w:val="22"/>
                <w:szCs w:val="22"/>
              </w:rPr>
              <w:t xml:space="preserve"> </w:t>
            </w:r>
            <w:r w:rsidRPr="00B01EAC">
              <w:rPr>
                <w:rFonts w:asciiTheme="majorHAnsi" w:hAnsiTheme="majorHAnsi"/>
                <w:sz w:val="22"/>
                <w:szCs w:val="22"/>
              </w:rPr>
              <w:t xml:space="preserve">  </w:t>
            </w:r>
            <w:r w:rsidRPr="00B01EAC">
              <w:rPr>
                <w:rFonts w:asciiTheme="majorHAnsi" w:hAnsiTheme="majorHAnsi"/>
                <w:b/>
                <w:sz w:val="22"/>
                <w:szCs w:val="22"/>
              </w:rPr>
              <w:t>Listen to two voice embedded lectures</w:t>
            </w:r>
            <w:r w:rsidRPr="00B01EAC">
              <w:rPr>
                <w:rFonts w:asciiTheme="majorHAnsi" w:hAnsiTheme="majorHAnsi"/>
                <w:sz w:val="22"/>
                <w:szCs w:val="22"/>
              </w:rPr>
              <w:t xml:space="preserve"> found within BlackBoard, Session 4 folder: 1) Chapter 18 ppt. and 2) Chapter 19 ppt.</w:t>
            </w:r>
          </w:p>
          <w:p w14:paraId="772B3626" w14:textId="77777777" w:rsidR="0097658E" w:rsidRPr="00B01EAC" w:rsidRDefault="0097658E" w:rsidP="00C75D91">
            <w:pPr>
              <w:rPr>
                <w:rFonts w:asciiTheme="majorHAnsi" w:hAnsiTheme="majorHAnsi"/>
                <w:sz w:val="22"/>
                <w:szCs w:val="22"/>
              </w:rPr>
            </w:pPr>
          </w:p>
          <w:p w14:paraId="100CD44F" w14:textId="3A6BFE83" w:rsidR="0097658E" w:rsidRDefault="0097658E" w:rsidP="0097658E">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Week 9 Assignments:</w:t>
            </w:r>
          </w:p>
          <w:p w14:paraId="5C0FC446" w14:textId="77777777" w:rsidR="0097658E" w:rsidRPr="00B01EAC" w:rsidRDefault="0097658E" w:rsidP="0097658E">
            <w:pPr>
              <w:rPr>
                <w:rFonts w:asciiTheme="majorHAnsi" w:hAnsiTheme="majorHAnsi"/>
                <w:sz w:val="22"/>
                <w:szCs w:val="22"/>
              </w:rPr>
            </w:pPr>
          </w:p>
          <w:p w14:paraId="4B480074" w14:textId="61C0D1DB" w:rsidR="00C75D91" w:rsidRPr="0097658E" w:rsidRDefault="00C75D91" w:rsidP="0097658E">
            <w:pPr>
              <w:pStyle w:val="ListParagraph"/>
              <w:numPr>
                <w:ilvl w:val="0"/>
                <w:numId w:val="37"/>
              </w:numPr>
              <w:rPr>
                <w:rFonts w:asciiTheme="majorHAnsi" w:hAnsiTheme="majorHAnsi"/>
                <w:sz w:val="22"/>
                <w:szCs w:val="22"/>
              </w:rPr>
            </w:pPr>
            <w:r w:rsidRPr="0097658E">
              <w:rPr>
                <w:rFonts w:asciiTheme="majorHAnsi" w:hAnsiTheme="majorHAnsi"/>
                <w:b/>
                <w:sz w:val="22"/>
                <w:szCs w:val="22"/>
              </w:rPr>
              <w:t>Session 9 Weekly Discussion Topic</w:t>
            </w:r>
            <w:r w:rsidRPr="0097658E">
              <w:rPr>
                <w:rFonts w:asciiTheme="majorHAnsi" w:hAnsiTheme="majorHAnsi"/>
                <w:sz w:val="22"/>
                <w:szCs w:val="22"/>
              </w:rPr>
              <w:t>:  Complete Session 9 Weekly Discussion Topic prompt</w:t>
            </w:r>
            <w:r w:rsidR="0097658E">
              <w:rPr>
                <w:rFonts w:asciiTheme="majorHAnsi" w:hAnsiTheme="majorHAnsi"/>
                <w:sz w:val="22"/>
                <w:szCs w:val="22"/>
              </w:rPr>
              <w:t xml:space="preserve"> 9 by Friday, February 2, and provide feedback to one peer by Sunday, February 4</w:t>
            </w:r>
            <w:r w:rsidRPr="0097658E">
              <w:rPr>
                <w:rFonts w:asciiTheme="majorHAnsi" w:hAnsiTheme="majorHAnsi"/>
                <w:sz w:val="22"/>
                <w:szCs w:val="22"/>
              </w:rPr>
              <w:t xml:space="preserve">. </w:t>
            </w:r>
          </w:p>
          <w:p w14:paraId="2446450C" w14:textId="77777777" w:rsidR="00C75D91" w:rsidRPr="00B01EAC" w:rsidRDefault="00C75D91" w:rsidP="00C75D91">
            <w:pPr>
              <w:rPr>
                <w:rFonts w:asciiTheme="majorHAnsi" w:hAnsiTheme="majorHAnsi"/>
                <w:sz w:val="22"/>
                <w:szCs w:val="22"/>
              </w:rPr>
            </w:pPr>
            <w:r w:rsidRPr="00B01EAC">
              <w:rPr>
                <w:rFonts w:asciiTheme="majorHAnsi" w:hAnsiTheme="majorHAnsi"/>
                <w:sz w:val="22"/>
                <w:szCs w:val="22"/>
              </w:rPr>
              <w:t xml:space="preserve"> </w:t>
            </w:r>
          </w:p>
          <w:p w14:paraId="71CF00B7" w14:textId="58F7EDD6" w:rsidR="00C75D91" w:rsidRPr="0097658E" w:rsidRDefault="00C75D91" w:rsidP="0097658E">
            <w:pPr>
              <w:pStyle w:val="ListParagraph"/>
              <w:numPr>
                <w:ilvl w:val="0"/>
                <w:numId w:val="37"/>
              </w:numPr>
              <w:rPr>
                <w:rFonts w:asciiTheme="majorHAnsi" w:hAnsiTheme="majorHAnsi"/>
                <w:b/>
                <w:sz w:val="22"/>
                <w:szCs w:val="22"/>
              </w:rPr>
            </w:pPr>
            <w:r w:rsidRPr="0097658E">
              <w:rPr>
                <w:rFonts w:asciiTheme="majorHAnsi" w:hAnsiTheme="majorHAnsi"/>
                <w:b/>
                <w:sz w:val="22"/>
                <w:szCs w:val="22"/>
              </w:rPr>
              <w:t xml:space="preserve">Homework: </w:t>
            </w:r>
            <w:r w:rsidRPr="0097658E">
              <w:rPr>
                <w:rFonts w:asciiTheme="majorHAnsi" w:hAnsiTheme="majorHAnsi"/>
                <w:sz w:val="22"/>
                <w:szCs w:val="22"/>
              </w:rPr>
              <w:t xml:space="preserve">Complete HR Case Study #3 paper – due </w:t>
            </w:r>
            <w:r w:rsidR="0097658E" w:rsidRPr="0097658E">
              <w:rPr>
                <w:rFonts w:asciiTheme="majorHAnsi" w:hAnsiTheme="majorHAnsi"/>
                <w:sz w:val="22"/>
                <w:szCs w:val="22"/>
              </w:rPr>
              <w:t>February 1</w:t>
            </w:r>
          </w:p>
          <w:p w14:paraId="39274CE1" w14:textId="2D5B680A" w:rsidR="00304077" w:rsidRPr="009F78C7" w:rsidRDefault="00C75D91" w:rsidP="0097658E">
            <w:pPr>
              <w:pStyle w:val="ListParagraph"/>
              <w:overflowPunct/>
              <w:autoSpaceDE/>
              <w:autoSpaceDN/>
              <w:adjustRightInd/>
              <w:spacing w:after="200"/>
              <w:contextualSpacing/>
              <w:rPr>
                <w:rFonts w:asciiTheme="majorHAnsi" w:hAnsiTheme="majorHAnsi"/>
                <w:sz w:val="22"/>
                <w:szCs w:val="22"/>
              </w:rPr>
            </w:pPr>
            <w:r>
              <w:rPr>
                <w:rFonts w:asciiTheme="majorHAnsi" w:hAnsiTheme="majorHAnsi"/>
                <w:sz w:val="22"/>
                <w:szCs w:val="22"/>
              </w:rPr>
              <w:t>U</w:t>
            </w:r>
            <w:r w:rsidRPr="0075587B">
              <w:rPr>
                <w:rFonts w:asciiTheme="majorHAnsi" w:hAnsiTheme="majorHAnsi"/>
                <w:sz w:val="22"/>
                <w:szCs w:val="22"/>
              </w:rPr>
              <w:t>se HR Case Study #</w:t>
            </w:r>
            <w:r>
              <w:rPr>
                <w:rFonts w:asciiTheme="majorHAnsi" w:hAnsiTheme="majorHAnsi"/>
                <w:sz w:val="22"/>
                <w:szCs w:val="22"/>
              </w:rPr>
              <w:t>3</w:t>
            </w:r>
            <w:r w:rsidRPr="0075587B">
              <w:rPr>
                <w:rFonts w:asciiTheme="majorHAnsi" w:hAnsiTheme="majorHAnsi"/>
                <w:sz w:val="22"/>
                <w:szCs w:val="22"/>
              </w:rPr>
              <w:t xml:space="preserve"> paper template located within Session </w:t>
            </w:r>
            <w:r>
              <w:rPr>
                <w:rFonts w:asciiTheme="majorHAnsi" w:hAnsiTheme="majorHAnsi"/>
                <w:sz w:val="22"/>
                <w:szCs w:val="22"/>
              </w:rPr>
              <w:t>6</w:t>
            </w:r>
            <w:r w:rsidRPr="0075587B">
              <w:rPr>
                <w:rFonts w:asciiTheme="majorHAnsi" w:hAnsiTheme="majorHAnsi"/>
                <w:sz w:val="22"/>
                <w:szCs w:val="22"/>
              </w:rPr>
              <w:t xml:space="preserve"> Tab.</w:t>
            </w:r>
          </w:p>
        </w:tc>
      </w:tr>
      <w:tr w:rsidR="009F78C7" w:rsidRPr="009F78C7" w14:paraId="4C58E91F" w14:textId="77777777" w:rsidTr="009F78C7">
        <w:trPr>
          <w:trHeight w:val="65"/>
        </w:trPr>
        <w:tc>
          <w:tcPr>
            <w:tcW w:w="2425" w:type="dxa"/>
            <w:tcBorders>
              <w:top w:val="nil"/>
              <w:left w:val="nil"/>
              <w:bottom w:val="nil"/>
              <w:right w:val="single" w:sz="4" w:space="0" w:color="auto"/>
            </w:tcBorders>
            <w:shd w:val="clear" w:color="auto" w:fill="D6E3BC" w:themeFill="accent3" w:themeFillTint="66"/>
          </w:tcPr>
          <w:p w14:paraId="46AF0516" w14:textId="77777777" w:rsidR="00F91621" w:rsidRPr="009F78C7" w:rsidRDefault="00F91621" w:rsidP="00582C1E">
            <w:pPr>
              <w:rPr>
                <w:rFonts w:asciiTheme="majorHAnsi" w:hAnsiTheme="majorHAnsi"/>
                <w:sz w:val="22"/>
                <w:szCs w:val="22"/>
              </w:rPr>
            </w:pPr>
            <w:r w:rsidRPr="009F78C7">
              <w:rPr>
                <w:rFonts w:asciiTheme="majorHAnsi" w:hAnsiTheme="majorHAnsi"/>
                <w:sz w:val="22"/>
                <w:szCs w:val="22"/>
              </w:rPr>
              <w:sym w:font="Wingdings" w:char="F026"/>
            </w:r>
            <w:r w:rsidRPr="009F78C7">
              <w:rPr>
                <w:rFonts w:asciiTheme="majorHAnsi" w:hAnsiTheme="majorHAnsi"/>
                <w:sz w:val="22"/>
                <w:szCs w:val="22"/>
              </w:rPr>
              <w:t xml:space="preserve">HOME WORK for Session 10:  </w:t>
            </w:r>
          </w:p>
        </w:tc>
        <w:tc>
          <w:tcPr>
            <w:tcW w:w="7384" w:type="dxa"/>
            <w:gridSpan w:val="3"/>
            <w:tcBorders>
              <w:top w:val="nil"/>
              <w:left w:val="single" w:sz="4" w:space="0" w:color="auto"/>
              <w:bottom w:val="nil"/>
              <w:right w:val="nil"/>
            </w:tcBorders>
            <w:shd w:val="clear" w:color="auto" w:fill="D6E3BC" w:themeFill="accent3" w:themeFillTint="66"/>
          </w:tcPr>
          <w:p w14:paraId="052308B3" w14:textId="77777777" w:rsidR="0097658E" w:rsidRPr="00B01EAC" w:rsidRDefault="0097658E" w:rsidP="0097658E">
            <w:pPr>
              <w:rPr>
                <w:rFonts w:asciiTheme="majorHAnsi" w:hAnsiTheme="majorHAnsi"/>
                <w:sz w:val="22"/>
                <w:szCs w:val="22"/>
              </w:rPr>
            </w:pPr>
            <w:r w:rsidRPr="00B01EAC">
              <w:rPr>
                <w:rFonts w:asciiTheme="majorHAnsi" w:hAnsiTheme="majorHAnsi"/>
                <w:b/>
                <w:sz w:val="22"/>
                <w:szCs w:val="22"/>
              </w:rPr>
              <w:t>Session 10:</w:t>
            </w:r>
            <w:r w:rsidRPr="00B01EAC">
              <w:rPr>
                <w:rFonts w:asciiTheme="majorHAnsi" w:hAnsiTheme="majorHAnsi"/>
                <w:sz w:val="22"/>
                <w:szCs w:val="22"/>
              </w:rPr>
              <w:t xml:space="preserve">  Review Chapters 1 thru 19 Armstrong. </w:t>
            </w:r>
          </w:p>
          <w:p w14:paraId="2C115EFF" w14:textId="77777777" w:rsidR="0097658E" w:rsidRPr="00B01EAC" w:rsidRDefault="0097658E" w:rsidP="0097658E">
            <w:pPr>
              <w:rPr>
                <w:rFonts w:asciiTheme="majorHAnsi" w:hAnsiTheme="majorHAnsi"/>
                <w:sz w:val="22"/>
                <w:szCs w:val="22"/>
              </w:rPr>
            </w:pPr>
          </w:p>
          <w:p w14:paraId="3176174F" w14:textId="77777777" w:rsidR="0097658E" w:rsidRPr="00B01EAC" w:rsidRDefault="0097658E" w:rsidP="0097658E">
            <w:pPr>
              <w:rPr>
                <w:rFonts w:asciiTheme="majorHAnsi" w:hAnsiTheme="majorHAnsi"/>
                <w:sz w:val="22"/>
                <w:szCs w:val="22"/>
              </w:rPr>
            </w:pPr>
            <w:r w:rsidRPr="00B01EAC">
              <w:rPr>
                <w:rFonts w:asciiTheme="majorHAnsi" w:hAnsiTheme="majorHAnsi"/>
                <w:b/>
                <w:sz w:val="22"/>
                <w:szCs w:val="22"/>
              </w:rPr>
              <w:t>Session 10 Weekly Discussion Topic</w:t>
            </w:r>
            <w:r w:rsidRPr="00B01EAC">
              <w:rPr>
                <w:rFonts w:asciiTheme="majorHAnsi" w:hAnsiTheme="majorHAnsi"/>
                <w:sz w:val="22"/>
                <w:szCs w:val="22"/>
              </w:rPr>
              <w:t>:  Complete Session 10 Weekly Discussion Topic prompt</w:t>
            </w:r>
          </w:p>
          <w:p w14:paraId="1A68EDCB" w14:textId="77777777" w:rsidR="0097658E" w:rsidRPr="00B01EAC" w:rsidRDefault="0097658E" w:rsidP="0097658E">
            <w:pPr>
              <w:rPr>
                <w:rFonts w:asciiTheme="majorHAnsi" w:hAnsiTheme="majorHAnsi"/>
                <w:sz w:val="22"/>
                <w:szCs w:val="22"/>
              </w:rPr>
            </w:pPr>
          </w:p>
          <w:p w14:paraId="449612B8" w14:textId="46775226" w:rsidR="00AB0C6D" w:rsidRPr="009F78C7" w:rsidRDefault="0097658E" w:rsidP="0097658E">
            <w:pPr>
              <w:rPr>
                <w:rFonts w:asciiTheme="majorHAnsi" w:hAnsiTheme="majorHAnsi"/>
                <w:sz w:val="22"/>
                <w:szCs w:val="22"/>
              </w:rPr>
            </w:pPr>
            <w:r w:rsidRPr="00B01EAC">
              <w:rPr>
                <w:rFonts w:asciiTheme="majorHAnsi" w:hAnsiTheme="majorHAnsi"/>
                <w:b/>
                <w:sz w:val="22"/>
                <w:szCs w:val="22"/>
              </w:rPr>
              <w:t xml:space="preserve">Final Exam:  </w:t>
            </w:r>
            <w:r w:rsidRPr="00B01EAC">
              <w:rPr>
                <w:rFonts w:asciiTheme="majorHAnsi" w:hAnsiTheme="majorHAnsi"/>
                <w:sz w:val="22"/>
                <w:szCs w:val="22"/>
              </w:rPr>
              <w:t>Print</w:t>
            </w:r>
            <w:r w:rsidRPr="00B01EAC">
              <w:rPr>
                <w:rFonts w:asciiTheme="majorHAnsi" w:hAnsiTheme="majorHAnsi"/>
                <w:b/>
                <w:sz w:val="22"/>
                <w:szCs w:val="22"/>
              </w:rPr>
              <w:t xml:space="preserve"> </w:t>
            </w:r>
            <w:r w:rsidRPr="00B01EAC">
              <w:rPr>
                <w:rFonts w:asciiTheme="majorHAnsi" w:hAnsiTheme="majorHAnsi"/>
                <w:sz w:val="22"/>
                <w:szCs w:val="22"/>
              </w:rPr>
              <w:t>and review final exam found in Session 10 Tab</w:t>
            </w:r>
          </w:p>
        </w:tc>
      </w:tr>
      <w:tr w:rsidR="009F78C7" w:rsidRPr="009F78C7" w14:paraId="05EB1052" w14:textId="77777777" w:rsidTr="009F78C7">
        <w:trPr>
          <w:trHeight w:val="65"/>
        </w:trPr>
        <w:tc>
          <w:tcPr>
            <w:tcW w:w="2425" w:type="dxa"/>
            <w:tcBorders>
              <w:top w:val="nil"/>
              <w:left w:val="nil"/>
              <w:bottom w:val="nil"/>
              <w:right w:val="single" w:sz="4" w:space="0" w:color="auto"/>
            </w:tcBorders>
          </w:tcPr>
          <w:p w14:paraId="09F420A8" w14:textId="77777777"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75959110" w14:textId="77777777" w:rsidR="00F91621" w:rsidRPr="009F78C7" w:rsidRDefault="00F91621" w:rsidP="00582C1E">
            <w:pPr>
              <w:rPr>
                <w:rFonts w:asciiTheme="majorHAnsi" w:hAnsiTheme="majorHAnsi"/>
                <w:sz w:val="22"/>
                <w:szCs w:val="22"/>
              </w:rPr>
            </w:pPr>
          </w:p>
        </w:tc>
      </w:tr>
      <w:tr w:rsidR="009F78C7" w:rsidRPr="009F78C7" w14:paraId="04836863" w14:textId="77777777" w:rsidTr="009F78C7">
        <w:trPr>
          <w:trHeight w:val="522"/>
        </w:trPr>
        <w:tc>
          <w:tcPr>
            <w:tcW w:w="2425" w:type="dxa"/>
            <w:tcBorders>
              <w:top w:val="nil"/>
              <w:left w:val="nil"/>
              <w:bottom w:val="nil"/>
              <w:right w:val="single" w:sz="4" w:space="0" w:color="auto"/>
            </w:tcBorders>
          </w:tcPr>
          <w:p w14:paraId="6E76DD44"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#10</w:t>
            </w:r>
          </w:p>
          <w:p w14:paraId="611377E1" w14:textId="104B39E9" w:rsidR="00F91621" w:rsidRPr="009F78C7" w:rsidRDefault="00D5597C" w:rsidP="0097658E">
            <w:pPr>
              <w:rPr>
                <w:rFonts w:asciiTheme="majorHAnsi" w:hAnsiTheme="majorHAnsi"/>
                <w:sz w:val="22"/>
                <w:szCs w:val="22"/>
              </w:rPr>
            </w:pPr>
            <w:r w:rsidRPr="009F78C7">
              <w:rPr>
                <w:rFonts w:asciiTheme="majorHAnsi" w:hAnsiTheme="majorHAnsi"/>
                <w:b/>
                <w:sz w:val="22"/>
                <w:szCs w:val="22"/>
              </w:rPr>
              <w:t xml:space="preserve">February </w:t>
            </w:r>
            <w:r w:rsidR="0097658E">
              <w:rPr>
                <w:rFonts w:asciiTheme="majorHAnsi" w:hAnsiTheme="majorHAnsi"/>
                <w:b/>
                <w:sz w:val="22"/>
                <w:szCs w:val="22"/>
              </w:rPr>
              <w:t>5</w:t>
            </w:r>
            <w:r w:rsidRPr="009F78C7">
              <w:rPr>
                <w:rFonts w:asciiTheme="majorHAnsi" w:hAnsiTheme="majorHAnsi"/>
                <w:b/>
                <w:sz w:val="22"/>
                <w:szCs w:val="22"/>
              </w:rPr>
              <w:t xml:space="preserve"> – February </w:t>
            </w:r>
            <w:r w:rsidR="0097658E">
              <w:rPr>
                <w:rFonts w:asciiTheme="majorHAnsi" w:hAnsiTheme="majorHAnsi"/>
                <w:b/>
                <w:sz w:val="22"/>
                <w:szCs w:val="22"/>
              </w:rPr>
              <w:t>11</w:t>
            </w:r>
          </w:p>
        </w:tc>
        <w:tc>
          <w:tcPr>
            <w:tcW w:w="7384" w:type="dxa"/>
            <w:gridSpan w:val="3"/>
            <w:tcBorders>
              <w:top w:val="nil"/>
              <w:left w:val="single" w:sz="4" w:space="0" w:color="auto"/>
              <w:bottom w:val="nil"/>
              <w:right w:val="nil"/>
            </w:tcBorders>
          </w:tcPr>
          <w:p w14:paraId="47E89C06" w14:textId="660846F8" w:rsidR="0097658E" w:rsidRDefault="0097658E" w:rsidP="0097658E">
            <w:pPr>
              <w:pStyle w:val="ListParagraph"/>
              <w:ind w:left="3"/>
              <w:rPr>
                <w:rFonts w:asciiTheme="majorHAnsi" w:hAnsiTheme="majorHAnsi"/>
                <w:b/>
                <w:color w:val="0432FF"/>
                <w:sz w:val="22"/>
                <w:szCs w:val="22"/>
              </w:rPr>
            </w:pPr>
            <w:r w:rsidRPr="00B01EAC">
              <w:rPr>
                <w:rFonts w:asciiTheme="majorHAnsi" w:hAnsiTheme="majorHAnsi"/>
                <w:color w:val="0432FF"/>
                <w:sz w:val="22"/>
                <w:szCs w:val="22"/>
              </w:rPr>
              <w:sym w:font="Wingdings" w:char="F03A"/>
            </w:r>
            <w:r w:rsidRPr="00B01EAC">
              <w:rPr>
                <w:rFonts w:asciiTheme="majorHAnsi" w:hAnsiTheme="majorHAnsi"/>
                <w:color w:val="0432FF"/>
                <w:sz w:val="22"/>
                <w:szCs w:val="22"/>
              </w:rPr>
              <w:t xml:space="preserve"> </w:t>
            </w:r>
            <w:r w:rsidRPr="00B01EAC">
              <w:rPr>
                <w:rFonts w:asciiTheme="majorHAnsi" w:hAnsiTheme="majorHAnsi"/>
                <w:b/>
                <w:sz w:val="22"/>
                <w:szCs w:val="22"/>
              </w:rPr>
              <w:t xml:space="preserve"> </w:t>
            </w:r>
            <w:r>
              <w:rPr>
                <w:rFonts w:asciiTheme="majorHAnsi" w:hAnsiTheme="majorHAnsi"/>
                <w:b/>
                <w:color w:val="0432FF"/>
                <w:sz w:val="22"/>
                <w:szCs w:val="22"/>
              </w:rPr>
              <w:t xml:space="preserve">On </w:t>
            </w:r>
            <w:bookmarkStart w:id="0" w:name="_GoBack"/>
            <w:r w:rsidR="00F734A1" w:rsidRPr="00F734A1">
              <w:rPr>
                <w:rFonts w:asciiTheme="majorHAnsi" w:hAnsiTheme="majorHAnsi"/>
                <w:b/>
                <w:color w:val="FF0000"/>
                <w:sz w:val="22"/>
                <w:szCs w:val="22"/>
                <w:highlight w:val="yellow"/>
              </w:rPr>
              <w:t>Wednesday, February 7</w:t>
            </w:r>
            <w:bookmarkEnd w:id="0"/>
            <w:r w:rsidRPr="00FA72CB">
              <w:rPr>
                <w:rFonts w:asciiTheme="majorHAnsi" w:hAnsiTheme="majorHAnsi"/>
                <w:b/>
                <w:color w:val="0432FF"/>
                <w:sz w:val="22"/>
                <w:szCs w:val="22"/>
                <w:highlight w:val="yellow"/>
              </w:rPr>
              <w:t>, session 10</w:t>
            </w:r>
            <w:r w:rsidRPr="00B01EAC">
              <w:rPr>
                <w:rFonts w:asciiTheme="majorHAnsi" w:hAnsiTheme="majorHAnsi"/>
                <w:b/>
                <w:color w:val="0432FF"/>
                <w:sz w:val="22"/>
                <w:szCs w:val="22"/>
              </w:rPr>
              <w:t xml:space="preserve">, the </w:t>
            </w:r>
            <w:r>
              <w:rPr>
                <w:rFonts w:asciiTheme="majorHAnsi" w:hAnsiTheme="majorHAnsi"/>
                <w:b/>
                <w:color w:val="0432FF"/>
                <w:sz w:val="22"/>
                <w:szCs w:val="22"/>
              </w:rPr>
              <w:t>final</w:t>
            </w:r>
            <w:r w:rsidRPr="00B01EAC">
              <w:rPr>
                <w:rFonts w:asciiTheme="majorHAnsi" w:hAnsiTheme="majorHAnsi"/>
                <w:b/>
                <w:color w:val="0432FF"/>
                <w:sz w:val="22"/>
                <w:szCs w:val="22"/>
              </w:rPr>
              <w:t xml:space="preserve"> Collaborative Ultra session will be conducted</w:t>
            </w:r>
            <w:r w:rsidR="0000262C">
              <w:rPr>
                <w:rFonts w:asciiTheme="majorHAnsi" w:hAnsiTheme="majorHAnsi"/>
                <w:b/>
                <w:color w:val="0432FF"/>
                <w:sz w:val="22"/>
                <w:szCs w:val="22"/>
              </w:rPr>
              <w:t>.  This collaborate session will cover the HR Final Exam Case Study</w:t>
            </w:r>
            <w:r w:rsidRPr="00B01EAC">
              <w:rPr>
                <w:rFonts w:asciiTheme="majorHAnsi" w:hAnsiTheme="majorHAnsi"/>
                <w:b/>
                <w:color w:val="0432FF"/>
                <w:sz w:val="22"/>
                <w:szCs w:val="22"/>
              </w:rPr>
              <w:t xml:space="preserve">. </w:t>
            </w:r>
            <w:r>
              <w:rPr>
                <w:rFonts w:asciiTheme="majorHAnsi" w:hAnsiTheme="majorHAnsi"/>
                <w:b/>
                <w:color w:val="0432FF"/>
                <w:sz w:val="22"/>
                <w:szCs w:val="22"/>
              </w:rPr>
              <w:t>Use ONLY Google Chrome to access Collaborate session.</w:t>
            </w:r>
          </w:p>
          <w:p w14:paraId="272FFD85" w14:textId="77777777" w:rsidR="0097658E" w:rsidRPr="00B01EAC" w:rsidRDefault="0097658E" w:rsidP="0097658E">
            <w:pPr>
              <w:rPr>
                <w:rFonts w:asciiTheme="majorHAnsi" w:hAnsiTheme="majorHAnsi"/>
                <w:sz w:val="22"/>
                <w:szCs w:val="22"/>
              </w:rPr>
            </w:pPr>
          </w:p>
          <w:p w14:paraId="771D98CD" w14:textId="245F0102" w:rsidR="0097658E" w:rsidRPr="00F34AD8" w:rsidRDefault="0097658E" w:rsidP="0097658E">
            <w:pPr>
              <w:rPr>
                <w:rFonts w:asciiTheme="majorHAnsi" w:hAnsiTheme="majorHAnsi"/>
                <w:sz w:val="22"/>
                <w:szCs w:val="22"/>
              </w:rPr>
            </w:pPr>
            <w:r w:rsidRPr="00B01EAC">
              <w:rPr>
                <w:rFonts w:asciiTheme="majorHAnsi" w:hAnsiTheme="majorHAnsi"/>
                <w:sz w:val="22"/>
                <w:szCs w:val="22"/>
              </w:rPr>
              <w:sym w:font="Wingdings" w:char="F026"/>
            </w:r>
            <w:r w:rsidRPr="00B01EAC">
              <w:rPr>
                <w:rFonts w:asciiTheme="majorHAnsi" w:hAnsiTheme="majorHAnsi"/>
                <w:sz w:val="22"/>
                <w:szCs w:val="22"/>
              </w:rPr>
              <w:t xml:space="preserve"> </w:t>
            </w:r>
            <w:r w:rsidRPr="00B01EAC">
              <w:rPr>
                <w:rFonts w:asciiTheme="majorHAnsi" w:hAnsiTheme="majorHAnsi"/>
                <w:b/>
                <w:sz w:val="22"/>
                <w:szCs w:val="22"/>
              </w:rPr>
              <w:t>Week 10 Assignment:</w:t>
            </w:r>
            <w:r w:rsidRPr="00B01EAC">
              <w:rPr>
                <w:rFonts w:asciiTheme="majorHAnsi" w:hAnsiTheme="majorHAnsi"/>
                <w:sz w:val="22"/>
                <w:szCs w:val="22"/>
              </w:rPr>
              <w:t xml:space="preserve">  </w:t>
            </w:r>
            <w:r>
              <w:rPr>
                <w:rFonts w:asciiTheme="majorHAnsi" w:hAnsiTheme="majorHAnsi"/>
                <w:sz w:val="22"/>
                <w:szCs w:val="22"/>
              </w:rPr>
              <w:t xml:space="preserve"> </w:t>
            </w:r>
            <w:r w:rsidRPr="00F34AD8">
              <w:rPr>
                <w:rFonts w:asciiTheme="majorHAnsi" w:hAnsiTheme="majorHAnsi"/>
                <w:sz w:val="22"/>
                <w:szCs w:val="22"/>
                <w:u w:val="single"/>
              </w:rPr>
              <w:t>Weekly Discussion Topic</w:t>
            </w:r>
            <w:r>
              <w:rPr>
                <w:rFonts w:asciiTheme="majorHAnsi" w:hAnsiTheme="majorHAnsi"/>
                <w:sz w:val="22"/>
                <w:szCs w:val="22"/>
                <w:u w:val="single"/>
              </w:rPr>
              <w:t xml:space="preserve"> #10</w:t>
            </w:r>
            <w:r w:rsidRPr="00F34AD8">
              <w:rPr>
                <w:rFonts w:asciiTheme="majorHAnsi" w:hAnsiTheme="majorHAnsi"/>
                <w:sz w:val="22"/>
                <w:szCs w:val="22"/>
              </w:rPr>
              <w:t xml:space="preserve">: Complete Weekly </w:t>
            </w:r>
            <w:r w:rsidRPr="00F34AD8">
              <w:rPr>
                <w:rFonts w:asciiTheme="majorHAnsi" w:hAnsiTheme="majorHAnsi"/>
                <w:sz w:val="22"/>
                <w:szCs w:val="22"/>
              </w:rPr>
              <w:lastRenderedPageBreak/>
              <w:t xml:space="preserve">Discussion Topic #10 prompt by Friday, </w:t>
            </w:r>
            <w:r w:rsidR="0000262C">
              <w:rPr>
                <w:rFonts w:asciiTheme="majorHAnsi" w:hAnsiTheme="majorHAnsi"/>
                <w:sz w:val="22"/>
                <w:szCs w:val="22"/>
              </w:rPr>
              <w:t>February 9</w:t>
            </w:r>
            <w:r w:rsidRPr="00F34AD8">
              <w:rPr>
                <w:rFonts w:asciiTheme="majorHAnsi" w:hAnsiTheme="majorHAnsi"/>
                <w:sz w:val="22"/>
                <w:szCs w:val="22"/>
              </w:rPr>
              <w:t xml:space="preserve"> </w:t>
            </w:r>
          </w:p>
          <w:p w14:paraId="457BE73C" w14:textId="77777777" w:rsidR="0097658E" w:rsidRPr="00B01EAC" w:rsidRDefault="0097658E" w:rsidP="0097658E">
            <w:pPr>
              <w:rPr>
                <w:rFonts w:asciiTheme="majorHAnsi" w:hAnsiTheme="majorHAnsi"/>
                <w:sz w:val="22"/>
                <w:szCs w:val="22"/>
              </w:rPr>
            </w:pPr>
          </w:p>
          <w:p w14:paraId="3D62BEE4" w14:textId="77777777" w:rsidR="0097658E" w:rsidRDefault="0097658E" w:rsidP="0097658E">
            <w:pPr>
              <w:overflowPunct/>
              <w:autoSpaceDE/>
              <w:autoSpaceDN/>
              <w:adjustRightInd/>
              <w:contextualSpacing/>
              <w:rPr>
                <w:rFonts w:asciiTheme="majorHAnsi" w:hAnsiTheme="majorHAnsi"/>
                <w:sz w:val="22"/>
                <w:szCs w:val="22"/>
              </w:rPr>
            </w:pPr>
            <w:r w:rsidRPr="00B01EAC">
              <w:rPr>
                <w:rFonts w:asciiTheme="majorHAnsi" w:hAnsiTheme="majorHAnsi"/>
                <w:sz w:val="22"/>
                <w:szCs w:val="22"/>
              </w:rPr>
              <w:sym w:font="Wingdings" w:char="F034"/>
            </w:r>
            <w:r w:rsidRPr="00B01EAC">
              <w:rPr>
                <w:rFonts w:asciiTheme="majorHAnsi" w:hAnsiTheme="majorHAnsi"/>
                <w:sz w:val="22"/>
                <w:szCs w:val="22"/>
              </w:rPr>
              <w:t xml:space="preserve">  </w:t>
            </w:r>
            <w:r w:rsidRPr="00B01EAC">
              <w:rPr>
                <w:rFonts w:asciiTheme="majorHAnsi" w:hAnsiTheme="majorHAnsi"/>
                <w:b/>
                <w:sz w:val="22"/>
                <w:szCs w:val="22"/>
              </w:rPr>
              <w:t>Final Exam:</w:t>
            </w:r>
            <w:r w:rsidRPr="00B01EAC">
              <w:rPr>
                <w:rFonts w:asciiTheme="majorHAnsi" w:hAnsiTheme="majorHAnsi"/>
                <w:sz w:val="22"/>
                <w:szCs w:val="22"/>
              </w:rPr>
              <w:t xml:space="preserve"> </w:t>
            </w:r>
          </w:p>
          <w:p w14:paraId="1041FF5B" w14:textId="77777777" w:rsidR="0097658E" w:rsidRPr="0075587B" w:rsidRDefault="0097658E" w:rsidP="0097658E">
            <w:pPr>
              <w:pStyle w:val="ListParagraph"/>
              <w:numPr>
                <w:ilvl w:val="0"/>
                <w:numId w:val="38"/>
              </w:numPr>
              <w:overflowPunct/>
              <w:autoSpaceDE/>
              <w:autoSpaceDN/>
              <w:adjustRightInd/>
              <w:contextualSpacing/>
              <w:rPr>
                <w:rFonts w:asciiTheme="majorHAnsi" w:hAnsiTheme="majorHAnsi"/>
                <w:sz w:val="22"/>
                <w:szCs w:val="22"/>
              </w:rPr>
            </w:pPr>
            <w:r w:rsidRPr="0075587B">
              <w:rPr>
                <w:rFonts w:asciiTheme="majorHAnsi" w:hAnsiTheme="majorHAnsi"/>
                <w:sz w:val="22"/>
                <w:szCs w:val="22"/>
              </w:rPr>
              <w:t xml:space="preserve">Within the Session 10 Tab, download the Final Exam Case Study. </w:t>
            </w:r>
          </w:p>
          <w:p w14:paraId="4EEE0752" w14:textId="77777777" w:rsidR="0097658E" w:rsidRPr="0075587B" w:rsidRDefault="0097658E" w:rsidP="0097658E">
            <w:pPr>
              <w:pStyle w:val="ListParagraph"/>
              <w:numPr>
                <w:ilvl w:val="0"/>
                <w:numId w:val="38"/>
              </w:numPr>
              <w:overflowPunct/>
              <w:autoSpaceDE/>
              <w:autoSpaceDN/>
              <w:adjustRightInd/>
              <w:spacing w:after="200"/>
              <w:contextualSpacing/>
              <w:rPr>
                <w:rFonts w:asciiTheme="majorHAnsi" w:hAnsiTheme="majorHAnsi"/>
                <w:sz w:val="22"/>
                <w:szCs w:val="22"/>
              </w:rPr>
            </w:pPr>
            <w:r w:rsidRPr="0075587B">
              <w:rPr>
                <w:rFonts w:asciiTheme="majorHAnsi" w:hAnsiTheme="majorHAnsi"/>
                <w:sz w:val="22"/>
                <w:szCs w:val="22"/>
              </w:rPr>
              <w:t xml:space="preserve">Submit Final Exam through the “Assignment” link within Session 11. </w:t>
            </w:r>
          </w:p>
          <w:p w14:paraId="341E2BCF" w14:textId="5DC23394" w:rsidR="001C6B97" w:rsidRPr="0000262C" w:rsidRDefault="0097658E" w:rsidP="0000262C">
            <w:pPr>
              <w:pStyle w:val="ListParagraph"/>
              <w:numPr>
                <w:ilvl w:val="0"/>
                <w:numId w:val="38"/>
              </w:numPr>
              <w:overflowPunct/>
              <w:autoSpaceDE/>
              <w:autoSpaceDN/>
              <w:adjustRightInd/>
              <w:spacing w:after="200"/>
              <w:contextualSpacing/>
              <w:rPr>
                <w:rFonts w:asciiTheme="majorHAnsi" w:hAnsiTheme="majorHAnsi"/>
                <w:sz w:val="22"/>
                <w:szCs w:val="22"/>
              </w:rPr>
            </w:pPr>
            <w:r w:rsidRPr="0000262C">
              <w:rPr>
                <w:rFonts w:asciiTheme="majorHAnsi" w:hAnsiTheme="majorHAnsi"/>
                <w:b/>
                <w:color w:val="000000" w:themeColor="text1"/>
                <w:sz w:val="22"/>
                <w:szCs w:val="22"/>
                <w:highlight w:val="yellow"/>
              </w:rPr>
              <w:t xml:space="preserve">Final Exam </w:t>
            </w:r>
            <w:r w:rsidRPr="0000262C">
              <w:rPr>
                <w:rFonts w:asciiTheme="majorHAnsi" w:hAnsiTheme="majorHAnsi"/>
                <w:sz w:val="22"/>
                <w:szCs w:val="22"/>
                <w:highlight w:val="yellow"/>
              </w:rPr>
              <w:t>is due</w:t>
            </w:r>
            <w:r w:rsidRPr="0000262C">
              <w:rPr>
                <w:rFonts w:asciiTheme="majorHAnsi" w:hAnsiTheme="majorHAnsi"/>
                <w:b/>
                <w:sz w:val="22"/>
                <w:szCs w:val="22"/>
                <w:highlight w:val="yellow"/>
              </w:rPr>
              <w:t xml:space="preserve"> Thursday, </w:t>
            </w:r>
            <w:r w:rsidR="0000262C">
              <w:rPr>
                <w:rFonts w:asciiTheme="majorHAnsi" w:hAnsiTheme="majorHAnsi"/>
                <w:b/>
                <w:sz w:val="22"/>
                <w:szCs w:val="22"/>
                <w:highlight w:val="yellow"/>
              </w:rPr>
              <w:t>February 15</w:t>
            </w:r>
            <w:r w:rsidRPr="0000262C">
              <w:rPr>
                <w:rFonts w:asciiTheme="majorHAnsi" w:hAnsiTheme="majorHAnsi"/>
                <w:b/>
                <w:sz w:val="22"/>
                <w:szCs w:val="22"/>
                <w:highlight w:val="yellow"/>
              </w:rPr>
              <w:t xml:space="preserve"> </w:t>
            </w:r>
            <w:r w:rsidRPr="0000262C">
              <w:rPr>
                <w:rFonts w:asciiTheme="majorHAnsi" w:hAnsiTheme="majorHAnsi"/>
                <w:sz w:val="22"/>
                <w:szCs w:val="22"/>
              </w:rPr>
              <w:t>by midnight (Central Time Zone).</w:t>
            </w:r>
          </w:p>
        </w:tc>
      </w:tr>
      <w:tr w:rsidR="009F78C7" w:rsidRPr="009F78C7" w14:paraId="72111938" w14:textId="77777777" w:rsidTr="009F78C7">
        <w:trPr>
          <w:trHeight w:val="669"/>
        </w:trPr>
        <w:tc>
          <w:tcPr>
            <w:tcW w:w="2425" w:type="dxa"/>
            <w:tcBorders>
              <w:top w:val="nil"/>
              <w:left w:val="nil"/>
              <w:bottom w:val="nil"/>
              <w:right w:val="single" w:sz="4" w:space="0" w:color="auto"/>
            </w:tcBorders>
            <w:shd w:val="clear" w:color="auto" w:fill="D6E3BC" w:themeFill="accent3" w:themeFillTint="66"/>
          </w:tcPr>
          <w:p w14:paraId="40485CAE" w14:textId="151F27C5" w:rsidR="00F91621" w:rsidRPr="009F78C7" w:rsidRDefault="00F91621" w:rsidP="00582C1E">
            <w:pPr>
              <w:rPr>
                <w:rFonts w:asciiTheme="majorHAnsi" w:hAnsiTheme="majorHAnsi"/>
                <w:sz w:val="22"/>
                <w:szCs w:val="22"/>
              </w:rPr>
            </w:pPr>
            <w:r w:rsidRPr="009F78C7">
              <w:rPr>
                <w:rFonts w:asciiTheme="majorHAnsi" w:hAnsiTheme="majorHAnsi"/>
                <w:sz w:val="22"/>
                <w:szCs w:val="22"/>
              </w:rPr>
              <w:lastRenderedPageBreak/>
              <w:sym w:font="Wingdings" w:char="F026"/>
            </w:r>
            <w:r w:rsidRPr="009F78C7">
              <w:rPr>
                <w:rFonts w:asciiTheme="majorHAnsi" w:hAnsiTheme="majorHAnsi"/>
                <w:sz w:val="22"/>
                <w:szCs w:val="22"/>
              </w:rPr>
              <w:t xml:space="preserve">HOME WORK for Session 11:  </w:t>
            </w:r>
          </w:p>
        </w:tc>
        <w:tc>
          <w:tcPr>
            <w:tcW w:w="7384" w:type="dxa"/>
            <w:gridSpan w:val="3"/>
            <w:tcBorders>
              <w:top w:val="nil"/>
              <w:left w:val="single" w:sz="4" w:space="0" w:color="auto"/>
              <w:bottom w:val="nil"/>
              <w:right w:val="nil"/>
            </w:tcBorders>
            <w:shd w:val="clear" w:color="auto" w:fill="D6E3BC" w:themeFill="accent3" w:themeFillTint="66"/>
          </w:tcPr>
          <w:p w14:paraId="484DF732" w14:textId="6EE1CBB9" w:rsidR="00F91621" w:rsidRPr="009F78C7" w:rsidRDefault="00F91621" w:rsidP="001C6B97">
            <w:pPr>
              <w:rPr>
                <w:rFonts w:asciiTheme="majorHAnsi" w:hAnsiTheme="majorHAnsi"/>
                <w:sz w:val="22"/>
                <w:szCs w:val="22"/>
              </w:rPr>
            </w:pPr>
            <w:r w:rsidRPr="009F78C7">
              <w:rPr>
                <w:rFonts w:asciiTheme="majorHAnsi" w:hAnsiTheme="majorHAnsi"/>
                <w:b/>
                <w:sz w:val="22"/>
                <w:szCs w:val="22"/>
              </w:rPr>
              <w:t>Session #11:</w:t>
            </w:r>
            <w:r w:rsidR="00614B8D" w:rsidRPr="009F78C7">
              <w:rPr>
                <w:rFonts w:asciiTheme="majorHAnsi" w:hAnsiTheme="majorHAnsi"/>
                <w:sz w:val="22"/>
                <w:szCs w:val="22"/>
              </w:rPr>
              <w:t xml:space="preserve">  Complete </w:t>
            </w:r>
            <w:r w:rsidR="001C6B97" w:rsidRPr="009F78C7">
              <w:rPr>
                <w:rFonts w:asciiTheme="majorHAnsi" w:hAnsiTheme="majorHAnsi"/>
                <w:sz w:val="22"/>
                <w:szCs w:val="22"/>
              </w:rPr>
              <w:t>Final Exam</w:t>
            </w:r>
          </w:p>
        </w:tc>
      </w:tr>
      <w:tr w:rsidR="009F78C7" w:rsidRPr="009F78C7" w14:paraId="2EEF4352" w14:textId="77777777" w:rsidTr="009F78C7">
        <w:trPr>
          <w:trHeight w:val="198"/>
        </w:trPr>
        <w:tc>
          <w:tcPr>
            <w:tcW w:w="2425" w:type="dxa"/>
            <w:tcBorders>
              <w:top w:val="nil"/>
              <w:left w:val="nil"/>
              <w:bottom w:val="nil"/>
              <w:right w:val="single" w:sz="4" w:space="0" w:color="auto"/>
            </w:tcBorders>
          </w:tcPr>
          <w:p w14:paraId="1501744E" w14:textId="77777777" w:rsidR="00F91621" w:rsidRPr="009F78C7" w:rsidRDefault="00F91621" w:rsidP="00582C1E">
            <w:pPr>
              <w:rPr>
                <w:rFonts w:asciiTheme="majorHAnsi" w:hAnsiTheme="majorHAnsi"/>
                <w:sz w:val="22"/>
                <w:szCs w:val="22"/>
              </w:rPr>
            </w:pPr>
          </w:p>
        </w:tc>
        <w:tc>
          <w:tcPr>
            <w:tcW w:w="7384" w:type="dxa"/>
            <w:gridSpan w:val="3"/>
            <w:tcBorders>
              <w:top w:val="nil"/>
              <w:left w:val="single" w:sz="4" w:space="0" w:color="auto"/>
              <w:bottom w:val="nil"/>
              <w:right w:val="nil"/>
            </w:tcBorders>
          </w:tcPr>
          <w:p w14:paraId="73D78AA8" w14:textId="77777777" w:rsidR="00F91621" w:rsidRPr="009F78C7" w:rsidRDefault="00F91621" w:rsidP="00582C1E">
            <w:pPr>
              <w:rPr>
                <w:rFonts w:asciiTheme="majorHAnsi" w:hAnsiTheme="majorHAnsi"/>
                <w:sz w:val="22"/>
                <w:szCs w:val="22"/>
              </w:rPr>
            </w:pPr>
          </w:p>
        </w:tc>
      </w:tr>
      <w:tr w:rsidR="009F78C7" w:rsidRPr="009F78C7" w14:paraId="0B8F7F4F" w14:textId="77777777" w:rsidTr="009F78C7">
        <w:trPr>
          <w:trHeight w:val="669"/>
        </w:trPr>
        <w:tc>
          <w:tcPr>
            <w:tcW w:w="2425" w:type="dxa"/>
            <w:tcBorders>
              <w:top w:val="nil"/>
              <w:left w:val="nil"/>
              <w:bottom w:val="nil"/>
              <w:right w:val="single" w:sz="4" w:space="0" w:color="auto"/>
            </w:tcBorders>
          </w:tcPr>
          <w:p w14:paraId="67516381" w14:textId="77777777" w:rsidR="00F91621" w:rsidRPr="009F78C7" w:rsidRDefault="00F91621" w:rsidP="00582C1E">
            <w:pPr>
              <w:rPr>
                <w:rFonts w:asciiTheme="majorHAnsi" w:hAnsiTheme="majorHAnsi"/>
                <w:b/>
                <w:sz w:val="22"/>
                <w:szCs w:val="22"/>
              </w:rPr>
            </w:pPr>
            <w:r w:rsidRPr="009F78C7">
              <w:rPr>
                <w:rFonts w:asciiTheme="majorHAnsi" w:hAnsiTheme="majorHAnsi"/>
                <w:b/>
                <w:sz w:val="22"/>
                <w:szCs w:val="22"/>
              </w:rPr>
              <w:t>Session #11</w:t>
            </w:r>
          </w:p>
          <w:p w14:paraId="48CED788" w14:textId="0C4EEB10" w:rsidR="001C6B97" w:rsidRPr="009F78C7" w:rsidRDefault="00D5597C" w:rsidP="0000262C">
            <w:pPr>
              <w:rPr>
                <w:rFonts w:asciiTheme="majorHAnsi" w:hAnsiTheme="majorHAnsi"/>
                <w:sz w:val="22"/>
                <w:szCs w:val="22"/>
              </w:rPr>
            </w:pPr>
            <w:r w:rsidRPr="009F78C7">
              <w:rPr>
                <w:rFonts w:asciiTheme="majorHAnsi" w:hAnsiTheme="majorHAnsi"/>
                <w:b/>
                <w:sz w:val="22"/>
                <w:szCs w:val="22"/>
              </w:rPr>
              <w:t>February 1</w:t>
            </w:r>
            <w:r w:rsidR="0000262C">
              <w:rPr>
                <w:rFonts w:asciiTheme="majorHAnsi" w:hAnsiTheme="majorHAnsi"/>
                <w:b/>
                <w:sz w:val="22"/>
                <w:szCs w:val="22"/>
              </w:rPr>
              <w:t>2</w:t>
            </w:r>
            <w:r w:rsidRPr="009F78C7">
              <w:rPr>
                <w:rFonts w:asciiTheme="majorHAnsi" w:hAnsiTheme="majorHAnsi"/>
                <w:b/>
                <w:sz w:val="22"/>
                <w:szCs w:val="22"/>
              </w:rPr>
              <w:t xml:space="preserve"> – February 1</w:t>
            </w:r>
            <w:r w:rsidR="0000262C">
              <w:rPr>
                <w:rFonts w:asciiTheme="majorHAnsi" w:hAnsiTheme="majorHAnsi"/>
                <w:b/>
                <w:sz w:val="22"/>
                <w:szCs w:val="22"/>
              </w:rPr>
              <w:t>7</w:t>
            </w:r>
          </w:p>
        </w:tc>
        <w:tc>
          <w:tcPr>
            <w:tcW w:w="7384" w:type="dxa"/>
            <w:gridSpan w:val="3"/>
            <w:tcBorders>
              <w:top w:val="nil"/>
              <w:left w:val="single" w:sz="4" w:space="0" w:color="auto"/>
              <w:bottom w:val="nil"/>
              <w:right w:val="nil"/>
            </w:tcBorders>
          </w:tcPr>
          <w:p w14:paraId="6724DFDA" w14:textId="1B580879" w:rsidR="00614B8D" w:rsidRPr="009F78C7" w:rsidRDefault="001C6B97" w:rsidP="00D5597C">
            <w:pPr>
              <w:overflowPunct/>
              <w:autoSpaceDE/>
              <w:autoSpaceDN/>
              <w:adjustRightInd/>
              <w:spacing w:after="200"/>
              <w:contextualSpacing/>
              <w:rPr>
                <w:rFonts w:asciiTheme="majorHAnsi" w:hAnsiTheme="majorHAnsi"/>
                <w:sz w:val="22"/>
              </w:rPr>
            </w:pPr>
            <w:r w:rsidRPr="009F78C7">
              <w:rPr>
                <w:rFonts w:asciiTheme="majorHAnsi" w:hAnsiTheme="majorHAnsi"/>
              </w:rPr>
              <w:sym w:font="Wingdings" w:char="F034"/>
            </w:r>
            <w:r w:rsidRPr="009F78C7">
              <w:rPr>
                <w:rFonts w:asciiTheme="majorHAnsi" w:hAnsiTheme="majorHAnsi"/>
                <w:sz w:val="22"/>
              </w:rPr>
              <w:t xml:space="preserve">.  </w:t>
            </w:r>
            <w:r w:rsidRPr="009F78C7">
              <w:rPr>
                <w:rFonts w:asciiTheme="majorHAnsi" w:hAnsiTheme="majorHAnsi"/>
                <w:b/>
                <w:color w:val="000000" w:themeColor="text1"/>
                <w:sz w:val="22"/>
                <w:highlight w:val="yellow"/>
              </w:rPr>
              <w:t xml:space="preserve">Final Exam </w:t>
            </w:r>
            <w:r w:rsidRPr="009F78C7">
              <w:rPr>
                <w:rFonts w:asciiTheme="majorHAnsi" w:hAnsiTheme="majorHAnsi"/>
                <w:sz w:val="22"/>
                <w:highlight w:val="yellow"/>
              </w:rPr>
              <w:t>is due</w:t>
            </w:r>
            <w:r w:rsidRPr="009F78C7">
              <w:rPr>
                <w:rFonts w:asciiTheme="majorHAnsi" w:hAnsiTheme="majorHAnsi"/>
                <w:b/>
                <w:sz w:val="22"/>
                <w:highlight w:val="yellow"/>
              </w:rPr>
              <w:t xml:space="preserve"> </w:t>
            </w:r>
            <w:r w:rsidR="0000262C" w:rsidRPr="009F78C7">
              <w:rPr>
                <w:rFonts w:asciiTheme="majorHAnsi" w:hAnsiTheme="majorHAnsi"/>
                <w:b/>
                <w:sz w:val="22"/>
                <w:highlight w:val="yellow"/>
              </w:rPr>
              <w:t xml:space="preserve">Thursday, </w:t>
            </w:r>
            <w:r w:rsidR="0000262C" w:rsidRPr="009F78C7">
              <w:rPr>
                <w:rFonts w:asciiTheme="majorHAnsi" w:hAnsiTheme="majorHAnsi"/>
                <w:b/>
                <w:sz w:val="22"/>
                <w:szCs w:val="22"/>
                <w:highlight w:val="yellow"/>
              </w:rPr>
              <w:t>February</w:t>
            </w:r>
            <w:r w:rsidR="00D5597C" w:rsidRPr="009F78C7">
              <w:rPr>
                <w:rFonts w:asciiTheme="majorHAnsi" w:hAnsiTheme="majorHAnsi"/>
                <w:b/>
                <w:sz w:val="22"/>
                <w:szCs w:val="22"/>
                <w:highlight w:val="yellow"/>
              </w:rPr>
              <w:t xml:space="preserve"> 1</w:t>
            </w:r>
            <w:r w:rsidR="0000262C">
              <w:rPr>
                <w:rFonts w:asciiTheme="majorHAnsi" w:hAnsiTheme="majorHAnsi"/>
                <w:b/>
                <w:sz w:val="22"/>
                <w:szCs w:val="22"/>
                <w:highlight w:val="yellow"/>
              </w:rPr>
              <w:t>5</w:t>
            </w:r>
            <w:r w:rsidR="00D5597C" w:rsidRPr="009F78C7">
              <w:rPr>
                <w:rFonts w:asciiTheme="majorHAnsi" w:hAnsiTheme="majorHAnsi"/>
                <w:b/>
                <w:sz w:val="22"/>
                <w:szCs w:val="22"/>
                <w:highlight w:val="yellow"/>
                <w:vertAlign w:val="superscript"/>
              </w:rPr>
              <w:t>th</w:t>
            </w:r>
            <w:r w:rsidR="00D5597C" w:rsidRPr="009F78C7">
              <w:rPr>
                <w:rFonts w:asciiTheme="majorHAnsi" w:hAnsiTheme="majorHAnsi"/>
                <w:b/>
                <w:sz w:val="22"/>
                <w:szCs w:val="22"/>
                <w:highlight w:val="yellow"/>
              </w:rPr>
              <w:t xml:space="preserve"> </w:t>
            </w:r>
            <w:r w:rsidRPr="009F78C7">
              <w:rPr>
                <w:rFonts w:asciiTheme="majorHAnsi" w:hAnsiTheme="majorHAnsi"/>
                <w:sz w:val="22"/>
              </w:rPr>
              <w:t>by midnight (Central Time Zone).</w:t>
            </w:r>
            <w:r w:rsidR="004B2347" w:rsidRPr="009F78C7">
              <w:rPr>
                <w:rFonts w:asciiTheme="majorHAnsi" w:hAnsiTheme="majorHAnsi"/>
                <w:sz w:val="22"/>
              </w:rPr>
              <w:t xml:space="preserve"> Submit Final Exam through the “Assignment” link within Session 11Tab.</w:t>
            </w:r>
          </w:p>
          <w:p w14:paraId="2848CA8E" w14:textId="77136D97" w:rsidR="00D5597C" w:rsidRPr="009F78C7" w:rsidRDefault="00D5597C" w:rsidP="00D5597C">
            <w:pPr>
              <w:overflowPunct/>
              <w:autoSpaceDE/>
              <w:autoSpaceDN/>
              <w:adjustRightInd/>
              <w:spacing w:after="200"/>
              <w:contextualSpacing/>
              <w:rPr>
                <w:rFonts w:asciiTheme="majorHAnsi" w:hAnsiTheme="majorHAnsi"/>
              </w:rPr>
            </w:pPr>
          </w:p>
        </w:tc>
      </w:tr>
      <w:tr w:rsidR="00F91621" w:rsidRPr="009F78C7" w14:paraId="5BBC7678" w14:textId="77777777" w:rsidTr="001C6B97">
        <w:tc>
          <w:tcPr>
            <w:tcW w:w="9809" w:type="dxa"/>
            <w:gridSpan w:val="4"/>
            <w:tcBorders>
              <w:top w:val="nil"/>
              <w:left w:val="nil"/>
              <w:bottom w:val="nil"/>
              <w:right w:val="nil"/>
            </w:tcBorders>
            <w:shd w:val="clear" w:color="auto" w:fill="DBE5F1" w:themeFill="accent1" w:themeFillTint="33"/>
          </w:tcPr>
          <w:p w14:paraId="1B13A563" w14:textId="77777777" w:rsidR="00F91621" w:rsidRPr="009F78C7" w:rsidRDefault="00F91621" w:rsidP="00582C1E">
            <w:pPr>
              <w:rPr>
                <w:rFonts w:asciiTheme="majorHAnsi" w:hAnsiTheme="majorHAnsi"/>
                <w:color w:val="0000FF"/>
                <w:sz w:val="22"/>
                <w:szCs w:val="22"/>
              </w:rPr>
            </w:pPr>
            <w:r w:rsidRPr="009F78C7">
              <w:rPr>
                <w:rFonts w:asciiTheme="majorHAnsi" w:hAnsiTheme="majorHAnsi"/>
                <w:sz w:val="22"/>
                <w:szCs w:val="22"/>
              </w:rPr>
              <w:t xml:space="preserve">Note: The professor reserves the right to alter this schedule as needed.   Any revisions to this study plan will be announced through email to student’s WBU email account. </w:t>
            </w:r>
            <w:r w:rsidRPr="009F78C7">
              <w:rPr>
                <w:rFonts w:asciiTheme="majorHAnsi" w:hAnsiTheme="majorHAnsi"/>
                <w:color w:val="0000FF"/>
                <w:sz w:val="22"/>
                <w:szCs w:val="22"/>
              </w:rPr>
              <w:t xml:space="preserve">  </w:t>
            </w:r>
          </w:p>
        </w:tc>
      </w:tr>
    </w:tbl>
    <w:p w14:paraId="466D9625" w14:textId="77777777" w:rsidR="00614B8D" w:rsidRPr="009F78C7" w:rsidRDefault="00614B8D" w:rsidP="00CE0195">
      <w:pPr>
        <w:overflowPunct/>
        <w:rPr>
          <w:rFonts w:asciiTheme="majorHAnsi" w:hAnsiTheme="majorHAnsi"/>
          <w:spacing w:val="-3"/>
          <w:sz w:val="22"/>
          <w:szCs w:val="22"/>
        </w:rPr>
      </w:pPr>
    </w:p>
    <w:p w14:paraId="5C19C47D" w14:textId="7B260231" w:rsidR="001C6B97" w:rsidRPr="009F78C7" w:rsidRDefault="001C6B97" w:rsidP="001C6B97">
      <w:pPr>
        <w:pStyle w:val="ListParagraph"/>
        <w:numPr>
          <w:ilvl w:val="0"/>
          <w:numId w:val="19"/>
        </w:numPr>
        <w:overflowPunct/>
        <w:rPr>
          <w:rFonts w:asciiTheme="majorHAnsi" w:hAnsiTheme="majorHAnsi"/>
          <w:spacing w:val="-3"/>
          <w:sz w:val="22"/>
          <w:szCs w:val="22"/>
        </w:rPr>
      </w:pPr>
      <w:r w:rsidRPr="009F78C7">
        <w:rPr>
          <w:rFonts w:asciiTheme="majorHAnsi" w:hAnsiTheme="majorHAnsi"/>
          <w:spacing w:val="-3"/>
          <w:sz w:val="22"/>
          <w:szCs w:val="22"/>
        </w:rPr>
        <w:t>Additional information as desired by the faculty member.</w:t>
      </w:r>
    </w:p>
    <w:p w14:paraId="6393DE74" w14:textId="77777777" w:rsidR="001C6B97" w:rsidRPr="009F78C7" w:rsidRDefault="001C6B97" w:rsidP="001C6B97">
      <w:pPr>
        <w:overflowPunct/>
        <w:rPr>
          <w:rFonts w:asciiTheme="majorHAnsi" w:hAnsiTheme="majorHAnsi"/>
          <w:spacing w:val="-3"/>
          <w:sz w:val="22"/>
          <w:szCs w:val="22"/>
        </w:rPr>
      </w:pPr>
    </w:p>
    <w:p w14:paraId="4A305BB2" w14:textId="0CEEC185" w:rsidR="003053EB" w:rsidRPr="009F78C7" w:rsidRDefault="001C6B97" w:rsidP="00CD5689">
      <w:pPr>
        <w:numPr>
          <w:ilvl w:val="0"/>
          <w:numId w:val="24"/>
        </w:numPr>
        <w:ind w:left="720" w:hanging="270"/>
        <w:rPr>
          <w:rFonts w:asciiTheme="majorHAnsi" w:hAnsiTheme="majorHAnsi"/>
          <w:sz w:val="22"/>
          <w:szCs w:val="22"/>
        </w:rPr>
      </w:pPr>
      <w:r w:rsidRPr="009F78C7">
        <w:rPr>
          <w:rFonts w:asciiTheme="majorHAnsi" w:hAnsiTheme="majorHAnsi"/>
          <w:b/>
          <w:sz w:val="22"/>
          <w:szCs w:val="22"/>
        </w:rPr>
        <w:t xml:space="preserve">Students’ WBU Email Accounts:  </w:t>
      </w:r>
      <w:r w:rsidRPr="009F78C7">
        <w:rPr>
          <w:rFonts w:asciiTheme="majorHAnsi" w:hAnsiTheme="majorHAnsi"/>
          <w:sz w:val="22"/>
          <w:szCs w:val="22"/>
        </w:rPr>
        <w:t>By week 1 of the</w:t>
      </w:r>
      <w:r w:rsidRPr="009F78C7">
        <w:rPr>
          <w:rFonts w:asciiTheme="majorHAnsi" w:hAnsiTheme="majorHAnsi"/>
          <w:b/>
          <w:sz w:val="22"/>
          <w:szCs w:val="22"/>
        </w:rPr>
        <w:t xml:space="preserve"> </w:t>
      </w:r>
      <w:r w:rsidRPr="009F78C7">
        <w:rPr>
          <w:rFonts w:asciiTheme="majorHAnsi" w:hAnsiTheme="majorHAnsi"/>
          <w:sz w:val="22"/>
          <w:szCs w:val="22"/>
        </w:rPr>
        <w:t xml:space="preserve">term, graduate students will establish a WBU email account, and send an email to the instructor using the student’s WBU email account.  </w:t>
      </w:r>
      <w:r w:rsidRPr="009F78C7">
        <w:rPr>
          <w:rFonts w:asciiTheme="majorHAnsi" w:hAnsiTheme="majorHAnsi"/>
          <w:sz w:val="22"/>
          <w:szCs w:val="22"/>
          <w:u w:val="single"/>
        </w:rPr>
        <w:t>This is a mandatory</w:t>
      </w:r>
      <w:r w:rsidRPr="009F78C7">
        <w:rPr>
          <w:rFonts w:asciiTheme="majorHAnsi" w:hAnsiTheme="majorHAnsi"/>
          <w:sz w:val="22"/>
          <w:szCs w:val="22"/>
        </w:rPr>
        <w:t xml:space="preserve"> </w:t>
      </w:r>
      <w:r w:rsidRPr="009F78C7">
        <w:rPr>
          <w:rFonts w:asciiTheme="majorHAnsi" w:hAnsiTheme="majorHAnsi"/>
          <w:sz w:val="22"/>
          <w:szCs w:val="22"/>
          <w:u w:val="single"/>
        </w:rPr>
        <w:t>requirement</w:t>
      </w:r>
      <w:r w:rsidRPr="009F78C7">
        <w:rPr>
          <w:rFonts w:asciiTheme="majorHAnsi" w:hAnsiTheme="majorHAnsi"/>
          <w:sz w:val="22"/>
          <w:szCs w:val="22"/>
        </w:rPr>
        <w:t xml:space="preserve">, as I will communicate with the students enrolled within this course through BlackBoard email.  If a graduate student experiences difficulty establishing a WBU email account, then the graduate student needs to contact the instructor via the telephone number provided.   </w:t>
      </w:r>
    </w:p>
    <w:p w14:paraId="3C3A8E3C" w14:textId="77777777" w:rsidR="003053EB" w:rsidRPr="009F78C7" w:rsidRDefault="003053EB" w:rsidP="001C6B97">
      <w:pPr>
        <w:ind w:left="1440"/>
        <w:rPr>
          <w:rFonts w:asciiTheme="majorHAnsi" w:hAnsiTheme="majorHAnsi"/>
          <w:sz w:val="12"/>
          <w:szCs w:val="22"/>
        </w:rPr>
      </w:pPr>
    </w:p>
    <w:p w14:paraId="2D6F7415" w14:textId="77777777" w:rsidR="003053EB" w:rsidRPr="009F78C7" w:rsidRDefault="003053EB" w:rsidP="001C6B97">
      <w:pPr>
        <w:ind w:left="1440"/>
        <w:rPr>
          <w:rFonts w:asciiTheme="majorHAnsi" w:hAnsiTheme="majorHAnsi"/>
          <w:sz w:val="12"/>
          <w:szCs w:val="22"/>
        </w:rPr>
      </w:pPr>
    </w:p>
    <w:p w14:paraId="4266D33C" w14:textId="77777777" w:rsidR="001C6B97" w:rsidRPr="009F78C7" w:rsidRDefault="001C6B97" w:rsidP="001C6B97">
      <w:pPr>
        <w:numPr>
          <w:ilvl w:val="0"/>
          <w:numId w:val="24"/>
        </w:numPr>
        <w:ind w:left="720"/>
        <w:rPr>
          <w:rFonts w:asciiTheme="majorHAnsi" w:hAnsiTheme="majorHAnsi"/>
          <w:b/>
          <w:szCs w:val="24"/>
        </w:rPr>
      </w:pPr>
      <w:r w:rsidRPr="009F78C7">
        <w:rPr>
          <w:rFonts w:asciiTheme="majorHAnsi" w:hAnsiTheme="majorHAnsi"/>
          <w:b/>
          <w:sz w:val="22"/>
          <w:szCs w:val="22"/>
        </w:rPr>
        <w:t>Course/Assignment Information</w:t>
      </w:r>
      <w:r w:rsidRPr="009F78C7">
        <w:rPr>
          <w:rFonts w:asciiTheme="majorHAnsi" w:hAnsiTheme="majorHAnsi"/>
          <w:b/>
          <w:szCs w:val="24"/>
        </w:rPr>
        <w:t>:</w:t>
      </w:r>
    </w:p>
    <w:p w14:paraId="7DC27172" w14:textId="77777777" w:rsidR="001C6B97" w:rsidRPr="009F78C7" w:rsidRDefault="001C6B97" w:rsidP="001C6B97">
      <w:pPr>
        <w:ind w:left="1080" w:hanging="630"/>
        <w:rPr>
          <w:rFonts w:asciiTheme="majorHAnsi" w:hAnsiTheme="majorHAnsi"/>
          <w:b/>
          <w:szCs w:val="24"/>
        </w:rPr>
      </w:pPr>
    </w:p>
    <w:p w14:paraId="27871BA6"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Students will need to use the Internet to access assignments on BlackBoard. Additionally, students will need computer speakers or headsets in order to listen to voice embedded PowerPoint lectures posted within BlackBoard.</w:t>
      </w:r>
    </w:p>
    <w:p w14:paraId="053C8540" w14:textId="77777777" w:rsidR="001C6B97" w:rsidRPr="009F78C7" w:rsidRDefault="001C6B97" w:rsidP="00382B6F">
      <w:pPr>
        <w:overflowPunct/>
        <w:autoSpaceDE/>
        <w:autoSpaceDN/>
        <w:adjustRightInd/>
        <w:ind w:left="1080"/>
        <w:rPr>
          <w:rFonts w:asciiTheme="majorHAnsi" w:hAnsiTheme="majorHAnsi"/>
          <w:sz w:val="22"/>
          <w:szCs w:val="22"/>
        </w:rPr>
      </w:pPr>
    </w:p>
    <w:p w14:paraId="7DD0A8D6"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Time all assignments are due is NLT 11:59 p.m. (Central Time Zone-Plainview time). Late assignments are subject to one letter grade reduction.</w:t>
      </w:r>
    </w:p>
    <w:p w14:paraId="48EA099C" w14:textId="77777777" w:rsidR="001C6B97" w:rsidRPr="009F78C7" w:rsidRDefault="001C6B97" w:rsidP="00382B6F">
      <w:pPr>
        <w:overflowPunct/>
        <w:autoSpaceDE/>
        <w:autoSpaceDN/>
        <w:adjustRightInd/>
        <w:ind w:left="1080"/>
        <w:rPr>
          <w:rFonts w:asciiTheme="majorHAnsi" w:hAnsiTheme="majorHAnsi"/>
          <w:sz w:val="22"/>
          <w:szCs w:val="22"/>
        </w:rPr>
      </w:pPr>
    </w:p>
    <w:p w14:paraId="557F86DA"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All written assignments will be in the APA Publication Manual (6</w:t>
      </w:r>
      <w:r w:rsidRPr="009F78C7">
        <w:rPr>
          <w:rFonts w:asciiTheme="majorHAnsi" w:hAnsiTheme="majorHAnsi"/>
          <w:sz w:val="22"/>
          <w:szCs w:val="22"/>
          <w:vertAlign w:val="superscript"/>
        </w:rPr>
        <w:t>th</w:t>
      </w:r>
      <w:r w:rsidRPr="009F78C7">
        <w:rPr>
          <w:rFonts w:asciiTheme="majorHAnsi" w:hAnsiTheme="majorHAnsi"/>
          <w:sz w:val="22"/>
          <w:szCs w:val="22"/>
        </w:rPr>
        <w:t xml:space="preserve"> edition) writing style, 12-point Times New Roman and double-spaced.  Additionally, all written assignments will be assessed on the basis of content, as well as, quality of grammar and punctuation, and proper application of APA writing style.</w:t>
      </w:r>
    </w:p>
    <w:p w14:paraId="18654997" w14:textId="77777777" w:rsidR="001C6B97" w:rsidRPr="009F78C7" w:rsidRDefault="001C6B97" w:rsidP="00382B6F">
      <w:pPr>
        <w:overflowPunct/>
        <w:autoSpaceDE/>
        <w:autoSpaceDN/>
        <w:adjustRightInd/>
        <w:ind w:left="1080"/>
        <w:rPr>
          <w:rFonts w:asciiTheme="majorHAnsi" w:hAnsiTheme="majorHAnsi"/>
          <w:sz w:val="22"/>
          <w:szCs w:val="22"/>
        </w:rPr>
      </w:pPr>
    </w:p>
    <w:p w14:paraId="00C4EB05"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Questions concerning grades (scores) received on assignments will be resolved within one week after the assignment has been assessed.</w:t>
      </w:r>
    </w:p>
    <w:p w14:paraId="1D78C508"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 xml:space="preserve">All work will be the original work of the individual student. Academic honesty is expected of all students.  Plagiarism, cheating, and other acts that lack academic honesty will result in a zero (0) for an assignment, and additional actions as outlined within online WBU Academic Catalog 2014-2015. </w:t>
      </w:r>
    </w:p>
    <w:p w14:paraId="3D2B8FCF" w14:textId="77777777" w:rsidR="001C6B97" w:rsidRPr="009F78C7" w:rsidRDefault="001C6B97" w:rsidP="00382B6F">
      <w:pPr>
        <w:overflowPunct/>
        <w:autoSpaceDE/>
        <w:autoSpaceDN/>
        <w:adjustRightInd/>
        <w:ind w:left="1080"/>
        <w:rPr>
          <w:rFonts w:asciiTheme="majorHAnsi" w:hAnsiTheme="majorHAnsi"/>
          <w:sz w:val="22"/>
          <w:szCs w:val="22"/>
        </w:rPr>
      </w:pPr>
    </w:p>
    <w:p w14:paraId="4B38DD9D"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t>The student’s first point-of-contact for this course is the professor.  If the professor cannot provide a satisfactory response, then the graduate students will next contact the student’s respective campus dean.</w:t>
      </w:r>
    </w:p>
    <w:p w14:paraId="5F9AB749" w14:textId="77777777" w:rsidR="001C6B97" w:rsidRPr="009F78C7" w:rsidRDefault="001C6B97" w:rsidP="00382B6F">
      <w:pPr>
        <w:overflowPunct/>
        <w:autoSpaceDE/>
        <w:autoSpaceDN/>
        <w:adjustRightInd/>
        <w:ind w:left="1080"/>
        <w:rPr>
          <w:rFonts w:asciiTheme="majorHAnsi" w:hAnsiTheme="majorHAnsi"/>
          <w:sz w:val="22"/>
          <w:szCs w:val="22"/>
        </w:rPr>
      </w:pPr>
    </w:p>
    <w:p w14:paraId="4D7650E6" w14:textId="77777777" w:rsidR="001C6B97" w:rsidRPr="009F78C7" w:rsidRDefault="001C6B97" w:rsidP="00382B6F">
      <w:pPr>
        <w:numPr>
          <w:ilvl w:val="0"/>
          <w:numId w:val="30"/>
        </w:numPr>
        <w:overflowPunct/>
        <w:autoSpaceDE/>
        <w:autoSpaceDN/>
        <w:adjustRightInd/>
        <w:ind w:left="1080"/>
        <w:rPr>
          <w:rFonts w:asciiTheme="majorHAnsi" w:hAnsiTheme="majorHAnsi"/>
          <w:sz w:val="22"/>
          <w:szCs w:val="22"/>
        </w:rPr>
      </w:pPr>
      <w:r w:rsidRPr="009F78C7">
        <w:rPr>
          <w:rFonts w:asciiTheme="majorHAnsi" w:hAnsiTheme="majorHAnsi"/>
          <w:sz w:val="22"/>
          <w:szCs w:val="22"/>
        </w:rPr>
        <w:lastRenderedPageBreak/>
        <w:t>If the student sends the professor an email and does not receive an “acknowledge” reply from the professor with 24 hours, the student will retransmit the original email. If the student still does not receive a reply within the next 24-hour period, then call the professor.</w:t>
      </w:r>
    </w:p>
    <w:p w14:paraId="4F0A582D" w14:textId="77777777" w:rsidR="001C6B97" w:rsidRPr="009F78C7" w:rsidRDefault="001C6B97" w:rsidP="001C6B97">
      <w:pPr>
        <w:tabs>
          <w:tab w:val="left" w:pos="1440"/>
        </w:tabs>
        <w:rPr>
          <w:rFonts w:asciiTheme="majorHAnsi" w:hAnsiTheme="majorHAnsi"/>
          <w:sz w:val="14"/>
          <w:szCs w:val="22"/>
        </w:rPr>
      </w:pPr>
    </w:p>
    <w:p w14:paraId="5AE5A145" w14:textId="77777777" w:rsidR="001C6B97" w:rsidRPr="009F78C7" w:rsidRDefault="001C6B97" w:rsidP="001C6B97">
      <w:pPr>
        <w:numPr>
          <w:ilvl w:val="0"/>
          <w:numId w:val="24"/>
        </w:numPr>
        <w:tabs>
          <w:tab w:val="left" w:pos="1440"/>
        </w:tabs>
        <w:ind w:left="720"/>
        <w:jc w:val="both"/>
        <w:rPr>
          <w:rFonts w:asciiTheme="majorHAnsi" w:hAnsiTheme="majorHAnsi"/>
          <w:sz w:val="22"/>
          <w:szCs w:val="22"/>
        </w:rPr>
      </w:pPr>
      <w:r w:rsidRPr="009F78C7">
        <w:rPr>
          <w:rFonts w:asciiTheme="majorHAnsi" w:hAnsiTheme="majorHAnsi"/>
          <w:b/>
          <w:sz w:val="22"/>
          <w:szCs w:val="22"/>
        </w:rPr>
        <w:t>Expectations and Responsibilities:</w:t>
      </w:r>
    </w:p>
    <w:p w14:paraId="3668B5A0" w14:textId="77777777" w:rsidR="001C6B97" w:rsidRPr="009F78C7" w:rsidRDefault="001C6B97" w:rsidP="001C6B97">
      <w:pPr>
        <w:tabs>
          <w:tab w:val="left" w:pos="1440"/>
        </w:tabs>
        <w:jc w:val="both"/>
        <w:rPr>
          <w:rFonts w:asciiTheme="majorHAnsi" w:hAnsiTheme="majorHAnsi"/>
          <w:sz w:val="22"/>
          <w:szCs w:val="22"/>
        </w:rPr>
      </w:pPr>
    </w:p>
    <w:p w14:paraId="6A0C81A1" w14:textId="77777777" w:rsidR="001C6B97" w:rsidRPr="009F78C7" w:rsidRDefault="001C6B97" w:rsidP="00382B6F">
      <w:pPr>
        <w:numPr>
          <w:ilvl w:val="0"/>
          <w:numId w:val="29"/>
        </w:numPr>
        <w:tabs>
          <w:tab w:val="left" w:pos="1080"/>
        </w:tabs>
        <w:ind w:left="1080"/>
        <w:rPr>
          <w:rFonts w:asciiTheme="majorHAnsi" w:hAnsiTheme="majorHAnsi"/>
          <w:sz w:val="22"/>
          <w:szCs w:val="22"/>
        </w:rPr>
      </w:pPr>
      <w:r w:rsidRPr="009F78C7">
        <w:rPr>
          <w:rFonts w:asciiTheme="majorHAnsi" w:hAnsiTheme="majorHAnsi"/>
          <w:bCs/>
          <w:sz w:val="22"/>
          <w:szCs w:val="22"/>
        </w:rPr>
        <w:t>Instructor:</w:t>
      </w:r>
      <w:r w:rsidRPr="009F78C7">
        <w:rPr>
          <w:rFonts w:asciiTheme="majorHAnsi" w:hAnsiTheme="majorHAnsi"/>
          <w:sz w:val="22"/>
          <w:szCs w:val="22"/>
        </w:rPr>
        <w:t xml:space="preserve">  As the instructor, I am responsible to communicate and instruct the course standards through identifying specific chapter learning objectives (CLOs); present clear, meaningful lectures focused on chapter learning objectives; and give useful feedback. </w:t>
      </w:r>
    </w:p>
    <w:p w14:paraId="7CD5FAC4" w14:textId="77777777" w:rsidR="001C6B97" w:rsidRPr="009F78C7" w:rsidRDefault="001C6B97" w:rsidP="00382B6F">
      <w:pPr>
        <w:tabs>
          <w:tab w:val="left" w:pos="1080"/>
        </w:tabs>
        <w:ind w:left="1080" w:hanging="990"/>
        <w:rPr>
          <w:rFonts w:asciiTheme="majorHAnsi" w:hAnsiTheme="majorHAnsi"/>
          <w:sz w:val="12"/>
          <w:szCs w:val="22"/>
        </w:rPr>
      </w:pPr>
    </w:p>
    <w:p w14:paraId="38022604" w14:textId="77777777" w:rsidR="001C6B97" w:rsidRPr="009F78C7" w:rsidRDefault="001C6B97" w:rsidP="00382B6F">
      <w:pPr>
        <w:numPr>
          <w:ilvl w:val="0"/>
          <w:numId w:val="29"/>
        </w:numPr>
        <w:tabs>
          <w:tab w:val="left" w:pos="1080"/>
        </w:tabs>
        <w:ind w:left="1080"/>
        <w:rPr>
          <w:rFonts w:asciiTheme="majorHAnsi" w:hAnsiTheme="majorHAnsi"/>
          <w:sz w:val="22"/>
          <w:szCs w:val="22"/>
        </w:rPr>
      </w:pPr>
      <w:r w:rsidRPr="009F78C7">
        <w:rPr>
          <w:rFonts w:asciiTheme="majorHAnsi" w:hAnsiTheme="majorHAnsi"/>
          <w:bCs/>
          <w:sz w:val="22"/>
          <w:szCs w:val="22"/>
        </w:rPr>
        <w:t>Student:</w:t>
      </w:r>
      <w:r w:rsidRPr="009F78C7">
        <w:rPr>
          <w:rFonts w:asciiTheme="majorHAnsi" w:hAnsiTheme="majorHAnsi"/>
          <w:sz w:val="22"/>
          <w:szCs w:val="22"/>
        </w:rPr>
        <w:t xml:space="preserve"> As member of this course, my expectations are as follows:  </w:t>
      </w:r>
    </w:p>
    <w:p w14:paraId="4579482F" w14:textId="77777777" w:rsidR="001C6B97" w:rsidRPr="009F78C7" w:rsidRDefault="001C6B97" w:rsidP="001C6B97">
      <w:pPr>
        <w:ind w:left="720"/>
        <w:rPr>
          <w:rFonts w:asciiTheme="majorHAnsi" w:hAnsiTheme="majorHAnsi"/>
          <w:sz w:val="12"/>
          <w:szCs w:val="22"/>
        </w:rPr>
      </w:pPr>
    </w:p>
    <w:p w14:paraId="58D32005"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You will read this syllabus completely and understand your responsibilities.</w:t>
      </w:r>
    </w:p>
    <w:p w14:paraId="36803DB4"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You will enter each on-line class session having read the assigned chapter(s) and having listened to the corresponding chapter lectures posted within BlackBoard.</w:t>
      </w:r>
    </w:p>
    <w:p w14:paraId="70CBECB8"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 xml:space="preserve">You will complete and turn assignment at the due date. </w:t>
      </w:r>
    </w:p>
    <w:p w14:paraId="5A452FE0"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You will present questions when text and /or lectured material are unclear.</w:t>
      </w:r>
    </w:p>
    <w:p w14:paraId="2B4A86E8" w14:textId="77777777" w:rsidR="001C6B97" w:rsidRPr="009F78C7" w:rsidRDefault="001C6B97" w:rsidP="001C6B97">
      <w:pPr>
        <w:numPr>
          <w:ilvl w:val="1"/>
          <w:numId w:val="25"/>
        </w:numPr>
        <w:spacing w:line="276" w:lineRule="auto"/>
        <w:rPr>
          <w:rFonts w:asciiTheme="majorHAnsi" w:hAnsiTheme="majorHAnsi"/>
          <w:sz w:val="22"/>
          <w:szCs w:val="22"/>
        </w:rPr>
      </w:pPr>
      <w:r w:rsidRPr="009F78C7">
        <w:rPr>
          <w:rFonts w:asciiTheme="majorHAnsi" w:hAnsiTheme="majorHAnsi"/>
          <w:sz w:val="22"/>
          <w:szCs w:val="22"/>
        </w:rPr>
        <w:t>You will commit yourself to the learning process.</w:t>
      </w:r>
    </w:p>
    <w:p w14:paraId="652646A6" w14:textId="77777777" w:rsidR="001C6B97" w:rsidRPr="009F78C7" w:rsidRDefault="001C6B97" w:rsidP="001C6B97">
      <w:pPr>
        <w:numPr>
          <w:ilvl w:val="1"/>
          <w:numId w:val="25"/>
        </w:numPr>
        <w:overflowPunct/>
        <w:spacing w:line="276" w:lineRule="auto"/>
        <w:rPr>
          <w:rFonts w:asciiTheme="majorHAnsi" w:hAnsiTheme="majorHAnsi"/>
          <w:sz w:val="22"/>
          <w:szCs w:val="22"/>
        </w:rPr>
      </w:pPr>
      <w:r w:rsidRPr="009F78C7">
        <w:rPr>
          <w:rFonts w:asciiTheme="majorHAnsi" w:hAnsiTheme="majorHAnsi"/>
          <w:b/>
          <w:sz w:val="22"/>
          <w:szCs w:val="22"/>
        </w:rPr>
        <w:t>You will communicate with the professor.</w:t>
      </w:r>
    </w:p>
    <w:p w14:paraId="4E0CCCCD" w14:textId="77777777" w:rsidR="001C6B97" w:rsidRPr="009F78C7" w:rsidRDefault="001C6B97" w:rsidP="00CE0195">
      <w:pPr>
        <w:overflowPunct/>
        <w:rPr>
          <w:rFonts w:asciiTheme="majorHAnsi" w:hAnsiTheme="majorHAnsi"/>
          <w:spacing w:val="-3"/>
          <w:sz w:val="22"/>
          <w:szCs w:val="22"/>
        </w:rPr>
      </w:pPr>
    </w:p>
    <w:p w14:paraId="5110E0F4" w14:textId="77777777" w:rsidR="00550896" w:rsidRPr="009F78C7" w:rsidRDefault="00550896" w:rsidP="00CE0195">
      <w:pPr>
        <w:overflowPunct/>
        <w:rPr>
          <w:rFonts w:asciiTheme="majorHAnsi" w:hAnsiTheme="majorHAnsi"/>
          <w:sz w:val="22"/>
          <w:szCs w:val="22"/>
        </w:rPr>
      </w:pPr>
    </w:p>
    <w:sectPr w:rsidR="00550896" w:rsidRPr="009F78C7" w:rsidSect="00E17847">
      <w:headerReference w:type="default" r:id="rId13"/>
      <w:pgSz w:w="12240" w:h="15840" w:code="1"/>
      <w:pgMar w:top="432" w:right="1008" w:bottom="576" w:left="1152" w:header="72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88638" w14:textId="77777777" w:rsidR="000319A1" w:rsidRDefault="000319A1" w:rsidP="00A423B5">
      <w:r>
        <w:separator/>
      </w:r>
    </w:p>
  </w:endnote>
  <w:endnote w:type="continuationSeparator" w:id="0">
    <w:p w14:paraId="0C1D9156" w14:textId="77777777" w:rsidR="000319A1" w:rsidRDefault="000319A1" w:rsidP="00A42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25003B" w:csb1="00000000"/>
  </w:font>
  <w:font w:name="HanziPen SC">
    <w:panose1 w:val="03000300000000000000"/>
    <w:charset w:val="86"/>
    <w:family w:val="auto"/>
    <w:pitch w:val="variable"/>
    <w:sig w:usb0="A00002FF" w:usb1="7ACF7CFB" w:usb2="00000016" w:usb3="00000000" w:csb0="00040001" w:csb1="00000000"/>
  </w:font>
  <w:font w:name="Apple Chancery">
    <w:panose1 w:val="03020702040506060504"/>
    <w:charset w:val="00"/>
    <w:family w:val="script"/>
    <w:pitch w:val="variable"/>
    <w:sig w:usb0="80000067" w:usb1="00000003" w:usb2="00000000" w:usb3="00000000" w:csb0="000001F3" w:csb1="00000000"/>
  </w:font>
  <w:font w:name="Arial">
    <w:panose1 w:val="020B0604020202020204"/>
    <w:charset w:val="00"/>
    <w:family w:val="swiss"/>
    <w:pitch w:val="variable"/>
    <w:sig w:usb0="E0002AFF" w:usb1="C0007843" w:usb2="00000009" w:usb3="00000000" w:csb0="000001F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51782A" w14:textId="77777777" w:rsidR="000319A1" w:rsidRDefault="000319A1" w:rsidP="00A423B5">
      <w:r>
        <w:separator/>
      </w:r>
    </w:p>
  </w:footnote>
  <w:footnote w:type="continuationSeparator" w:id="0">
    <w:p w14:paraId="51731BCE" w14:textId="77777777" w:rsidR="000319A1" w:rsidRDefault="000319A1" w:rsidP="00A423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6E20F" w14:textId="77777777" w:rsidR="00C01B3C" w:rsidRPr="00A423B5" w:rsidRDefault="00C01B3C">
    <w:pPr>
      <w:pStyle w:val="Header"/>
      <w:jc w:val="right"/>
      <w:rPr>
        <w:rFonts w:ascii="Times New Roman" w:hAnsi="Times New Roman"/>
        <w:sz w:val="22"/>
      </w:rPr>
    </w:pPr>
    <w:r w:rsidRPr="00A423B5">
      <w:rPr>
        <w:rFonts w:ascii="Times New Roman" w:hAnsi="Times New Roman"/>
        <w:sz w:val="22"/>
      </w:rPr>
      <w:fldChar w:fldCharType="begin"/>
    </w:r>
    <w:r w:rsidRPr="00A423B5">
      <w:rPr>
        <w:rFonts w:ascii="Times New Roman" w:hAnsi="Times New Roman"/>
        <w:sz w:val="22"/>
      </w:rPr>
      <w:instrText xml:space="preserve"> PAGE   \* MERGEFORMAT </w:instrText>
    </w:r>
    <w:r w:rsidRPr="00A423B5">
      <w:rPr>
        <w:rFonts w:ascii="Times New Roman" w:hAnsi="Times New Roman"/>
        <w:sz w:val="22"/>
      </w:rPr>
      <w:fldChar w:fldCharType="separate"/>
    </w:r>
    <w:r w:rsidR="00CA3A86">
      <w:rPr>
        <w:rFonts w:ascii="Times New Roman" w:hAnsi="Times New Roman"/>
        <w:noProof/>
        <w:sz w:val="22"/>
      </w:rPr>
      <w:t>7</w:t>
    </w:r>
    <w:r w:rsidRPr="00A423B5">
      <w:rPr>
        <w:rFonts w:ascii="Times New Roman" w:hAnsi="Times New Roman"/>
        <w:noProof/>
        <w:sz w:val="22"/>
      </w:rPr>
      <w:fldChar w:fldCharType="end"/>
    </w:r>
  </w:p>
  <w:p w14:paraId="081B23A2" w14:textId="77777777" w:rsidR="00C01B3C" w:rsidRDefault="00C01B3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6A29D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99450A"/>
    <w:multiLevelType w:val="hybridMultilevel"/>
    <w:tmpl w:val="89A2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B46CFA"/>
    <w:multiLevelType w:val="hybridMultilevel"/>
    <w:tmpl w:val="3048BABE"/>
    <w:lvl w:ilvl="0" w:tplc="B49C644C">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B50307"/>
    <w:multiLevelType w:val="hybridMultilevel"/>
    <w:tmpl w:val="38CEA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5A1D34"/>
    <w:multiLevelType w:val="hybridMultilevel"/>
    <w:tmpl w:val="3106045C"/>
    <w:lvl w:ilvl="0" w:tplc="04A6BDDC">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0780374"/>
    <w:multiLevelType w:val="hybridMultilevel"/>
    <w:tmpl w:val="750EF7C2"/>
    <w:lvl w:ilvl="0" w:tplc="5B845112">
      <w:start w:val="1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13932570"/>
    <w:multiLevelType w:val="hybridMultilevel"/>
    <w:tmpl w:val="61B259C2"/>
    <w:lvl w:ilvl="0" w:tplc="EA7AE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C43376"/>
    <w:multiLevelType w:val="hybridMultilevel"/>
    <w:tmpl w:val="37BEC630"/>
    <w:lvl w:ilvl="0" w:tplc="93ACC87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6F85F18"/>
    <w:multiLevelType w:val="hybridMultilevel"/>
    <w:tmpl w:val="0C069176"/>
    <w:lvl w:ilvl="0" w:tplc="B75023BC">
      <w:start w:val="1"/>
      <w:numFmt w:val="decimal"/>
      <w:lvlText w:val="%1."/>
      <w:lvlJc w:val="left"/>
      <w:pPr>
        <w:tabs>
          <w:tab w:val="num" w:pos="1800"/>
        </w:tabs>
        <w:ind w:left="1800" w:hanging="360"/>
      </w:pPr>
      <w:rPr>
        <w:rFonts w:cs="Times New Roman" w:hint="default"/>
      </w:rPr>
    </w:lvl>
    <w:lvl w:ilvl="1" w:tplc="D89A2CC2">
      <w:start w:val="8"/>
      <w:numFmt w:val="decimal"/>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9">
    <w:nsid w:val="18937B97"/>
    <w:multiLevelType w:val="hybridMultilevel"/>
    <w:tmpl w:val="356E0D6C"/>
    <w:lvl w:ilvl="0" w:tplc="B49C644C">
      <w:start w:val="1"/>
      <w:numFmt w:val="lowerLetter"/>
      <w:lvlText w:val="%1."/>
      <w:lvlJc w:val="left"/>
      <w:pPr>
        <w:ind w:left="720" w:hanging="360"/>
      </w:pPr>
      <w:rPr>
        <w:rFont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9615451"/>
    <w:multiLevelType w:val="hybridMultilevel"/>
    <w:tmpl w:val="3048BABE"/>
    <w:lvl w:ilvl="0" w:tplc="B49C644C">
      <w:start w:val="1"/>
      <w:numFmt w:val="lowerLetter"/>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BE6040E"/>
    <w:multiLevelType w:val="hybridMultilevel"/>
    <w:tmpl w:val="0F24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61D7D"/>
    <w:multiLevelType w:val="hybridMultilevel"/>
    <w:tmpl w:val="4FDC1034"/>
    <w:lvl w:ilvl="0" w:tplc="F1A4A0E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33A2E1F"/>
    <w:multiLevelType w:val="hybridMultilevel"/>
    <w:tmpl w:val="CFB26FE4"/>
    <w:lvl w:ilvl="0" w:tplc="490A704E">
      <w:start w:val="1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23617262"/>
    <w:multiLevelType w:val="hybridMultilevel"/>
    <w:tmpl w:val="4C3AD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E72361"/>
    <w:multiLevelType w:val="hybridMultilevel"/>
    <w:tmpl w:val="4C9C5DEC"/>
    <w:lvl w:ilvl="0" w:tplc="C0FE6146">
      <w:start w:val="1"/>
      <w:numFmt w:val="lowerLetter"/>
      <w:lvlText w:val="%1."/>
      <w:lvlJc w:val="left"/>
      <w:pPr>
        <w:ind w:left="1530" w:hanging="360"/>
      </w:pPr>
      <w:rPr>
        <w:rFonts w:hint="default"/>
        <w:b w:val="0"/>
        <w:sz w:val="22"/>
        <w:szCs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nsid w:val="291B3E5B"/>
    <w:multiLevelType w:val="hybridMultilevel"/>
    <w:tmpl w:val="704EC4B0"/>
    <w:lvl w:ilvl="0" w:tplc="53AE8E7A">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29D04632"/>
    <w:multiLevelType w:val="hybridMultilevel"/>
    <w:tmpl w:val="4DAC159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32082D1D"/>
    <w:multiLevelType w:val="hybridMultilevel"/>
    <w:tmpl w:val="988CD0F4"/>
    <w:lvl w:ilvl="0" w:tplc="3D46365A">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9">
    <w:nsid w:val="324A6C76"/>
    <w:multiLevelType w:val="hybridMultilevel"/>
    <w:tmpl w:val="95FED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F607E9"/>
    <w:multiLevelType w:val="hybridMultilevel"/>
    <w:tmpl w:val="6E8C94B6"/>
    <w:lvl w:ilvl="0" w:tplc="04090011">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233D08"/>
    <w:multiLevelType w:val="hybridMultilevel"/>
    <w:tmpl w:val="61B259C2"/>
    <w:lvl w:ilvl="0" w:tplc="EA7AEE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357B59"/>
    <w:multiLevelType w:val="hybridMultilevel"/>
    <w:tmpl w:val="B3B82BEC"/>
    <w:lvl w:ilvl="0" w:tplc="04090017">
      <w:start w:val="1"/>
      <w:numFmt w:val="lowerLetter"/>
      <w:lvlText w:val="%1)"/>
      <w:lvlJc w:val="left"/>
      <w:pPr>
        <w:ind w:left="720" w:hanging="360"/>
      </w:pPr>
    </w:lvl>
    <w:lvl w:ilvl="1" w:tplc="49F49E34">
      <w:start w:val="1"/>
      <w:numFmt w:val="lowerLetter"/>
      <w:lvlText w:val="%2)"/>
      <w:lvlJc w:val="left"/>
      <w:pPr>
        <w:ind w:left="1440" w:hanging="360"/>
      </w:pPr>
      <w:rPr>
        <w:rFonts w:ascii="Times New Roman" w:hAnsi="Times New Roman" w:cs="Times New Roman"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095A5F"/>
    <w:multiLevelType w:val="hybridMultilevel"/>
    <w:tmpl w:val="91444DE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48484845"/>
    <w:multiLevelType w:val="hybridMultilevel"/>
    <w:tmpl w:val="874E3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B832BE8"/>
    <w:multiLevelType w:val="hybridMultilevel"/>
    <w:tmpl w:val="D76AA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6A06F1"/>
    <w:multiLevelType w:val="hybridMultilevel"/>
    <w:tmpl w:val="B704A64A"/>
    <w:lvl w:ilvl="0" w:tplc="D3A4E00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1B557AC"/>
    <w:multiLevelType w:val="hybridMultilevel"/>
    <w:tmpl w:val="74B00F38"/>
    <w:lvl w:ilvl="0" w:tplc="0409000F">
      <w:start w:val="1"/>
      <w:numFmt w:val="decimal"/>
      <w:lvlText w:val="%1."/>
      <w:lvlJc w:val="left"/>
      <w:pPr>
        <w:ind w:left="1800" w:hanging="360"/>
      </w:pPr>
      <w:rPr>
        <w:rFonts w:hint="default"/>
      </w:rPr>
    </w:lvl>
    <w:lvl w:ilvl="1" w:tplc="D89A2CC2">
      <w:start w:val="8"/>
      <w:numFmt w:val="decimal"/>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28">
    <w:nsid w:val="52071085"/>
    <w:multiLevelType w:val="hybridMultilevel"/>
    <w:tmpl w:val="EDF67EF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C017EB"/>
    <w:multiLevelType w:val="hybridMultilevel"/>
    <w:tmpl w:val="4B2EA794"/>
    <w:lvl w:ilvl="0" w:tplc="E91C7CB2">
      <w:start w:val="16"/>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0">
    <w:nsid w:val="557376D9"/>
    <w:multiLevelType w:val="hybridMultilevel"/>
    <w:tmpl w:val="9092B6C2"/>
    <w:lvl w:ilvl="0" w:tplc="FB1894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7385699"/>
    <w:multiLevelType w:val="hybridMultilevel"/>
    <w:tmpl w:val="E850F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B867EF"/>
    <w:multiLevelType w:val="hybridMultilevel"/>
    <w:tmpl w:val="17CC33F8"/>
    <w:lvl w:ilvl="0" w:tplc="B49C644C">
      <w:start w:val="1"/>
      <w:numFmt w:val="lowerLetter"/>
      <w:lvlText w:val="%1."/>
      <w:lvlJc w:val="left"/>
      <w:pPr>
        <w:ind w:left="720" w:hanging="360"/>
      </w:pPr>
      <w:rPr>
        <w:rFonts w:hint="default"/>
        <w:b w:val="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5F4B1CFD"/>
    <w:multiLevelType w:val="hybridMultilevel"/>
    <w:tmpl w:val="64B4BFB0"/>
    <w:lvl w:ilvl="0" w:tplc="D8781BF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48E68E2"/>
    <w:multiLevelType w:val="hybridMultilevel"/>
    <w:tmpl w:val="75CC9BE6"/>
    <w:lvl w:ilvl="0" w:tplc="5F9A15DE">
      <w:start w:val="17"/>
      <w:numFmt w:val="decimal"/>
      <w:lvlText w:val="%1."/>
      <w:lvlJc w:val="left"/>
      <w:pPr>
        <w:tabs>
          <w:tab w:val="num" w:pos="645"/>
        </w:tabs>
        <w:ind w:left="645" w:hanging="375"/>
      </w:pPr>
      <w:rPr>
        <w:rFonts w:ascii="Times New Roman" w:hAnsi="Times New Roman" w:hint="default"/>
        <w:b w:val="0"/>
        <w:sz w:val="22"/>
        <w:szCs w:val="22"/>
      </w:rPr>
    </w:lvl>
    <w:lvl w:ilvl="1" w:tplc="374CE036">
      <w:start w:val="1"/>
      <w:numFmt w:val="lowerLetter"/>
      <w:lvlText w:val="%2."/>
      <w:lvlJc w:val="left"/>
      <w:pPr>
        <w:tabs>
          <w:tab w:val="num" w:pos="2085"/>
        </w:tabs>
        <w:ind w:left="2085" w:hanging="1005"/>
      </w:pPr>
      <w:rPr>
        <w:rFonts w:ascii="Times New Roman" w:eastAsia="Times New Roman" w:hAnsi="Times New Roman" w:cs="Times New Roman"/>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7322692"/>
    <w:multiLevelType w:val="hybridMultilevel"/>
    <w:tmpl w:val="BBD8D752"/>
    <w:lvl w:ilvl="0" w:tplc="04090011">
      <w:start w:val="1"/>
      <w:numFmt w:val="decimal"/>
      <w:lvlText w:val="%1)"/>
      <w:lvlJc w:val="left"/>
      <w:pPr>
        <w:tabs>
          <w:tab w:val="num" w:pos="1800"/>
        </w:tabs>
        <w:ind w:left="1800" w:hanging="360"/>
      </w:pPr>
      <w:rPr>
        <w:rFonts w:hint="default"/>
      </w:rPr>
    </w:lvl>
    <w:lvl w:ilvl="1" w:tplc="D89A2CC2">
      <w:start w:val="8"/>
      <w:numFmt w:val="decimal"/>
      <w:lvlText w:val="%2"/>
      <w:lvlJc w:val="left"/>
      <w:pPr>
        <w:tabs>
          <w:tab w:val="num" w:pos="2520"/>
        </w:tabs>
        <w:ind w:left="2520" w:hanging="360"/>
      </w:pPr>
      <w:rPr>
        <w:rFonts w:cs="Times New Roman" w:hint="default"/>
      </w:rPr>
    </w:lvl>
    <w:lvl w:ilvl="2" w:tplc="0409001B" w:tentative="1">
      <w:start w:val="1"/>
      <w:numFmt w:val="lowerRoman"/>
      <w:lvlText w:val="%3."/>
      <w:lvlJc w:val="right"/>
      <w:pPr>
        <w:tabs>
          <w:tab w:val="num" w:pos="3240"/>
        </w:tabs>
        <w:ind w:left="3240" w:hanging="180"/>
      </w:pPr>
      <w:rPr>
        <w:rFonts w:cs="Times New Roman"/>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36">
    <w:nsid w:val="71BE5850"/>
    <w:multiLevelType w:val="hybridMultilevel"/>
    <w:tmpl w:val="59DE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8C685B"/>
    <w:multiLevelType w:val="hybridMultilevel"/>
    <w:tmpl w:val="5920A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
  </w:num>
  <w:num w:numId="4">
    <w:abstractNumId w:val="7"/>
  </w:num>
  <w:num w:numId="5">
    <w:abstractNumId w:val="30"/>
  </w:num>
  <w:num w:numId="6">
    <w:abstractNumId w:val="8"/>
  </w:num>
  <w:num w:numId="7">
    <w:abstractNumId w:val="34"/>
  </w:num>
  <w:num w:numId="8">
    <w:abstractNumId w:val="29"/>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num>
  <w:num w:numId="11">
    <w:abstractNumId w:val="13"/>
  </w:num>
  <w:num w:numId="12">
    <w:abstractNumId w:val="0"/>
  </w:num>
  <w:num w:numId="13">
    <w:abstractNumId w:val="26"/>
  </w:num>
  <w:num w:numId="14">
    <w:abstractNumId w:val="4"/>
  </w:num>
  <w:num w:numId="15">
    <w:abstractNumId w:val="18"/>
  </w:num>
  <w:num w:numId="16">
    <w:abstractNumId w:val="5"/>
  </w:num>
  <w:num w:numId="17">
    <w:abstractNumId w:val="21"/>
  </w:num>
  <w:num w:numId="18">
    <w:abstractNumId w:val="6"/>
  </w:num>
  <w:num w:numId="19">
    <w:abstractNumId w:val="16"/>
  </w:num>
  <w:num w:numId="20">
    <w:abstractNumId w:val="14"/>
  </w:num>
  <w:num w:numId="21">
    <w:abstractNumId w:val="11"/>
  </w:num>
  <w:num w:numId="22">
    <w:abstractNumId w:val="24"/>
  </w:num>
  <w:num w:numId="23">
    <w:abstractNumId w:val="37"/>
  </w:num>
  <w:num w:numId="24">
    <w:abstractNumId w:val="15"/>
  </w:num>
  <w:num w:numId="25">
    <w:abstractNumId w:val="22"/>
  </w:num>
  <w:num w:numId="26">
    <w:abstractNumId w:val="35"/>
  </w:num>
  <w:num w:numId="27">
    <w:abstractNumId w:val="20"/>
  </w:num>
  <w:num w:numId="28">
    <w:abstractNumId w:val="10"/>
  </w:num>
  <w:num w:numId="29">
    <w:abstractNumId w:val="28"/>
  </w:num>
  <w:num w:numId="30">
    <w:abstractNumId w:val="27"/>
  </w:num>
  <w:num w:numId="31">
    <w:abstractNumId w:val="32"/>
  </w:num>
  <w:num w:numId="32">
    <w:abstractNumId w:val="9"/>
  </w:num>
  <w:num w:numId="33">
    <w:abstractNumId w:val="19"/>
  </w:num>
  <w:num w:numId="34">
    <w:abstractNumId w:val="1"/>
  </w:num>
  <w:num w:numId="35">
    <w:abstractNumId w:val="3"/>
  </w:num>
  <w:num w:numId="36">
    <w:abstractNumId w:val="36"/>
  </w:num>
  <w:num w:numId="37">
    <w:abstractNumId w:val="31"/>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02C"/>
    <w:rsid w:val="0000262C"/>
    <w:rsid w:val="00016C2C"/>
    <w:rsid w:val="000264A6"/>
    <w:rsid w:val="000319A1"/>
    <w:rsid w:val="00043D3F"/>
    <w:rsid w:val="000A2FC6"/>
    <w:rsid w:val="000A5BCB"/>
    <w:rsid w:val="000C1B5B"/>
    <w:rsid w:val="000E70AC"/>
    <w:rsid w:val="000F58DC"/>
    <w:rsid w:val="00104AC1"/>
    <w:rsid w:val="00104FD6"/>
    <w:rsid w:val="0012089E"/>
    <w:rsid w:val="00151160"/>
    <w:rsid w:val="00193B65"/>
    <w:rsid w:val="001C6B97"/>
    <w:rsid w:val="001E4870"/>
    <w:rsid w:val="002024D4"/>
    <w:rsid w:val="00214A40"/>
    <w:rsid w:val="002410A1"/>
    <w:rsid w:val="00242D99"/>
    <w:rsid w:val="0026577F"/>
    <w:rsid w:val="00266BC0"/>
    <w:rsid w:val="00287918"/>
    <w:rsid w:val="002A0BB2"/>
    <w:rsid w:val="002A2198"/>
    <w:rsid w:val="002C437E"/>
    <w:rsid w:val="002D4670"/>
    <w:rsid w:val="002D64A8"/>
    <w:rsid w:val="00304077"/>
    <w:rsid w:val="00304404"/>
    <w:rsid w:val="003053EB"/>
    <w:rsid w:val="00320F77"/>
    <w:rsid w:val="00333A2B"/>
    <w:rsid w:val="00340C0C"/>
    <w:rsid w:val="00351031"/>
    <w:rsid w:val="00356149"/>
    <w:rsid w:val="00362E34"/>
    <w:rsid w:val="00365648"/>
    <w:rsid w:val="00382B6F"/>
    <w:rsid w:val="003855A2"/>
    <w:rsid w:val="003861E4"/>
    <w:rsid w:val="003A3C3C"/>
    <w:rsid w:val="003A3F0E"/>
    <w:rsid w:val="003A7A75"/>
    <w:rsid w:val="003E6511"/>
    <w:rsid w:val="003E7B15"/>
    <w:rsid w:val="00405153"/>
    <w:rsid w:val="004111FC"/>
    <w:rsid w:val="0041510E"/>
    <w:rsid w:val="00423F0F"/>
    <w:rsid w:val="00444F13"/>
    <w:rsid w:val="00447028"/>
    <w:rsid w:val="00461EAB"/>
    <w:rsid w:val="0046405A"/>
    <w:rsid w:val="00465250"/>
    <w:rsid w:val="004A3B50"/>
    <w:rsid w:val="004A6D15"/>
    <w:rsid w:val="004B2347"/>
    <w:rsid w:val="004C150F"/>
    <w:rsid w:val="004E702C"/>
    <w:rsid w:val="0050187D"/>
    <w:rsid w:val="005134DC"/>
    <w:rsid w:val="00516018"/>
    <w:rsid w:val="00534261"/>
    <w:rsid w:val="00550896"/>
    <w:rsid w:val="0057589B"/>
    <w:rsid w:val="005815AB"/>
    <w:rsid w:val="00582C1E"/>
    <w:rsid w:val="0058367F"/>
    <w:rsid w:val="005865E3"/>
    <w:rsid w:val="00586A61"/>
    <w:rsid w:val="005A4E3A"/>
    <w:rsid w:val="005D0BDB"/>
    <w:rsid w:val="005D5913"/>
    <w:rsid w:val="005D5F3E"/>
    <w:rsid w:val="00614B8D"/>
    <w:rsid w:val="00630391"/>
    <w:rsid w:val="00654414"/>
    <w:rsid w:val="00667729"/>
    <w:rsid w:val="006B1F0A"/>
    <w:rsid w:val="006C0E8E"/>
    <w:rsid w:val="006D39EC"/>
    <w:rsid w:val="006D64F8"/>
    <w:rsid w:val="006E16AD"/>
    <w:rsid w:val="006E48FB"/>
    <w:rsid w:val="006F0AA0"/>
    <w:rsid w:val="007336C8"/>
    <w:rsid w:val="00755EB2"/>
    <w:rsid w:val="00763A44"/>
    <w:rsid w:val="00766847"/>
    <w:rsid w:val="00783BCF"/>
    <w:rsid w:val="007A6AB7"/>
    <w:rsid w:val="007C47F3"/>
    <w:rsid w:val="007C6C62"/>
    <w:rsid w:val="007F67EE"/>
    <w:rsid w:val="00813FE5"/>
    <w:rsid w:val="00814402"/>
    <w:rsid w:val="00831789"/>
    <w:rsid w:val="008443E8"/>
    <w:rsid w:val="008475E3"/>
    <w:rsid w:val="00864A7B"/>
    <w:rsid w:val="008675CD"/>
    <w:rsid w:val="00885155"/>
    <w:rsid w:val="008943DB"/>
    <w:rsid w:val="008A5FFD"/>
    <w:rsid w:val="008D5981"/>
    <w:rsid w:val="008E4B00"/>
    <w:rsid w:val="008E7390"/>
    <w:rsid w:val="008F39FB"/>
    <w:rsid w:val="00915544"/>
    <w:rsid w:val="00920AA2"/>
    <w:rsid w:val="00947A30"/>
    <w:rsid w:val="0097467C"/>
    <w:rsid w:val="0097658E"/>
    <w:rsid w:val="009A6637"/>
    <w:rsid w:val="009C72BF"/>
    <w:rsid w:val="009E316A"/>
    <w:rsid w:val="009E3BDB"/>
    <w:rsid w:val="009E7C47"/>
    <w:rsid w:val="009F5683"/>
    <w:rsid w:val="009F78C7"/>
    <w:rsid w:val="00A035A0"/>
    <w:rsid w:val="00A11192"/>
    <w:rsid w:val="00A126AD"/>
    <w:rsid w:val="00A239C4"/>
    <w:rsid w:val="00A31531"/>
    <w:rsid w:val="00A423B5"/>
    <w:rsid w:val="00A51D63"/>
    <w:rsid w:val="00A8361E"/>
    <w:rsid w:val="00A8455E"/>
    <w:rsid w:val="00A934A7"/>
    <w:rsid w:val="00AA07E1"/>
    <w:rsid w:val="00AA6980"/>
    <w:rsid w:val="00AB0C6D"/>
    <w:rsid w:val="00AD004B"/>
    <w:rsid w:val="00AE4DF0"/>
    <w:rsid w:val="00B041CB"/>
    <w:rsid w:val="00B47D3F"/>
    <w:rsid w:val="00B608ED"/>
    <w:rsid w:val="00B77DC5"/>
    <w:rsid w:val="00BA501A"/>
    <w:rsid w:val="00C01B3C"/>
    <w:rsid w:val="00C12005"/>
    <w:rsid w:val="00C23CFA"/>
    <w:rsid w:val="00C44DD2"/>
    <w:rsid w:val="00C56A79"/>
    <w:rsid w:val="00C56EE7"/>
    <w:rsid w:val="00C6100B"/>
    <w:rsid w:val="00C75D91"/>
    <w:rsid w:val="00C81FC4"/>
    <w:rsid w:val="00C913E1"/>
    <w:rsid w:val="00C96985"/>
    <w:rsid w:val="00CA3A86"/>
    <w:rsid w:val="00CB2FD3"/>
    <w:rsid w:val="00CB30F7"/>
    <w:rsid w:val="00CB696A"/>
    <w:rsid w:val="00CB6FCE"/>
    <w:rsid w:val="00CC1564"/>
    <w:rsid w:val="00CC4A01"/>
    <w:rsid w:val="00CD5689"/>
    <w:rsid w:val="00CD7163"/>
    <w:rsid w:val="00CE0195"/>
    <w:rsid w:val="00D066B5"/>
    <w:rsid w:val="00D07C60"/>
    <w:rsid w:val="00D107F6"/>
    <w:rsid w:val="00D16FBF"/>
    <w:rsid w:val="00D31577"/>
    <w:rsid w:val="00D358E6"/>
    <w:rsid w:val="00D36F31"/>
    <w:rsid w:val="00D421E7"/>
    <w:rsid w:val="00D506FF"/>
    <w:rsid w:val="00D5597C"/>
    <w:rsid w:val="00D72BC8"/>
    <w:rsid w:val="00DA22C2"/>
    <w:rsid w:val="00DB1044"/>
    <w:rsid w:val="00DB2958"/>
    <w:rsid w:val="00DE4D1C"/>
    <w:rsid w:val="00DE6012"/>
    <w:rsid w:val="00DF24D5"/>
    <w:rsid w:val="00E0132F"/>
    <w:rsid w:val="00E1133C"/>
    <w:rsid w:val="00E17847"/>
    <w:rsid w:val="00E30367"/>
    <w:rsid w:val="00E44489"/>
    <w:rsid w:val="00E44D44"/>
    <w:rsid w:val="00E4560F"/>
    <w:rsid w:val="00E8072C"/>
    <w:rsid w:val="00EE7091"/>
    <w:rsid w:val="00F008BF"/>
    <w:rsid w:val="00F02714"/>
    <w:rsid w:val="00F149B6"/>
    <w:rsid w:val="00F2193C"/>
    <w:rsid w:val="00F34B28"/>
    <w:rsid w:val="00F423B2"/>
    <w:rsid w:val="00F46479"/>
    <w:rsid w:val="00F5442D"/>
    <w:rsid w:val="00F734A1"/>
    <w:rsid w:val="00F875C0"/>
    <w:rsid w:val="00F91621"/>
    <w:rsid w:val="00F9443C"/>
    <w:rsid w:val="00FA6BAF"/>
    <w:rsid w:val="00FA72CB"/>
    <w:rsid w:val="00FB0BDB"/>
    <w:rsid w:val="00FB1B01"/>
    <w:rsid w:val="00FC1281"/>
    <w:rsid w:val="00FD3068"/>
    <w:rsid w:val="00FD6E22"/>
    <w:rsid w:val="00FF1D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51C201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4E702C"/>
    <w:pPr>
      <w:overflowPunct w:val="0"/>
      <w:autoSpaceDE w:val="0"/>
      <w:autoSpaceDN w:val="0"/>
      <w:adjustRightInd w:val="0"/>
    </w:pPr>
    <w:rPr>
      <w:rFonts w:ascii="Courier New" w:hAnsi="Courier New"/>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287918"/>
    <w:pPr>
      <w:overflowPunct/>
      <w:autoSpaceDE/>
      <w:autoSpaceDN/>
      <w:adjustRightInd/>
      <w:jc w:val="both"/>
    </w:pPr>
    <w:rPr>
      <w:rFonts w:ascii="Times New Roman" w:hAnsi="Times New Roman"/>
      <w:sz w:val="28"/>
    </w:rPr>
  </w:style>
  <w:style w:type="character" w:styleId="Hyperlink">
    <w:name w:val="Hyperlink"/>
    <w:rsid w:val="0041510E"/>
    <w:rPr>
      <w:color w:val="0000FF"/>
      <w:u w:val="single"/>
    </w:rPr>
  </w:style>
  <w:style w:type="table" w:styleId="TableGrid">
    <w:name w:val="Table Grid"/>
    <w:basedOn w:val="TableNormal"/>
    <w:rsid w:val="00F008BF"/>
    <w:pPr>
      <w:overflowPunct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A22C2"/>
    <w:pPr>
      <w:widowControl w:val="0"/>
      <w:autoSpaceDE w:val="0"/>
      <w:autoSpaceDN w:val="0"/>
      <w:adjustRightInd w:val="0"/>
    </w:pPr>
    <w:rPr>
      <w:color w:val="000000"/>
      <w:sz w:val="24"/>
      <w:szCs w:val="24"/>
    </w:rPr>
  </w:style>
  <w:style w:type="paragraph" w:styleId="ListParagraph">
    <w:name w:val="List Paragraph"/>
    <w:basedOn w:val="Normal"/>
    <w:uiPriority w:val="34"/>
    <w:qFormat/>
    <w:rsid w:val="00F875C0"/>
    <w:pPr>
      <w:ind w:left="720"/>
    </w:pPr>
  </w:style>
  <w:style w:type="paragraph" w:styleId="Header">
    <w:name w:val="header"/>
    <w:basedOn w:val="Normal"/>
    <w:link w:val="HeaderChar"/>
    <w:uiPriority w:val="99"/>
    <w:rsid w:val="00A423B5"/>
    <w:pPr>
      <w:tabs>
        <w:tab w:val="center" w:pos="4680"/>
        <w:tab w:val="right" w:pos="9360"/>
      </w:tabs>
    </w:pPr>
  </w:style>
  <w:style w:type="character" w:customStyle="1" w:styleId="HeaderChar">
    <w:name w:val="Header Char"/>
    <w:link w:val="Header"/>
    <w:uiPriority w:val="99"/>
    <w:rsid w:val="00A423B5"/>
    <w:rPr>
      <w:rFonts w:ascii="Courier New" w:hAnsi="Courier New"/>
      <w:sz w:val="24"/>
    </w:rPr>
  </w:style>
  <w:style w:type="paragraph" w:styleId="Footer">
    <w:name w:val="footer"/>
    <w:basedOn w:val="Normal"/>
    <w:link w:val="FooterChar"/>
    <w:rsid w:val="00A423B5"/>
    <w:pPr>
      <w:tabs>
        <w:tab w:val="center" w:pos="4680"/>
        <w:tab w:val="right" w:pos="9360"/>
      </w:tabs>
    </w:pPr>
  </w:style>
  <w:style w:type="character" w:customStyle="1" w:styleId="FooterChar">
    <w:name w:val="Footer Char"/>
    <w:link w:val="Footer"/>
    <w:rsid w:val="00A423B5"/>
    <w:rPr>
      <w:rFonts w:ascii="Courier New" w:hAnsi="Courier New"/>
      <w:sz w:val="24"/>
    </w:rPr>
  </w:style>
  <w:style w:type="character" w:styleId="Strong">
    <w:name w:val="Strong"/>
    <w:qFormat/>
    <w:rsid w:val="00CE0195"/>
    <w:rPr>
      <w:b/>
      <w:bCs/>
    </w:rPr>
  </w:style>
  <w:style w:type="paragraph" w:styleId="BalloonText">
    <w:name w:val="Balloon Text"/>
    <w:basedOn w:val="Normal"/>
    <w:link w:val="BalloonTextChar"/>
    <w:rsid w:val="00DE6012"/>
    <w:rPr>
      <w:rFonts w:ascii="Tahoma" w:hAnsi="Tahoma" w:cs="Tahoma"/>
      <w:sz w:val="16"/>
      <w:szCs w:val="16"/>
    </w:rPr>
  </w:style>
  <w:style w:type="character" w:customStyle="1" w:styleId="BalloonTextChar">
    <w:name w:val="Balloon Text Char"/>
    <w:link w:val="BalloonText"/>
    <w:rsid w:val="00DE6012"/>
    <w:rPr>
      <w:rFonts w:ascii="Tahoma" w:hAnsi="Tahoma" w:cs="Tahoma"/>
      <w:sz w:val="16"/>
      <w:szCs w:val="16"/>
    </w:rPr>
  </w:style>
  <w:style w:type="paragraph" w:styleId="PlainText">
    <w:name w:val="Plain Text"/>
    <w:basedOn w:val="Normal"/>
    <w:link w:val="PlainTextChar"/>
    <w:rsid w:val="009F78C7"/>
    <w:pPr>
      <w:overflowPunct/>
      <w:autoSpaceDE/>
      <w:autoSpaceDN/>
      <w:adjustRightInd/>
    </w:pPr>
    <w:rPr>
      <w:rFonts w:cs="Courier New"/>
      <w:sz w:val="20"/>
    </w:rPr>
  </w:style>
  <w:style w:type="character" w:customStyle="1" w:styleId="PlainTextChar">
    <w:name w:val="Plain Text Char"/>
    <w:basedOn w:val="DefaultParagraphFont"/>
    <w:link w:val="PlainText"/>
    <w:rsid w:val="009F78C7"/>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12705">
      <w:bodyDiv w:val="1"/>
      <w:marLeft w:val="0"/>
      <w:marRight w:val="0"/>
      <w:marTop w:val="0"/>
      <w:marBottom w:val="0"/>
      <w:divBdr>
        <w:top w:val="none" w:sz="0" w:space="0" w:color="auto"/>
        <w:left w:val="none" w:sz="0" w:space="0" w:color="auto"/>
        <w:bottom w:val="none" w:sz="0" w:space="0" w:color="auto"/>
        <w:right w:val="none" w:sz="0" w:space="0" w:color="auto"/>
      </w:divBdr>
    </w:div>
    <w:div w:id="150483295">
      <w:bodyDiv w:val="1"/>
      <w:marLeft w:val="0"/>
      <w:marRight w:val="0"/>
      <w:marTop w:val="0"/>
      <w:marBottom w:val="0"/>
      <w:divBdr>
        <w:top w:val="none" w:sz="0" w:space="0" w:color="auto"/>
        <w:left w:val="none" w:sz="0" w:space="0" w:color="auto"/>
        <w:bottom w:val="none" w:sz="0" w:space="0" w:color="auto"/>
        <w:right w:val="none" w:sz="0" w:space="0" w:color="auto"/>
      </w:divBdr>
    </w:div>
    <w:div w:id="260184108">
      <w:bodyDiv w:val="1"/>
      <w:marLeft w:val="0"/>
      <w:marRight w:val="0"/>
      <w:marTop w:val="0"/>
      <w:marBottom w:val="0"/>
      <w:divBdr>
        <w:top w:val="none" w:sz="0" w:space="0" w:color="auto"/>
        <w:left w:val="none" w:sz="0" w:space="0" w:color="auto"/>
        <w:bottom w:val="none" w:sz="0" w:space="0" w:color="auto"/>
        <w:right w:val="none" w:sz="0" w:space="0" w:color="auto"/>
      </w:divBdr>
    </w:div>
    <w:div w:id="438721851">
      <w:bodyDiv w:val="1"/>
      <w:marLeft w:val="0"/>
      <w:marRight w:val="0"/>
      <w:marTop w:val="0"/>
      <w:marBottom w:val="0"/>
      <w:divBdr>
        <w:top w:val="none" w:sz="0" w:space="0" w:color="auto"/>
        <w:left w:val="none" w:sz="0" w:space="0" w:color="auto"/>
        <w:bottom w:val="none" w:sz="0" w:space="0" w:color="auto"/>
        <w:right w:val="none" w:sz="0" w:space="0" w:color="auto"/>
      </w:divBdr>
    </w:div>
    <w:div w:id="1253128375">
      <w:bodyDiv w:val="1"/>
      <w:marLeft w:val="0"/>
      <w:marRight w:val="0"/>
      <w:marTop w:val="0"/>
      <w:marBottom w:val="0"/>
      <w:divBdr>
        <w:top w:val="none" w:sz="0" w:space="0" w:color="auto"/>
        <w:left w:val="none" w:sz="0" w:space="0" w:color="auto"/>
        <w:bottom w:val="none" w:sz="0" w:space="0" w:color="auto"/>
        <w:right w:val="none" w:sz="0" w:space="0" w:color="auto"/>
      </w:divBdr>
      <w:divsChild>
        <w:div w:id="1883589856">
          <w:marLeft w:val="0"/>
          <w:marRight w:val="0"/>
          <w:marTop w:val="0"/>
          <w:marBottom w:val="0"/>
          <w:divBdr>
            <w:top w:val="none" w:sz="0" w:space="0" w:color="auto"/>
            <w:left w:val="none" w:sz="0" w:space="0" w:color="auto"/>
            <w:bottom w:val="none" w:sz="0" w:space="0" w:color="auto"/>
            <w:right w:val="none" w:sz="0" w:space="0" w:color="auto"/>
          </w:divBdr>
          <w:divsChild>
            <w:div w:id="101730422">
              <w:marLeft w:val="0"/>
              <w:marRight w:val="0"/>
              <w:marTop w:val="0"/>
              <w:marBottom w:val="0"/>
              <w:divBdr>
                <w:top w:val="none" w:sz="0" w:space="0" w:color="auto"/>
                <w:left w:val="none" w:sz="0" w:space="0" w:color="auto"/>
                <w:bottom w:val="none" w:sz="0" w:space="0" w:color="auto"/>
                <w:right w:val="none" w:sz="0" w:space="0" w:color="auto"/>
              </w:divBdr>
              <w:divsChild>
                <w:div w:id="461192073">
                  <w:marLeft w:val="0"/>
                  <w:marRight w:val="0"/>
                  <w:marTop w:val="0"/>
                  <w:marBottom w:val="0"/>
                  <w:divBdr>
                    <w:top w:val="none" w:sz="0" w:space="0" w:color="auto"/>
                    <w:left w:val="none" w:sz="0" w:space="0" w:color="auto"/>
                    <w:bottom w:val="none" w:sz="0" w:space="0" w:color="auto"/>
                    <w:right w:val="none" w:sz="0" w:space="0" w:color="auto"/>
                  </w:divBdr>
                  <w:divsChild>
                    <w:div w:id="1243295064">
                      <w:marLeft w:val="0"/>
                      <w:marRight w:val="0"/>
                      <w:marTop w:val="0"/>
                      <w:marBottom w:val="0"/>
                      <w:divBdr>
                        <w:top w:val="none" w:sz="0" w:space="0" w:color="auto"/>
                        <w:left w:val="none" w:sz="0" w:space="0" w:color="auto"/>
                        <w:bottom w:val="none" w:sz="0" w:space="0" w:color="auto"/>
                        <w:right w:val="none" w:sz="0" w:space="0" w:color="auto"/>
                      </w:divBdr>
                      <w:divsChild>
                        <w:div w:id="20457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885258">
      <w:bodyDiv w:val="1"/>
      <w:marLeft w:val="0"/>
      <w:marRight w:val="0"/>
      <w:marTop w:val="0"/>
      <w:marBottom w:val="0"/>
      <w:divBdr>
        <w:top w:val="none" w:sz="0" w:space="0" w:color="auto"/>
        <w:left w:val="none" w:sz="0" w:space="0" w:color="auto"/>
        <w:bottom w:val="none" w:sz="0" w:space="0" w:color="auto"/>
        <w:right w:val="none" w:sz="0" w:space="0" w:color="auto"/>
      </w:divBdr>
    </w:div>
    <w:div w:id="1432119825">
      <w:bodyDiv w:val="1"/>
      <w:marLeft w:val="0"/>
      <w:marRight w:val="0"/>
      <w:marTop w:val="0"/>
      <w:marBottom w:val="0"/>
      <w:divBdr>
        <w:top w:val="none" w:sz="0" w:space="0" w:color="auto"/>
        <w:left w:val="none" w:sz="0" w:space="0" w:color="auto"/>
        <w:bottom w:val="none" w:sz="0" w:space="0" w:color="auto"/>
        <w:right w:val="none" w:sz="0" w:space="0" w:color="auto"/>
      </w:divBdr>
    </w:div>
    <w:div w:id="189026057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mailto:rambowd@wbu.edu" TargetMode="External"/><Relationship Id="rId9" Type="http://schemas.openxmlformats.org/officeDocument/2006/relationships/hyperlink" Target="mailto:rambowd@wbu.edu" TargetMode="External"/><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10</Pages>
  <Words>3656</Words>
  <Characters>20840</Characters>
  <Application>Microsoft Macintosh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WAYLAND BAPTIST UNIVERSITY</vt:lpstr>
    </vt:vector>
  </TitlesOfParts>
  <Company>Wayland Baptist University</Company>
  <LinksUpToDate>false</LinksUpToDate>
  <CharactersWithSpaces>24448</CharactersWithSpaces>
  <SharedDoc>false</SharedDoc>
  <HLinks>
    <vt:vector size="18" baseType="variant">
      <vt:variant>
        <vt:i4>4587528</vt:i4>
      </vt:variant>
      <vt:variant>
        <vt:i4>6</vt:i4>
      </vt:variant>
      <vt:variant>
        <vt:i4>0</vt:i4>
      </vt:variant>
      <vt:variant>
        <vt:i4>5</vt:i4>
      </vt:variant>
      <vt:variant>
        <vt:lpwstr>http://virtualcampus.wbu.edu/</vt:lpwstr>
      </vt:variant>
      <vt:variant>
        <vt:lpwstr/>
      </vt:variant>
      <vt:variant>
        <vt:i4>6553686</vt:i4>
      </vt:variant>
      <vt:variant>
        <vt:i4>3</vt:i4>
      </vt:variant>
      <vt:variant>
        <vt:i4>0</vt:i4>
      </vt:variant>
      <vt:variant>
        <vt:i4>5</vt:i4>
      </vt:variant>
      <vt:variant>
        <vt:lpwstr>mailto:rambowd@wbu.edu</vt:lpwstr>
      </vt:variant>
      <vt:variant>
        <vt:lpwstr/>
      </vt:variant>
      <vt:variant>
        <vt:i4>6553686</vt:i4>
      </vt:variant>
      <vt:variant>
        <vt:i4>0</vt:i4>
      </vt:variant>
      <vt:variant>
        <vt:i4>0</vt:i4>
      </vt:variant>
      <vt:variant>
        <vt:i4>5</vt:i4>
      </vt:variant>
      <vt:variant>
        <vt:lpwstr>mailto:rambowd@wbu.edu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WAYLAND BAPTIST UNIVERSITY</dc:title>
  <dc:subject/>
  <dc:creator>schachto</dc:creator>
  <cp:keywords/>
  <cp:lastModifiedBy>David Rambow</cp:lastModifiedBy>
  <cp:revision>6</cp:revision>
  <cp:lastPrinted>2016-07-11T16:54:00Z</cp:lastPrinted>
  <dcterms:created xsi:type="dcterms:W3CDTF">2017-10-03T15:14:00Z</dcterms:created>
  <dcterms:modified xsi:type="dcterms:W3CDTF">2017-10-18T15:19:00Z</dcterms:modified>
</cp:coreProperties>
</file>