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C881" w14:textId="77777777" w:rsidR="005868D3" w:rsidRPr="00EA0C4B" w:rsidRDefault="005868D3" w:rsidP="005868D3">
      <w:pPr>
        <w:pStyle w:val="NoSpacing"/>
        <w:jc w:val="center"/>
        <w:rPr>
          <w:sz w:val="24"/>
        </w:rPr>
      </w:pPr>
      <w:bookmarkStart w:id="0" w:name="_GoBack"/>
      <w:bookmarkEnd w:id="0"/>
      <w:r w:rsidRPr="00EA0C4B">
        <w:rPr>
          <w:noProof/>
        </w:rPr>
        <w:drawing>
          <wp:inline distT="0" distB="0" distL="0" distR="0" wp14:anchorId="210D8DCA" wp14:editId="200547BD">
            <wp:extent cx="3840480" cy="944880"/>
            <wp:effectExtent l="0" t="0" r="7620" b="7620"/>
            <wp:docPr id="4" name="Picture 4"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944880"/>
                    </a:xfrm>
                    <a:prstGeom prst="rect">
                      <a:avLst/>
                    </a:prstGeom>
                    <a:noFill/>
                    <a:ln>
                      <a:noFill/>
                    </a:ln>
                  </pic:spPr>
                </pic:pic>
              </a:graphicData>
            </a:graphic>
          </wp:inline>
        </w:drawing>
      </w:r>
    </w:p>
    <w:p w14:paraId="1639C88B" w14:textId="77777777" w:rsidR="005868D3" w:rsidRPr="0088510F" w:rsidRDefault="005868D3" w:rsidP="005868D3">
      <w:pPr>
        <w:pStyle w:val="NoSpacing"/>
        <w:jc w:val="center"/>
        <w:rPr>
          <w:rFonts w:ascii="Times New Roman" w:hAnsi="Times New Roman" w:cs="Times New Roman"/>
          <w:b/>
          <w:sz w:val="22"/>
          <w:szCs w:val="22"/>
        </w:rPr>
      </w:pPr>
      <w:r w:rsidRPr="0088510F">
        <w:rPr>
          <w:rFonts w:ascii="Times New Roman" w:hAnsi="Times New Roman" w:cs="Times New Roman"/>
          <w:b/>
          <w:sz w:val="22"/>
          <w:szCs w:val="22"/>
        </w:rPr>
        <w:t>WAYLAND BAPTIST UNIVERSITY</w:t>
      </w:r>
    </w:p>
    <w:p w14:paraId="41CF4181" w14:textId="77777777" w:rsidR="005868D3" w:rsidRPr="0088510F" w:rsidRDefault="005868D3" w:rsidP="005868D3">
      <w:pPr>
        <w:pStyle w:val="NoSpacing"/>
        <w:jc w:val="center"/>
        <w:rPr>
          <w:rFonts w:ascii="Times New Roman" w:hAnsi="Times New Roman" w:cs="Times New Roman"/>
          <w:b/>
          <w:caps/>
          <w:sz w:val="22"/>
          <w:szCs w:val="22"/>
        </w:rPr>
      </w:pPr>
      <w:r w:rsidRPr="0088510F">
        <w:rPr>
          <w:rFonts w:ascii="Times New Roman" w:hAnsi="Times New Roman" w:cs="Times New Roman"/>
          <w:b/>
          <w:sz w:val="22"/>
          <w:szCs w:val="22"/>
        </w:rPr>
        <w:t xml:space="preserve">SCHOOL OF </w:t>
      </w:r>
      <w:r w:rsidRPr="0088510F">
        <w:rPr>
          <w:rFonts w:ascii="Times New Roman" w:hAnsi="Times New Roman" w:cs="Times New Roman"/>
          <w:b/>
          <w:caps/>
          <w:sz w:val="22"/>
          <w:szCs w:val="22"/>
        </w:rPr>
        <w:t>Education</w:t>
      </w:r>
    </w:p>
    <w:p w14:paraId="4710D6DE" w14:textId="77777777" w:rsidR="005868D3" w:rsidRPr="0088510F" w:rsidRDefault="005868D3" w:rsidP="005868D3">
      <w:pPr>
        <w:pStyle w:val="NoSpacing"/>
        <w:jc w:val="center"/>
        <w:rPr>
          <w:rFonts w:ascii="Times New Roman" w:hAnsi="Times New Roman" w:cs="Times New Roman"/>
          <w:b/>
          <w:sz w:val="22"/>
          <w:szCs w:val="22"/>
        </w:rPr>
      </w:pPr>
      <w:r w:rsidRPr="0088510F">
        <w:rPr>
          <w:rFonts w:ascii="Times New Roman" w:hAnsi="Times New Roman" w:cs="Times New Roman"/>
          <w:b/>
          <w:caps/>
          <w:sz w:val="22"/>
          <w:szCs w:val="22"/>
        </w:rPr>
        <w:t>Plainview Campus</w:t>
      </w:r>
    </w:p>
    <w:p w14:paraId="6C0FD6CA" w14:textId="77777777" w:rsidR="005868D3" w:rsidRDefault="005868D3" w:rsidP="005868D3">
      <w:pPr>
        <w:pStyle w:val="NoSpacing"/>
        <w:rPr>
          <w:rFonts w:ascii="Times New Roman" w:hAnsi="Times New Roman" w:cs="Times New Roman"/>
          <w:sz w:val="22"/>
          <w:szCs w:val="22"/>
        </w:rPr>
      </w:pPr>
    </w:p>
    <w:p w14:paraId="5B64E78B" w14:textId="77777777" w:rsidR="0088510F" w:rsidRPr="0088510F" w:rsidRDefault="0088510F" w:rsidP="005868D3">
      <w:pPr>
        <w:pStyle w:val="NoSpacing"/>
        <w:rPr>
          <w:rFonts w:ascii="Times New Roman" w:hAnsi="Times New Roman" w:cs="Times New Roman"/>
          <w:sz w:val="22"/>
          <w:szCs w:val="22"/>
        </w:rPr>
      </w:pPr>
    </w:p>
    <w:p w14:paraId="36B002E9" w14:textId="77777777" w:rsidR="005868D3" w:rsidRPr="0088510F" w:rsidRDefault="005868D3" w:rsidP="005868D3">
      <w:pPr>
        <w:pStyle w:val="NoSpacing"/>
        <w:rPr>
          <w:rFonts w:ascii="Times New Roman" w:hAnsi="Times New Roman" w:cs="Times New Roman"/>
          <w:bCs/>
          <w:sz w:val="22"/>
          <w:szCs w:val="22"/>
        </w:rPr>
      </w:pPr>
      <w:r w:rsidRPr="0088510F">
        <w:rPr>
          <w:rFonts w:ascii="Times New Roman" w:hAnsi="Times New Roman" w:cs="Times New Roman"/>
          <w:b/>
          <w:bCs/>
          <w:sz w:val="22"/>
          <w:szCs w:val="22"/>
        </w:rPr>
        <w:t>WBU Mission Statement</w:t>
      </w:r>
      <w:r w:rsidRPr="0088510F">
        <w:rPr>
          <w:rFonts w:ascii="Times New Roman" w:hAnsi="Times New Roman" w:cs="Times New Roman"/>
          <w:bCs/>
          <w:sz w:val="22"/>
          <w:szCs w:val="22"/>
        </w:rPr>
        <w:t>:  Wayland Baptist University exists to educate students in an academically challenging, learning-focused and distinctively Christian environment for professional success and service to God and humankind.</w:t>
      </w:r>
    </w:p>
    <w:p w14:paraId="196C847B" w14:textId="77777777" w:rsidR="005868D3" w:rsidRPr="0088510F" w:rsidRDefault="005868D3" w:rsidP="005868D3">
      <w:pPr>
        <w:pStyle w:val="NoSpacing"/>
        <w:rPr>
          <w:rFonts w:ascii="Times New Roman" w:hAnsi="Times New Roman" w:cs="Times New Roman"/>
          <w:sz w:val="22"/>
          <w:szCs w:val="22"/>
        </w:rPr>
      </w:pPr>
    </w:p>
    <w:p w14:paraId="7323225F" w14:textId="77777777" w:rsidR="005868D3" w:rsidRPr="0088510F" w:rsidRDefault="005868D3"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COURSE: EDCI 6302     School Improvement and Educational Reform</w:t>
      </w:r>
    </w:p>
    <w:p w14:paraId="25EA7F7D" w14:textId="77777777" w:rsidR="005868D3" w:rsidRPr="0088510F" w:rsidRDefault="005868D3" w:rsidP="005868D3">
      <w:pPr>
        <w:pStyle w:val="NoSpacing"/>
        <w:rPr>
          <w:rFonts w:ascii="Times New Roman" w:hAnsi="Times New Roman" w:cs="Times New Roman"/>
          <w:sz w:val="22"/>
          <w:szCs w:val="22"/>
        </w:rPr>
      </w:pPr>
    </w:p>
    <w:p w14:paraId="3029A452" w14:textId="55572878"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TERM AND DATES</w:t>
      </w:r>
      <w:r w:rsidRPr="0088510F">
        <w:rPr>
          <w:rFonts w:ascii="Times New Roman" w:hAnsi="Times New Roman" w:cs="Times New Roman"/>
          <w:sz w:val="22"/>
          <w:szCs w:val="22"/>
        </w:rPr>
        <w:t xml:space="preserve">:  </w:t>
      </w:r>
      <w:r w:rsidR="00942327">
        <w:rPr>
          <w:rFonts w:ascii="Times New Roman" w:hAnsi="Times New Roman" w:cs="Times New Roman"/>
          <w:sz w:val="22"/>
          <w:szCs w:val="22"/>
        </w:rPr>
        <w:t>Winter</w:t>
      </w:r>
      <w:r w:rsidR="00FD7848" w:rsidRPr="0088510F">
        <w:rPr>
          <w:rFonts w:ascii="Times New Roman" w:hAnsi="Times New Roman" w:cs="Times New Roman"/>
          <w:sz w:val="22"/>
          <w:szCs w:val="22"/>
        </w:rPr>
        <w:t xml:space="preserve"> Term</w:t>
      </w:r>
    </w:p>
    <w:p w14:paraId="4891A353" w14:textId="77777777" w:rsidR="005868D3" w:rsidRPr="0088510F" w:rsidRDefault="005868D3" w:rsidP="005868D3">
      <w:pPr>
        <w:pStyle w:val="NoSpacing"/>
        <w:rPr>
          <w:rFonts w:ascii="Times New Roman" w:hAnsi="Times New Roman" w:cs="Times New Roman"/>
          <w:sz w:val="22"/>
          <w:szCs w:val="22"/>
        </w:rPr>
      </w:pPr>
    </w:p>
    <w:p w14:paraId="16337036"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INSTRUCTOR’S NAME</w:t>
      </w:r>
      <w:r w:rsidRPr="0088510F">
        <w:rPr>
          <w:rFonts w:ascii="Times New Roman" w:hAnsi="Times New Roman" w:cs="Times New Roman"/>
          <w:sz w:val="22"/>
          <w:szCs w:val="22"/>
        </w:rPr>
        <w:t xml:space="preserve">:  </w:t>
      </w:r>
      <w:r w:rsidR="00FD7848" w:rsidRPr="0088510F">
        <w:rPr>
          <w:rFonts w:ascii="Times New Roman" w:hAnsi="Times New Roman" w:cs="Times New Roman"/>
          <w:sz w:val="22"/>
          <w:szCs w:val="22"/>
        </w:rPr>
        <w:t>Dr. Gilbert Trevino</w:t>
      </w:r>
    </w:p>
    <w:p w14:paraId="4E647EEA" w14:textId="77777777" w:rsidR="005868D3" w:rsidRPr="0088510F" w:rsidRDefault="005868D3" w:rsidP="005868D3">
      <w:pPr>
        <w:pStyle w:val="NoSpacing"/>
        <w:rPr>
          <w:rFonts w:ascii="Times New Roman" w:hAnsi="Times New Roman" w:cs="Times New Roman"/>
          <w:sz w:val="22"/>
          <w:szCs w:val="22"/>
        </w:rPr>
      </w:pPr>
    </w:p>
    <w:p w14:paraId="0065B2CD"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OFFICE HOURS</w:t>
      </w:r>
      <w:r w:rsidRPr="0088510F">
        <w:rPr>
          <w:rFonts w:ascii="Times New Roman" w:hAnsi="Times New Roman" w:cs="Times New Roman"/>
          <w:sz w:val="22"/>
          <w:szCs w:val="22"/>
        </w:rPr>
        <w:t>: TBA</w:t>
      </w:r>
    </w:p>
    <w:p w14:paraId="58890324" w14:textId="77777777" w:rsidR="005868D3" w:rsidRPr="0088510F" w:rsidRDefault="005868D3" w:rsidP="005868D3">
      <w:pPr>
        <w:pStyle w:val="NoSpacing"/>
        <w:rPr>
          <w:rFonts w:ascii="Times New Roman" w:hAnsi="Times New Roman" w:cs="Times New Roman"/>
          <w:sz w:val="22"/>
          <w:szCs w:val="22"/>
        </w:rPr>
      </w:pPr>
    </w:p>
    <w:p w14:paraId="1B4A5D6A"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 xml:space="preserve">OFFICE PHONE </w:t>
      </w:r>
      <w:proofErr w:type="gramStart"/>
      <w:r w:rsidRPr="0088510F">
        <w:rPr>
          <w:rFonts w:ascii="Times New Roman" w:hAnsi="Times New Roman" w:cs="Times New Roman"/>
          <w:b/>
          <w:sz w:val="22"/>
          <w:szCs w:val="22"/>
        </w:rPr>
        <w:t>NUMBER(</w:t>
      </w:r>
      <w:proofErr w:type="gramEnd"/>
      <w:r w:rsidRPr="0088510F">
        <w:rPr>
          <w:rFonts w:ascii="Times New Roman" w:hAnsi="Times New Roman" w:cs="Times New Roman"/>
          <w:b/>
          <w:sz w:val="22"/>
          <w:szCs w:val="22"/>
        </w:rPr>
        <w:t>S)</w:t>
      </w:r>
      <w:r w:rsidRPr="0088510F">
        <w:rPr>
          <w:rFonts w:ascii="Times New Roman" w:hAnsi="Times New Roman" w:cs="Times New Roman"/>
          <w:sz w:val="22"/>
          <w:szCs w:val="22"/>
        </w:rPr>
        <w:t xml:space="preserve">: </w:t>
      </w:r>
    </w:p>
    <w:p w14:paraId="0EEE6B80"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b/>
        <w:t>Phone:</w:t>
      </w:r>
      <w:r w:rsidR="00FD7848" w:rsidRPr="0088510F">
        <w:rPr>
          <w:rFonts w:ascii="Times New Roman" w:hAnsi="Times New Roman" w:cs="Times New Roman"/>
          <w:sz w:val="22"/>
          <w:szCs w:val="22"/>
        </w:rPr>
        <w:t xml:space="preserve">  (806) 407-6240</w:t>
      </w:r>
    </w:p>
    <w:p w14:paraId="6B9EC59E" w14:textId="0BB85E8F"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b/>
        <w:t>Address:</w:t>
      </w:r>
      <w:r w:rsidR="00942327">
        <w:rPr>
          <w:rFonts w:ascii="Times New Roman" w:hAnsi="Times New Roman" w:cs="Times New Roman"/>
          <w:sz w:val="22"/>
          <w:szCs w:val="22"/>
        </w:rPr>
        <w:t xml:space="preserve">  226 West California Street, Floydada, TX 79235</w:t>
      </w:r>
    </w:p>
    <w:p w14:paraId="45104079" w14:textId="02E9C4A6"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b/>
        <w:t xml:space="preserve">Email: </w:t>
      </w:r>
      <w:r w:rsidR="00677549" w:rsidRPr="00677549">
        <w:rPr>
          <w:rFonts w:ascii="Times New Roman" w:eastAsia="Times New Roman" w:hAnsi="Times New Roman" w:cs="Times New Roman"/>
          <w:sz w:val="22"/>
          <w:szCs w:val="22"/>
        </w:rPr>
        <w:t>gilbert.trevino@wayland.wbu.edu</w:t>
      </w:r>
    </w:p>
    <w:p w14:paraId="1B864863" w14:textId="77777777" w:rsidR="005868D3" w:rsidRPr="0088510F" w:rsidRDefault="005868D3" w:rsidP="005868D3">
      <w:pPr>
        <w:pStyle w:val="NoSpacing"/>
        <w:rPr>
          <w:rFonts w:ascii="Times New Roman" w:hAnsi="Times New Roman" w:cs="Times New Roman"/>
          <w:sz w:val="22"/>
          <w:szCs w:val="22"/>
        </w:rPr>
      </w:pPr>
    </w:p>
    <w:p w14:paraId="0993BD0F"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 xml:space="preserve">OFFICE HOURS: </w:t>
      </w:r>
      <w:r w:rsidR="00FD7848" w:rsidRPr="0088510F">
        <w:rPr>
          <w:rFonts w:ascii="Times New Roman" w:hAnsi="Times New Roman" w:cs="Times New Roman"/>
          <w:sz w:val="22"/>
          <w:szCs w:val="22"/>
        </w:rPr>
        <w:t xml:space="preserve"> By appointment </w:t>
      </w:r>
    </w:p>
    <w:p w14:paraId="03C899AE" w14:textId="77777777" w:rsidR="00FD7848" w:rsidRPr="0088510F" w:rsidRDefault="00FD7848"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You may contact me via email anytime.  You may also call my cell phone any time between 8:00 a.m. and 9:00 p.m. Monday through Friday.  If I am unable to answer, please leave a brief message and return number and I will call you back as soon as possible.  </w:t>
      </w:r>
    </w:p>
    <w:p w14:paraId="41BC68A6" w14:textId="77777777" w:rsidR="005868D3" w:rsidRPr="0088510F" w:rsidRDefault="005868D3" w:rsidP="005868D3">
      <w:pPr>
        <w:pStyle w:val="NoSpacing"/>
        <w:rPr>
          <w:rFonts w:ascii="Times New Roman" w:hAnsi="Times New Roman" w:cs="Times New Roman"/>
          <w:b/>
          <w:sz w:val="22"/>
          <w:szCs w:val="22"/>
        </w:rPr>
      </w:pPr>
    </w:p>
    <w:p w14:paraId="74078A3C"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CLASS MEETING TIMES/LOCATION</w:t>
      </w:r>
      <w:r w:rsidRPr="0088510F">
        <w:rPr>
          <w:rFonts w:ascii="Times New Roman" w:hAnsi="Times New Roman" w:cs="Times New Roman"/>
          <w:sz w:val="22"/>
          <w:szCs w:val="22"/>
        </w:rPr>
        <w:t>: Online</w:t>
      </w:r>
    </w:p>
    <w:p w14:paraId="604F0925" w14:textId="77777777" w:rsidR="005868D3" w:rsidRPr="0088510F" w:rsidRDefault="005868D3" w:rsidP="005868D3">
      <w:pPr>
        <w:pStyle w:val="NoSpacing"/>
        <w:rPr>
          <w:rFonts w:ascii="Times New Roman" w:hAnsi="Times New Roman" w:cs="Times New Roman"/>
          <w:sz w:val="22"/>
          <w:szCs w:val="22"/>
        </w:rPr>
      </w:pPr>
    </w:p>
    <w:p w14:paraId="531EB944"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CATALOG COURSE DESCRIPTION</w:t>
      </w:r>
      <w:r w:rsidRPr="0088510F">
        <w:rPr>
          <w:rFonts w:ascii="Times New Roman" w:hAnsi="Times New Roman" w:cs="Times New Roman"/>
          <w:sz w:val="22"/>
          <w:szCs w:val="22"/>
        </w:rPr>
        <w:t>:</w:t>
      </w:r>
    </w:p>
    <w:p w14:paraId="5CB643F6" w14:textId="5F896AD8"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Key issues that surround and define the complexities of sustaining continuous school improvement, with emphasis on schools as learning organizations will be discussed.   Ground analyses and discussions in the research literature and in explorations of school </w:t>
      </w:r>
      <w:r w:rsidR="00DB5D68" w:rsidRPr="0088510F">
        <w:rPr>
          <w:rFonts w:ascii="Times New Roman" w:hAnsi="Times New Roman" w:cs="Times New Roman"/>
          <w:sz w:val="22"/>
          <w:szCs w:val="22"/>
        </w:rPr>
        <w:t xml:space="preserve">improvement practices and school reform will be </w:t>
      </w:r>
      <w:r w:rsidRPr="0088510F">
        <w:rPr>
          <w:rFonts w:ascii="Times New Roman" w:hAnsi="Times New Roman" w:cs="Times New Roman"/>
          <w:sz w:val="22"/>
          <w:szCs w:val="22"/>
        </w:rPr>
        <w:t xml:space="preserve">incorporated into the coursework.  </w:t>
      </w:r>
    </w:p>
    <w:p w14:paraId="575A2189" w14:textId="77777777" w:rsidR="005868D3" w:rsidRPr="0088510F" w:rsidRDefault="005868D3" w:rsidP="005868D3">
      <w:pPr>
        <w:pStyle w:val="NoSpacing"/>
        <w:rPr>
          <w:rFonts w:ascii="Times New Roman" w:hAnsi="Times New Roman" w:cs="Times New Roman"/>
          <w:sz w:val="22"/>
          <w:szCs w:val="22"/>
        </w:rPr>
      </w:pPr>
    </w:p>
    <w:p w14:paraId="37C5778F"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PREREQUISITES</w:t>
      </w:r>
      <w:r w:rsidRPr="0088510F">
        <w:rPr>
          <w:rFonts w:ascii="Times New Roman" w:hAnsi="Times New Roman" w:cs="Times New Roman"/>
          <w:sz w:val="22"/>
          <w:szCs w:val="22"/>
        </w:rPr>
        <w:t xml:space="preserve">:  </w:t>
      </w:r>
    </w:p>
    <w:p w14:paraId="2D888D48" w14:textId="77777777" w:rsidR="005868D3" w:rsidRPr="0088510F" w:rsidRDefault="005868D3" w:rsidP="005868D3">
      <w:pPr>
        <w:pStyle w:val="NoSpacing"/>
        <w:rPr>
          <w:rFonts w:ascii="Times New Roman" w:hAnsi="Times New Roman" w:cs="Times New Roman"/>
          <w:color w:val="333333"/>
          <w:sz w:val="22"/>
          <w:szCs w:val="22"/>
        </w:rPr>
      </w:pPr>
      <w:r w:rsidRPr="0088510F">
        <w:rPr>
          <w:rFonts w:ascii="Times New Roman" w:hAnsi="Times New Roman" w:cs="Times New Roman"/>
          <w:color w:val="333333"/>
          <w:sz w:val="22"/>
          <w:szCs w:val="22"/>
        </w:rPr>
        <w:t>A valid Texas teacher certificate, a valid Texas Principal Certificate, and two years of teaching experience are required.</w:t>
      </w:r>
    </w:p>
    <w:p w14:paraId="6AA0BEF2" w14:textId="77777777" w:rsidR="005868D3" w:rsidRPr="0088510F" w:rsidRDefault="005868D3" w:rsidP="005868D3">
      <w:pPr>
        <w:pStyle w:val="NoSpacing"/>
        <w:rPr>
          <w:rFonts w:ascii="Times New Roman" w:hAnsi="Times New Roman" w:cs="Times New Roman"/>
          <w:sz w:val="22"/>
          <w:szCs w:val="22"/>
        </w:rPr>
      </w:pPr>
    </w:p>
    <w:p w14:paraId="33CA482B"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 xml:space="preserve">REQUIRED </w:t>
      </w:r>
      <w:proofErr w:type="gramStart"/>
      <w:r w:rsidRPr="0088510F">
        <w:rPr>
          <w:rFonts w:ascii="Times New Roman" w:hAnsi="Times New Roman" w:cs="Times New Roman"/>
          <w:b/>
          <w:sz w:val="22"/>
          <w:szCs w:val="22"/>
        </w:rPr>
        <w:t>TEXTBOOK(</w:t>
      </w:r>
      <w:proofErr w:type="gramEnd"/>
      <w:r w:rsidRPr="0088510F">
        <w:rPr>
          <w:rFonts w:ascii="Times New Roman" w:hAnsi="Times New Roman" w:cs="Times New Roman"/>
          <w:b/>
          <w:sz w:val="22"/>
          <w:szCs w:val="22"/>
        </w:rPr>
        <w:t>S) AND RESOURCE MATERIALS</w:t>
      </w:r>
      <w:r w:rsidRPr="0088510F">
        <w:rPr>
          <w:rFonts w:ascii="Times New Roman" w:hAnsi="Times New Roman" w:cs="Times New Roman"/>
          <w:sz w:val="22"/>
          <w:szCs w:val="22"/>
        </w:rPr>
        <w:t xml:space="preserve">:  </w:t>
      </w:r>
    </w:p>
    <w:p w14:paraId="723F75EE" w14:textId="77777777" w:rsidR="00FD7848" w:rsidRPr="0088510F" w:rsidRDefault="00FD7848" w:rsidP="00FD784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8510F">
        <w:rPr>
          <w:rFonts w:ascii="Times New Roman" w:hAnsi="Times New Roman" w:cs="Times New Roman"/>
          <w:bCs/>
          <w:color w:val="000000" w:themeColor="text1"/>
          <w:sz w:val="24"/>
          <w:szCs w:val="24"/>
        </w:rPr>
        <w:t>Title: Leverage Leadership:  A Practical Guide to Building Exceptional Schools</w:t>
      </w:r>
    </w:p>
    <w:p w14:paraId="079C2346" w14:textId="77777777" w:rsidR="00FD7848" w:rsidRPr="0088510F" w:rsidRDefault="00FD7848" w:rsidP="00FD784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8510F">
        <w:rPr>
          <w:rFonts w:ascii="Times New Roman" w:hAnsi="Times New Roman" w:cs="Times New Roman"/>
          <w:bCs/>
          <w:color w:val="000000" w:themeColor="text1"/>
          <w:sz w:val="24"/>
          <w:szCs w:val="24"/>
        </w:rPr>
        <w:t xml:space="preserve">Author(s): Paul </w:t>
      </w:r>
      <w:proofErr w:type="spellStart"/>
      <w:r w:rsidRPr="0088510F">
        <w:rPr>
          <w:rFonts w:ascii="Times New Roman" w:hAnsi="Times New Roman" w:cs="Times New Roman"/>
          <w:bCs/>
          <w:color w:val="000000" w:themeColor="text1"/>
          <w:sz w:val="24"/>
          <w:szCs w:val="24"/>
        </w:rPr>
        <w:t>Bambrick-Santoyo</w:t>
      </w:r>
      <w:proofErr w:type="spellEnd"/>
    </w:p>
    <w:p w14:paraId="0C01F8FE" w14:textId="77777777" w:rsidR="00FD7848" w:rsidRPr="0088510F" w:rsidRDefault="00FD7848" w:rsidP="00FD784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8510F">
        <w:rPr>
          <w:rFonts w:ascii="Times New Roman" w:hAnsi="Times New Roman" w:cs="Times New Roman"/>
          <w:bCs/>
          <w:color w:val="000000" w:themeColor="text1"/>
          <w:sz w:val="24"/>
          <w:szCs w:val="24"/>
        </w:rPr>
        <w:t>Copyright: 2012 by Wiley &amp; Sons, Inc.</w:t>
      </w:r>
    </w:p>
    <w:p w14:paraId="42B9E378" w14:textId="77777777" w:rsidR="00FD7848" w:rsidRPr="0088510F" w:rsidRDefault="00FD7848" w:rsidP="00FD784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8510F">
        <w:rPr>
          <w:rFonts w:ascii="Times New Roman" w:hAnsi="Times New Roman" w:cs="Times New Roman"/>
          <w:bCs/>
          <w:color w:val="000000" w:themeColor="text1"/>
          <w:sz w:val="24"/>
          <w:szCs w:val="24"/>
        </w:rPr>
        <w:t>Edition: </w:t>
      </w:r>
    </w:p>
    <w:p w14:paraId="70583919" w14:textId="77777777" w:rsidR="00FD7848" w:rsidRPr="0088510F" w:rsidRDefault="00FD7848" w:rsidP="00FD784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8510F">
        <w:rPr>
          <w:rFonts w:ascii="Times New Roman" w:hAnsi="Times New Roman" w:cs="Times New Roman"/>
          <w:bCs/>
          <w:color w:val="000000" w:themeColor="text1"/>
          <w:sz w:val="24"/>
          <w:szCs w:val="24"/>
        </w:rPr>
        <w:lastRenderedPageBreak/>
        <w:t>ISBN: 978-1-118-13860-1</w:t>
      </w:r>
    </w:p>
    <w:p w14:paraId="0393715E" w14:textId="77777777" w:rsidR="00FD7848" w:rsidRPr="0088510F" w:rsidRDefault="00FD7848" w:rsidP="00FD784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8510F">
        <w:rPr>
          <w:rFonts w:ascii="Times New Roman" w:hAnsi="Times New Roman" w:cs="Times New Roman"/>
          <w:bCs/>
          <w:color w:val="000000" w:themeColor="text1"/>
          <w:sz w:val="24"/>
          <w:szCs w:val="24"/>
        </w:rPr>
        <w:t>Book Type: Paperback</w:t>
      </w:r>
    </w:p>
    <w:p w14:paraId="4A70CB3C" w14:textId="77777777" w:rsidR="00FD7848" w:rsidRPr="0088510F" w:rsidRDefault="00FD7848" w:rsidP="00FD7848">
      <w:pPr>
        <w:pStyle w:val="NoSpacing"/>
        <w:rPr>
          <w:rFonts w:ascii="Times New Roman" w:hAnsi="Times New Roman" w:cs="Times New Roman"/>
          <w:bCs/>
          <w:color w:val="000000" w:themeColor="text1"/>
          <w:sz w:val="24"/>
          <w:szCs w:val="24"/>
        </w:rPr>
      </w:pPr>
      <w:r w:rsidRPr="0088510F">
        <w:rPr>
          <w:rFonts w:ascii="Times New Roman" w:hAnsi="Times New Roman" w:cs="Times New Roman"/>
          <w:bCs/>
          <w:color w:val="000000" w:themeColor="text1"/>
          <w:sz w:val="24"/>
          <w:szCs w:val="24"/>
        </w:rPr>
        <w:t xml:space="preserve">Publisher: </w:t>
      </w:r>
      <w:proofErr w:type="spellStart"/>
      <w:r w:rsidRPr="0088510F">
        <w:rPr>
          <w:rFonts w:ascii="Times New Roman" w:hAnsi="Times New Roman" w:cs="Times New Roman"/>
          <w:bCs/>
          <w:color w:val="000000" w:themeColor="text1"/>
          <w:sz w:val="24"/>
          <w:szCs w:val="24"/>
        </w:rPr>
        <w:t>Jossey</w:t>
      </w:r>
      <w:proofErr w:type="spellEnd"/>
      <w:r w:rsidRPr="0088510F">
        <w:rPr>
          <w:rFonts w:ascii="Times New Roman" w:hAnsi="Times New Roman" w:cs="Times New Roman"/>
          <w:bCs/>
          <w:color w:val="000000" w:themeColor="text1"/>
          <w:sz w:val="24"/>
          <w:szCs w:val="24"/>
        </w:rPr>
        <w:t>-Bass</w:t>
      </w:r>
    </w:p>
    <w:p w14:paraId="64319D74" w14:textId="77777777" w:rsidR="00FD7848" w:rsidRPr="0088510F" w:rsidRDefault="00FD7848" w:rsidP="00FD7848">
      <w:pPr>
        <w:pStyle w:val="NoSpacing"/>
        <w:rPr>
          <w:rFonts w:ascii="Times New Roman" w:hAnsi="Times New Roman" w:cs="Times New Roman"/>
          <w:b/>
          <w:bCs/>
          <w:color w:val="453CCC"/>
          <w:sz w:val="30"/>
          <w:szCs w:val="30"/>
        </w:rPr>
      </w:pPr>
    </w:p>
    <w:p w14:paraId="5E72511E" w14:textId="77777777" w:rsidR="005868D3" w:rsidRPr="0088510F" w:rsidRDefault="005868D3" w:rsidP="00FD7848">
      <w:pPr>
        <w:pStyle w:val="NoSpacing"/>
        <w:rPr>
          <w:rFonts w:ascii="Times New Roman" w:hAnsi="Times New Roman" w:cs="Times New Roman"/>
          <w:sz w:val="22"/>
          <w:szCs w:val="22"/>
        </w:rPr>
      </w:pPr>
      <w:r w:rsidRPr="0088510F">
        <w:rPr>
          <w:rFonts w:ascii="Times New Roman" w:hAnsi="Times New Roman" w:cs="Times New Roman"/>
          <w:sz w:val="22"/>
          <w:szCs w:val="22"/>
        </w:rPr>
        <w:t>Additional Materials:</w:t>
      </w:r>
    </w:p>
    <w:p w14:paraId="629ECDE7" w14:textId="77777777" w:rsidR="005868D3" w:rsidRPr="0088510F" w:rsidRDefault="00FD7848"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Additional school improvement or educational reform </w:t>
      </w:r>
      <w:r w:rsidR="005868D3" w:rsidRPr="0088510F">
        <w:rPr>
          <w:rFonts w:ascii="Times New Roman" w:hAnsi="Times New Roman" w:cs="Times New Roman"/>
          <w:sz w:val="22"/>
          <w:szCs w:val="22"/>
        </w:rPr>
        <w:t>reading materials as provided by the professor.</w:t>
      </w:r>
      <w:r w:rsidRPr="0088510F">
        <w:rPr>
          <w:rFonts w:ascii="Times New Roman" w:hAnsi="Times New Roman" w:cs="Times New Roman"/>
          <w:sz w:val="22"/>
          <w:szCs w:val="22"/>
        </w:rPr>
        <w:t xml:space="preserve">  All material will be made available on the Blackboard site for this course.  Students should have plan accordingly to access and use the material for this class.  Any course announcements will also be posted to Blackboard.  </w:t>
      </w:r>
    </w:p>
    <w:p w14:paraId="014E073D" w14:textId="77777777" w:rsidR="005868D3" w:rsidRPr="0088510F" w:rsidRDefault="005868D3" w:rsidP="005868D3">
      <w:pPr>
        <w:pStyle w:val="NoSpacing"/>
        <w:rPr>
          <w:rFonts w:ascii="Times New Roman" w:hAnsi="Times New Roman" w:cs="Times New Roman"/>
          <w:b/>
          <w:sz w:val="22"/>
          <w:szCs w:val="22"/>
        </w:rPr>
      </w:pPr>
    </w:p>
    <w:p w14:paraId="29786D5A"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 xml:space="preserve">OPTIONAL MATERIALS: </w:t>
      </w:r>
      <w:r w:rsidR="00FD7848" w:rsidRPr="0088510F">
        <w:rPr>
          <w:rFonts w:ascii="Times New Roman" w:hAnsi="Times New Roman" w:cs="Times New Roman"/>
          <w:sz w:val="22"/>
          <w:szCs w:val="22"/>
        </w:rPr>
        <w:t>TBA</w:t>
      </w:r>
    </w:p>
    <w:p w14:paraId="0C07E666" w14:textId="77777777" w:rsidR="005868D3" w:rsidRPr="0088510F" w:rsidRDefault="005868D3" w:rsidP="005868D3">
      <w:pPr>
        <w:pStyle w:val="NoSpacing"/>
        <w:rPr>
          <w:rFonts w:ascii="Times New Roman" w:hAnsi="Times New Roman" w:cs="Times New Roman"/>
          <w:b/>
          <w:sz w:val="22"/>
          <w:szCs w:val="22"/>
        </w:rPr>
      </w:pPr>
    </w:p>
    <w:p w14:paraId="261E87B9" w14:textId="42480146" w:rsidR="005868D3" w:rsidRPr="0088510F" w:rsidRDefault="005868D3" w:rsidP="004A39CE">
      <w:pPr>
        <w:pStyle w:val="NoSpacing"/>
        <w:tabs>
          <w:tab w:val="left" w:pos="7400"/>
        </w:tabs>
        <w:rPr>
          <w:rFonts w:ascii="Times New Roman" w:hAnsi="Times New Roman" w:cs="Times New Roman"/>
          <w:sz w:val="22"/>
          <w:szCs w:val="22"/>
        </w:rPr>
      </w:pPr>
      <w:r w:rsidRPr="0088510F">
        <w:rPr>
          <w:rFonts w:ascii="Times New Roman" w:hAnsi="Times New Roman" w:cs="Times New Roman"/>
          <w:b/>
          <w:caps/>
          <w:sz w:val="22"/>
          <w:szCs w:val="22"/>
        </w:rPr>
        <w:t xml:space="preserve">COURSE OUTCOME </w:t>
      </w:r>
      <w:r w:rsidRPr="0088510F">
        <w:rPr>
          <w:rFonts w:ascii="Times New Roman" w:hAnsi="Times New Roman" w:cs="Times New Roman"/>
          <w:b/>
          <w:caps/>
          <w:sz w:val="22"/>
          <w:szCs w:val="22"/>
          <w:shd w:val="clear" w:color="auto" w:fill="FFFFFF" w:themeFill="background1"/>
        </w:rPr>
        <w:t>Standards</w:t>
      </w:r>
      <w:r w:rsidRPr="0088510F">
        <w:rPr>
          <w:rFonts w:ascii="Times New Roman" w:hAnsi="Times New Roman" w:cs="Times New Roman"/>
          <w:sz w:val="22"/>
          <w:szCs w:val="22"/>
          <w:shd w:val="clear" w:color="auto" w:fill="FFFFFF" w:themeFill="background1"/>
        </w:rPr>
        <w:t>:</w:t>
      </w:r>
      <w:r w:rsidR="004A39CE">
        <w:rPr>
          <w:rFonts w:ascii="Times New Roman" w:hAnsi="Times New Roman" w:cs="Times New Roman"/>
          <w:sz w:val="22"/>
          <w:szCs w:val="22"/>
          <w:shd w:val="clear" w:color="auto" w:fill="FFFFFF" w:themeFill="background1"/>
        </w:rPr>
        <w:tab/>
      </w:r>
    </w:p>
    <w:p w14:paraId="7C4989ED"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To trace the evolution of the application of the concepts of the </w:t>
      </w:r>
      <w:r w:rsidRPr="0088510F">
        <w:rPr>
          <w:rFonts w:ascii="Times New Roman" w:hAnsi="Times New Roman" w:cs="Times New Roman"/>
          <w:i/>
          <w:sz w:val="22"/>
          <w:szCs w:val="22"/>
        </w:rPr>
        <w:t xml:space="preserve">organizational learning </w:t>
      </w:r>
      <w:r w:rsidRPr="0088510F">
        <w:rPr>
          <w:rFonts w:ascii="Times New Roman" w:hAnsi="Times New Roman" w:cs="Times New Roman"/>
          <w:sz w:val="22"/>
          <w:szCs w:val="22"/>
        </w:rPr>
        <w:t xml:space="preserve">and </w:t>
      </w:r>
      <w:r w:rsidRPr="0088510F">
        <w:rPr>
          <w:rFonts w:ascii="Times New Roman" w:hAnsi="Times New Roman" w:cs="Times New Roman"/>
          <w:i/>
          <w:sz w:val="22"/>
          <w:szCs w:val="22"/>
        </w:rPr>
        <w:t>systems thinking</w:t>
      </w:r>
      <w:r w:rsidRPr="0088510F">
        <w:rPr>
          <w:rFonts w:ascii="Times New Roman" w:hAnsi="Times New Roman" w:cs="Times New Roman"/>
          <w:sz w:val="22"/>
          <w:szCs w:val="22"/>
        </w:rPr>
        <w:t xml:space="preserve"> in educational contexts </w:t>
      </w:r>
    </w:p>
    <w:p w14:paraId="2C3D36C2"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To develop a critical stance on prevalent school improvement movements and approaches </w:t>
      </w:r>
    </w:p>
    <w:p w14:paraId="436A70B1"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To review the organizational theory/structure/culture literature and to understand how these constructs relate to leading change and educational reform at either the Pre-K-12.</w:t>
      </w:r>
    </w:p>
    <w:p w14:paraId="65720353" w14:textId="77777777" w:rsidR="005868D3" w:rsidRPr="0088510F" w:rsidRDefault="005868D3" w:rsidP="005868D3">
      <w:pPr>
        <w:pStyle w:val="NoSpacing"/>
        <w:rPr>
          <w:rFonts w:ascii="Times New Roman" w:hAnsi="Times New Roman" w:cs="Times New Roman"/>
          <w:sz w:val="22"/>
          <w:szCs w:val="22"/>
        </w:rPr>
      </w:pPr>
      <w:proofErr w:type="gramStart"/>
      <w:r w:rsidRPr="0088510F">
        <w:rPr>
          <w:rFonts w:ascii="Times New Roman" w:hAnsi="Times New Roman" w:cs="Times New Roman"/>
          <w:sz w:val="22"/>
          <w:szCs w:val="22"/>
        </w:rPr>
        <w:t>To examine literature on educational planning and reform.</w:t>
      </w:r>
      <w:proofErr w:type="gramEnd"/>
    </w:p>
    <w:p w14:paraId="61F67CDD" w14:textId="77777777" w:rsidR="005868D3" w:rsidRPr="0088510F" w:rsidRDefault="005868D3" w:rsidP="005868D3">
      <w:pPr>
        <w:pStyle w:val="NoSpacing"/>
        <w:rPr>
          <w:rFonts w:ascii="Times New Roman" w:hAnsi="Times New Roman" w:cs="Times New Roman"/>
          <w:sz w:val="22"/>
          <w:szCs w:val="22"/>
        </w:rPr>
      </w:pPr>
      <w:proofErr w:type="gramStart"/>
      <w:r w:rsidRPr="0088510F">
        <w:rPr>
          <w:rFonts w:ascii="Times New Roman" w:hAnsi="Times New Roman" w:cs="Times New Roman"/>
          <w:sz w:val="22"/>
          <w:szCs w:val="22"/>
        </w:rPr>
        <w:t>To discuss and critique readings on planning and reform and leadership.</w:t>
      </w:r>
      <w:proofErr w:type="gramEnd"/>
    </w:p>
    <w:p w14:paraId="482111D6" w14:textId="77777777" w:rsidR="005868D3" w:rsidRPr="0088510F" w:rsidRDefault="005868D3" w:rsidP="005868D3">
      <w:pPr>
        <w:pStyle w:val="NoSpacing"/>
        <w:rPr>
          <w:rFonts w:ascii="Times New Roman" w:hAnsi="Times New Roman" w:cs="Times New Roman"/>
          <w:sz w:val="22"/>
          <w:szCs w:val="22"/>
        </w:rPr>
      </w:pPr>
      <w:proofErr w:type="gramStart"/>
      <w:r w:rsidRPr="0088510F">
        <w:rPr>
          <w:rFonts w:ascii="Times New Roman" w:hAnsi="Times New Roman" w:cs="Times New Roman"/>
          <w:sz w:val="22"/>
          <w:szCs w:val="22"/>
        </w:rPr>
        <w:t>To understand the dynamics and forces behind educational reform.</w:t>
      </w:r>
      <w:proofErr w:type="gramEnd"/>
    </w:p>
    <w:p w14:paraId="37B619A2"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To develop strategies and skills needed to be a leader of instructional educational reform.</w:t>
      </w:r>
    </w:p>
    <w:p w14:paraId="60021BFD"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To understand how leaders of diverse orientations lead organizations, including begin part of a collaborative team that affects student learning.</w:t>
      </w:r>
    </w:p>
    <w:p w14:paraId="4BF8A555"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To use understandings of organizational planning and reform to better understand and lead in your own organizations.</w:t>
      </w:r>
    </w:p>
    <w:p w14:paraId="1CEB815A" w14:textId="77777777" w:rsidR="005868D3" w:rsidRPr="0088510F" w:rsidRDefault="005868D3" w:rsidP="005868D3">
      <w:pPr>
        <w:pStyle w:val="NoSpacing"/>
        <w:rPr>
          <w:rFonts w:ascii="Times New Roman" w:hAnsi="Times New Roman" w:cs="Times New Roman"/>
          <w:sz w:val="22"/>
          <w:szCs w:val="22"/>
        </w:rPr>
      </w:pPr>
      <w:proofErr w:type="gramStart"/>
      <w:r w:rsidRPr="0088510F">
        <w:rPr>
          <w:rFonts w:ascii="Times New Roman" w:hAnsi="Times New Roman" w:cs="Times New Roman"/>
          <w:sz w:val="22"/>
          <w:szCs w:val="22"/>
        </w:rPr>
        <w:t>To examine the reasons behind the successes and failures of educational reform.</w:t>
      </w:r>
      <w:proofErr w:type="gramEnd"/>
    </w:p>
    <w:p w14:paraId="11CE1A83"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To learn to interpret school improvement cases through the lens of the learning organization and systems thinking</w:t>
      </w:r>
    </w:p>
    <w:p w14:paraId="2ADBCBA3" w14:textId="77777777" w:rsidR="005868D3" w:rsidRPr="0088510F" w:rsidRDefault="005868D3" w:rsidP="005868D3">
      <w:pPr>
        <w:pStyle w:val="NoSpacing"/>
        <w:rPr>
          <w:rFonts w:ascii="Times New Roman" w:hAnsi="Times New Roman" w:cs="Times New Roman"/>
          <w:sz w:val="22"/>
          <w:szCs w:val="22"/>
        </w:rPr>
      </w:pPr>
    </w:p>
    <w:p w14:paraId="4D2000F5" w14:textId="77777777" w:rsidR="005868D3" w:rsidRPr="0088510F" w:rsidRDefault="005868D3"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 xml:space="preserve">State Proficiencies </w:t>
      </w:r>
      <w:r w:rsidRPr="0088510F">
        <w:rPr>
          <w:rFonts w:ascii="Times New Roman" w:hAnsi="Times New Roman" w:cs="Times New Roman"/>
          <w:b/>
          <w:sz w:val="22"/>
          <w:szCs w:val="22"/>
          <w:shd w:val="clear" w:color="auto" w:fill="FFFFFF" w:themeFill="background1"/>
        </w:rPr>
        <w:t>Standards</w:t>
      </w:r>
    </w:p>
    <w:p w14:paraId="5FD1A18D"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The </w:t>
      </w:r>
      <w:r w:rsidRPr="0088510F">
        <w:rPr>
          <w:rFonts w:ascii="Times New Roman" w:hAnsi="Times New Roman" w:cs="Times New Roman"/>
          <w:sz w:val="22"/>
          <w:szCs w:val="22"/>
          <w:shd w:val="clear" w:color="auto" w:fill="FFFFFF" w:themeFill="background1"/>
        </w:rPr>
        <w:t>following standards</w:t>
      </w:r>
      <w:r w:rsidRPr="0088510F">
        <w:rPr>
          <w:rFonts w:ascii="Times New Roman" w:hAnsi="Times New Roman" w:cs="Times New Roman"/>
          <w:sz w:val="22"/>
          <w:szCs w:val="22"/>
        </w:rPr>
        <w:t xml:space="preserve"> are related to the Superintendent </w:t>
      </w:r>
      <w:proofErr w:type="spellStart"/>
      <w:r w:rsidRPr="0088510F">
        <w:rPr>
          <w:rFonts w:ascii="Times New Roman" w:hAnsi="Times New Roman" w:cs="Times New Roman"/>
          <w:sz w:val="22"/>
          <w:szCs w:val="22"/>
        </w:rPr>
        <w:t>TExES</w:t>
      </w:r>
      <w:proofErr w:type="spellEnd"/>
      <w:r w:rsidRPr="0088510F">
        <w:rPr>
          <w:rFonts w:ascii="Times New Roman" w:hAnsi="Times New Roman" w:cs="Times New Roman"/>
          <w:sz w:val="22"/>
          <w:szCs w:val="22"/>
        </w:rPr>
        <w:t xml:space="preserve"> domains:</w:t>
      </w:r>
    </w:p>
    <w:p w14:paraId="082F834E" w14:textId="77777777" w:rsidR="005868D3" w:rsidRPr="0088510F" w:rsidRDefault="005868D3" w:rsidP="005868D3">
      <w:pPr>
        <w:pStyle w:val="NoSpacing"/>
        <w:rPr>
          <w:rFonts w:ascii="Times New Roman" w:hAnsi="Times New Roman" w:cs="Times New Roman"/>
          <w:sz w:val="22"/>
          <w:szCs w:val="22"/>
        </w:rPr>
      </w:pPr>
    </w:p>
    <w:p w14:paraId="21CCFC16" w14:textId="77777777" w:rsidR="005868D3" w:rsidRPr="0088510F" w:rsidRDefault="005868D3"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Learner-Center Values and Ethics of Leadership</w:t>
      </w:r>
    </w:p>
    <w:p w14:paraId="4FEFAD09" w14:textId="77777777" w:rsidR="005868D3" w:rsidRPr="0088510F" w:rsidRDefault="005868D3" w:rsidP="005868D3">
      <w:pPr>
        <w:pStyle w:val="NoSpacing"/>
        <w:ind w:firstLine="720"/>
        <w:rPr>
          <w:rFonts w:ascii="Times New Roman" w:hAnsi="Times New Roman" w:cs="Times New Roman"/>
          <w:sz w:val="22"/>
          <w:szCs w:val="22"/>
        </w:rPr>
      </w:pPr>
      <w:r w:rsidRPr="0088510F">
        <w:rPr>
          <w:rFonts w:ascii="Times New Roman" w:hAnsi="Times New Roman" w:cs="Times New Roman"/>
          <w:sz w:val="22"/>
          <w:szCs w:val="22"/>
        </w:rPr>
        <w:t xml:space="preserve">Domain 1 - Competency 001 </w:t>
      </w:r>
    </w:p>
    <w:p w14:paraId="38CE1254" w14:textId="77777777" w:rsidR="005868D3" w:rsidRPr="0088510F" w:rsidRDefault="005868D3" w:rsidP="005868D3">
      <w:pPr>
        <w:pStyle w:val="NoSpacing"/>
        <w:numPr>
          <w:ilvl w:val="0"/>
          <w:numId w:val="1"/>
        </w:numPr>
        <w:ind w:left="1080"/>
        <w:rPr>
          <w:rFonts w:ascii="Times New Roman" w:hAnsi="Times New Roman" w:cs="Times New Roman"/>
          <w:sz w:val="22"/>
          <w:szCs w:val="22"/>
        </w:rPr>
      </w:pPr>
      <w:r w:rsidRPr="0088510F">
        <w:rPr>
          <w:rFonts w:ascii="Times New Roman" w:hAnsi="Times New Roman" w:cs="Times New Roman"/>
          <w:sz w:val="22"/>
          <w:szCs w:val="22"/>
        </w:rPr>
        <w:t xml:space="preserve">Model and promote the highest standard of conduct, ethical principles, and integrity in </w:t>
      </w:r>
      <w:proofErr w:type="gramStart"/>
      <w:r w:rsidRPr="0088510F">
        <w:rPr>
          <w:rFonts w:ascii="Times New Roman" w:hAnsi="Times New Roman" w:cs="Times New Roman"/>
          <w:sz w:val="22"/>
          <w:szCs w:val="22"/>
        </w:rPr>
        <w:t>decision making</w:t>
      </w:r>
      <w:proofErr w:type="gramEnd"/>
      <w:r w:rsidRPr="0088510F">
        <w:rPr>
          <w:rFonts w:ascii="Times New Roman" w:hAnsi="Times New Roman" w:cs="Times New Roman"/>
          <w:sz w:val="22"/>
          <w:szCs w:val="22"/>
        </w:rPr>
        <w:t>, actions, and behaviors.</w:t>
      </w:r>
    </w:p>
    <w:p w14:paraId="54A1F51C" w14:textId="77777777" w:rsidR="005868D3" w:rsidRPr="0088510F" w:rsidRDefault="005868D3" w:rsidP="005868D3">
      <w:pPr>
        <w:pStyle w:val="NoSpacing"/>
        <w:numPr>
          <w:ilvl w:val="0"/>
          <w:numId w:val="1"/>
        </w:numPr>
        <w:ind w:left="1080"/>
        <w:rPr>
          <w:rFonts w:ascii="Times New Roman" w:hAnsi="Times New Roman" w:cs="Times New Roman"/>
          <w:sz w:val="22"/>
          <w:szCs w:val="22"/>
        </w:rPr>
      </w:pPr>
      <w:r w:rsidRPr="0088510F">
        <w:rPr>
          <w:rFonts w:ascii="Times New Roman" w:hAnsi="Times New Roman" w:cs="Times New Roman"/>
          <w:sz w:val="22"/>
          <w:szCs w:val="22"/>
        </w:rPr>
        <w:t xml:space="preserve">Implement policies and procedures that encourage all campus personnel to comply with Chapter 247 of </w:t>
      </w:r>
      <w:proofErr w:type="gramStart"/>
      <w:r w:rsidRPr="0088510F">
        <w:rPr>
          <w:rFonts w:ascii="Times New Roman" w:hAnsi="Times New Roman" w:cs="Times New Roman"/>
          <w:sz w:val="22"/>
          <w:szCs w:val="22"/>
        </w:rPr>
        <w:t>this  title</w:t>
      </w:r>
      <w:proofErr w:type="gramEnd"/>
      <w:r w:rsidRPr="0088510F">
        <w:rPr>
          <w:rFonts w:ascii="Times New Roman" w:hAnsi="Times New Roman" w:cs="Times New Roman"/>
          <w:sz w:val="22"/>
          <w:szCs w:val="22"/>
        </w:rPr>
        <w:t xml:space="preserve"> as it relates to the Educators’ Code of Ethics</w:t>
      </w:r>
    </w:p>
    <w:p w14:paraId="64450FC8" w14:textId="77777777" w:rsidR="005868D3" w:rsidRPr="0088510F" w:rsidRDefault="005868D3" w:rsidP="005868D3">
      <w:pPr>
        <w:pStyle w:val="NoSpacing"/>
        <w:numPr>
          <w:ilvl w:val="0"/>
          <w:numId w:val="1"/>
        </w:numPr>
        <w:ind w:left="1080"/>
        <w:rPr>
          <w:rFonts w:ascii="Times New Roman" w:hAnsi="Times New Roman" w:cs="Times New Roman"/>
          <w:sz w:val="22"/>
          <w:szCs w:val="22"/>
        </w:rPr>
      </w:pPr>
      <w:r w:rsidRPr="0088510F">
        <w:rPr>
          <w:rFonts w:ascii="Times New Roman" w:hAnsi="Times New Roman" w:cs="Times New Roman"/>
          <w:sz w:val="22"/>
          <w:szCs w:val="22"/>
        </w:rPr>
        <w:t>Serve as an articulate spokesperson for the importance of education to a free democratic society</w:t>
      </w:r>
    </w:p>
    <w:p w14:paraId="487B58FA" w14:textId="77777777" w:rsidR="005868D3" w:rsidRPr="0088510F" w:rsidRDefault="005868D3" w:rsidP="005868D3">
      <w:pPr>
        <w:pStyle w:val="NoSpacing"/>
        <w:numPr>
          <w:ilvl w:val="0"/>
          <w:numId w:val="1"/>
        </w:numPr>
        <w:ind w:left="1080"/>
        <w:rPr>
          <w:rFonts w:ascii="Times New Roman" w:hAnsi="Times New Roman" w:cs="Times New Roman"/>
          <w:sz w:val="22"/>
          <w:szCs w:val="22"/>
        </w:rPr>
      </w:pPr>
      <w:r w:rsidRPr="0088510F">
        <w:rPr>
          <w:rFonts w:ascii="Times New Roman" w:hAnsi="Times New Roman" w:cs="Times New Roman"/>
          <w:sz w:val="22"/>
          <w:szCs w:val="22"/>
        </w:rPr>
        <w:t>Enhance teaching and learning by participation in quality professional development activities, study of current professional literature and research, and interaction with the district’s staff and students</w:t>
      </w:r>
    </w:p>
    <w:p w14:paraId="3F11492F" w14:textId="77777777" w:rsidR="005868D3" w:rsidRPr="0088510F" w:rsidRDefault="005868D3" w:rsidP="005868D3">
      <w:pPr>
        <w:pStyle w:val="NoSpacing"/>
        <w:numPr>
          <w:ilvl w:val="0"/>
          <w:numId w:val="1"/>
        </w:numPr>
        <w:ind w:left="1080"/>
        <w:rPr>
          <w:rFonts w:ascii="Times New Roman" w:hAnsi="Times New Roman" w:cs="Times New Roman"/>
          <w:sz w:val="22"/>
          <w:szCs w:val="22"/>
        </w:rPr>
      </w:pPr>
      <w:r w:rsidRPr="0088510F">
        <w:rPr>
          <w:rFonts w:ascii="Times New Roman" w:hAnsi="Times New Roman" w:cs="Times New Roman"/>
          <w:sz w:val="22"/>
          <w:szCs w:val="22"/>
        </w:rPr>
        <w:t>Maintain personal physical and emotional wellness.</w:t>
      </w:r>
    </w:p>
    <w:p w14:paraId="15316C2A" w14:textId="77777777" w:rsidR="005868D3" w:rsidRPr="0088510F" w:rsidRDefault="005868D3" w:rsidP="005868D3">
      <w:pPr>
        <w:pStyle w:val="NoSpacing"/>
        <w:numPr>
          <w:ilvl w:val="0"/>
          <w:numId w:val="1"/>
        </w:numPr>
        <w:ind w:left="1080"/>
        <w:rPr>
          <w:rFonts w:ascii="Times New Roman" w:hAnsi="Times New Roman" w:cs="Times New Roman"/>
          <w:sz w:val="22"/>
          <w:szCs w:val="22"/>
        </w:rPr>
      </w:pPr>
      <w:r w:rsidRPr="0088510F">
        <w:rPr>
          <w:rFonts w:ascii="Times New Roman" w:hAnsi="Times New Roman" w:cs="Times New Roman"/>
          <w:sz w:val="22"/>
          <w:szCs w:val="22"/>
        </w:rPr>
        <w:t>Demonstrate the courage to be a champion for children.</w:t>
      </w:r>
    </w:p>
    <w:p w14:paraId="240F43CD" w14:textId="77777777" w:rsidR="005868D3" w:rsidRPr="0088510F" w:rsidRDefault="005868D3" w:rsidP="005868D3">
      <w:pPr>
        <w:pStyle w:val="NoSpacing"/>
        <w:ind w:left="360"/>
        <w:rPr>
          <w:rFonts w:ascii="Times New Roman" w:hAnsi="Times New Roman" w:cs="Times New Roman"/>
          <w:sz w:val="22"/>
          <w:szCs w:val="22"/>
        </w:rPr>
      </w:pPr>
    </w:p>
    <w:p w14:paraId="78A8E051" w14:textId="77777777" w:rsidR="005868D3" w:rsidRPr="0088510F" w:rsidRDefault="005868D3"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Learner-Center Leadership and District Culture</w:t>
      </w:r>
    </w:p>
    <w:p w14:paraId="01B28342"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Domain I - Competency 002</w:t>
      </w:r>
    </w:p>
    <w:p w14:paraId="386229F5"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lastRenderedPageBreak/>
        <w:t>Establish and support a district culture that promotes learning, high expectations, and academic rigor for self, students, and staff</w:t>
      </w:r>
    </w:p>
    <w:p w14:paraId="28F07193"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t>Facilitate the development and implementation of a shared vision that focuses on teaching and learning</w:t>
      </w:r>
    </w:p>
    <w:p w14:paraId="2B41EF84"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t>Implement strategies for the involvement of all stakeholders in planning processes and facilitate planning between constituencies</w:t>
      </w:r>
    </w:p>
    <w:p w14:paraId="1B8E7000"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t>Recognize and celebrate contributions of staff and community toward realization of the district’s vision</w:t>
      </w:r>
    </w:p>
    <w:p w14:paraId="426B69B2"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t>Demonstrate an awareness of emerging issues and trends affecting the education community</w:t>
      </w:r>
    </w:p>
    <w:p w14:paraId="2DC2A642"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t>Encourage and model innovative thinking and risk-taking and view problems as learning opportunities</w:t>
      </w:r>
    </w:p>
    <w:p w14:paraId="1F710E97" w14:textId="77777777" w:rsidR="005868D3" w:rsidRPr="0088510F" w:rsidRDefault="005868D3" w:rsidP="005868D3">
      <w:pPr>
        <w:pStyle w:val="NoSpacing"/>
        <w:numPr>
          <w:ilvl w:val="0"/>
          <w:numId w:val="2"/>
        </w:numPr>
        <w:ind w:left="1080"/>
        <w:rPr>
          <w:rFonts w:ascii="Times New Roman" w:hAnsi="Times New Roman" w:cs="Times New Roman"/>
          <w:sz w:val="22"/>
          <w:szCs w:val="22"/>
        </w:rPr>
      </w:pPr>
      <w:r w:rsidRPr="0088510F">
        <w:rPr>
          <w:rFonts w:ascii="Times New Roman" w:hAnsi="Times New Roman" w:cs="Times New Roman"/>
          <w:sz w:val="22"/>
          <w:szCs w:val="22"/>
        </w:rPr>
        <w:t>Promote multicultural awareness, gender sensitivity, and the appreciation of diversity in the education community</w:t>
      </w:r>
    </w:p>
    <w:p w14:paraId="4F497DD0" w14:textId="77777777" w:rsidR="005868D3" w:rsidRPr="0088510F" w:rsidRDefault="005868D3" w:rsidP="005868D3">
      <w:pPr>
        <w:pStyle w:val="NoSpacing"/>
        <w:ind w:left="360"/>
        <w:rPr>
          <w:rFonts w:ascii="Times New Roman" w:hAnsi="Times New Roman" w:cs="Times New Roman"/>
          <w:sz w:val="22"/>
          <w:szCs w:val="22"/>
        </w:rPr>
      </w:pPr>
    </w:p>
    <w:p w14:paraId="516C6EED" w14:textId="77777777" w:rsidR="005868D3" w:rsidRPr="0088510F" w:rsidRDefault="005868D3" w:rsidP="005868D3">
      <w:pPr>
        <w:pStyle w:val="NoSpacing"/>
        <w:ind w:left="360"/>
        <w:rPr>
          <w:rFonts w:ascii="Times New Roman" w:hAnsi="Times New Roman" w:cs="Times New Roman"/>
          <w:b/>
          <w:sz w:val="22"/>
          <w:szCs w:val="22"/>
        </w:rPr>
      </w:pPr>
      <w:r w:rsidRPr="0088510F">
        <w:rPr>
          <w:rFonts w:ascii="Times New Roman" w:hAnsi="Times New Roman" w:cs="Times New Roman"/>
          <w:b/>
          <w:sz w:val="22"/>
          <w:szCs w:val="22"/>
        </w:rPr>
        <w:t>Learner-Center Human Resources Leadership and Management</w:t>
      </w:r>
    </w:p>
    <w:p w14:paraId="47E8562F"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Domain II – Competency 006 - 007</w:t>
      </w:r>
    </w:p>
    <w:p w14:paraId="373F2BFB"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Develop, implement, and re-evaluate a comprehensive professional development plan designed specifically to address areas of identified district, campus, and/or staff need</w:t>
      </w:r>
    </w:p>
    <w:p w14:paraId="0D870D09"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Facilitate the application of adult learning, including the use of relevant issues and tasks and the use of support and follow-up strategies to facilitate implementation</w:t>
      </w:r>
    </w:p>
    <w:p w14:paraId="110BC560"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Implement strategies to enhance professional capabilities at the district and campus level to ensure support for a continuum of services and programming</w:t>
      </w:r>
    </w:p>
    <w:p w14:paraId="0B9FA2B5"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Deliver effective presentations and facilitate the learning of both small and large groups</w:t>
      </w:r>
    </w:p>
    <w:p w14:paraId="0631C164"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Implement effective strategies for the recruitment, selection, induction, development, and promotion of staff.</w:t>
      </w:r>
    </w:p>
    <w:p w14:paraId="3DD4BF51"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Develop and institute comprehensive staff evaluation models, that include both formative and summative assessment and appraisal strategies</w:t>
      </w:r>
    </w:p>
    <w:p w14:paraId="25BC63CA"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Demonstrate use of district and staff evaluation data for personnel policy development and decision making</w:t>
      </w:r>
    </w:p>
    <w:p w14:paraId="474CFC4C"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Demonstrate and apply knowledge of certification requirements and standards</w:t>
      </w:r>
    </w:p>
    <w:p w14:paraId="6F77C720" w14:textId="77777777" w:rsidR="005868D3" w:rsidRPr="0088510F" w:rsidRDefault="005868D3" w:rsidP="005868D3">
      <w:pPr>
        <w:pStyle w:val="NoSpacing"/>
        <w:numPr>
          <w:ilvl w:val="0"/>
          <w:numId w:val="3"/>
        </w:numPr>
        <w:ind w:left="1080"/>
        <w:rPr>
          <w:rFonts w:ascii="Times New Roman" w:hAnsi="Times New Roman" w:cs="Times New Roman"/>
          <w:sz w:val="22"/>
          <w:szCs w:val="22"/>
        </w:rPr>
      </w:pPr>
      <w:r w:rsidRPr="0088510F">
        <w:rPr>
          <w:rFonts w:ascii="Times New Roman" w:hAnsi="Times New Roman" w:cs="Times New Roman"/>
          <w:sz w:val="22"/>
          <w:szCs w:val="22"/>
        </w:rPr>
        <w:t>Diagnose and improve organizational health/morale by the implementation of strategies and programs designed to provide ongoing assistance and support to personnel</w:t>
      </w:r>
    </w:p>
    <w:p w14:paraId="611EF675"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ab/>
      </w:r>
    </w:p>
    <w:p w14:paraId="7BE1CCA1" w14:textId="77777777" w:rsidR="005868D3" w:rsidRPr="0088510F" w:rsidRDefault="005868D3" w:rsidP="005868D3">
      <w:pPr>
        <w:pStyle w:val="NoSpacing"/>
        <w:ind w:left="360"/>
        <w:rPr>
          <w:rFonts w:ascii="Times New Roman" w:hAnsi="Times New Roman" w:cs="Times New Roman"/>
          <w:b/>
          <w:sz w:val="22"/>
          <w:szCs w:val="22"/>
        </w:rPr>
      </w:pPr>
      <w:r w:rsidRPr="0088510F">
        <w:rPr>
          <w:rFonts w:ascii="Times New Roman" w:hAnsi="Times New Roman" w:cs="Times New Roman"/>
          <w:b/>
          <w:sz w:val="22"/>
          <w:szCs w:val="22"/>
        </w:rPr>
        <w:t>Learner-Center Policy and Governance</w:t>
      </w:r>
    </w:p>
    <w:p w14:paraId="20742C6F"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Domain 1 – Competency 004</w:t>
      </w:r>
    </w:p>
    <w:p w14:paraId="23D96030" w14:textId="77777777" w:rsidR="005868D3" w:rsidRPr="0088510F" w:rsidRDefault="005868D3" w:rsidP="005868D3">
      <w:pPr>
        <w:pStyle w:val="NoSpacing"/>
        <w:numPr>
          <w:ilvl w:val="0"/>
          <w:numId w:val="4"/>
        </w:numPr>
        <w:ind w:left="1080"/>
        <w:rPr>
          <w:rFonts w:ascii="Times New Roman" w:hAnsi="Times New Roman" w:cs="Times New Roman"/>
          <w:sz w:val="22"/>
          <w:szCs w:val="22"/>
        </w:rPr>
      </w:pPr>
      <w:r w:rsidRPr="0088510F">
        <w:rPr>
          <w:rFonts w:ascii="Times New Roman" w:hAnsi="Times New Roman" w:cs="Times New Roman"/>
          <w:sz w:val="22"/>
          <w:szCs w:val="22"/>
        </w:rPr>
        <w:t>Define and apply the general characteristics of internal and external political systems to the educational organization</w:t>
      </w:r>
    </w:p>
    <w:p w14:paraId="654BDE50" w14:textId="77777777" w:rsidR="005868D3" w:rsidRPr="0088510F" w:rsidRDefault="005868D3" w:rsidP="005868D3">
      <w:pPr>
        <w:pStyle w:val="NoSpacing"/>
        <w:numPr>
          <w:ilvl w:val="0"/>
          <w:numId w:val="4"/>
        </w:numPr>
        <w:ind w:left="1080"/>
        <w:rPr>
          <w:rFonts w:ascii="Times New Roman" w:hAnsi="Times New Roman" w:cs="Times New Roman"/>
          <w:sz w:val="22"/>
          <w:szCs w:val="22"/>
        </w:rPr>
      </w:pPr>
      <w:r w:rsidRPr="0088510F">
        <w:rPr>
          <w:rFonts w:ascii="Times New Roman" w:hAnsi="Times New Roman" w:cs="Times New Roman"/>
          <w:sz w:val="22"/>
          <w:szCs w:val="22"/>
        </w:rPr>
        <w:t>Provide leadership defining superintendent and board roles, mutual expectations, and effective superintendent-board working relationships</w:t>
      </w:r>
    </w:p>
    <w:p w14:paraId="2A9C8AD7" w14:textId="77777777" w:rsidR="005868D3" w:rsidRPr="0088510F" w:rsidRDefault="005868D3" w:rsidP="005868D3">
      <w:pPr>
        <w:pStyle w:val="NoSpacing"/>
        <w:numPr>
          <w:ilvl w:val="0"/>
          <w:numId w:val="4"/>
        </w:numPr>
        <w:ind w:left="1080"/>
        <w:rPr>
          <w:rFonts w:ascii="Times New Roman" w:hAnsi="Times New Roman" w:cs="Times New Roman"/>
          <w:sz w:val="22"/>
          <w:szCs w:val="22"/>
        </w:rPr>
      </w:pPr>
      <w:r w:rsidRPr="0088510F">
        <w:rPr>
          <w:rFonts w:ascii="Times New Roman" w:hAnsi="Times New Roman" w:cs="Times New Roman"/>
          <w:sz w:val="22"/>
          <w:szCs w:val="22"/>
        </w:rPr>
        <w:t>Prepare and recommend district policies to improve student learning and district performance in compliance with state and federal requirements.</w:t>
      </w:r>
    </w:p>
    <w:p w14:paraId="52872389" w14:textId="77777777" w:rsidR="005868D3" w:rsidRPr="0088510F" w:rsidRDefault="005868D3" w:rsidP="005868D3">
      <w:pPr>
        <w:pStyle w:val="NoSpacing"/>
        <w:numPr>
          <w:ilvl w:val="0"/>
          <w:numId w:val="4"/>
        </w:numPr>
        <w:ind w:left="1080"/>
        <w:rPr>
          <w:rFonts w:ascii="Times New Roman" w:hAnsi="Times New Roman" w:cs="Times New Roman"/>
          <w:sz w:val="22"/>
          <w:szCs w:val="22"/>
        </w:rPr>
      </w:pPr>
      <w:r w:rsidRPr="0088510F">
        <w:rPr>
          <w:rFonts w:ascii="Times New Roman" w:hAnsi="Times New Roman" w:cs="Times New Roman"/>
          <w:sz w:val="22"/>
          <w:szCs w:val="22"/>
        </w:rPr>
        <w:t>Utilize legal systems to protect the rights of student and staff and to improve learning opportunities</w:t>
      </w:r>
    </w:p>
    <w:p w14:paraId="256B18E9" w14:textId="77777777" w:rsidR="005868D3" w:rsidRPr="0088510F" w:rsidRDefault="005868D3" w:rsidP="005868D3">
      <w:pPr>
        <w:pStyle w:val="NoSpacing"/>
        <w:numPr>
          <w:ilvl w:val="0"/>
          <w:numId w:val="4"/>
        </w:numPr>
        <w:ind w:left="1080"/>
        <w:rPr>
          <w:rFonts w:ascii="Times New Roman" w:hAnsi="Times New Roman" w:cs="Times New Roman"/>
          <w:sz w:val="22"/>
          <w:szCs w:val="22"/>
        </w:rPr>
      </w:pPr>
      <w:r w:rsidRPr="0088510F">
        <w:rPr>
          <w:rFonts w:ascii="Times New Roman" w:hAnsi="Times New Roman" w:cs="Times New Roman"/>
          <w:sz w:val="22"/>
          <w:szCs w:val="22"/>
        </w:rPr>
        <w:t>Apply laws, policies and procedures fairly, wisely, and considerately</w:t>
      </w:r>
    </w:p>
    <w:p w14:paraId="18A769D4" w14:textId="77777777" w:rsidR="005868D3" w:rsidRPr="0088510F" w:rsidRDefault="005868D3" w:rsidP="005868D3">
      <w:pPr>
        <w:pStyle w:val="NoSpacing"/>
        <w:numPr>
          <w:ilvl w:val="0"/>
          <w:numId w:val="4"/>
        </w:numPr>
        <w:ind w:left="1080"/>
        <w:rPr>
          <w:rFonts w:ascii="Times New Roman" w:hAnsi="Times New Roman" w:cs="Times New Roman"/>
          <w:sz w:val="22"/>
          <w:szCs w:val="22"/>
        </w:rPr>
      </w:pPr>
      <w:r w:rsidRPr="0088510F">
        <w:rPr>
          <w:rFonts w:ascii="Times New Roman" w:hAnsi="Times New Roman" w:cs="Times New Roman"/>
          <w:sz w:val="22"/>
          <w:szCs w:val="22"/>
        </w:rPr>
        <w:t>Access state and national political systems to provide input on critical education issues</w:t>
      </w:r>
    </w:p>
    <w:p w14:paraId="6993B2EB"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ab/>
      </w:r>
    </w:p>
    <w:p w14:paraId="6243D775" w14:textId="77777777" w:rsidR="005868D3" w:rsidRPr="0088510F" w:rsidRDefault="005868D3" w:rsidP="005868D3">
      <w:pPr>
        <w:pStyle w:val="NoSpacing"/>
        <w:ind w:left="360"/>
        <w:rPr>
          <w:rFonts w:ascii="Times New Roman" w:hAnsi="Times New Roman" w:cs="Times New Roman"/>
          <w:b/>
          <w:sz w:val="22"/>
          <w:szCs w:val="22"/>
        </w:rPr>
      </w:pPr>
      <w:r w:rsidRPr="0088510F">
        <w:rPr>
          <w:rFonts w:ascii="Times New Roman" w:hAnsi="Times New Roman" w:cs="Times New Roman"/>
          <w:b/>
          <w:sz w:val="22"/>
          <w:szCs w:val="22"/>
        </w:rPr>
        <w:t>Learner-Center Organizational Leadership and Management</w:t>
      </w:r>
    </w:p>
    <w:p w14:paraId="5FAD8788"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Domain III – Competency 008-010</w:t>
      </w:r>
    </w:p>
    <w:p w14:paraId="1F35590E"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lastRenderedPageBreak/>
        <w:t>Implement appropriate management techniques and group process to define roles, assign functions, delegate effectively, and determine accountability for campus goal attainment</w:t>
      </w:r>
    </w:p>
    <w:p w14:paraId="5CA63019"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t>Implement process for gathering, analyzing, and using data for informed decision making</w:t>
      </w:r>
    </w:p>
    <w:p w14:paraId="6E9009E5"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t>Frame, analyze, and resolve problems using appropriate problem-solving techniques and decision making skills</w:t>
      </w:r>
    </w:p>
    <w:p w14:paraId="26D875BA"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t xml:space="preserve">Develop, implement, and evaluate change processes for organizational effectiveness </w:t>
      </w:r>
    </w:p>
    <w:p w14:paraId="59292AD3"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t>Perform effective budget planning, management, account auditing, and monitoring and establish district procedures for accurate and effective fiscal planning</w:t>
      </w:r>
    </w:p>
    <w:p w14:paraId="1B5CBAB8"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t>Manage one’s own time and the time of others to maximize attainment of district goals</w:t>
      </w:r>
    </w:p>
    <w:p w14:paraId="4F73E50F" w14:textId="77777777" w:rsidR="005868D3" w:rsidRPr="0088510F" w:rsidRDefault="005868D3" w:rsidP="005868D3">
      <w:pPr>
        <w:pStyle w:val="NoSpacing"/>
        <w:numPr>
          <w:ilvl w:val="0"/>
          <w:numId w:val="5"/>
        </w:numPr>
        <w:ind w:left="1080"/>
        <w:rPr>
          <w:rFonts w:ascii="Times New Roman" w:hAnsi="Times New Roman" w:cs="Times New Roman"/>
          <w:sz w:val="22"/>
          <w:szCs w:val="22"/>
        </w:rPr>
      </w:pPr>
      <w:r w:rsidRPr="0088510F">
        <w:rPr>
          <w:rFonts w:ascii="Times New Roman" w:hAnsi="Times New Roman" w:cs="Times New Roman"/>
          <w:sz w:val="22"/>
          <w:szCs w:val="22"/>
        </w:rPr>
        <w:t>Use technology to enhance school management</w:t>
      </w:r>
    </w:p>
    <w:p w14:paraId="2C273D7A" w14:textId="77777777" w:rsidR="005868D3" w:rsidRPr="0088510F" w:rsidRDefault="005868D3" w:rsidP="005868D3">
      <w:pPr>
        <w:pStyle w:val="NoSpacing"/>
        <w:ind w:left="360"/>
        <w:rPr>
          <w:rFonts w:ascii="Times New Roman" w:hAnsi="Times New Roman" w:cs="Times New Roman"/>
          <w:sz w:val="22"/>
          <w:szCs w:val="22"/>
        </w:rPr>
      </w:pPr>
    </w:p>
    <w:p w14:paraId="786E40AB" w14:textId="77777777" w:rsidR="005868D3" w:rsidRPr="0088510F" w:rsidRDefault="005868D3" w:rsidP="005868D3">
      <w:pPr>
        <w:pStyle w:val="NoSpacing"/>
        <w:ind w:left="360"/>
        <w:rPr>
          <w:rFonts w:ascii="Times New Roman" w:hAnsi="Times New Roman" w:cs="Times New Roman"/>
          <w:b/>
          <w:sz w:val="22"/>
          <w:szCs w:val="22"/>
        </w:rPr>
      </w:pPr>
      <w:r w:rsidRPr="0088510F">
        <w:rPr>
          <w:rFonts w:ascii="Times New Roman" w:hAnsi="Times New Roman" w:cs="Times New Roman"/>
          <w:b/>
          <w:sz w:val="22"/>
          <w:szCs w:val="22"/>
        </w:rPr>
        <w:t>Learner-Center Instructional Leadership and Management</w:t>
      </w:r>
    </w:p>
    <w:p w14:paraId="38B3C7AC" w14:textId="77777777" w:rsidR="005868D3" w:rsidRPr="0088510F" w:rsidRDefault="005868D3" w:rsidP="005868D3">
      <w:pPr>
        <w:pStyle w:val="NoSpacing"/>
        <w:ind w:left="360"/>
        <w:rPr>
          <w:rFonts w:ascii="Times New Roman" w:hAnsi="Times New Roman" w:cs="Times New Roman"/>
          <w:sz w:val="22"/>
          <w:szCs w:val="22"/>
        </w:rPr>
      </w:pPr>
      <w:r w:rsidRPr="0088510F">
        <w:rPr>
          <w:rFonts w:ascii="Times New Roman" w:hAnsi="Times New Roman" w:cs="Times New Roman"/>
          <w:sz w:val="22"/>
          <w:szCs w:val="22"/>
        </w:rPr>
        <w:t>Domain II – Competency 006</w:t>
      </w:r>
    </w:p>
    <w:p w14:paraId="63FFEC85"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 xml:space="preserve">Apply knowledge and understanding of motivational theories to create conditions that empower staff, student, families, and the community to strive to achieve the district’s vision </w:t>
      </w:r>
    </w:p>
    <w:p w14:paraId="6C219EC1"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Facilitate the implementation of sound, research-based theories and techniques of classroom management, student discipline, and school safety to ensure a school district environment conducive to learning</w:t>
      </w:r>
    </w:p>
    <w:p w14:paraId="60D4364A"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Facilitate the development of a learning organization that supports instructional improvement, builds and implements an appropriate curriculum, and incorporates best practices</w:t>
      </w:r>
    </w:p>
    <w:p w14:paraId="4833AF8A"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Facilitate the ongoing study of current best practice and relevant research and encourage the application of this knowledge to district/school improvement initiatives</w:t>
      </w:r>
    </w:p>
    <w:p w14:paraId="01E2283D"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Plan and manage student activity programs to fulfill developmental, social, cultural, athletic, leadership and scholastic needs</w:t>
      </w:r>
    </w:p>
    <w:p w14:paraId="5C2E5D3D"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Institute a comprehensive school district program of student assessment, interpretation of data, and reporting of state and national data results</w:t>
      </w:r>
    </w:p>
    <w:p w14:paraId="79BBC606"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Apply knowledge and understanding of special programs to ensure that students with special needs are provided quality, flexible instructional programs and services</w:t>
      </w:r>
    </w:p>
    <w:p w14:paraId="33A8D55B"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Analyze and deploy available instructional resources in the most effective and equitable manner to enhance student learning</w:t>
      </w:r>
    </w:p>
    <w:p w14:paraId="6F0DE397"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Develop, implement, and evaluate change processes to improve student adult learning, and the climate for learning</w:t>
      </w:r>
    </w:p>
    <w:p w14:paraId="02E10867" w14:textId="77777777" w:rsidR="005868D3" w:rsidRPr="0088510F" w:rsidRDefault="005868D3" w:rsidP="005868D3">
      <w:pPr>
        <w:pStyle w:val="NoSpacing"/>
        <w:numPr>
          <w:ilvl w:val="0"/>
          <w:numId w:val="6"/>
        </w:numPr>
        <w:ind w:left="1080"/>
        <w:rPr>
          <w:rFonts w:ascii="Times New Roman" w:hAnsi="Times New Roman" w:cs="Times New Roman"/>
          <w:sz w:val="22"/>
          <w:szCs w:val="22"/>
        </w:rPr>
      </w:pPr>
      <w:r w:rsidRPr="0088510F">
        <w:rPr>
          <w:rFonts w:ascii="Times New Roman" w:hAnsi="Times New Roman" w:cs="Times New Roman"/>
          <w:sz w:val="22"/>
          <w:szCs w:val="22"/>
        </w:rPr>
        <w:t>Create an environment in which all students can learn</w:t>
      </w:r>
    </w:p>
    <w:p w14:paraId="0E0C044E" w14:textId="77777777" w:rsidR="005868D3" w:rsidRPr="0088510F" w:rsidRDefault="005868D3" w:rsidP="005868D3">
      <w:pPr>
        <w:pStyle w:val="NoSpacing"/>
        <w:ind w:left="360"/>
        <w:rPr>
          <w:rFonts w:ascii="Times New Roman" w:hAnsi="Times New Roman" w:cs="Times New Roman"/>
          <w:sz w:val="22"/>
          <w:szCs w:val="22"/>
        </w:rPr>
      </w:pPr>
    </w:p>
    <w:p w14:paraId="586358B2" w14:textId="77777777" w:rsidR="005868D3" w:rsidRPr="0088510F" w:rsidRDefault="005868D3" w:rsidP="005868D3">
      <w:pPr>
        <w:pStyle w:val="NoSpacing"/>
        <w:rPr>
          <w:rFonts w:ascii="Times New Roman" w:hAnsi="Times New Roman" w:cs="Times New Roman"/>
          <w:sz w:val="22"/>
          <w:szCs w:val="22"/>
        </w:rPr>
      </w:pPr>
    </w:p>
    <w:p w14:paraId="764E8ADD" w14:textId="77777777" w:rsidR="00555D89" w:rsidRPr="0088510F" w:rsidRDefault="00555D89" w:rsidP="005868D3">
      <w:pPr>
        <w:pStyle w:val="NoSpacing"/>
        <w:rPr>
          <w:rFonts w:ascii="Times New Roman" w:hAnsi="Times New Roman" w:cs="Times New Roman"/>
          <w:b/>
          <w:sz w:val="24"/>
          <w:szCs w:val="24"/>
          <w:u w:val="single"/>
        </w:rPr>
      </w:pPr>
      <w:r w:rsidRPr="0088510F">
        <w:rPr>
          <w:rFonts w:ascii="Times New Roman" w:hAnsi="Times New Roman" w:cs="Times New Roman"/>
          <w:b/>
          <w:sz w:val="24"/>
          <w:szCs w:val="24"/>
          <w:u w:val="single"/>
        </w:rPr>
        <w:t>Means for Assessing Success in the Outcome Competencies</w:t>
      </w:r>
    </w:p>
    <w:p w14:paraId="3E3242A9" w14:textId="77777777" w:rsidR="00555D89" w:rsidRPr="0088510F" w:rsidRDefault="00555D89" w:rsidP="005868D3">
      <w:pPr>
        <w:pStyle w:val="NoSpacing"/>
        <w:rPr>
          <w:rFonts w:ascii="Times New Roman" w:hAnsi="Times New Roman" w:cs="Times New Roman"/>
          <w:b/>
          <w:sz w:val="22"/>
          <w:szCs w:val="22"/>
        </w:rPr>
      </w:pPr>
    </w:p>
    <w:p w14:paraId="29342955" w14:textId="77777777" w:rsidR="00555D89" w:rsidRPr="0088510F" w:rsidRDefault="00555D89"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Student Participation in Discussion Board:</w:t>
      </w:r>
    </w:p>
    <w:p w14:paraId="512276D9" w14:textId="137115C3" w:rsidR="00555D89" w:rsidRPr="0088510F" w:rsidRDefault="00555D89"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Students are expected to participate in all discussion board questions.  Each student will be responsible for submitting his or her primary response to the discussion board question for the week (primary response).  </w:t>
      </w:r>
      <w:r w:rsidR="00F30300" w:rsidRPr="0088510F">
        <w:rPr>
          <w:rFonts w:ascii="Times New Roman" w:hAnsi="Times New Roman" w:cs="Times New Roman"/>
          <w:sz w:val="22"/>
          <w:szCs w:val="22"/>
        </w:rPr>
        <w:t>Students are then expected to submit responses to three other submissions by other students.  Submissions should reference information from the textbook or other related research.  Responses should contribute to educational practice and spark good conversation between students.  Reponses such as “I agree” or “I like how you put that” are not considered appropriate responses.  Discussion questions will be posted by 9:00 a.m. each Monday.  All s</w:t>
      </w:r>
      <w:r w:rsidR="00F41FCE" w:rsidRPr="0088510F">
        <w:rPr>
          <w:rFonts w:ascii="Times New Roman" w:hAnsi="Times New Roman" w:cs="Times New Roman"/>
          <w:sz w:val="22"/>
          <w:szCs w:val="22"/>
        </w:rPr>
        <w:t>tudent responses are due by 8:00 a.m.</w:t>
      </w:r>
      <w:r w:rsidR="00F30300" w:rsidRPr="0088510F">
        <w:rPr>
          <w:rFonts w:ascii="Times New Roman" w:hAnsi="Times New Roman" w:cs="Times New Roman"/>
          <w:sz w:val="22"/>
          <w:szCs w:val="22"/>
        </w:rPr>
        <w:t xml:space="preserve"> each Sunday.  </w:t>
      </w:r>
    </w:p>
    <w:p w14:paraId="32363BEC" w14:textId="77777777" w:rsidR="00555D89" w:rsidRPr="0088510F" w:rsidRDefault="00555D89" w:rsidP="005868D3">
      <w:pPr>
        <w:pStyle w:val="NoSpacing"/>
        <w:rPr>
          <w:rFonts w:ascii="Times New Roman" w:hAnsi="Times New Roman" w:cs="Times New Roman"/>
          <w:b/>
          <w:sz w:val="22"/>
          <w:szCs w:val="22"/>
        </w:rPr>
      </w:pPr>
    </w:p>
    <w:p w14:paraId="65A5A573" w14:textId="77777777" w:rsidR="0052056E" w:rsidRPr="0088510F" w:rsidRDefault="0052056E"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Weekly Assignments:</w:t>
      </w:r>
    </w:p>
    <w:p w14:paraId="1EC90904" w14:textId="5FA91D8E" w:rsidR="0052056E" w:rsidRPr="0088510F" w:rsidRDefault="0052056E"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Weekly assignments will be posted by 9:00 a.m. each Monday.  These assignments will be aligned with the course textbook </w:t>
      </w:r>
      <w:r w:rsidR="005E0427" w:rsidRPr="0088510F">
        <w:rPr>
          <w:rFonts w:ascii="Times New Roman" w:hAnsi="Times New Roman" w:cs="Times New Roman"/>
          <w:sz w:val="22"/>
          <w:szCs w:val="22"/>
        </w:rPr>
        <w:t>and/</w:t>
      </w:r>
      <w:r w:rsidRPr="0088510F">
        <w:rPr>
          <w:rFonts w:ascii="Times New Roman" w:hAnsi="Times New Roman" w:cs="Times New Roman"/>
          <w:sz w:val="22"/>
          <w:szCs w:val="22"/>
        </w:rPr>
        <w:t>or other reading material</w:t>
      </w:r>
      <w:r w:rsidR="00F41FCE" w:rsidRPr="0088510F">
        <w:rPr>
          <w:rFonts w:ascii="Times New Roman" w:hAnsi="Times New Roman" w:cs="Times New Roman"/>
          <w:sz w:val="22"/>
          <w:szCs w:val="22"/>
        </w:rPr>
        <w:t>s</w:t>
      </w:r>
      <w:r w:rsidRPr="0088510F">
        <w:rPr>
          <w:rFonts w:ascii="Times New Roman" w:hAnsi="Times New Roman" w:cs="Times New Roman"/>
          <w:sz w:val="22"/>
          <w:szCs w:val="22"/>
        </w:rPr>
        <w:t xml:space="preserve"> provided by the professor.  </w:t>
      </w:r>
      <w:r w:rsidR="00F41FCE" w:rsidRPr="0088510F">
        <w:rPr>
          <w:rFonts w:ascii="Times New Roman" w:hAnsi="Times New Roman" w:cs="Times New Roman"/>
          <w:sz w:val="22"/>
          <w:szCs w:val="22"/>
        </w:rPr>
        <w:t xml:space="preserve">These weekly assignments will require students to submit written essays using the author’s research to reinforce personal practice or </w:t>
      </w:r>
      <w:r w:rsidR="00F41FCE" w:rsidRPr="0088510F">
        <w:rPr>
          <w:rFonts w:ascii="Times New Roman" w:hAnsi="Times New Roman" w:cs="Times New Roman"/>
          <w:sz w:val="22"/>
          <w:szCs w:val="22"/>
        </w:rPr>
        <w:lastRenderedPageBreak/>
        <w:t xml:space="preserve">beliefs on the questions posed.  The assignments must be turned in by 8:00 a.m. each Monday via Blackboard.  Each assignments must be submitted in Word format, in APA style, and by the scheduled due date.  </w:t>
      </w:r>
      <w:proofErr w:type="gramStart"/>
      <w:r w:rsidR="005E0427" w:rsidRPr="0088510F">
        <w:rPr>
          <w:rFonts w:ascii="Times New Roman" w:hAnsi="Times New Roman" w:cs="Times New Roman"/>
          <w:sz w:val="22"/>
          <w:szCs w:val="22"/>
        </w:rPr>
        <w:t>Exceptions to the due date must be approved by the professor</w:t>
      </w:r>
      <w:proofErr w:type="gramEnd"/>
      <w:r w:rsidR="005E0427" w:rsidRPr="0088510F">
        <w:rPr>
          <w:rFonts w:ascii="Times New Roman" w:hAnsi="Times New Roman" w:cs="Times New Roman"/>
          <w:sz w:val="22"/>
          <w:szCs w:val="22"/>
        </w:rPr>
        <w:t xml:space="preserve"> in advance.  </w:t>
      </w:r>
    </w:p>
    <w:p w14:paraId="75DFBC08" w14:textId="77777777" w:rsidR="005E0427" w:rsidRPr="0088510F" w:rsidRDefault="005E0427" w:rsidP="005868D3">
      <w:pPr>
        <w:pStyle w:val="NoSpacing"/>
        <w:rPr>
          <w:rFonts w:ascii="Times New Roman" w:hAnsi="Times New Roman" w:cs="Times New Roman"/>
          <w:sz w:val="22"/>
          <w:szCs w:val="22"/>
        </w:rPr>
      </w:pPr>
    </w:p>
    <w:p w14:paraId="233D6AE1" w14:textId="112A7BB1" w:rsidR="005E0427" w:rsidRPr="0088510F" w:rsidRDefault="0088510F" w:rsidP="005868D3">
      <w:pPr>
        <w:pStyle w:val="NoSpacing"/>
        <w:rPr>
          <w:rFonts w:ascii="Times New Roman" w:hAnsi="Times New Roman" w:cs="Times New Roman"/>
          <w:b/>
          <w:sz w:val="22"/>
          <w:szCs w:val="22"/>
        </w:rPr>
      </w:pPr>
      <w:r>
        <w:rPr>
          <w:rFonts w:ascii="Times New Roman" w:hAnsi="Times New Roman" w:cs="Times New Roman"/>
          <w:b/>
          <w:sz w:val="22"/>
          <w:szCs w:val="22"/>
        </w:rPr>
        <w:t>Project</w:t>
      </w:r>
      <w:r w:rsidR="005E0427" w:rsidRPr="0088510F">
        <w:rPr>
          <w:rFonts w:ascii="Times New Roman" w:hAnsi="Times New Roman" w:cs="Times New Roman"/>
          <w:b/>
          <w:sz w:val="22"/>
          <w:szCs w:val="22"/>
        </w:rPr>
        <w:t>:</w:t>
      </w:r>
    </w:p>
    <w:p w14:paraId="063A09D7" w14:textId="59E748BD" w:rsidR="005E0427" w:rsidRPr="0088510F" w:rsidRDefault="005E0427"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A project will be assigned with sufficient time for the student to submit quality work.  The project information will be posted on Blackboard by February 1.  This project will count for 20% of your final grade.  </w:t>
      </w:r>
    </w:p>
    <w:p w14:paraId="73ECAE4A" w14:textId="77777777" w:rsidR="005E0427" w:rsidRPr="0088510F" w:rsidRDefault="005E0427" w:rsidP="005868D3">
      <w:pPr>
        <w:pStyle w:val="NoSpacing"/>
        <w:rPr>
          <w:rFonts w:ascii="Times New Roman" w:hAnsi="Times New Roman" w:cs="Times New Roman"/>
          <w:sz w:val="22"/>
          <w:szCs w:val="22"/>
        </w:rPr>
      </w:pPr>
    </w:p>
    <w:p w14:paraId="18DE5E3E" w14:textId="0C092B2A" w:rsidR="005E0427" w:rsidRPr="0088510F" w:rsidRDefault="005E0427"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Final Exam:</w:t>
      </w:r>
    </w:p>
    <w:p w14:paraId="25D2335D" w14:textId="5E366BE8" w:rsidR="005E0427" w:rsidRPr="0088510F" w:rsidRDefault="005E0427"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All students will be given a comprehensive final examination over the course material.  The purpose of the exam is for students to demonstrate mastery of the competencies and learning objectives outlined in this syllabus.  </w:t>
      </w:r>
    </w:p>
    <w:p w14:paraId="216BA8EF" w14:textId="77777777" w:rsidR="0052056E" w:rsidRPr="0088510F" w:rsidRDefault="0052056E" w:rsidP="005868D3">
      <w:pPr>
        <w:pStyle w:val="NoSpacing"/>
        <w:rPr>
          <w:rFonts w:ascii="Times New Roman" w:hAnsi="Times New Roman" w:cs="Times New Roman"/>
          <w:b/>
          <w:sz w:val="22"/>
          <w:szCs w:val="22"/>
        </w:rPr>
      </w:pPr>
    </w:p>
    <w:p w14:paraId="3A3CA16E"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Attendance Policy</w:t>
      </w:r>
      <w:r w:rsidRPr="0088510F">
        <w:rPr>
          <w:rFonts w:ascii="Times New Roman" w:hAnsi="Times New Roman" w:cs="Times New Roman"/>
          <w:sz w:val="22"/>
          <w:szCs w:val="22"/>
        </w:rPr>
        <w:t>:</w:t>
      </w:r>
    </w:p>
    <w:p w14:paraId="4309D32D" w14:textId="52B36564"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The university expects students to make class attendance a priority in the graduate program.  Faculty members must provide a copy of attendance requirements within one week of the beginning of the academic term.  Any student in a program for which an 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88510F">
        <w:rPr>
          <w:rFonts w:ascii="Times New Roman" w:hAnsi="Times New Roman" w:cs="Times New Roman"/>
          <w:sz w:val="22"/>
          <w:szCs w:val="22"/>
          <w:u w:val="single"/>
        </w:rPr>
        <w:t>Stude</w:t>
      </w:r>
      <w:r w:rsidR="005E0427" w:rsidRPr="0088510F">
        <w:rPr>
          <w:rFonts w:ascii="Times New Roman" w:hAnsi="Times New Roman" w:cs="Times New Roman"/>
          <w:sz w:val="22"/>
          <w:szCs w:val="22"/>
          <w:u w:val="single"/>
        </w:rPr>
        <w:t>nts who fail to submit the four minimum acceptable responses</w:t>
      </w:r>
      <w:r w:rsidRPr="0088510F">
        <w:rPr>
          <w:rFonts w:ascii="Times New Roman" w:hAnsi="Times New Roman" w:cs="Times New Roman"/>
          <w:sz w:val="22"/>
          <w:szCs w:val="22"/>
          <w:u w:val="single"/>
        </w:rPr>
        <w:t xml:space="preserve"> </w:t>
      </w:r>
      <w:r w:rsidR="005E0427" w:rsidRPr="0088510F">
        <w:rPr>
          <w:rFonts w:ascii="Times New Roman" w:hAnsi="Times New Roman" w:cs="Times New Roman"/>
          <w:sz w:val="22"/>
          <w:szCs w:val="22"/>
          <w:u w:val="single"/>
        </w:rPr>
        <w:t xml:space="preserve">by the due date </w:t>
      </w:r>
      <w:r w:rsidRPr="0088510F">
        <w:rPr>
          <w:rFonts w:ascii="Times New Roman" w:hAnsi="Times New Roman" w:cs="Times New Roman"/>
          <w:sz w:val="22"/>
          <w:szCs w:val="22"/>
          <w:u w:val="single"/>
        </w:rPr>
        <w:t>will be considered absent.</w:t>
      </w:r>
    </w:p>
    <w:p w14:paraId="6AF7337F" w14:textId="77777777" w:rsidR="005868D3" w:rsidRPr="0088510F" w:rsidRDefault="005868D3" w:rsidP="005868D3">
      <w:pPr>
        <w:pStyle w:val="NoSpacing"/>
        <w:rPr>
          <w:rFonts w:ascii="Times New Roman" w:hAnsi="Times New Roman" w:cs="Times New Roman"/>
          <w:sz w:val="22"/>
          <w:szCs w:val="22"/>
        </w:rPr>
      </w:pPr>
    </w:p>
    <w:p w14:paraId="287F7A49"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14:paraId="3D8312C5" w14:textId="77777777" w:rsidR="005868D3" w:rsidRPr="0088510F" w:rsidRDefault="005868D3" w:rsidP="005868D3">
      <w:pPr>
        <w:pStyle w:val="NoSpacing"/>
        <w:rPr>
          <w:rFonts w:ascii="Times New Roman" w:hAnsi="Times New Roman" w:cs="Times New Roman"/>
          <w:sz w:val="22"/>
          <w:szCs w:val="22"/>
        </w:rPr>
      </w:pPr>
    </w:p>
    <w:p w14:paraId="6873D7A5" w14:textId="77777777" w:rsidR="005868D3" w:rsidRPr="0088510F" w:rsidRDefault="005868D3" w:rsidP="005868D3">
      <w:pPr>
        <w:pStyle w:val="NoSpacing"/>
        <w:rPr>
          <w:rFonts w:ascii="Times New Roman" w:hAnsi="Times New Roman" w:cs="Times New Roman"/>
          <w:b/>
          <w:sz w:val="22"/>
          <w:szCs w:val="22"/>
        </w:rPr>
      </w:pPr>
      <w:r w:rsidRPr="0088510F">
        <w:rPr>
          <w:rFonts w:ascii="Times New Roman" w:hAnsi="Times New Roman" w:cs="Times New Roman"/>
          <w:b/>
          <w:sz w:val="22"/>
          <w:szCs w:val="22"/>
        </w:rPr>
        <w:t>PLAGIARISM AND DISHONESTY:</w:t>
      </w:r>
    </w:p>
    <w:p w14:paraId="3F24CB1B" w14:textId="77777777" w:rsidR="005868D3" w:rsidRPr="0088510F" w:rsidRDefault="005868D3" w:rsidP="005868D3">
      <w:pPr>
        <w:pStyle w:val="NoSpacing"/>
        <w:rPr>
          <w:rFonts w:ascii="Times New Roman" w:hAnsi="Times New Roman" w:cs="Times New Roman"/>
          <w:b/>
          <w:sz w:val="22"/>
          <w:szCs w:val="22"/>
        </w:rPr>
      </w:pPr>
      <w:r w:rsidRPr="0088510F">
        <w:rPr>
          <w:rFonts w:ascii="Times New Roman" w:hAnsi="Times New Roman" w:cs="Times New Roman"/>
          <w:b/>
          <w:bCs/>
          <w:sz w:val="22"/>
          <w:szCs w:val="22"/>
        </w:rPr>
        <w:t>Plagiarism</w:t>
      </w:r>
    </w:p>
    <w:p w14:paraId="01908F72"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1DBCA94"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When a student submits oral or written work for credit that includes the words, ideas, or data of others, </w:t>
      </w:r>
      <w:r w:rsidRPr="0088510F">
        <w:rPr>
          <w:rFonts w:ascii="Times New Roman" w:hAnsi="Times New Roman" w:cs="Times New Roman"/>
          <w:i/>
          <w:iCs/>
          <w:sz w:val="22"/>
          <w:szCs w:val="22"/>
        </w:rPr>
        <w:t>the source of that information must be acknowledged through complete, accurate, and specific references</w:t>
      </w:r>
      <w:r w:rsidRPr="0088510F">
        <w:rPr>
          <w:rFonts w:ascii="Times New Roman" w:hAnsi="Times New Roman" w:cs="Times New Roman"/>
          <w:sz w:val="22"/>
          <w:szCs w:val="22"/>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88510F">
        <w:rPr>
          <w:rFonts w:ascii="Times New Roman" w:hAnsi="Times New Roman" w:cs="Times New Roman"/>
          <w:i/>
          <w:iCs/>
          <w:sz w:val="22"/>
          <w:szCs w:val="22"/>
        </w:rPr>
        <w:t>A student will avoid being charged with plagiarism if there is an acknowledgement of indebtedness.</w:t>
      </w:r>
      <w:r w:rsidRPr="0088510F">
        <w:rPr>
          <w:rFonts w:ascii="Times New Roman" w:hAnsi="Times New Roman" w:cs="Times New Roman"/>
          <w:sz w:val="22"/>
          <w:szCs w:val="22"/>
        </w:rPr>
        <w:t>”</w:t>
      </w:r>
    </w:p>
    <w:p w14:paraId="07F75228"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Source: </w:t>
      </w:r>
      <w:r w:rsidR="00FD7848" w:rsidRPr="0088510F">
        <w:rPr>
          <w:rFonts w:ascii="Times New Roman" w:hAnsi="Times New Roman" w:cs="Times New Roman"/>
        </w:rPr>
        <w:fldChar w:fldCharType="begin"/>
      </w:r>
      <w:r w:rsidR="00FD7848" w:rsidRPr="0088510F">
        <w:rPr>
          <w:rFonts w:ascii="Times New Roman" w:hAnsi="Times New Roman" w:cs="Times New Roman"/>
        </w:rPr>
        <w:instrText xml:space="preserve"> HYPERLINK "https://webmail.wbu.edu/exchweb/bin/redir.asp?URL=http://www.spjc.cc.fl.us/webcentral/admit/honesty.htm%23plag" \t "_blank" </w:instrText>
      </w:r>
      <w:r w:rsidR="00FD7848" w:rsidRPr="0088510F">
        <w:rPr>
          <w:rFonts w:ascii="Times New Roman" w:hAnsi="Times New Roman" w:cs="Times New Roman"/>
        </w:rPr>
        <w:fldChar w:fldCharType="separate"/>
      </w:r>
      <w:r w:rsidRPr="0088510F">
        <w:rPr>
          <w:rFonts w:ascii="Times New Roman" w:hAnsi="Times New Roman" w:cs="Times New Roman"/>
          <w:color w:val="0000FF"/>
          <w:sz w:val="22"/>
          <w:szCs w:val="22"/>
          <w:u w:val="single"/>
        </w:rPr>
        <w:t>http://www.spjc.cc.fl.us/webcentral/admit/honesty.htm#plag</w:t>
      </w:r>
      <w:r w:rsidR="00FD7848" w:rsidRPr="0088510F">
        <w:rPr>
          <w:rFonts w:ascii="Times New Roman" w:hAnsi="Times New Roman" w:cs="Times New Roman"/>
          <w:color w:val="0000FF"/>
          <w:sz w:val="22"/>
          <w:szCs w:val="22"/>
          <w:u w:val="single"/>
        </w:rPr>
        <w:fldChar w:fldCharType="end"/>
      </w:r>
    </w:p>
    <w:p w14:paraId="361784F6" w14:textId="77777777" w:rsidR="005868D3" w:rsidRPr="0088510F" w:rsidRDefault="005868D3" w:rsidP="005868D3">
      <w:pPr>
        <w:pStyle w:val="NoSpacing"/>
        <w:rPr>
          <w:rFonts w:ascii="Times New Roman" w:hAnsi="Times New Roman" w:cs="Times New Roman"/>
          <w:b/>
          <w:sz w:val="22"/>
          <w:szCs w:val="22"/>
        </w:rPr>
      </w:pPr>
    </w:p>
    <w:p w14:paraId="3F54AAF2"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Academic Honesty</w:t>
      </w:r>
      <w:r w:rsidRPr="0088510F">
        <w:rPr>
          <w:rFonts w:ascii="Times New Roman" w:hAnsi="Times New Roman" w:cs="Times New Roman"/>
          <w:sz w:val="22"/>
          <w:szCs w:val="22"/>
        </w:rPr>
        <w:t xml:space="preserve">:  </w:t>
      </w:r>
    </w:p>
    <w:p w14:paraId="2E2ED258"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14:paraId="554837EF" w14:textId="77777777" w:rsidR="005868D3" w:rsidRPr="0088510F" w:rsidRDefault="005868D3" w:rsidP="005868D3">
      <w:pPr>
        <w:pStyle w:val="NoSpacing"/>
        <w:rPr>
          <w:rFonts w:ascii="Times New Roman" w:hAnsi="Times New Roman" w:cs="Times New Roman"/>
          <w:sz w:val="22"/>
          <w:szCs w:val="22"/>
        </w:rPr>
      </w:pPr>
    </w:p>
    <w:p w14:paraId="4E96ADFB"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059D4E14" w14:textId="77777777" w:rsidR="005868D3" w:rsidRPr="0088510F" w:rsidRDefault="005868D3" w:rsidP="005868D3">
      <w:pPr>
        <w:pStyle w:val="NoSpacing"/>
        <w:rPr>
          <w:rFonts w:ascii="Times New Roman" w:hAnsi="Times New Roman" w:cs="Times New Roman"/>
          <w:b/>
          <w:sz w:val="22"/>
          <w:szCs w:val="22"/>
        </w:rPr>
      </w:pPr>
    </w:p>
    <w:p w14:paraId="7EC90B36"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Disability Statement</w:t>
      </w:r>
      <w:r w:rsidRPr="0088510F">
        <w:rPr>
          <w:rFonts w:ascii="Times New Roman" w:hAnsi="Times New Roman" w:cs="Times New Roman"/>
          <w:sz w:val="22"/>
          <w:szCs w:val="22"/>
        </w:rPr>
        <w:t>:</w:t>
      </w:r>
    </w:p>
    <w:p w14:paraId="01C00E6F"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 </w:t>
      </w:r>
    </w:p>
    <w:p w14:paraId="3FF65685" w14:textId="77777777" w:rsidR="005868D3" w:rsidRPr="0088510F" w:rsidRDefault="005868D3" w:rsidP="005868D3">
      <w:pPr>
        <w:pStyle w:val="NoSpacing"/>
        <w:rPr>
          <w:rFonts w:ascii="Times New Roman" w:hAnsi="Times New Roman" w:cs="Times New Roman"/>
          <w:sz w:val="22"/>
          <w:szCs w:val="22"/>
        </w:rPr>
      </w:pPr>
    </w:p>
    <w:p w14:paraId="3EFF8CF0" w14:textId="77777777" w:rsidR="007B253E" w:rsidRPr="0088510F" w:rsidRDefault="007B253E" w:rsidP="005868D3">
      <w:pPr>
        <w:pStyle w:val="NoSpacing"/>
        <w:rPr>
          <w:rFonts w:ascii="Times New Roman" w:hAnsi="Times New Roman" w:cs="Times New Roman"/>
          <w:sz w:val="22"/>
          <w:szCs w:val="22"/>
        </w:rPr>
      </w:pPr>
    </w:p>
    <w:p w14:paraId="6CCEA23C" w14:textId="77777777" w:rsidR="007B253E" w:rsidRPr="0088510F" w:rsidRDefault="007B253E" w:rsidP="005868D3">
      <w:pPr>
        <w:pStyle w:val="NoSpacing"/>
        <w:rPr>
          <w:rFonts w:ascii="Times New Roman" w:hAnsi="Times New Roman" w:cs="Times New Roman"/>
          <w:sz w:val="22"/>
          <w:szCs w:val="22"/>
        </w:rPr>
      </w:pPr>
    </w:p>
    <w:p w14:paraId="68620DE0"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COURSE REQUIREMENTS</w:t>
      </w:r>
      <w:r w:rsidRPr="0088510F">
        <w:rPr>
          <w:rFonts w:ascii="Times New Roman" w:hAnsi="Times New Roman" w:cs="Times New Roman"/>
          <w:sz w:val="22"/>
          <w:szCs w:val="22"/>
        </w:rPr>
        <w:t xml:space="preserve">: </w:t>
      </w:r>
    </w:p>
    <w:p w14:paraId="474587D7" w14:textId="35D4C3D3" w:rsidR="005E0427" w:rsidRPr="0088510F" w:rsidRDefault="00C41642"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Students must be able to express knowledge of educational practices, concepts, and theories leading to school improvement</w:t>
      </w:r>
      <w:r w:rsidR="00DB5D68" w:rsidRPr="0088510F">
        <w:rPr>
          <w:rFonts w:ascii="Times New Roman" w:hAnsi="Times New Roman" w:cs="Times New Roman"/>
          <w:sz w:val="22"/>
          <w:szCs w:val="22"/>
        </w:rPr>
        <w:t xml:space="preserve"> and school reform</w:t>
      </w:r>
      <w:r w:rsidRPr="0088510F">
        <w:rPr>
          <w:rFonts w:ascii="Times New Roman" w:hAnsi="Times New Roman" w:cs="Times New Roman"/>
          <w:sz w:val="22"/>
          <w:szCs w:val="22"/>
        </w:rPr>
        <w:t xml:space="preserve">.  Students will be assessed through discussion board responses, written assignments, and other course work assigned by the professor.  </w:t>
      </w:r>
    </w:p>
    <w:p w14:paraId="51792D21" w14:textId="77777777" w:rsidR="005E0427" w:rsidRPr="0088510F" w:rsidRDefault="005E0427" w:rsidP="005868D3">
      <w:pPr>
        <w:pStyle w:val="NoSpacing"/>
        <w:rPr>
          <w:rFonts w:ascii="Times New Roman" w:hAnsi="Times New Roman" w:cs="Times New Roman"/>
          <w:sz w:val="22"/>
          <w:szCs w:val="22"/>
        </w:rPr>
      </w:pPr>
    </w:p>
    <w:p w14:paraId="14BB27E3"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All written assignments must adhere to the following conventions:</w:t>
      </w:r>
    </w:p>
    <w:p w14:paraId="6AF5FD50"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1.5-line spacing</w:t>
      </w:r>
    </w:p>
    <w:p w14:paraId="7A03DBB2"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12-point font, Times or Times New Roman  </w:t>
      </w:r>
    </w:p>
    <w:p w14:paraId="011042C4"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APA style (</w:t>
      </w:r>
      <w:hyperlink r:id="rId7" w:history="1">
        <w:r w:rsidRPr="0088510F">
          <w:rPr>
            <w:rStyle w:val="Hyperlink"/>
            <w:rFonts w:ascii="Times New Roman" w:hAnsi="Times New Roman" w:cs="Times New Roman"/>
            <w:sz w:val="22"/>
            <w:szCs w:val="22"/>
          </w:rPr>
          <w:t>www.psyww.com/resource/apacrib.htm</w:t>
        </w:r>
      </w:hyperlink>
      <w:r w:rsidRPr="0088510F">
        <w:rPr>
          <w:rFonts w:ascii="Times New Roman" w:hAnsi="Times New Roman" w:cs="Times New Roman"/>
          <w:sz w:val="22"/>
          <w:szCs w:val="22"/>
        </w:rPr>
        <w:t>)</w:t>
      </w:r>
    </w:p>
    <w:p w14:paraId="67DDF97F" w14:textId="77777777" w:rsidR="005868D3" w:rsidRPr="0088510F" w:rsidRDefault="005868D3" w:rsidP="005868D3">
      <w:pPr>
        <w:pStyle w:val="NoSpacing"/>
        <w:rPr>
          <w:rFonts w:ascii="Times New Roman" w:hAnsi="Times New Roman" w:cs="Times New Roman"/>
          <w:sz w:val="22"/>
          <w:szCs w:val="22"/>
        </w:rPr>
      </w:pPr>
    </w:p>
    <w:p w14:paraId="49B961FE" w14:textId="7E971A04" w:rsidR="005868D3" w:rsidRPr="0088510F" w:rsidRDefault="00C41642"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All </w:t>
      </w:r>
      <w:r w:rsidR="005868D3" w:rsidRPr="0088510F">
        <w:rPr>
          <w:rFonts w:ascii="Times New Roman" w:hAnsi="Times New Roman" w:cs="Times New Roman"/>
          <w:sz w:val="22"/>
          <w:szCs w:val="22"/>
        </w:rPr>
        <w:t xml:space="preserve">assignments </w:t>
      </w:r>
      <w:r w:rsidRPr="0088510F">
        <w:rPr>
          <w:rFonts w:ascii="Times New Roman" w:hAnsi="Times New Roman" w:cs="Times New Roman"/>
          <w:sz w:val="22"/>
          <w:szCs w:val="22"/>
        </w:rPr>
        <w:t>must be posted on Blackboard using</w:t>
      </w:r>
      <w:r w:rsidR="005868D3" w:rsidRPr="0088510F">
        <w:rPr>
          <w:rFonts w:ascii="Times New Roman" w:hAnsi="Times New Roman" w:cs="Times New Roman"/>
          <w:sz w:val="22"/>
          <w:szCs w:val="22"/>
        </w:rPr>
        <w:t xml:space="preserve"> the subject headings listed for each assignment.  </w:t>
      </w:r>
    </w:p>
    <w:p w14:paraId="67F11EF1" w14:textId="77777777" w:rsidR="005868D3" w:rsidRPr="0088510F" w:rsidRDefault="005868D3" w:rsidP="005868D3">
      <w:pPr>
        <w:pStyle w:val="NoSpacing"/>
        <w:rPr>
          <w:rFonts w:ascii="Times New Roman" w:hAnsi="Times New Roman" w:cs="Times New Roman"/>
          <w:sz w:val="22"/>
          <w:szCs w:val="22"/>
        </w:rPr>
      </w:pPr>
    </w:p>
    <w:p w14:paraId="3E6949F2" w14:textId="526B4585" w:rsidR="00DB5D68" w:rsidRPr="0088510F" w:rsidRDefault="00DB5D68" w:rsidP="005868D3">
      <w:pPr>
        <w:pStyle w:val="NoSpacing"/>
        <w:rPr>
          <w:rFonts w:ascii="Times New Roman" w:hAnsi="Times New Roman" w:cs="Times New Roman"/>
          <w:sz w:val="22"/>
          <w:szCs w:val="22"/>
        </w:rPr>
      </w:pPr>
      <w:r w:rsidRPr="0088510F">
        <w:rPr>
          <w:rFonts w:ascii="Times New Roman" w:hAnsi="Times New Roman" w:cs="Times New Roman"/>
          <w:sz w:val="22"/>
          <w:szCs w:val="22"/>
          <w:u w:val="single"/>
        </w:rPr>
        <w:t>Weekly Discussions Over Reading Material or Other Course Topics</w:t>
      </w:r>
      <w:r w:rsidR="005868D3" w:rsidRPr="0088510F">
        <w:rPr>
          <w:rFonts w:ascii="Times New Roman" w:hAnsi="Times New Roman" w:cs="Times New Roman"/>
          <w:sz w:val="22"/>
          <w:szCs w:val="22"/>
          <w:u w:val="single"/>
        </w:rPr>
        <w:t xml:space="preserve"> (25% of your grade)</w:t>
      </w:r>
    </w:p>
    <w:p w14:paraId="75DA8110" w14:textId="21093563"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 xml:space="preserve">You are expected to participate in weekly discussions of readings and other class activities, including review of your peers’ work and several online discussions on </w:t>
      </w:r>
      <w:r w:rsidRPr="0088510F">
        <w:rPr>
          <w:rFonts w:ascii="Times New Roman" w:hAnsi="Times New Roman" w:cs="Times New Roman"/>
          <w:i/>
          <w:sz w:val="22"/>
          <w:szCs w:val="22"/>
        </w:rPr>
        <w:t>Blackboard</w:t>
      </w:r>
      <w:r w:rsidRPr="0088510F">
        <w:rPr>
          <w:rFonts w:ascii="Times New Roman" w:hAnsi="Times New Roman" w:cs="Times New Roman"/>
          <w:sz w:val="22"/>
          <w:szCs w:val="22"/>
        </w:rPr>
        <w:t>. This course is structured as a seminar.  Our contribution to each other’s thinking is fundamental to the success of this class. This includes thoughtful interaction with the reading for the class ahead of time, participation in class discussions and careful attention to the contributions of classmates.</w:t>
      </w:r>
      <w:r w:rsidRPr="0088510F">
        <w:rPr>
          <w:rFonts w:ascii="Times New Roman" w:hAnsi="Times New Roman" w:cs="Times New Roman"/>
          <w:i/>
          <w:sz w:val="22"/>
          <w:szCs w:val="22"/>
        </w:rPr>
        <w:t xml:space="preserve"> </w:t>
      </w:r>
      <w:r w:rsidRPr="0088510F">
        <w:rPr>
          <w:rFonts w:ascii="Times New Roman" w:hAnsi="Times New Roman" w:cs="Times New Roman"/>
          <w:sz w:val="22"/>
          <w:szCs w:val="22"/>
        </w:rPr>
        <w:t xml:space="preserve">In preparation for class, read the assigned material closely and prepare notes that will promote discussion in class.  The readings for each week will be available on </w:t>
      </w:r>
      <w:r w:rsidRPr="0088510F">
        <w:rPr>
          <w:rFonts w:ascii="Times New Roman" w:hAnsi="Times New Roman" w:cs="Times New Roman"/>
          <w:i/>
          <w:sz w:val="22"/>
          <w:szCs w:val="22"/>
        </w:rPr>
        <w:t>Blackboard</w:t>
      </w:r>
      <w:r w:rsidRPr="0088510F">
        <w:rPr>
          <w:rFonts w:ascii="Times New Roman" w:hAnsi="Times New Roman" w:cs="Times New Roman"/>
          <w:sz w:val="22"/>
          <w:szCs w:val="22"/>
        </w:rPr>
        <w:t xml:space="preserve">. </w:t>
      </w:r>
    </w:p>
    <w:p w14:paraId="5A963527" w14:textId="77777777" w:rsidR="005868D3" w:rsidRPr="0088510F" w:rsidRDefault="005868D3" w:rsidP="005868D3">
      <w:pPr>
        <w:pStyle w:val="NoSpacing"/>
        <w:rPr>
          <w:rFonts w:ascii="Times New Roman" w:hAnsi="Times New Roman" w:cs="Times New Roman"/>
          <w:sz w:val="22"/>
          <w:szCs w:val="22"/>
        </w:rPr>
      </w:pPr>
    </w:p>
    <w:p w14:paraId="078BA56A" w14:textId="685AF9C9" w:rsidR="00DB5D68" w:rsidRPr="0088510F" w:rsidRDefault="00005781" w:rsidP="005868D3">
      <w:pPr>
        <w:pStyle w:val="NoSpacing"/>
        <w:rPr>
          <w:rFonts w:ascii="Times New Roman" w:hAnsi="Times New Roman" w:cs="Times New Roman"/>
          <w:sz w:val="22"/>
          <w:szCs w:val="22"/>
        </w:rPr>
      </w:pPr>
      <w:r w:rsidRPr="0088510F">
        <w:rPr>
          <w:rFonts w:ascii="Times New Roman" w:hAnsi="Times New Roman" w:cs="Times New Roman"/>
          <w:sz w:val="22"/>
          <w:szCs w:val="22"/>
          <w:u w:val="single"/>
        </w:rPr>
        <w:t xml:space="preserve">Weekly </w:t>
      </w:r>
      <w:r w:rsidR="00DB5D68" w:rsidRPr="0088510F">
        <w:rPr>
          <w:rFonts w:ascii="Times New Roman" w:hAnsi="Times New Roman" w:cs="Times New Roman"/>
          <w:sz w:val="22"/>
          <w:szCs w:val="22"/>
          <w:u w:val="single"/>
        </w:rPr>
        <w:t>Assignments</w:t>
      </w:r>
      <w:r w:rsidR="00BD4298" w:rsidRPr="0088510F">
        <w:rPr>
          <w:rFonts w:ascii="Times New Roman" w:hAnsi="Times New Roman" w:cs="Times New Roman"/>
          <w:sz w:val="22"/>
          <w:szCs w:val="22"/>
          <w:u w:val="single"/>
        </w:rPr>
        <w:t xml:space="preserve"> (Case Studies</w:t>
      </w:r>
      <w:r w:rsidRPr="0088510F">
        <w:rPr>
          <w:rFonts w:ascii="Times New Roman" w:hAnsi="Times New Roman" w:cs="Times New Roman"/>
          <w:sz w:val="22"/>
          <w:szCs w:val="22"/>
          <w:u w:val="single"/>
        </w:rPr>
        <w:t xml:space="preserve"> and Action Plans</w:t>
      </w:r>
      <w:r w:rsidR="00BD4298" w:rsidRPr="0088510F">
        <w:rPr>
          <w:rFonts w:ascii="Times New Roman" w:hAnsi="Times New Roman" w:cs="Times New Roman"/>
          <w:sz w:val="22"/>
          <w:szCs w:val="22"/>
          <w:u w:val="single"/>
        </w:rPr>
        <w:t>)</w:t>
      </w:r>
      <w:r w:rsidRPr="0088510F">
        <w:rPr>
          <w:rFonts w:ascii="Times New Roman" w:hAnsi="Times New Roman" w:cs="Times New Roman"/>
          <w:sz w:val="22"/>
          <w:szCs w:val="22"/>
          <w:u w:val="single"/>
        </w:rPr>
        <w:t xml:space="preserve"> on</w:t>
      </w:r>
      <w:r w:rsidR="00DB5D68" w:rsidRPr="0088510F">
        <w:rPr>
          <w:rFonts w:ascii="Times New Roman" w:hAnsi="Times New Roman" w:cs="Times New Roman"/>
          <w:sz w:val="22"/>
          <w:szCs w:val="22"/>
          <w:u w:val="single"/>
        </w:rPr>
        <w:t xml:space="preserve"> Reading Material (2</w:t>
      </w:r>
      <w:r w:rsidR="005868D3" w:rsidRPr="0088510F">
        <w:rPr>
          <w:rFonts w:ascii="Times New Roman" w:hAnsi="Times New Roman" w:cs="Times New Roman"/>
          <w:sz w:val="22"/>
          <w:szCs w:val="22"/>
          <w:u w:val="single"/>
        </w:rPr>
        <w:t>5% of your grade)</w:t>
      </w:r>
      <w:r w:rsidR="005868D3" w:rsidRPr="0088510F">
        <w:rPr>
          <w:rFonts w:ascii="Times New Roman" w:hAnsi="Times New Roman" w:cs="Times New Roman"/>
          <w:sz w:val="22"/>
          <w:szCs w:val="22"/>
        </w:rPr>
        <w:t xml:space="preserve">  </w:t>
      </w:r>
    </w:p>
    <w:p w14:paraId="3FDDDA5E" w14:textId="01138A71" w:rsidR="005868D3" w:rsidRPr="0088510F" w:rsidRDefault="00DB5D68"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You will be given a written assignment each week over material in the week’s readings.  You will submit a typed, 2—</w:t>
      </w:r>
      <w:r w:rsidR="0018428E" w:rsidRPr="0088510F">
        <w:rPr>
          <w:rFonts w:ascii="Times New Roman" w:hAnsi="Times New Roman" w:cs="Times New Roman"/>
          <w:sz w:val="22"/>
          <w:szCs w:val="22"/>
        </w:rPr>
        <w:t xml:space="preserve">page paper on </w:t>
      </w:r>
      <w:r w:rsidRPr="0088510F">
        <w:rPr>
          <w:rFonts w:ascii="Times New Roman" w:hAnsi="Times New Roman" w:cs="Times New Roman"/>
          <w:sz w:val="22"/>
          <w:szCs w:val="22"/>
        </w:rPr>
        <w:t>each topic.  The paper should include your beliefs about the material presented, how it aligns to your current practices on your campus or in your district, and how it could possibly improve future practices on your campus or in your district.  You may use information from the textbook o</w:t>
      </w:r>
      <w:r w:rsidR="0018428E" w:rsidRPr="0088510F">
        <w:rPr>
          <w:rFonts w:ascii="Times New Roman" w:hAnsi="Times New Roman" w:cs="Times New Roman"/>
          <w:sz w:val="22"/>
          <w:szCs w:val="22"/>
        </w:rPr>
        <w:t xml:space="preserve">r any other sources that </w:t>
      </w:r>
      <w:r w:rsidRPr="0088510F">
        <w:rPr>
          <w:rFonts w:ascii="Times New Roman" w:hAnsi="Times New Roman" w:cs="Times New Roman"/>
          <w:sz w:val="22"/>
          <w:szCs w:val="22"/>
        </w:rPr>
        <w:t xml:space="preserve">contribute to school improvement or school reform.  </w:t>
      </w:r>
    </w:p>
    <w:p w14:paraId="75F82979" w14:textId="77777777" w:rsidR="005868D3" w:rsidRPr="0088510F" w:rsidRDefault="005868D3" w:rsidP="005868D3">
      <w:pPr>
        <w:pStyle w:val="NoSpacing"/>
        <w:rPr>
          <w:rFonts w:ascii="Times New Roman" w:hAnsi="Times New Roman" w:cs="Times New Roman"/>
          <w:sz w:val="22"/>
          <w:szCs w:val="22"/>
        </w:rPr>
      </w:pPr>
    </w:p>
    <w:p w14:paraId="7951D8E6" w14:textId="2FD45D5D" w:rsidR="0018428E" w:rsidRPr="0088510F" w:rsidRDefault="0018428E" w:rsidP="005868D3">
      <w:pPr>
        <w:pStyle w:val="NoSpacing"/>
        <w:rPr>
          <w:rFonts w:ascii="Times New Roman" w:hAnsi="Times New Roman" w:cs="Times New Roman"/>
          <w:color w:val="000000"/>
          <w:sz w:val="22"/>
          <w:szCs w:val="22"/>
        </w:rPr>
      </w:pPr>
      <w:r w:rsidRPr="0088510F">
        <w:rPr>
          <w:rFonts w:ascii="Times New Roman" w:hAnsi="Times New Roman" w:cs="Times New Roman"/>
          <w:color w:val="000000"/>
          <w:sz w:val="22"/>
          <w:szCs w:val="22"/>
          <w:u w:val="single"/>
        </w:rPr>
        <w:t>Project (25</w:t>
      </w:r>
      <w:r w:rsidR="005868D3" w:rsidRPr="0088510F">
        <w:rPr>
          <w:rFonts w:ascii="Times New Roman" w:hAnsi="Times New Roman" w:cs="Times New Roman"/>
          <w:color w:val="000000"/>
          <w:sz w:val="22"/>
          <w:szCs w:val="22"/>
          <w:u w:val="single"/>
        </w:rPr>
        <w:t>% of your grade)</w:t>
      </w:r>
      <w:r w:rsidR="005868D3" w:rsidRPr="0088510F">
        <w:rPr>
          <w:rFonts w:ascii="Times New Roman" w:hAnsi="Times New Roman" w:cs="Times New Roman"/>
          <w:color w:val="000000"/>
          <w:sz w:val="22"/>
          <w:szCs w:val="22"/>
        </w:rPr>
        <w:t xml:space="preserve">  </w:t>
      </w:r>
    </w:p>
    <w:p w14:paraId="4C5C06C9" w14:textId="5748DBA4" w:rsidR="005868D3" w:rsidRPr="0088510F" w:rsidRDefault="0018428E" w:rsidP="005868D3">
      <w:pPr>
        <w:pStyle w:val="NoSpacing"/>
        <w:rPr>
          <w:rFonts w:ascii="Times New Roman" w:hAnsi="Times New Roman" w:cs="Times New Roman"/>
          <w:color w:val="000000"/>
          <w:sz w:val="22"/>
          <w:szCs w:val="22"/>
        </w:rPr>
      </w:pPr>
      <w:r w:rsidRPr="0088510F">
        <w:rPr>
          <w:rFonts w:ascii="Times New Roman" w:hAnsi="Times New Roman" w:cs="Times New Roman"/>
          <w:color w:val="000000"/>
          <w:sz w:val="22"/>
          <w:szCs w:val="22"/>
        </w:rPr>
        <w:t xml:space="preserve">You will develop an action plan on how you will incorporate “Leverage Leadership” into your campus or district.  </w:t>
      </w:r>
      <w:r w:rsidR="007B253E" w:rsidRPr="0088510F">
        <w:rPr>
          <w:rFonts w:ascii="Times New Roman" w:hAnsi="Times New Roman" w:cs="Times New Roman"/>
          <w:color w:val="000000"/>
          <w:sz w:val="22"/>
          <w:szCs w:val="22"/>
        </w:rPr>
        <w:t xml:space="preserve">How this action plan looks is entirely up to you.  </w:t>
      </w:r>
      <w:r w:rsidRPr="0088510F">
        <w:rPr>
          <w:rFonts w:ascii="Times New Roman" w:hAnsi="Times New Roman" w:cs="Times New Roman"/>
          <w:color w:val="000000"/>
          <w:sz w:val="22"/>
          <w:szCs w:val="22"/>
        </w:rPr>
        <w:t xml:space="preserve">As part of this project, you will design a weekly schedule for each member of your leadership team on a campus or district.  Take into consideration the recommended teacher-to-leader ratio.  Be sure to include time segments for student culture, group meetings, teacher-leader meetings, observations/walkthroughs, staff culture checks, and big projects.  You </w:t>
      </w:r>
      <w:r w:rsidRPr="0088510F">
        <w:rPr>
          <w:rFonts w:ascii="Times New Roman" w:hAnsi="Times New Roman" w:cs="Times New Roman"/>
          <w:color w:val="000000"/>
          <w:sz w:val="22"/>
          <w:szCs w:val="22"/>
        </w:rPr>
        <w:lastRenderedPageBreak/>
        <w:t>may use the guide on pages 263-264 of your textbook</w:t>
      </w:r>
      <w:r w:rsidR="007B253E" w:rsidRPr="0088510F">
        <w:rPr>
          <w:rFonts w:ascii="Times New Roman" w:hAnsi="Times New Roman" w:cs="Times New Roman"/>
          <w:color w:val="000000"/>
          <w:sz w:val="22"/>
          <w:szCs w:val="22"/>
        </w:rPr>
        <w:t xml:space="preserve"> to help you develop your schedule</w:t>
      </w:r>
      <w:r w:rsidRPr="0088510F">
        <w:rPr>
          <w:rFonts w:ascii="Times New Roman" w:hAnsi="Times New Roman" w:cs="Times New Roman"/>
          <w:color w:val="000000"/>
          <w:sz w:val="22"/>
          <w:szCs w:val="22"/>
        </w:rPr>
        <w:t xml:space="preserve">.  The final part of this project will be to actually participate your part of the developed weekly schedule and record your observations.  These observations must be written into the action plan.  </w:t>
      </w:r>
      <w:r w:rsidR="007B253E" w:rsidRPr="0088510F">
        <w:rPr>
          <w:rFonts w:ascii="Times New Roman" w:hAnsi="Times New Roman" w:cs="Times New Roman"/>
          <w:color w:val="000000"/>
          <w:sz w:val="22"/>
          <w:szCs w:val="22"/>
        </w:rPr>
        <w:t xml:space="preserve">The plan should be no longer than 10 pages.  </w:t>
      </w:r>
    </w:p>
    <w:p w14:paraId="65C0DC82" w14:textId="77777777" w:rsidR="00BD4298" w:rsidRPr="0088510F" w:rsidRDefault="00BD4298" w:rsidP="005868D3">
      <w:pPr>
        <w:pStyle w:val="NoSpacing"/>
        <w:rPr>
          <w:rFonts w:ascii="Times New Roman" w:hAnsi="Times New Roman" w:cs="Times New Roman"/>
          <w:color w:val="000000"/>
          <w:sz w:val="22"/>
          <w:szCs w:val="22"/>
        </w:rPr>
      </w:pPr>
    </w:p>
    <w:p w14:paraId="2436372A" w14:textId="44FA4FEA" w:rsidR="00BD4298" w:rsidRPr="0088510F" w:rsidRDefault="00BD4298" w:rsidP="00BD4298">
      <w:pPr>
        <w:pStyle w:val="NoSpacing"/>
        <w:rPr>
          <w:rFonts w:ascii="Times New Roman" w:hAnsi="Times New Roman" w:cs="Times New Roman"/>
          <w:color w:val="000000"/>
          <w:sz w:val="22"/>
          <w:szCs w:val="22"/>
        </w:rPr>
      </w:pPr>
      <w:r w:rsidRPr="0088510F">
        <w:rPr>
          <w:rFonts w:ascii="Times New Roman" w:hAnsi="Times New Roman" w:cs="Times New Roman"/>
          <w:color w:val="000000"/>
          <w:sz w:val="22"/>
          <w:szCs w:val="22"/>
          <w:u w:val="single"/>
        </w:rPr>
        <w:t>Final Exam (25% of your grade)</w:t>
      </w:r>
      <w:r w:rsidRPr="0088510F">
        <w:rPr>
          <w:rFonts w:ascii="Times New Roman" w:hAnsi="Times New Roman" w:cs="Times New Roman"/>
          <w:color w:val="000000"/>
          <w:sz w:val="22"/>
          <w:szCs w:val="22"/>
        </w:rPr>
        <w:t xml:space="preserve">  </w:t>
      </w:r>
    </w:p>
    <w:p w14:paraId="32D85226" w14:textId="0E3BE6A6" w:rsidR="00BD4298" w:rsidRPr="0088510F" w:rsidRDefault="00BD4298" w:rsidP="005868D3">
      <w:pPr>
        <w:pStyle w:val="NoSpacing"/>
        <w:rPr>
          <w:rFonts w:ascii="Times New Roman" w:hAnsi="Times New Roman" w:cs="Times New Roman"/>
          <w:color w:val="000000"/>
          <w:sz w:val="22"/>
          <w:szCs w:val="22"/>
        </w:rPr>
      </w:pPr>
      <w:r w:rsidRPr="0088510F">
        <w:rPr>
          <w:rFonts w:ascii="Times New Roman" w:hAnsi="Times New Roman" w:cs="Times New Roman"/>
          <w:color w:val="000000"/>
          <w:sz w:val="22"/>
          <w:szCs w:val="22"/>
        </w:rPr>
        <w:t xml:space="preserve">Students will complete a </w:t>
      </w:r>
      <w:r w:rsidR="006D42B6" w:rsidRPr="0088510F">
        <w:rPr>
          <w:rFonts w:ascii="Times New Roman" w:hAnsi="Times New Roman" w:cs="Times New Roman"/>
          <w:color w:val="000000"/>
          <w:sz w:val="22"/>
          <w:szCs w:val="22"/>
        </w:rPr>
        <w:t xml:space="preserve">comprehensive </w:t>
      </w:r>
      <w:r w:rsidRPr="0088510F">
        <w:rPr>
          <w:rFonts w:ascii="Times New Roman" w:hAnsi="Times New Roman" w:cs="Times New Roman"/>
          <w:color w:val="000000"/>
          <w:sz w:val="22"/>
          <w:szCs w:val="22"/>
        </w:rPr>
        <w:t xml:space="preserve">final exam over the course material.  </w:t>
      </w:r>
      <w:r w:rsidR="006D42B6" w:rsidRPr="0088510F">
        <w:rPr>
          <w:rFonts w:ascii="Times New Roman" w:hAnsi="Times New Roman" w:cs="Times New Roman"/>
          <w:color w:val="000000"/>
          <w:sz w:val="22"/>
          <w:szCs w:val="22"/>
        </w:rPr>
        <w:t xml:space="preserve">The purpose of the exam is for the student to demonstrate mastery over the competencies and learning objectives outlined in this syllabus.  </w:t>
      </w:r>
    </w:p>
    <w:p w14:paraId="017D225E" w14:textId="77777777" w:rsidR="005868D3" w:rsidRPr="0088510F" w:rsidRDefault="005868D3" w:rsidP="005868D3">
      <w:pPr>
        <w:pStyle w:val="NoSpacing"/>
        <w:rPr>
          <w:rFonts w:ascii="Times New Roman" w:hAnsi="Times New Roman" w:cs="Times New Roman"/>
          <w:sz w:val="22"/>
          <w:szCs w:val="22"/>
          <w:u w:val="single"/>
        </w:rPr>
      </w:pPr>
    </w:p>
    <w:p w14:paraId="389C1F5B"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b/>
          <w:sz w:val="22"/>
          <w:szCs w:val="22"/>
        </w:rPr>
        <w:t>Grading Criteria</w:t>
      </w:r>
      <w:r w:rsidRPr="0088510F">
        <w:rPr>
          <w:rFonts w:ascii="Times New Roman" w:hAnsi="Times New Roman" w:cs="Times New Roman"/>
          <w:sz w:val="22"/>
          <w:szCs w:val="22"/>
        </w:rPr>
        <w:t>:</w:t>
      </w:r>
    </w:p>
    <w:p w14:paraId="586BAA2B"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Grades for courses shall be recorded by the symbols below:</w:t>
      </w:r>
    </w:p>
    <w:p w14:paraId="356C1D32" w14:textId="77777777" w:rsidR="005868D3" w:rsidRPr="0088510F" w:rsidRDefault="005868D3" w:rsidP="005868D3">
      <w:pPr>
        <w:pStyle w:val="NoSpacing"/>
        <w:rPr>
          <w:rFonts w:ascii="Times New Roman" w:hAnsi="Times New Roman" w:cs="Times New Roman"/>
          <w:sz w:val="22"/>
          <w:szCs w:val="22"/>
        </w:rPr>
      </w:pPr>
    </w:p>
    <w:p w14:paraId="0FA8DE62" w14:textId="211F0B41"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w:t>
      </w:r>
      <w:r w:rsidRPr="0088510F">
        <w:rPr>
          <w:rFonts w:ascii="Times New Roman" w:hAnsi="Times New Roman" w:cs="Times New Roman"/>
          <w:sz w:val="22"/>
          <w:szCs w:val="22"/>
        </w:rPr>
        <w:tab/>
        <w:t>90-100</w:t>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r>
      <w:r w:rsidR="007B253E" w:rsidRPr="0088510F">
        <w:rPr>
          <w:rFonts w:ascii="Times New Roman" w:hAnsi="Times New Roman" w:cs="Times New Roman"/>
          <w:sz w:val="22"/>
          <w:szCs w:val="22"/>
        </w:rPr>
        <w:tab/>
      </w:r>
      <w:r w:rsidRPr="0088510F">
        <w:rPr>
          <w:rFonts w:ascii="Times New Roman" w:hAnsi="Times New Roman" w:cs="Times New Roman"/>
          <w:sz w:val="22"/>
          <w:szCs w:val="22"/>
        </w:rPr>
        <w:t>Cr</w:t>
      </w:r>
      <w:r w:rsidRPr="0088510F">
        <w:rPr>
          <w:rFonts w:ascii="Times New Roman" w:hAnsi="Times New Roman" w:cs="Times New Roman"/>
          <w:sz w:val="22"/>
          <w:szCs w:val="22"/>
        </w:rPr>
        <w:tab/>
        <w:t>for Credit</w:t>
      </w:r>
    </w:p>
    <w:p w14:paraId="5C68198F"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B</w:t>
      </w:r>
      <w:r w:rsidRPr="0088510F">
        <w:rPr>
          <w:rFonts w:ascii="Times New Roman" w:hAnsi="Times New Roman" w:cs="Times New Roman"/>
          <w:sz w:val="22"/>
          <w:szCs w:val="22"/>
        </w:rPr>
        <w:tab/>
        <w:t>80-89</w:t>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t>NCR</w:t>
      </w:r>
      <w:r w:rsidRPr="0088510F">
        <w:rPr>
          <w:rFonts w:ascii="Times New Roman" w:hAnsi="Times New Roman" w:cs="Times New Roman"/>
          <w:sz w:val="22"/>
          <w:szCs w:val="22"/>
        </w:rPr>
        <w:tab/>
        <w:t>No Credit</w:t>
      </w:r>
    </w:p>
    <w:p w14:paraId="20A9797D"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C</w:t>
      </w:r>
      <w:r w:rsidRPr="0088510F">
        <w:rPr>
          <w:rFonts w:ascii="Times New Roman" w:hAnsi="Times New Roman" w:cs="Times New Roman"/>
          <w:sz w:val="22"/>
          <w:szCs w:val="22"/>
        </w:rPr>
        <w:tab/>
        <w:t>70-79</w:t>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t>I</w:t>
      </w:r>
      <w:r w:rsidRPr="0088510F">
        <w:rPr>
          <w:rFonts w:ascii="Times New Roman" w:hAnsi="Times New Roman" w:cs="Times New Roman"/>
          <w:sz w:val="22"/>
          <w:szCs w:val="22"/>
        </w:rPr>
        <w:tab/>
        <w:t>Incomplete*</w:t>
      </w:r>
    </w:p>
    <w:p w14:paraId="20A67186"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D</w:t>
      </w:r>
      <w:r w:rsidRPr="0088510F">
        <w:rPr>
          <w:rFonts w:ascii="Times New Roman" w:hAnsi="Times New Roman" w:cs="Times New Roman"/>
          <w:sz w:val="22"/>
          <w:szCs w:val="22"/>
        </w:rPr>
        <w:tab/>
        <w:t>60-69</w:t>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t>W</w:t>
      </w:r>
      <w:r w:rsidRPr="0088510F">
        <w:rPr>
          <w:rFonts w:ascii="Times New Roman" w:hAnsi="Times New Roman" w:cs="Times New Roman"/>
          <w:sz w:val="22"/>
          <w:szCs w:val="22"/>
        </w:rPr>
        <w:tab/>
        <w:t>for withdrawal</w:t>
      </w:r>
    </w:p>
    <w:p w14:paraId="2C5DF59A"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F</w:t>
      </w:r>
      <w:r w:rsidRPr="0088510F">
        <w:rPr>
          <w:rFonts w:ascii="Times New Roman" w:hAnsi="Times New Roman" w:cs="Times New Roman"/>
          <w:sz w:val="22"/>
          <w:szCs w:val="22"/>
        </w:rPr>
        <w:tab/>
        <w:t xml:space="preserve">59 &amp; below </w:t>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t>WP      Withdrawal Passing</w:t>
      </w:r>
    </w:p>
    <w:p w14:paraId="2BA3D935"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WF</w:t>
      </w:r>
      <w:r w:rsidRPr="0088510F">
        <w:rPr>
          <w:rFonts w:ascii="Times New Roman" w:hAnsi="Times New Roman" w:cs="Times New Roman"/>
          <w:sz w:val="22"/>
          <w:szCs w:val="22"/>
        </w:rPr>
        <w:tab/>
        <w:t>Withdrawal Failing</w:t>
      </w:r>
      <w:r w:rsidRPr="0088510F">
        <w:rPr>
          <w:rFonts w:ascii="Times New Roman" w:hAnsi="Times New Roman" w:cs="Times New Roman"/>
          <w:sz w:val="22"/>
          <w:szCs w:val="22"/>
        </w:rPr>
        <w:tab/>
      </w:r>
      <w:r w:rsidRPr="0088510F">
        <w:rPr>
          <w:rFonts w:ascii="Times New Roman" w:hAnsi="Times New Roman" w:cs="Times New Roman"/>
          <w:sz w:val="22"/>
          <w:szCs w:val="22"/>
        </w:rPr>
        <w:tab/>
      </w:r>
      <w:proofErr w:type="gramStart"/>
      <w:r w:rsidRPr="0088510F">
        <w:rPr>
          <w:rFonts w:ascii="Times New Roman" w:hAnsi="Times New Roman" w:cs="Times New Roman"/>
          <w:sz w:val="22"/>
          <w:szCs w:val="22"/>
        </w:rPr>
        <w:t>X</w:t>
      </w:r>
      <w:proofErr w:type="gramEnd"/>
      <w:r w:rsidRPr="0088510F">
        <w:rPr>
          <w:rFonts w:ascii="Times New Roman" w:hAnsi="Times New Roman" w:cs="Times New Roman"/>
          <w:sz w:val="22"/>
          <w:szCs w:val="22"/>
        </w:rPr>
        <w:tab/>
        <w:t>No grade given</w:t>
      </w:r>
    </w:p>
    <w:p w14:paraId="47D08BF0"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r>
      <w:r w:rsidRPr="0088510F">
        <w:rPr>
          <w:rFonts w:ascii="Times New Roman" w:hAnsi="Times New Roman" w:cs="Times New Roman"/>
          <w:sz w:val="22"/>
          <w:szCs w:val="22"/>
        </w:rPr>
        <w:tab/>
        <w:t>IP</w:t>
      </w:r>
      <w:r w:rsidRPr="0088510F">
        <w:rPr>
          <w:rFonts w:ascii="Times New Roman" w:hAnsi="Times New Roman" w:cs="Times New Roman"/>
          <w:sz w:val="22"/>
          <w:szCs w:val="22"/>
        </w:rPr>
        <w:tab/>
        <w:t>In Progress</w:t>
      </w:r>
    </w:p>
    <w:p w14:paraId="26954D2E" w14:textId="77777777" w:rsidR="005868D3" w:rsidRPr="0088510F" w:rsidRDefault="005868D3" w:rsidP="005868D3">
      <w:pPr>
        <w:pStyle w:val="NoSpacing"/>
        <w:rPr>
          <w:rFonts w:ascii="Times New Roman" w:hAnsi="Times New Roman" w:cs="Times New Roman"/>
          <w:sz w:val="22"/>
          <w:szCs w:val="22"/>
        </w:rPr>
      </w:pPr>
    </w:p>
    <w:p w14:paraId="48BEB321"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 grade of “CR” indicates that credit in semester hours was granted but no grade or grade points were recorded.</w:t>
      </w:r>
    </w:p>
    <w:p w14:paraId="56EAD586" w14:textId="77777777" w:rsidR="005868D3" w:rsidRPr="0088510F" w:rsidRDefault="005868D3" w:rsidP="005868D3">
      <w:pPr>
        <w:pStyle w:val="NoSpacing"/>
        <w:rPr>
          <w:rFonts w:ascii="Times New Roman" w:hAnsi="Times New Roman" w:cs="Times New Roman"/>
          <w:sz w:val="22"/>
          <w:szCs w:val="22"/>
        </w:rPr>
      </w:pPr>
    </w:p>
    <w:p w14:paraId="0A0E5C09" w14:textId="77777777" w:rsidR="005868D3" w:rsidRPr="0088510F" w:rsidRDefault="005868D3" w:rsidP="005868D3">
      <w:pPr>
        <w:pStyle w:val="NoSpacing"/>
        <w:rPr>
          <w:rFonts w:ascii="Times New Roman" w:hAnsi="Times New Roman" w:cs="Times New Roman"/>
          <w:sz w:val="22"/>
          <w:szCs w:val="22"/>
        </w:rPr>
      </w:pPr>
      <w:r w:rsidRPr="0088510F">
        <w:rPr>
          <w:rFonts w:ascii="Times New Roman" w:hAnsi="Times New Roman" w:cs="Times New Roman"/>
          <w:sz w:val="22"/>
          <w:szCs w:val="22"/>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63ED7D64" w14:textId="77777777" w:rsidR="005868D3" w:rsidRPr="0088510F" w:rsidRDefault="005868D3" w:rsidP="005868D3">
      <w:pPr>
        <w:pStyle w:val="NoSpacing"/>
        <w:rPr>
          <w:rFonts w:ascii="Times New Roman" w:hAnsi="Times New Roman" w:cs="Times New Roman"/>
          <w:sz w:val="22"/>
          <w:szCs w:val="22"/>
        </w:rPr>
      </w:pPr>
    </w:p>
    <w:p w14:paraId="28F0410B" w14:textId="77777777" w:rsidR="005868D3" w:rsidRPr="0088510F" w:rsidRDefault="005868D3" w:rsidP="005868D3">
      <w:pPr>
        <w:pStyle w:val="NoSpacing"/>
        <w:rPr>
          <w:rFonts w:ascii="Times New Roman" w:hAnsi="Times New Roman" w:cs="Times New Roman"/>
          <w:color w:val="000000"/>
          <w:sz w:val="22"/>
          <w:szCs w:val="22"/>
        </w:rPr>
      </w:pPr>
      <w:r w:rsidRPr="0088510F">
        <w:rPr>
          <w:rFonts w:ascii="Times New Roman" w:hAnsi="Times New Roman" w:cs="Times New Roman"/>
          <w:color w:val="00000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23FC0310" w14:textId="77777777" w:rsidR="005868D3" w:rsidRPr="0088510F" w:rsidRDefault="005868D3" w:rsidP="005868D3">
      <w:pPr>
        <w:pStyle w:val="NoSpacing"/>
        <w:rPr>
          <w:rFonts w:ascii="Times New Roman" w:hAnsi="Times New Roman" w:cs="Times New Roman"/>
          <w:color w:val="000000"/>
          <w:sz w:val="22"/>
          <w:szCs w:val="22"/>
        </w:rPr>
      </w:pPr>
    </w:p>
    <w:p w14:paraId="160E3BE8" w14:textId="77777777" w:rsidR="005868D3" w:rsidRPr="0088510F" w:rsidRDefault="005868D3" w:rsidP="005868D3">
      <w:pPr>
        <w:pStyle w:val="NoSpacing"/>
        <w:rPr>
          <w:rFonts w:ascii="Times New Roman" w:hAnsi="Times New Roman" w:cs="Times New Roman"/>
          <w:color w:val="000000"/>
          <w:sz w:val="22"/>
          <w:szCs w:val="22"/>
        </w:rPr>
      </w:pPr>
      <w:r w:rsidRPr="0088510F">
        <w:rPr>
          <w:rFonts w:ascii="Times New Roman" w:hAnsi="Times New Roman" w:cs="Times New Roman"/>
          <w:color w:val="000000"/>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B1CE483" w14:textId="77777777" w:rsidR="005868D3" w:rsidRDefault="005868D3" w:rsidP="005868D3">
      <w:pPr>
        <w:pStyle w:val="NoSpacing"/>
        <w:rPr>
          <w:caps/>
          <w:sz w:val="22"/>
          <w:szCs w:val="22"/>
        </w:rPr>
      </w:pPr>
    </w:p>
    <w:p w14:paraId="142E9DB5" w14:textId="77777777" w:rsidR="0088510F" w:rsidRDefault="0088510F" w:rsidP="005868D3">
      <w:pPr>
        <w:pStyle w:val="NoSpacing"/>
        <w:rPr>
          <w:caps/>
          <w:sz w:val="22"/>
          <w:szCs w:val="22"/>
        </w:rPr>
      </w:pPr>
    </w:p>
    <w:p w14:paraId="305FB577" w14:textId="77777777" w:rsidR="009516B4" w:rsidRDefault="009516B4" w:rsidP="005868D3">
      <w:pPr>
        <w:pStyle w:val="NoSpacing"/>
        <w:rPr>
          <w:caps/>
          <w:sz w:val="22"/>
          <w:szCs w:val="22"/>
        </w:rPr>
      </w:pPr>
    </w:p>
    <w:p w14:paraId="62C17038" w14:textId="77777777" w:rsidR="009516B4" w:rsidRDefault="009516B4" w:rsidP="005868D3">
      <w:pPr>
        <w:pStyle w:val="NoSpacing"/>
        <w:rPr>
          <w:caps/>
          <w:sz w:val="22"/>
          <w:szCs w:val="22"/>
        </w:rPr>
      </w:pPr>
    </w:p>
    <w:p w14:paraId="31FAF3F4" w14:textId="77777777" w:rsidR="009516B4" w:rsidRDefault="009516B4" w:rsidP="005868D3">
      <w:pPr>
        <w:pStyle w:val="NoSpacing"/>
        <w:rPr>
          <w:caps/>
          <w:sz w:val="22"/>
          <w:szCs w:val="22"/>
        </w:rPr>
      </w:pPr>
    </w:p>
    <w:p w14:paraId="036DA8CB" w14:textId="77777777" w:rsidR="009516B4" w:rsidRDefault="009516B4" w:rsidP="005868D3">
      <w:pPr>
        <w:pStyle w:val="NoSpacing"/>
        <w:rPr>
          <w:caps/>
          <w:sz w:val="22"/>
          <w:szCs w:val="22"/>
        </w:rPr>
      </w:pPr>
    </w:p>
    <w:p w14:paraId="20F11C5C" w14:textId="77777777" w:rsidR="009516B4" w:rsidRDefault="009516B4" w:rsidP="005868D3">
      <w:pPr>
        <w:pStyle w:val="NoSpacing"/>
        <w:rPr>
          <w:caps/>
          <w:sz w:val="22"/>
          <w:szCs w:val="22"/>
        </w:rPr>
      </w:pPr>
    </w:p>
    <w:p w14:paraId="5CD9BA21" w14:textId="77777777" w:rsidR="009516B4" w:rsidRDefault="009516B4" w:rsidP="005868D3">
      <w:pPr>
        <w:pStyle w:val="NoSpacing"/>
        <w:rPr>
          <w:caps/>
          <w:sz w:val="22"/>
          <w:szCs w:val="22"/>
        </w:rPr>
      </w:pPr>
    </w:p>
    <w:p w14:paraId="27C6737C" w14:textId="77777777" w:rsidR="009516B4" w:rsidRDefault="009516B4" w:rsidP="005868D3">
      <w:pPr>
        <w:pStyle w:val="NoSpacing"/>
        <w:rPr>
          <w:caps/>
          <w:sz w:val="22"/>
          <w:szCs w:val="22"/>
        </w:rPr>
      </w:pPr>
    </w:p>
    <w:p w14:paraId="03491A51" w14:textId="77777777" w:rsidR="009516B4" w:rsidRPr="00EA0C4B" w:rsidRDefault="009516B4" w:rsidP="005868D3">
      <w:pPr>
        <w:pStyle w:val="NoSpacing"/>
        <w:rPr>
          <w:caps/>
          <w:sz w:val="22"/>
          <w:szCs w:val="22"/>
        </w:rPr>
      </w:pPr>
    </w:p>
    <w:p w14:paraId="425E3A2C" w14:textId="77777777" w:rsidR="00443F15" w:rsidRPr="00BB6D4F" w:rsidRDefault="00443F15" w:rsidP="00443F15">
      <w:pPr>
        <w:jc w:val="center"/>
        <w:rPr>
          <w:rFonts w:ascii="Times New Roman" w:hAnsi="Times New Roman" w:cs="Times New Roman"/>
          <w:b/>
          <w:sz w:val="24"/>
          <w:szCs w:val="24"/>
        </w:rPr>
      </w:pPr>
      <w:r w:rsidRPr="00BB6D4F">
        <w:rPr>
          <w:rFonts w:ascii="Times New Roman" w:hAnsi="Times New Roman" w:cs="Times New Roman"/>
          <w:b/>
          <w:sz w:val="24"/>
          <w:szCs w:val="24"/>
        </w:rPr>
        <w:lastRenderedPageBreak/>
        <w:t>Course Overview &amp; Schedule of Assignments</w:t>
      </w:r>
    </w:p>
    <w:p w14:paraId="33EA8D31" w14:textId="255F1FF7" w:rsidR="00443F15" w:rsidRPr="00BB6D4F" w:rsidRDefault="00443F15" w:rsidP="00443F15">
      <w:pPr>
        <w:rPr>
          <w:rFonts w:ascii="Times New Roman" w:hAnsi="Times New Roman" w:cs="Times New Roman"/>
          <w:b/>
          <w:i/>
          <w:sz w:val="24"/>
          <w:szCs w:val="24"/>
        </w:rPr>
      </w:pPr>
      <w:r w:rsidRPr="00BB6D4F">
        <w:rPr>
          <w:rFonts w:ascii="Times New Roman" w:hAnsi="Times New Roman" w:cs="Times New Roman"/>
          <w:b/>
          <w:i/>
          <w:sz w:val="24"/>
          <w:szCs w:val="24"/>
        </w:rPr>
        <w:t xml:space="preserve">*Please note that this is a </w:t>
      </w:r>
      <w:r w:rsidRPr="00BB6D4F">
        <w:rPr>
          <w:rFonts w:ascii="Times New Roman" w:hAnsi="Times New Roman" w:cs="Times New Roman"/>
          <w:b/>
          <w:i/>
          <w:sz w:val="24"/>
          <w:szCs w:val="24"/>
          <w:u w:val="single"/>
        </w:rPr>
        <w:t>tentative</w:t>
      </w:r>
      <w:r w:rsidR="00D76806">
        <w:rPr>
          <w:rFonts w:ascii="Times New Roman" w:hAnsi="Times New Roman" w:cs="Times New Roman"/>
          <w:b/>
          <w:i/>
          <w:sz w:val="24"/>
          <w:szCs w:val="24"/>
        </w:rPr>
        <w:t xml:space="preserve"> list of readings and assignment</w:t>
      </w:r>
      <w:r w:rsidRPr="00BB6D4F">
        <w:rPr>
          <w:rFonts w:ascii="Times New Roman" w:hAnsi="Times New Roman" w:cs="Times New Roman"/>
          <w:b/>
          <w:i/>
          <w:sz w:val="24"/>
          <w:szCs w:val="24"/>
        </w:rPr>
        <w:t>s. The instructor reserves the right to alter the readings, assignments, and due dates throughout the course if necessary.</w:t>
      </w:r>
    </w:p>
    <w:tbl>
      <w:tblPr>
        <w:tblStyle w:val="TableGrid"/>
        <w:tblW w:w="9738" w:type="dxa"/>
        <w:tblLayout w:type="fixed"/>
        <w:tblLook w:val="04A0" w:firstRow="1" w:lastRow="0" w:firstColumn="1" w:lastColumn="0" w:noHBand="0" w:noVBand="1"/>
      </w:tblPr>
      <w:tblGrid>
        <w:gridCol w:w="1278"/>
        <w:gridCol w:w="1980"/>
        <w:gridCol w:w="3150"/>
        <w:gridCol w:w="3330"/>
      </w:tblGrid>
      <w:tr w:rsidR="00D76806" w:rsidRPr="00BB6D4F" w14:paraId="02962B2A" w14:textId="77777777" w:rsidTr="00C21FC5">
        <w:trPr>
          <w:trHeight w:val="971"/>
        </w:trPr>
        <w:tc>
          <w:tcPr>
            <w:tcW w:w="1278" w:type="dxa"/>
          </w:tcPr>
          <w:p w14:paraId="48375729" w14:textId="77777777" w:rsidR="00D76806" w:rsidRPr="00BB6D4F"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jc w:val="center"/>
              <w:rPr>
                <w:rFonts w:ascii="Times New Roman" w:hAnsi="Times New Roman" w:cs="Times New Roman"/>
                <w:b/>
                <w:sz w:val="24"/>
                <w:szCs w:val="24"/>
              </w:rPr>
            </w:pPr>
            <w:r w:rsidRPr="00BB6D4F">
              <w:rPr>
                <w:rFonts w:ascii="Times New Roman" w:eastAsia="Calibri" w:hAnsi="Times New Roman" w:cs="Times New Roman"/>
                <w:b/>
                <w:sz w:val="24"/>
                <w:szCs w:val="24"/>
              </w:rPr>
              <w:t>Date</w:t>
            </w:r>
          </w:p>
        </w:tc>
        <w:tc>
          <w:tcPr>
            <w:tcW w:w="1980" w:type="dxa"/>
          </w:tcPr>
          <w:p w14:paraId="0E1788E1" w14:textId="77777777" w:rsidR="00D76806" w:rsidRPr="00BB6D4F"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jc w:val="center"/>
              <w:rPr>
                <w:rFonts w:ascii="Times New Roman" w:hAnsi="Times New Roman" w:cs="Times New Roman"/>
                <w:b/>
                <w:sz w:val="24"/>
                <w:szCs w:val="24"/>
              </w:rPr>
            </w:pPr>
            <w:r w:rsidRPr="00BB6D4F">
              <w:rPr>
                <w:rFonts w:ascii="Times New Roman" w:eastAsia="Calibri" w:hAnsi="Times New Roman" w:cs="Times New Roman"/>
                <w:b/>
                <w:sz w:val="24"/>
                <w:szCs w:val="24"/>
              </w:rPr>
              <w:t>Readings</w:t>
            </w:r>
          </w:p>
        </w:tc>
        <w:tc>
          <w:tcPr>
            <w:tcW w:w="3150" w:type="dxa"/>
          </w:tcPr>
          <w:p w14:paraId="37EAD011" w14:textId="77777777" w:rsidR="00D76806" w:rsidRPr="00BB6D4F"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jc w:val="center"/>
              <w:rPr>
                <w:rFonts w:ascii="Times New Roman" w:hAnsi="Times New Roman" w:cs="Times New Roman"/>
                <w:b/>
                <w:sz w:val="24"/>
                <w:szCs w:val="24"/>
              </w:rPr>
            </w:pPr>
            <w:r w:rsidRPr="00BB6D4F">
              <w:rPr>
                <w:rFonts w:ascii="Times New Roman" w:eastAsia="Calibri" w:hAnsi="Times New Roman" w:cs="Times New Roman"/>
                <w:b/>
                <w:sz w:val="24"/>
                <w:szCs w:val="24"/>
              </w:rPr>
              <w:t>Class Topics</w:t>
            </w:r>
          </w:p>
        </w:tc>
        <w:tc>
          <w:tcPr>
            <w:tcW w:w="3330" w:type="dxa"/>
          </w:tcPr>
          <w:p w14:paraId="463CFC15" w14:textId="3A036264" w:rsidR="00D76806" w:rsidRPr="00BB6D4F"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4"/>
                <w:szCs w:val="24"/>
              </w:rPr>
            </w:pPr>
            <w:r>
              <w:rPr>
                <w:rFonts w:ascii="Times New Roman" w:eastAsia="Calibri" w:hAnsi="Times New Roman" w:cs="Times New Roman"/>
                <w:b/>
                <w:sz w:val="24"/>
                <w:szCs w:val="24"/>
              </w:rPr>
              <w:t>Assignment</w:t>
            </w:r>
          </w:p>
        </w:tc>
      </w:tr>
      <w:tr w:rsidR="00D76806" w:rsidRPr="00BB6D4F" w14:paraId="2B9AB9B0" w14:textId="77777777" w:rsidTr="00C21FC5">
        <w:tc>
          <w:tcPr>
            <w:tcW w:w="1278" w:type="dxa"/>
          </w:tcPr>
          <w:p w14:paraId="56028A1A" w14:textId="3943D01F"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sidRPr="00D33393">
              <w:rPr>
                <w:rFonts w:ascii="Times New Roman" w:eastAsia="Calibri" w:hAnsi="Times New Roman" w:cs="Times New Roman"/>
                <w:sz w:val="22"/>
              </w:rPr>
              <w:t>W</w:t>
            </w:r>
            <w:r>
              <w:rPr>
                <w:rFonts w:ascii="Times New Roman" w:eastAsia="Calibri" w:hAnsi="Times New Roman" w:cs="Times New Roman"/>
                <w:sz w:val="22"/>
              </w:rPr>
              <w:t>ee</w:t>
            </w:r>
            <w:r w:rsidRPr="00D33393">
              <w:rPr>
                <w:rFonts w:ascii="Times New Roman" w:eastAsia="Calibri" w:hAnsi="Times New Roman" w:cs="Times New Roman"/>
                <w:sz w:val="22"/>
              </w:rPr>
              <w:t>k 1</w:t>
            </w:r>
          </w:p>
          <w:p w14:paraId="3A78E8DB" w14:textId="49F1F796"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2E951A62" w14:textId="2D6464A9"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sidRPr="00D33393">
              <w:rPr>
                <w:rFonts w:ascii="Times New Roman" w:hAnsi="Times New Roman" w:cs="Times New Roman"/>
                <w:sz w:val="22"/>
              </w:rPr>
              <w:t>Course Syllabus</w:t>
            </w:r>
          </w:p>
          <w:p w14:paraId="5DD4E46F"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p>
          <w:p w14:paraId="7BFCF42D" w14:textId="7F7679E3"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sidRPr="00D33393">
              <w:rPr>
                <w:rFonts w:ascii="Times New Roman" w:hAnsi="Times New Roman" w:cs="Times New Roman"/>
                <w:sz w:val="22"/>
              </w:rPr>
              <w:t>Introduction</w:t>
            </w:r>
          </w:p>
          <w:p w14:paraId="32305729"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p>
        </w:tc>
        <w:tc>
          <w:tcPr>
            <w:tcW w:w="3150" w:type="dxa"/>
          </w:tcPr>
          <w:p w14:paraId="038CA0A2" w14:textId="77777777" w:rsidR="00D76806" w:rsidRDefault="00D76806"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 w:hanging="90"/>
              <w:jc w:val="center"/>
              <w:rPr>
                <w:rFonts w:ascii="Times New Roman" w:eastAsia="Calibri" w:hAnsi="Times New Roman" w:cs="Times New Roman"/>
              </w:rPr>
            </w:pPr>
            <w:r w:rsidRPr="00D33393">
              <w:rPr>
                <w:rFonts w:ascii="Times New Roman" w:eastAsia="Calibri" w:hAnsi="Times New Roman" w:cs="Times New Roman"/>
              </w:rPr>
              <w:t>Class Introductions</w:t>
            </w:r>
          </w:p>
          <w:p w14:paraId="74D8F0E3" w14:textId="77777777" w:rsidR="00D76806" w:rsidRPr="00D33393" w:rsidRDefault="00D76806"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 w:hanging="90"/>
              <w:jc w:val="center"/>
              <w:rPr>
                <w:rFonts w:ascii="Times New Roman" w:eastAsia="Calibri" w:hAnsi="Times New Roman" w:cs="Times New Roman"/>
              </w:rPr>
            </w:pPr>
          </w:p>
          <w:p w14:paraId="44FB0712" w14:textId="77777777" w:rsidR="00D76806" w:rsidRDefault="00D76806"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
              <w:jc w:val="center"/>
              <w:rPr>
                <w:rFonts w:ascii="Times New Roman" w:eastAsia="Calibri" w:hAnsi="Times New Roman" w:cs="Times New Roman"/>
              </w:rPr>
            </w:pPr>
            <w:r w:rsidRPr="00D33393">
              <w:rPr>
                <w:rFonts w:ascii="Times New Roman" w:eastAsia="Calibri" w:hAnsi="Times New Roman" w:cs="Times New Roman"/>
              </w:rPr>
              <w:t>Q&amp;A Course Syllabus &amp; Expectations</w:t>
            </w:r>
          </w:p>
          <w:p w14:paraId="419E2096" w14:textId="77777777" w:rsidR="00D76806" w:rsidRPr="00D33393" w:rsidRDefault="00D76806"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
              <w:jc w:val="center"/>
              <w:rPr>
                <w:rFonts w:ascii="Times New Roman" w:eastAsia="Calibri" w:hAnsi="Times New Roman" w:cs="Times New Roman"/>
              </w:rPr>
            </w:pPr>
          </w:p>
          <w:p w14:paraId="6D4B1B6C" w14:textId="4818C7B3" w:rsidR="00D76806" w:rsidRPr="00D33393" w:rsidRDefault="00D76806"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68" w:firstLine="468"/>
              <w:jc w:val="center"/>
              <w:rPr>
                <w:rFonts w:ascii="Times New Roman" w:eastAsia="Calibri" w:hAnsi="Times New Roman" w:cs="Times New Roman"/>
              </w:rPr>
            </w:pPr>
            <w:r w:rsidRPr="00D33393">
              <w:rPr>
                <w:rFonts w:ascii="Times New Roman" w:eastAsia="Calibri" w:hAnsi="Times New Roman" w:cs="Times New Roman"/>
              </w:rPr>
              <w:t>Introduction to TAIS</w:t>
            </w:r>
          </w:p>
        </w:tc>
        <w:tc>
          <w:tcPr>
            <w:tcW w:w="3330" w:type="dxa"/>
          </w:tcPr>
          <w:p w14:paraId="7567EEEC" w14:textId="391AD101"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sidRPr="00D33393">
              <w:rPr>
                <w:rFonts w:ascii="Times New Roman" w:eastAsia="Calibri" w:hAnsi="Times New Roman" w:cs="Times New Roman"/>
                <w:sz w:val="22"/>
              </w:rPr>
              <w:t xml:space="preserve">BB </w:t>
            </w:r>
            <w:r>
              <w:rPr>
                <w:rFonts w:ascii="Times New Roman" w:eastAsia="Calibri" w:hAnsi="Times New Roman" w:cs="Times New Roman"/>
                <w:sz w:val="22"/>
              </w:rPr>
              <w:t xml:space="preserve">Intro </w:t>
            </w:r>
            <w:r w:rsidRPr="00D33393">
              <w:rPr>
                <w:rFonts w:ascii="Times New Roman" w:eastAsia="Calibri" w:hAnsi="Times New Roman" w:cs="Times New Roman"/>
                <w:sz w:val="22"/>
              </w:rPr>
              <w:t>Discussion</w:t>
            </w:r>
          </w:p>
          <w:p w14:paraId="2F45DB22"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b/>
                <w:sz w:val="22"/>
              </w:rPr>
            </w:pPr>
          </w:p>
        </w:tc>
      </w:tr>
      <w:tr w:rsidR="00D76806" w:rsidRPr="00BB6D4F" w14:paraId="7FDBF91F" w14:textId="77777777" w:rsidTr="00C21FC5">
        <w:tc>
          <w:tcPr>
            <w:tcW w:w="1278" w:type="dxa"/>
          </w:tcPr>
          <w:p w14:paraId="69D25CA4" w14:textId="7993FB04"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sidRPr="00D33393">
              <w:rPr>
                <w:rFonts w:ascii="Times New Roman" w:eastAsia="Calibri" w:hAnsi="Times New Roman" w:cs="Times New Roman"/>
                <w:sz w:val="22"/>
              </w:rPr>
              <w:t>W</w:t>
            </w:r>
            <w:r>
              <w:rPr>
                <w:rFonts w:ascii="Times New Roman" w:eastAsia="Calibri" w:hAnsi="Times New Roman" w:cs="Times New Roman"/>
                <w:sz w:val="22"/>
              </w:rPr>
              <w:t>ee</w:t>
            </w:r>
            <w:r w:rsidRPr="00D33393">
              <w:rPr>
                <w:rFonts w:ascii="Times New Roman" w:eastAsia="Calibri" w:hAnsi="Times New Roman" w:cs="Times New Roman"/>
                <w:sz w:val="22"/>
              </w:rPr>
              <w:t>k 2</w:t>
            </w:r>
          </w:p>
          <w:p w14:paraId="4638F943" w14:textId="6CC80B6C"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p>
        </w:tc>
        <w:tc>
          <w:tcPr>
            <w:tcW w:w="1980" w:type="dxa"/>
          </w:tcPr>
          <w:p w14:paraId="0CAA48CC" w14:textId="4C48F790"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r w:rsidRPr="00D33393">
              <w:rPr>
                <w:rFonts w:ascii="Times New Roman" w:eastAsia="Calibri" w:hAnsi="Times New Roman" w:cs="Times New Roman"/>
                <w:sz w:val="22"/>
              </w:rPr>
              <w:t xml:space="preserve">Chapter 1 </w:t>
            </w:r>
          </w:p>
        </w:tc>
        <w:tc>
          <w:tcPr>
            <w:tcW w:w="3150" w:type="dxa"/>
          </w:tcPr>
          <w:p w14:paraId="00324B94" w14:textId="77777777" w:rsidR="00D76806" w:rsidRDefault="00D76806"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22" w:hanging="558"/>
              <w:jc w:val="center"/>
              <w:rPr>
                <w:rFonts w:ascii="Times New Roman" w:hAnsi="Times New Roman" w:cs="Times New Roman"/>
              </w:rPr>
            </w:pPr>
            <w:r w:rsidRPr="00D33393">
              <w:rPr>
                <w:rFonts w:ascii="Times New Roman" w:hAnsi="Times New Roman" w:cs="Times New Roman"/>
              </w:rPr>
              <w:t>Data-Driven Instruction</w:t>
            </w:r>
          </w:p>
          <w:p w14:paraId="39CD0B9C" w14:textId="77777777" w:rsidR="00645A28" w:rsidRDefault="00645A28" w:rsidP="00BD42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22" w:hanging="558"/>
              <w:jc w:val="center"/>
              <w:rPr>
                <w:rFonts w:ascii="Times New Roman" w:hAnsi="Times New Roman" w:cs="Times New Roman"/>
              </w:rPr>
            </w:pPr>
          </w:p>
          <w:p w14:paraId="7FE55F4F" w14:textId="248A2C28" w:rsidR="00645A28" w:rsidRPr="00D33393" w:rsidRDefault="00645A28" w:rsidP="00645A2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519" w:hanging="562"/>
              <w:jc w:val="center"/>
              <w:rPr>
                <w:rFonts w:ascii="Times New Roman" w:hAnsi="Times New Roman" w:cs="Times New Roman"/>
              </w:rPr>
            </w:pPr>
            <w:r>
              <w:rPr>
                <w:rFonts w:ascii="Times New Roman" w:hAnsi="Times New Roman" w:cs="Times New Roman"/>
              </w:rPr>
              <w:t>The Critical Success Factors and Continuous School Improvement</w:t>
            </w:r>
          </w:p>
        </w:tc>
        <w:tc>
          <w:tcPr>
            <w:tcW w:w="3330" w:type="dxa"/>
          </w:tcPr>
          <w:p w14:paraId="51788F1D" w14:textId="19173CD4"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BB Discussion</w:t>
            </w:r>
          </w:p>
          <w:p w14:paraId="0458DD0B"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4A257BC1"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D33393">
              <w:rPr>
                <w:rFonts w:ascii="Times New Roman" w:hAnsi="Times New Roman" w:cs="Times New Roman"/>
                <w:sz w:val="22"/>
              </w:rPr>
              <w:t>Implementation Rubric</w:t>
            </w:r>
          </w:p>
          <w:p w14:paraId="60249BE0"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1D86684A" w14:textId="54F43AEB"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DDI Action Plan</w:t>
            </w:r>
          </w:p>
        </w:tc>
      </w:tr>
      <w:tr w:rsidR="00D76806" w:rsidRPr="00BB6D4F" w14:paraId="5D60B14C" w14:textId="77777777" w:rsidTr="00C21FC5">
        <w:tc>
          <w:tcPr>
            <w:tcW w:w="1278" w:type="dxa"/>
          </w:tcPr>
          <w:p w14:paraId="34F105EF" w14:textId="3D11CCC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D33393">
              <w:rPr>
                <w:rFonts w:ascii="Times New Roman" w:hAnsi="Times New Roman" w:cs="Times New Roman"/>
                <w:sz w:val="22"/>
              </w:rPr>
              <w:t>W</w:t>
            </w:r>
            <w:r>
              <w:rPr>
                <w:rFonts w:ascii="Times New Roman" w:hAnsi="Times New Roman" w:cs="Times New Roman"/>
                <w:sz w:val="22"/>
              </w:rPr>
              <w:t>ee</w:t>
            </w:r>
            <w:r w:rsidRPr="00D33393">
              <w:rPr>
                <w:rFonts w:ascii="Times New Roman" w:hAnsi="Times New Roman" w:cs="Times New Roman"/>
                <w:sz w:val="22"/>
              </w:rPr>
              <w:t>k 3</w:t>
            </w:r>
          </w:p>
          <w:p w14:paraId="1D7D7C6A" w14:textId="5371367A"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721AB922"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2D12F40D" w14:textId="186DA083"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b/>
                <w:sz w:val="22"/>
              </w:rPr>
            </w:pPr>
            <w:r>
              <w:rPr>
                <w:rFonts w:ascii="Times New Roman" w:hAnsi="Times New Roman" w:cs="Times New Roman"/>
                <w:sz w:val="22"/>
              </w:rPr>
              <w:t>Chapter 2</w:t>
            </w:r>
          </w:p>
          <w:p w14:paraId="4B29507E"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b/>
                <w:sz w:val="22"/>
              </w:rPr>
            </w:pPr>
          </w:p>
          <w:p w14:paraId="0B01CD57" w14:textId="1F506001" w:rsidR="00D76806" w:rsidRPr="00CC44A3" w:rsidRDefault="00CC44A3"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sidRPr="00CC44A3">
              <w:rPr>
                <w:rFonts w:ascii="Times New Roman" w:hAnsi="Times New Roman" w:cs="Times New Roman"/>
                <w:sz w:val="22"/>
              </w:rPr>
              <w:t>Article</w:t>
            </w:r>
          </w:p>
          <w:p w14:paraId="5F2F34BB"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b/>
                <w:sz w:val="22"/>
              </w:rPr>
            </w:pPr>
          </w:p>
          <w:p w14:paraId="3106D7A1" w14:textId="7777777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b/>
                <w:sz w:val="22"/>
              </w:rPr>
            </w:pPr>
          </w:p>
        </w:tc>
        <w:tc>
          <w:tcPr>
            <w:tcW w:w="3150" w:type="dxa"/>
          </w:tcPr>
          <w:p w14:paraId="05500053" w14:textId="77777777" w:rsidR="00D76806" w:rsidRDefault="00D76806" w:rsidP="00BD4298">
            <w:pPr>
              <w:pStyle w:val="ListParagraph"/>
              <w:ind w:left="-18"/>
              <w:jc w:val="center"/>
              <w:rPr>
                <w:rFonts w:ascii="Times New Roman" w:hAnsi="Times New Roman" w:cs="Times New Roman"/>
              </w:rPr>
            </w:pPr>
            <w:r>
              <w:rPr>
                <w:rFonts w:ascii="Times New Roman" w:hAnsi="Times New Roman" w:cs="Times New Roman"/>
              </w:rPr>
              <w:t>Observation and Feedback</w:t>
            </w:r>
          </w:p>
          <w:p w14:paraId="69291BFC" w14:textId="77777777" w:rsidR="00F653BB" w:rsidRDefault="00F653BB" w:rsidP="00BD4298">
            <w:pPr>
              <w:pStyle w:val="ListParagraph"/>
              <w:ind w:left="-18"/>
              <w:jc w:val="center"/>
              <w:rPr>
                <w:rFonts w:ascii="Times New Roman" w:hAnsi="Times New Roman" w:cs="Times New Roman"/>
              </w:rPr>
            </w:pPr>
          </w:p>
          <w:p w14:paraId="317F9631" w14:textId="6F68B764" w:rsidR="00F653BB" w:rsidRDefault="00CC44A3" w:rsidP="000B45F7">
            <w:pPr>
              <w:pStyle w:val="ListParagraph"/>
              <w:ind w:left="-18"/>
              <w:jc w:val="center"/>
              <w:rPr>
                <w:rFonts w:ascii="Times New Roman" w:hAnsi="Times New Roman" w:cs="Times New Roman"/>
              </w:rPr>
            </w:pPr>
            <w:r>
              <w:rPr>
                <w:rFonts w:ascii="Times New Roman" w:hAnsi="Times New Roman" w:cs="Times New Roman"/>
              </w:rPr>
              <w:t>Read the Following Article</w:t>
            </w:r>
            <w:proofErr w:type="gramStart"/>
            <w:r>
              <w:rPr>
                <w:rFonts w:ascii="Times New Roman" w:hAnsi="Times New Roman" w:cs="Times New Roman"/>
              </w:rPr>
              <w:t xml:space="preserve">:  </w:t>
            </w:r>
            <w:proofErr w:type="gramEnd"/>
            <w:r w:rsidR="00942327">
              <w:fldChar w:fldCharType="begin"/>
            </w:r>
            <w:r w:rsidR="00942327">
              <w:instrText xml:space="preserve"> HYPERLINK "http://www.ascd.org/publications/educational-leadership/sept12/vol70/num01/Seven-Keys-to-Effective-Feedback.aspx" </w:instrText>
            </w:r>
            <w:r w:rsidR="00942327">
              <w:fldChar w:fldCharType="separate"/>
            </w:r>
            <w:r w:rsidRPr="004B222A">
              <w:rPr>
                <w:rStyle w:val="Hyperlink"/>
                <w:rFonts w:ascii="Times New Roman" w:hAnsi="Times New Roman" w:cs="Times New Roman"/>
              </w:rPr>
              <w:t>http://www.ascd.org/publications/educational-leadership/sept12/vol70/num01/Seven-Keys-to-Effective-Feedback.aspx</w:t>
            </w:r>
            <w:r w:rsidR="00942327">
              <w:rPr>
                <w:rStyle w:val="Hyperlink"/>
                <w:rFonts w:ascii="Times New Roman" w:hAnsi="Times New Roman" w:cs="Times New Roman"/>
              </w:rPr>
              <w:fldChar w:fldCharType="end"/>
            </w:r>
          </w:p>
          <w:p w14:paraId="684B0E5C" w14:textId="2D9E6B1A" w:rsidR="00CC44A3" w:rsidRPr="00D33393" w:rsidRDefault="00CC44A3" w:rsidP="000B45F7">
            <w:pPr>
              <w:pStyle w:val="ListParagraph"/>
              <w:ind w:left="-18"/>
              <w:jc w:val="center"/>
              <w:rPr>
                <w:rFonts w:ascii="Times New Roman" w:hAnsi="Times New Roman" w:cs="Times New Roman"/>
              </w:rPr>
            </w:pPr>
          </w:p>
        </w:tc>
        <w:tc>
          <w:tcPr>
            <w:tcW w:w="3330" w:type="dxa"/>
          </w:tcPr>
          <w:p w14:paraId="2B855D12" w14:textId="36503D07"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BB Discussion</w:t>
            </w:r>
          </w:p>
          <w:p w14:paraId="777CD902"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7824FAE8" w14:textId="77777777"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Action Planning for Observation and Feedback</w:t>
            </w:r>
          </w:p>
          <w:p w14:paraId="0B9E0C81"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2272C45A" w14:textId="5DC867A7" w:rsidR="00D76806" w:rsidRPr="00D33393"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Case Study:  “A Teacher’s Testimonial on Observation a</w:t>
            </w:r>
            <w:r w:rsidR="0028255F">
              <w:rPr>
                <w:rFonts w:ascii="Times New Roman" w:hAnsi="Times New Roman" w:cs="Times New Roman"/>
                <w:sz w:val="22"/>
              </w:rPr>
              <w:t>n</w:t>
            </w:r>
            <w:r>
              <w:rPr>
                <w:rFonts w:ascii="Times New Roman" w:hAnsi="Times New Roman" w:cs="Times New Roman"/>
                <w:sz w:val="22"/>
              </w:rPr>
              <w:t>d Feedback”</w:t>
            </w:r>
          </w:p>
        </w:tc>
      </w:tr>
      <w:tr w:rsidR="00D76806" w:rsidRPr="00BD4298" w14:paraId="35DD7575" w14:textId="77777777" w:rsidTr="00C21FC5">
        <w:tc>
          <w:tcPr>
            <w:tcW w:w="1278" w:type="dxa"/>
          </w:tcPr>
          <w:p w14:paraId="617E8FEB" w14:textId="3C79A8BE"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sidRPr="00BD4298">
              <w:rPr>
                <w:rFonts w:ascii="Times New Roman" w:eastAsia="Calibri" w:hAnsi="Times New Roman" w:cs="Times New Roman"/>
                <w:sz w:val="22"/>
              </w:rPr>
              <w:t>Week 4</w:t>
            </w:r>
          </w:p>
          <w:p w14:paraId="4B475A2F" w14:textId="77777777" w:rsidR="00D76806" w:rsidRPr="00BD4298" w:rsidRDefault="00D76806" w:rsidP="00D33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04EF25BC" w14:textId="6B5ED56D" w:rsidR="00D76806" w:rsidRPr="00BD4298" w:rsidRDefault="00D76806" w:rsidP="00D33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r w:rsidRPr="00BD4298">
              <w:rPr>
                <w:rFonts w:ascii="Times New Roman" w:eastAsia="Calibri" w:hAnsi="Times New Roman" w:cs="Times New Roman"/>
                <w:sz w:val="22"/>
              </w:rPr>
              <w:t>Chapter 3</w:t>
            </w:r>
          </w:p>
        </w:tc>
        <w:tc>
          <w:tcPr>
            <w:tcW w:w="3150" w:type="dxa"/>
          </w:tcPr>
          <w:p w14:paraId="0D5721A8" w14:textId="3B2C4E7F" w:rsidR="00D76806" w:rsidRPr="00BD4298" w:rsidRDefault="00D76806" w:rsidP="00BD4298">
            <w:pPr>
              <w:jc w:val="center"/>
              <w:rPr>
                <w:rFonts w:ascii="Times New Roman" w:hAnsi="Times New Roman" w:cs="Times New Roman"/>
                <w:sz w:val="22"/>
              </w:rPr>
            </w:pPr>
            <w:r w:rsidRPr="00BD4298">
              <w:rPr>
                <w:rFonts w:ascii="Times New Roman" w:hAnsi="Times New Roman" w:cs="Times New Roman"/>
                <w:sz w:val="22"/>
              </w:rPr>
              <w:t>Planning</w:t>
            </w:r>
          </w:p>
        </w:tc>
        <w:tc>
          <w:tcPr>
            <w:tcW w:w="3330" w:type="dxa"/>
          </w:tcPr>
          <w:p w14:paraId="3F4205F1" w14:textId="6383DC98" w:rsidR="00D76806" w:rsidRDefault="00D76806" w:rsidP="00BD4298">
            <w:pPr>
              <w:tabs>
                <w:tab w:val="left" w:pos="720"/>
                <w:tab w:val="left" w:pos="1440"/>
                <w:tab w:val="left" w:pos="2160"/>
                <w:tab w:val="left" w:pos="2880"/>
              </w:tabs>
              <w:rPr>
                <w:rFonts w:ascii="Times New Roman" w:hAnsi="Times New Roman" w:cs="Times New Roman"/>
                <w:sz w:val="22"/>
              </w:rPr>
            </w:pPr>
            <w:r>
              <w:rPr>
                <w:rFonts w:ascii="Times New Roman" w:hAnsi="Times New Roman" w:cs="Times New Roman"/>
                <w:sz w:val="22"/>
              </w:rPr>
              <w:t>BB Discussion</w:t>
            </w:r>
            <w:r w:rsidRPr="00BD4298">
              <w:rPr>
                <w:rFonts w:ascii="Times New Roman" w:hAnsi="Times New Roman" w:cs="Times New Roman"/>
                <w:sz w:val="22"/>
              </w:rPr>
              <w:t xml:space="preserve"> </w:t>
            </w:r>
          </w:p>
          <w:p w14:paraId="49525E32" w14:textId="77777777" w:rsidR="00C21FC5" w:rsidRDefault="00C21FC5" w:rsidP="00BD4298">
            <w:pPr>
              <w:tabs>
                <w:tab w:val="left" w:pos="720"/>
                <w:tab w:val="left" w:pos="1440"/>
                <w:tab w:val="left" w:pos="2160"/>
                <w:tab w:val="left" w:pos="2880"/>
              </w:tabs>
              <w:rPr>
                <w:rFonts w:ascii="Times New Roman" w:hAnsi="Times New Roman" w:cs="Times New Roman"/>
                <w:sz w:val="22"/>
              </w:rPr>
            </w:pPr>
          </w:p>
          <w:p w14:paraId="061E88EB" w14:textId="62EAC491" w:rsidR="00D76806" w:rsidRPr="00BD4298" w:rsidRDefault="00D76806" w:rsidP="00BD4298">
            <w:pPr>
              <w:tabs>
                <w:tab w:val="left" w:pos="720"/>
                <w:tab w:val="left" w:pos="1440"/>
                <w:tab w:val="left" w:pos="2160"/>
                <w:tab w:val="left" w:pos="2880"/>
              </w:tabs>
              <w:rPr>
                <w:rFonts w:ascii="Times New Roman" w:hAnsi="Times New Roman" w:cs="Times New Roman"/>
                <w:sz w:val="22"/>
              </w:rPr>
            </w:pPr>
            <w:r w:rsidRPr="00BD4298">
              <w:rPr>
                <w:rFonts w:ascii="Times New Roman" w:hAnsi="Times New Roman" w:cs="Times New Roman"/>
                <w:sz w:val="22"/>
              </w:rPr>
              <w:t>Planning Action Plan</w:t>
            </w:r>
          </w:p>
          <w:p w14:paraId="77F479E1" w14:textId="77777777" w:rsidR="00C21FC5" w:rsidRDefault="00C21FC5" w:rsidP="00BD4298">
            <w:pPr>
              <w:tabs>
                <w:tab w:val="left" w:pos="720"/>
                <w:tab w:val="left" w:pos="1440"/>
                <w:tab w:val="left" w:pos="2160"/>
                <w:tab w:val="left" w:pos="2880"/>
              </w:tabs>
              <w:rPr>
                <w:rFonts w:ascii="Times New Roman" w:hAnsi="Times New Roman" w:cs="Times New Roman"/>
                <w:sz w:val="22"/>
              </w:rPr>
            </w:pPr>
          </w:p>
          <w:p w14:paraId="62B2D6FD" w14:textId="2663D09D" w:rsidR="00D76806" w:rsidRPr="00BD4298" w:rsidRDefault="00D76806" w:rsidP="00BD4298">
            <w:pPr>
              <w:tabs>
                <w:tab w:val="left" w:pos="720"/>
                <w:tab w:val="left" w:pos="1440"/>
                <w:tab w:val="left" w:pos="2160"/>
                <w:tab w:val="left" w:pos="2880"/>
              </w:tabs>
              <w:rPr>
                <w:rFonts w:ascii="Times New Roman" w:eastAsia="Calibri" w:hAnsi="Times New Roman" w:cs="Times New Roman"/>
                <w:sz w:val="22"/>
              </w:rPr>
            </w:pPr>
            <w:r>
              <w:rPr>
                <w:rFonts w:ascii="Times New Roman" w:hAnsi="Times New Roman" w:cs="Times New Roman"/>
                <w:sz w:val="22"/>
              </w:rPr>
              <w:t>Case Study</w:t>
            </w:r>
            <w:r w:rsidRPr="00BD4298">
              <w:rPr>
                <w:rFonts w:ascii="Times New Roman" w:hAnsi="Times New Roman" w:cs="Times New Roman"/>
                <w:sz w:val="22"/>
              </w:rPr>
              <w:t>:  “A Teacher’s Testimonial on Planning”</w:t>
            </w:r>
          </w:p>
        </w:tc>
      </w:tr>
      <w:tr w:rsidR="00D76806" w:rsidRPr="00BD4298" w14:paraId="4DFF6C12" w14:textId="77777777" w:rsidTr="00C21FC5">
        <w:tc>
          <w:tcPr>
            <w:tcW w:w="1278" w:type="dxa"/>
          </w:tcPr>
          <w:p w14:paraId="0BEFDD81" w14:textId="0BBBC5AD"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BD4298">
              <w:rPr>
                <w:rFonts w:ascii="Times New Roman" w:eastAsia="Calibri" w:hAnsi="Times New Roman" w:cs="Times New Roman"/>
                <w:sz w:val="22"/>
              </w:rPr>
              <w:t>Week 5</w:t>
            </w:r>
          </w:p>
          <w:p w14:paraId="0C1159BC" w14:textId="2B4EDE88"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10AC39CC" w14:textId="3D9B2F27"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r w:rsidRPr="00BD4298">
              <w:rPr>
                <w:rFonts w:ascii="Times New Roman" w:eastAsia="Calibri" w:hAnsi="Times New Roman" w:cs="Times New Roman"/>
                <w:sz w:val="22"/>
              </w:rPr>
              <w:t>Chapter 4</w:t>
            </w:r>
          </w:p>
        </w:tc>
        <w:tc>
          <w:tcPr>
            <w:tcW w:w="3150" w:type="dxa"/>
          </w:tcPr>
          <w:p w14:paraId="3A31F8F0" w14:textId="360B8F37" w:rsidR="00D76806" w:rsidRPr="00BD4298" w:rsidRDefault="00D76806" w:rsidP="00BD4298">
            <w:pPr>
              <w:jc w:val="center"/>
              <w:rPr>
                <w:rFonts w:ascii="Times New Roman" w:hAnsi="Times New Roman" w:cs="Times New Roman"/>
                <w:sz w:val="22"/>
              </w:rPr>
            </w:pPr>
            <w:r w:rsidRPr="00BD4298">
              <w:rPr>
                <w:rFonts w:ascii="Times New Roman" w:hAnsi="Times New Roman" w:cs="Times New Roman"/>
                <w:sz w:val="22"/>
              </w:rPr>
              <w:t>Professional Development</w:t>
            </w:r>
          </w:p>
        </w:tc>
        <w:tc>
          <w:tcPr>
            <w:tcW w:w="3330" w:type="dxa"/>
          </w:tcPr>
          <w:p w14:paraId="54B29EF7" w14:textId="63894B36" w:rsidR="00D76806" w:rsidRDefault="00D76806" w:rsidP="00443F15">
            <w:pPr>
              <w:pStyle w:val="BodyText3"/>
              <w:rPr>
                <w:sz w:val="22"/>
                <w:szCs w:val="22"/>
              </w:rPr>
            </w:pPr>
            <w:r>
              <w:rPr>
                <w:sz w:val="22"/>
                <w:szCs w:val="22"/>
              </w:rPr>
              <w:t>BB Discussion</w:t>
            </w:r>
          </w:p>
          <w:p w14:paraId="7481F457" w14:textId="77777777" w:rsidR="00D76806" w:rsidRPr="00BD4298" w:rsidRDefault="00D76806" w:rsidP="00443F15">
            <w:pPr>
              <w:pStyle w:val="BodyText3"/>
              <w:rPr>
                <w:sz w:val="22"/>
                <w:szCs w:val="22"/>
              </w:rPr>
            </w:pPr>
            <w:r w:rsidRPr="00BD4298">
              <w:rPr>
                <w:sz w:val="22"/>
                <w:szCs w:val="22"/>
              </w:rPr>
              <w:t>PD Action Plan</w:t>
            </w:r>
          </w:p>
          <w:p w14:paraId="2A27E103" w14:textId="114CDA96" w:rsidR="00D76806" w:rsidRPr="00BD4298" w:rsidRDefault="00D76806" w:rsidP="00443F15">
            <w:pPr>
              <w:pStyle w:val="BodyText3"/>
              <w:rPr>
                <w:sz w:val="22"/>
                <w:szCs w:val="22"/>
              </w:rPr>
            </w:pPr>
            <w:r>
              <w:rPr>
                <w:sz w:val="22"/>
                <w:szCs w:val="22"/>
              </w:rPr>
              <w:t>Case Study</w:t>
            </w:r>
            <w:r w:rsidRPr="00BD4298">
              <w:rPr>
                <w:sz w:val="22"/>
                <w:szCs w:val="22"/>
              </w:rPr>
              <w:t>:  “A Leader’s Testimonial on Leading PD”</w:t>
            </w:r>
          </w:p>
        </w:tc>
      </w:tr>
      <w:tr w:rsidR="00D76806" w:rsidRPr="00BD4298" w14:paraId="50A5CE39" w14:textId="77777777" w:rsidTr="00C21FC5">
        <w:tc>
          <w:tcPr>
            <w:tcW w:w="1278" w:type="dxa"/>
          </w:tcPr>
          <w:p w14:paraId="5AE1BB0A" w14:textId="54987967"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BD4298">
              <w:rPr>
                <w:rFonts w:ascii="Times New Roman" w:eastAsia="Calibri" w:hAnsi="Times New Roman" w:cs="Times New Roman"/>
                <w:sz w:val="22"/>
              </w:rPr>
              <w:t>Week 6</w:t>
            </w:r>
          </w:p>
          <w:p w14:paraId="20D159EF" w14:textId="7D44D47B"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1A73DD80" w14:textId="44C241B0"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sidRPr="00BD4298">
              <w:rPr>
                <w:rFonts w:ascii="Times New Roman" w:hAnsi="Times New Roman" w:cs="Times New Roman"/>
                <w:sz w:val="22"/>
              </w:rPr>
              <w:t>Chapter 5</w:t>
            </w:r>
          </w:p>
        </w:tc>
        <w:tc>
          <w:tcPr>
            <w:tcW w:w="3150" w:type="dxa"/>
          </w:tcPr>
          <w:p w14:paraId="4AECFDB5" w14:textId="77777777" w:rsidR="00D76806" w:rsidRDefault="00D76806" w:rsidP="00BD4298">
            <w:pPr>
              <w:jc w:val="center"/>
              <w:rPr>
                <w:rFonts w:ascii="Times New Roman" w:hAnsi="Times New Roman" w:cs="Times New Roman"/>
                <w:sz w:val="22"/>
              </w:rPr>
            </w:pPr>
            <w:r w:rsidRPr="00BD4298">
              <w:rPr>
                <w:rFonts w:ascii="Times New Roman" w:hAnsi="Times New Roman" w:cs="Times New Roman"/>
                <w:sz w:val="22"/>
              </w:rPr>
              <w:t>Student Culture</w:t>
            </w:r>
          </w:p>
          <w:p w14:paraId="6733C7BC" w14:textId="20766D0D" w:rsidR="009D26EB" w:rsidRDefault="000B45F7" w:rsidP="009D26EB">
            <w:pPr>
              <w:jc w:val="center"/>
              <w:rPr>
                <w:rFonts w:ascii="Times New Roman" w:hAnsi="Times New Roman" w:cs="Times New Roman"/>
                <w:sz w:val="22"/>
              </w:rPr>
            </w:pPr>
            <w:r>
              <w:rPr>
                <w:rFonts w:ascii="Times New Roman" w:hAnsi="Times New Roman" w:cs="Times New Roman"/>
                <w:sz w:val="22"/>
              </w:rPr>
              <w:t>TED Talk</w:t>
            </w:r>
            <w:proofErr w:type="gramStart"/>
            <w:r w:rsidR="009D26EB">
              <w:rPr>
                <w:rFonts w:ascii="Times New Roman" w:hAnsi="Times New Roman" w:cs="Times New Roman"/>
                <w:sz w:val="22"/>
              </w:rPr>
              <w:t xml:space="preserve">:  </w:t>
            </w:r>
            <w:proofErr w:type="gramEnd"/>
            <w:r w:rsidR="00942327">
              <w:fldChar w:fldCharType="begin"/>
            </w:r>
            <w:r w:rsidR="00942327">
              <w:instrText xml:space="preserve"> HYPERLINK "http://www.ted.com/talks/linda_cliatt_wayman_how_to_fix_a_broken_school_lead_fearlessly_love_hard" \l "t-133361" </w:instrText>
            </w:r>
            <w:r w:rsidR="00942327">
              <w:fldChar w:fldCharType="separate"/>
            </w:r>
            <w:r w:rsidR="009D26EB" w:rsidRPr="004B222A">
              <w:rPr>
                <w:rStyle w:val="Hyperlink"/>
                <w:rFonts w:ascii="Times New Roman" w:hAnsi="Times New Roman" w:cs="Times New Roman"/>
                <w:sz w:val="22"/>
              </w:rPr>
              <w:t>http://www.ted.com/talks/linda_cliatt_wayman_how_to_fix_a_broken_school_lead_fearlessly_lov</w:t>
            </w:r>
            <w:r w:rsidR="009D26EB" w:rsidRPr="004B222A">
              <w:rPr>
                <w:rStyle w:val="Hyperlink"/>
                <w:rFonts w:ascii="Times New Roman" w:hAnsi="Times New Roman" w:cs="Times New Roman"/>
                <w:sz w:val="22"/>
              </w:rPr>
              <w:lastRenderedPageBreak/>
              <w:t>e_hard#t-133361</w:t>
            </w:r>
            <w:r w:rsidR="00942327">
              <w:rPr>
                <w:rStyle w:val="Hyperlink"/>
                <w:rFonts w:ascii="Times New Roman" w:hAnsi="Times New Roman" w:cs="Times New Roman"/>
                <w:sz w:val="22"/>
              </w:rPr>
              <w:fldChar w:fldCharType="end"/>
            </w:r>
          </w:p>
          <w:p w14:paraId="6A052966" w14:textId="0B0558FE" w:rsidR="009D26EB" w:rsidRPr="00BD4298" w:rsidRDefault="009D26EB" w:rsidP="009D26EB">
            <w:pPr>
              <w:jc w:val="center"/>
              <w:rPr>
                <w:rFonts w:ascii="Times New Roman" w:hAnsi="Times New Roman" w:cs="Times New Roman"/>
                <w:sz w:val="22"/>
              </w:rPr>
            </w:pPr>
          </w:p>
        </w:tc>
        <w:tc>
          <w:tcPr>
            <w:tcW w:w="3330" w:type="dxa"/>
          </w:tcPr>
          <w:p w14:paraId="25173C86" w14:textId="0779955C"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lastRenderedPageBreak/>
              <w:t>BB Discussion</w:t>
            </w:r>
          </w:p>
          <w:p w14:paraId="78F4A525"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302EA44B" w14:textId="77777777"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BD4298">
              <w:rPr>
                <w:rFonts w:ascii="Times New Roman" w:hAnsi="Times New Roman" w:cs="Times New Roman"/>
                <w:sz w:val="22"/>
              </w:rPr>
              <w:t>Student Culture Action Plan</w:t>
            </w:r>
          </w:p>
          <w:p w14:paraId="5C7078BF"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63122D35" w14:textId="397DFB67"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 xml:space="preserve">Case Study:  “A Tale of Two </w:t>
            </w:r>
            <w:r>
              <w:rPr>
                <w:rFonts w:ascii="Times New Roman" w:hAnsi="Times New Roman" w:cs="Times New Roman"/>
                <w:sz w:val="22"/>
              </w:rPr>
              <w:lastRenderedPageBreak/>
              <w:t>Leaders Launching Student Culture”</w:t>
            </w:r>
          </w:p>
        </w:tc>
      </w:tr>
      <w:tr w:rsidR="00D76806" w:rsidRPr="00BD4298" w14:paraId="43C6EC3F" w14:textId="77777777" w:rsidTr="00C21FC5">
        <w:tc>
          <w:tcPr>
            <w:tcW w:w="1278" w:type="dxa"/>
          </w:tcPr>
          <w:p w14:paraId="03E5500E" w14:textId="0C05A0FF"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BD4298">
              <w:rPr>
                <w:rFonts w:ascii="Times New Roman" w:eastAsia="Calibri" w:hAnsi="Times New Roman" w:cs="Times New Roman"/>
                <w:sz w:val="22"/>
              </w:rPr>
              <w:lastRenderedPageBreak/>
              <w:t>W</w:t>
            </w:r>
            <w:r>
              <w:rPr>
                <w:rFonts w:ascii="Times New Roman" w:eastAsia="Calibri" w:hAnsi="Times New Roman" w:cs="Times New Roman"/>
                <w:sz w:val="22"/>
              </w:rPr>
              <w:t>ee</w:t>
            </w:r>
            <w:r w:rsidRPr="00BD4298">
              <w:rPr>
                <w:rFonts w:ascii="Times New Roman" w:eastAsia="Calibri" w:hAnsi="Times New Roman" w:cs="Times New Roman"/>
                <w:sz w:val="22"/>
              </w:rPr>
              <w:t>k 7</w:t>
            </w:r>
          </w:p>
          <w:p w14:paraId="0F3CD96B" w14:textId="2B0C2574"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2C6D976B" w14:textId="4EFDFF8C"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Pr>
                <w:rFonts w:ascii="Times New Roman" w:hAnsi="Times New Roman" w:cs="Times New Roman"/>
                <w:sz w:val="22"/>
              </w:rPr>
              <w:t>Chapter 6</w:t>
            </w:r>
          </w:p>
        </w:tc>
        <w:tc>
          <w:tcPr>
            <w:tcW w:w="3150" w:type="dxa"/>
          </w:tcPr>
          <w:p w14:paraId="1C12853E" w14:textId="77777777" w:rsidR="00D76806" w:rsidRDefault="00D76806" w:rsidP="006D42B6">
            <w:pPr>
              <w:jc w:val="center"/>
              <w:rPr>
                <w:rFonts w:ascii="Times New Roman" w:hAnsi="Times New Roman" w:cs="Times New Roman"/>
                <w:sz w:val="22"/>
              </w:rPr>
            </w:pPr>
            <w:r w:rsidRPr="006D42B6">
              <w:rPr>
                <w:rFonts w:ascii="Times New Roman" w:hAnsi="Times New Roman" w:cs="Times New Roman"/>
                <w:sz w:val="22"/>
              </w:rPr>
              <w:t>Staff Culture</w:t>
            </w:r>
          </w:p>
          <w:p w14:paraId="58B6D261" w14:textId="77777777" w:rsidR="009F6E9A" w:rsidRDefault="009F6E9A" w:rsidP="006D42B6">
            <w:pPr>
              <w:jc w:val="center"/>
              <w:rPr>
                <w:rFonts w:ascii="Times New Roman" w:hAnsi="Times New Roman" w:cs="Times New Roman"/>
                <w:sz w:val="22"/>
              </w:rPr>
            </w:pPr>
          </w:p>
          <w:p w14:paraId="0356AA88" w14:textId="0D8E5359" w:rsidR="00860666" w:rsidRPr="006D42B6" w:rsidRDefault="00860666" w:rsidP="006D42B6">
            <w:pPr>
              <w:jc w:val="center"/>
              <w:rPr>
                <w:rFonts w:ascii="Times New Roman" w:hAnsi="Times New Roman" w:cs="Times New Roman"/>
                <w:sz w:val="22"/>
              </w:rPr>
            </w:pPr>
            <w:r>
              <w:rPr>
                <w:rFonts w:ascii="Times New Roman" w:hAnsi="Times New Roman" w:cs="Times New Roman"/>
                <w:sz w:val="22"/>
              </w:rPr>
              <w:t>The Importance Of Culture</w:t>
            </w:r>
          </w:p>
        </w:tc>
        <w:tc>
          <w:tcPr>
            <w:tcW w:w="3330" w:type="dxa"/>
          </w:tcPr>
          <w:p w14:paraId="5E639222" w14:textId="2CEA0688"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BB Discussion</w:t>
            </w:r>
          </w:p>
          <w:p w14:paraId="61D51E69"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06659E80" w14:textId="77777777"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Staff Culture Action Plan</w:t>
            </w:r>
          </w:p>
          <w:p w14:paraId="47FC98FB"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2ED8E1E6" w14:textId="6B78BA92"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Case Study:  “A Colleague’s Testimonial on Staff Culture”</w:t>
            </w:r>
          </w:p>
        </w:tc>
      </w:tr>
      <w:tr w:rsidR="00D76806" w:rsidRPr="00BD4298" w14:paraId="0E380F70" w14:textId="77777777" w:rsidTr="00C21FC5">
        <w:tc>
          <w:tcPr>
            <w:tcW w:w="1278" w:type="dxa"/>
          </w:tcPr>
          <w:p w14:paraId="41620BD2" w14:textId="2C346AD1"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sidRPr="00BD4298">
              <w:rPr>
                <w:rFonts w:ascii="Times New Roman" w:eastAsia="Calibri" w:hAnsi="Times New Roman" w:cs="Times New Roman"/>
                <w:sz w:val="22"/>
              </w:rPr>
              <w:t>W</w:t>
            </w:r>
            <w:r>
              <w:rPr>
                <w:rFonts w:ascii="Times New Roman" w:eastAsia="Calibri" w:hAnsi="Times New Roman" w:cs="Times New Roman"/>
                <w:sz w:val="22"/>
              </w:rPr>
              <w:t>ee</w:t>
            </w:r>
            <w:r w:rsidRPr="00BD4298">
              <w:rPr>
                <w:rFonts w:ascii="Times New Roman" w:eastAsia="Calibri" w:hAnsi="Times New Roman" w:cs="Times New Roman"/>
                <w:sz w:val="22"/>
              </w:rPr>
              <w:t>k 8</w:t>
            </w:r>
          </w:p>
          <w:p w14:paraId="696C5672" w14:textId="71F295EF"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p>
        </w:tc>
        <w:tc>
          <w:tcPr>
            <w:tcW w:w="1980" w:type="dxa"/>
          </w:tcPr>
          <w:p w14:paraId="7C3D477A" w14:textId="03F70683" w:rsidR="00D76806" w:rsidRPr="00005781"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r w:rsidRPr="00005781">
              <w:rPr>
                <w:rFonts w:ascii="Times New Roman" w:eastAsia="Calibri" w:hAnsi="Times New Roman" w:cs="Times New Roman"/>
                <w:sz w:val="22"/>
              </w:rPr>
              <w:t>Chapter 7</w:t>
            </w:r>
          </w:p>
        </w:tc>
        <w:tc>
          <w:tcPr>
            <w:tcW w:w="3150" w:type="dxa"/>
          </w:tcPr>
          <w:p w14:paraId="55EBFB05" w14:textId="36C18923" w:rsidR="00D76806" w:rsidRPr="00005781" w:rsidRDefault="00D76806" w:rsidP="00005781">
            <w:pPr>
              <w:jc w:val="center"/>
              <w:rPr>
                <w:rFonts w:ascii="Times New Roman" w:hAnsi="Times New Roman" w:cs="Times New Roman"/>
                <w:sz w:val="22"/>
              </w:rPr>
            </w:pPr>
            <w:r w:rsidRPr="00005781">
              <w:rPr>
                <w:rFonts w:ascii="Times New Roman" w:hAnsi="Times New Roman" w:cs="Times New Roman"/>
                <w:sz w:val="22"/>
              </w:rPr>
              <w:t>Managing School Leadership Teams</w:t>
            </w:r>
          </w:p>
          <w:p w14:paraId="5909D7A4" w14:textId="77777777" w:rsidR="00D76806" w:rsidRPr="00BD4298" w:rsidRDefault="00D76806" w:rsidP="00443F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rPr>
            </w:pPr>
          </w:p>
        </w:tc>
        <w:tc>
          <w:tcPr>
            <w:tcW w:w="3330" w:type="dxa"/>
          </w:tcPr>
          <w:p w14:paraId="290963A1" w14:textId="683FD142"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BB Discussion</w:t>
            </w:r>
          </w:p>
          <w:p w14:paraId="4085B22B"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347E835E" w14:textId="77777777"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Managing Leadership Teams Action Plan</w:t>
            </w:r>
          </w:p>
          <w:p w14:paraId="6411056B"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69A28CD6" w14:textId="4B904B77"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Complete the Instructional Leader Rubric</w:t>
            </w:r>
          </w:p>
        </w:tc>
      </w:tr>
      <w:tr w:rsidR="00D76806" w:rsidRPr="00BD4298" w14:paraId="7D285328" w14:textId="77777777" w:rsidTr="00C21FC5">
        <w:tc>
          <w:tcPr>
            <w:tcW w:w="1278" w:type="dxa"/>
          </w:tcPr>
          <w:p w14:paraId="17B4F9A8" w14:textId="7482735A" w:rsidR="00D76806" w:rsidRPr="00BD4298" w:rsidRDefault="00D76806"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sidRPr="00BD4298">
              <w:rPr>
                <w:rFonts w:ascii="Times New Roman" w:eastAsia="Calibri" w:hAnsi="Times New Roman" w:cs="Times New Roman"/>
                <w:sz w:val="22"/>
              </w:rPr>
              <w:t>W</w:t>
            </w:r>
            <w:r>
              <w:rPr>
                <w:rFonts w:ascii="Times New Roman" w:eastAsia="Calibri" w:hAnsi="Times New Roman" w:cs="Times New Roman"/>
                <w:sz w:val="22"/>
              </w:rPr>
              <w:t>ee</w:t>
            </w:r>
            <w:r w:rsidRPr="00BD4298">
              <w:rPr>
                <w:rFonts w:ascii="Times New Roman" w:eastAsia="Calibri" w:hAnsi="Times New Roman" w:cs="Times New Roman"/>
                <w:sz w:val="22"/>
              </w:rPr>
              <w:t>k 9</w:t>
            </w:r>
          </w:p>
          <w:p w14:paraId="14DA5DD4" w14:textId="756D2688" w:rsidR="00D76806" w:rsidRPr="00BD4298" w:rsidRDefault="00D76806"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0CE7ED03" w14:textId="77777777" w:rsidR="00D76806" w:rsidRDefault="00D76806"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r w:rsidRPr="006E19D4">
              <w:rPr>
                <w:rFonts w:ascii="Times New Roman" w:eastAsia="Calibri" w:hAnsi="Times New Roman" w:cs="Times New Roman"/>
                <w:sz w:val="22"/>
              </w:rPr>
              <w:t>Chapter 8</w:t>
            </w:r>
          </w:p>
          <w:p w14:paraId="387C33F4" w14:textId="77777777" w:rsidR="00100E77" w:rsidRDefault="00100E77"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p>
          <w:p w14:paraId="184E3F8C" w14:textId="0FE1E365" w:rsidR="00100E77" w:rsidRPr="006E19D4" w:rsidRDefault="00100E77"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eastAsia="Calibri" w:hAnsi="Times New Roman" w:cs="Times New Roman"/>
                <w:sz w:val="22"/>
              </w:rPr>
            </w:pPr>
            <w:r>
              <w:rPr>
                <w:rFonts w:ascii="Times New Roman" w:eastAsia="Calibri" w:hAnsi="Times New Roman" w:cs="Times New Roman"/>
                <w:sz w:val="22"/>
              </w:rPr>
              <w:t>Research Article</w:t>
            </w:r>
          </w:p>
        </w:tc>
        <w:tc>
          <w:tcPr>
            <w:tcW w:w="3150" w:type="dxa"/>
          </w:tcPr>
          <w:p w14:paraId="0CE893D0" w14:textId="0CBC2AB0" w:rsidR="00D76806" w:rsidRPr="006E19D4" w:rsidRDefault="00D76806" w:rsidP="006E19D4">
            <w:pPr>
              <w:keepNext/>
              <w:keepLines/>
              <w:jc w:val="center"/>
              <w:rPr>
                <w:rFonts w:ascii="Times New Roman" w:hAnsi="Times New Roman" w:cs="Times New Roman"/>
                <w:sz w:val="22"/>
              </w:rPr>
            </w:pPr>
            <w:r>
              <w:rPr>
                <w:rFonts w:ascii="Times New Roman" w:hAnsi="Times New Roman" w:cs="Times New Roman"/>
                <w:sz w:val="22"/>
              </w:rPr>
              <w:t>Finding the Time</w:t>
            </w:r>
          </w:p>
          <w:p w14:paraId="00A2D3AB" w14:textId="77777777" w:rsidR="00D76806" w:rsidRPr="00B052C4" w:rsidRDefault="00D76806" w:rsidP="00B052C4">
            <w:pPr>
              <w:keepNext/>
              <w:keepLines/>
              <w:rPr>
                <w:rFonts w:ascii="Times New Roman" w:hAnsi="Times New Roman" w:cs="Times New Roman"/>
              </w:rPr>
            </w:pPr>
          </w:p>
          <w:p w14:paraId="20C4AEE5" w14:textId="376E9DBC" w:rsidR="00B052C4" w:rsidRDefault="00B052C4" w:rsidP="00B052C4">
            <w:pPr>
              <w:keepNext/>
              <w:keepLines/>
              <w:jc w:val="center"/>
              <w:rPr>
                <w:rFonts w:ascii="Times New Roman" w:hAnsi="Times New Roman" w:cs="Times New Roman"/>
                <w:sz w:val="22"/>
              </w:rPr>
            </w:pPr>
            <w:r w:rsidRPr="00B052C4">
              <w:rPr>
                <w:rFonts w:ascii="Times New Roman" w:hAnsi="Times New Roman" w:cs="Times New Roman"/>
                <w:sz w:val="22"/>
              </w:rPr>
              <w:t>Using Classroom Walkthroughs to Improve Instruction</w:t>
            </w:r>
            <w:proofErr w:type="gramStart"/>
            <w:r w:rsidRPr="00B052C4">
              <w:rPr>
                <w:rFonts w:ascii="Times New Roman" w:hAnsi="Times New Roman" w:cs="Times New Roman"/>
                <w:sz w:val="22"/>
              </w:rPr>
              <w:t>:</w:t>
            </w:r>
            <w:r>
              <w:rPr>
                <w:rFonts w:ascii="Times New Roman" w:hAnsi="Times New Roman" w:cs="Times New Roman"/>
                <w:sz w:val="22"/>
              </w:rPr>
              <w:t xml:space="preserve">  </w:t>
            </w:r>
            <w:proofErr w:type="gramEnd"/>
            <w:hyperlink r:id="rId8" w:history="1">
              <w:r w:rsidRPr="004B222A">
                <w:rPr>
                  <w:rStyle w:val="Hyperlink"/>
                  <w:rFonts w:ascii="Times New Roman" w:hAnsi="Times New Roman" w:cs="Times New Roman"/>
                  <w:sz w:val="22"/>
                </w:rPr>
                <w:t>https://www.naesp.org/resources/2/Principal/2009/M-A_p30.pdf</w:t>
              </w:r>
            </w:hyperlink>
          </w:p>
          <w:p w14:paraId="517B3DA5" w14:textId="77777777" w:rsidR="00B052C4" w:rsidRPr="00B052C4" w:rsidRDefault="00B052C4" w:rsidP="00B052C4">
            <w:pPr>
              <w:keepNext/>
              <w:keepLines/>
              <w:rPr>
                <w:rFonts w:ascii="Times New Roman" w:hAnsi="Times New Roman" w:cs="Times New Roman"/>
              </w:rPr>
            </w:pPr>
          </w:p>
        </w:tc>
        <w:tc>
          <w:tcPr>
            <w:tcW w:w="3330" w:type="dxa"/>
          </w:tcPr>
          <w:p w14:paraId="734BAC89" w14:textId="392702A0" w:rsidR="00D76806" w:rsidRDefault="00D76806"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Pr>
                <w:rFonts w:ascii="Times New Roman" w:eastAsia="Calibri" w:hAnsi="Times New Roman" w:cs="Times New Roman"/>
                <w:sz w:val="22"/>
              </w:rPr>
              <w:t>BB Discussion</w:t>
            </w:r>
          </w:p>
          <w:p w14:paraId="7C09C5FD" w14:textId="77777777" w:rsidR="00C21FC5" w:rsidRDefault="00C21FC5"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p>
          <w:p w14:paraId="29BE6872" w14:textId="77777777" w:rsidR="00D76806" w:rsidRDefault="00D76806"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Pr>
                <w:rFonts w:ascii="Times New Roman" w:eastAsia="Calibri" w:hAnsi="Times New Roman" w:cs="Times New Roman"/>
                <w:sz w:val="22"/>
              </w:rPr>
              <w:t>Finding the Time Action Plan</w:t>
            </w:r>
          </w:p>
          <w:p w14:paraId="7E9EDED1" w14:textId="77777777" w:rsidR="007602B5" w:rsidRDefault="007602B5"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p>
          <w:p w14:paraId="7FF8CDC9" w14:textId="3A6CF808" w:rsidR="00D76806" w:rsidRPr="00BD4298" w:rsidRDefault="00D76806" w:rsidP="00443F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Calibri" w:hAnsi="Times New Roman" w:cs="Times New Roman"/>
                <w:sz w:val="22"/>
              </w:rPr>
            </w:pPr>
            <w:r>
              <w:rPr>
                <w:rFonts w:ascii="Times New Roman" w:eastAsia="Calibri" w:hAnsi="Times New Roman" w:cs="Times New Roman"/>
                <w:sz w:val="22"/>
              </w:rPr>
              <w:t>Case Study:  “A Leader’s Testimonial on Finding Time”</w:t>
            </w:r>
          </w:p>
        </w:tc>
      </w:tr>
      <w:tr w:rsidR="00D76806" w:rsidRPr="00BD4298" w14:paraId="2C373F2D" w14:textId="77777777" w:rsidTr="00C21FC5">
        <w:tc>
          <w:tcPr>
            <w:tcW w:w="1278" w:type="dxa"/>
          </w:tcPr>
          <w:p w14:paraId="0F0B2969" w14:textId="08B9B456"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BD4298">
              <w:rPr>
                <w:rFonts w:ascii="Times New Roman" w:eastAsia="Calibri" w:hAnsi="Times New Roman" w:cs="Times New Roman"/>
                <w:sz w:val="22"/>
              </w:rPr>
              <w:t>W</w:t>
            </w:r>
            <w:r>
              <w:rPr>
                <w:rFonts w:ascii="Times New Roman" w:eastAsia="Calibri" w:hAnsi="Times New Roman" w:cs="Times New Roman"/>
                <w:sz w:val="22"/>
              </w:rPr>
              <w:t>ee</w:t>
            </w:r>
            <w:r w:rsidRPr="00BD4298">
              <w:rPr>
                <w:rFonts w:ascii="Times New Roman" w:eastAsia="Calibri" w:hAnsi="Times New Roman" w:cs="Times New Roman"/>
                <w:sz w:val="22"/>
              </w:rPr>
              <w:t>k 10</w:t>
            </w:r>
          </w:p>
          <w:p w14:paraId="3A4048A2" w14:textId="0A129774"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tc>
        <w:tc>
          <w:tcPr>
            <w:tcW w:w="1980" w:type="dxa"/>
          </w:tcPr>
          <w:p w14:paraId="697FD6C2" w14:textId="77777777"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Pr>
                <w:rFonts w:ascii="Times New Roman" w:hAnsi="Times New Roman" w:cs="Times New Roman"/>
                <w:sz w:val="22"/>
              </w:rPr>
              <w:t>Chapter 9</w:t>
            </w:r>
          </w:p>
          <w:p w14:paraId="685ECCDB" w14:textId="77777777" w:rsidR="00CC44A3" w:rsidRDefault="00CC44A3"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p>
          <w:p w14:paraId="4F2F3E20" w14:textId="17E5DB7B" w:rsidR="00CC44A3" w:rsidRPr="00BD4298" w:rsidRDefault="00CC44A3"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sz w:val="22"/>
              </w:rPr>
            </w:pPr>
            <w:r>
              <w:rPr>
                <w:rFonts w:ascii="Times New Roman" w:hAnsi="Times New Roman" w:cs="Times New Roman"/>
                <w:sz w:val="22"/>
              </w:rPr>
              <w:t>PPT</w:t>
            </w:r>
          </w:p>
        </w:tc>
        <w:tc>
          <w:tcPr>
            <w:tcW w:w="3150" w:type="dxa"/>
          </w:tcPr>
          <w:p w14:paraId="00105E67" w14:textId="77777777" w:rsidR="00D76806" w:rsidRDefault="00D76806" w:rsidP="0088510F">
            <w:pPr>
              <w:jc w:val="center"/>
              <w:rPr>
                <w:rFonts w:ascii="Times New Roman" w:hAnsi="Times New Roman" w:cs="Times New Roman"/>
                <w:sz w:val="22"/>
              </w:rPr>
            </w:pPr>
            <w:r>
              <w:rPr>
                <w:rFonts w:ascii="Times New Roman" w:hAnsi="Times New Roman" w:cs="Times New Roman"/>
                <w:sz w:val="22"/>
              </w:rPr>
              <w:t>The Superintendent’s Guide</w:t>
            </w:r>
          </w:p>
          <w:p w14:paraId="7B622E9A" w14:textId="77777777" w:rsidR="00B052C4" w:rsidRDefault="00B052C4" w:rsidP="0088510F">
            <w:pPr>
              <w:jc w:val="center"/>
              <w:rPr>
                <w:rFonts w:ascii="Times New Roman" w:hAnsi="Times New Roman" w:cs="Times New Roman"/>
                <w:sz w:val="22"/>
              </w:rPr>
            </w:pPr>
          </w:p>
          <w:p w14:paraId="626F3235" w14:textId="64155D7C" w:rsidR="005045BF" w:rsidRPr="0088510F" w:rsidRDefault="005045BF" w:rsidP="0088510F">
            <w:pPr>
              <w:jc w:val="center"/>
              <w:rPr>
                <w:rFonts w:ascii="Times New Roman" w:hAnsi="Times New Roman" w:cs="Times New Roman"/>
                <w:sz w:val="22"/>
              </w:rPr>
            </w:pPr>
            <w:proofErr w:type="spellStart"/>
            <w:r>
              <w:rPr>
                <w:rFonts w:ascii="Times New Roman" w:hAnsi="Times New Roman" w:cs="Times New Roman"/>
                <w:sz w:val="22"/>
              </w:rPr>
              <w:t>Powerpoint</w:t>
            </w:r>
            <w:proofErr w:type="spellEnd"/>
            <w:r>
              <w:rPr>
                <w:rFonts w:ascii="Times New Roman" w:hAnsi="Times New Roman" w:cs="Times New Roman"/>
                <w:sz w:val="22"/>
              </w:rPr>
              <w:t xml:space="preserve"> on School Transformation</w:t>
            </w:r>
          </w:p>
        </w:tc>
        <w:tc>
          <w:tcPr>
            <w:tcW w:w="3330" w:type="dxa"/>
          </w:tcPr>
          <w:p w14:paraId="289C7B89" w14:textId="163BEE38"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BB Discussion</w:t>
            </w:r>
          </w:p>
          <w:p w14:paraId="1DFD7F3C"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424598DF" w14:textId="77777777" w:rsidR="00D76806"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Superintendent’s Guide Action Plan</w:t>
            </w:r>
          </w:p>
          <w:p w14:paraId="2106F23F" w14:textId="77777777" w:rsidR="00C21FC5" w:rsidRDefault="00C21FC5"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p>
          <w:p w14:paraId="5EE5FA43" w14:textId="2D6BCC4A" w:rsidR="00D76806" w:rsidRPr="0088510F"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Paper on Core Idea on page 269</w:t>
            </w:r>
          </w:p>
        </w:tc>
      </w:tr>
      <w:tr w:rsidR="00D76806" w:rsidRPr="00BD4298" w14:paraId="6A335E32" w14:textId="77777777" w:rsidTr="00C21FC5">
        <w:tc>
          <w:tcPr>
            <w:tcW w:w="1278" w:type="dxa"/>
          </w:tcPr>
          <w:p w14:paraId="58081BC0" w14:textId="7FAA989B"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sidRPr="00BD4298">
              <w:rPr>
                <w:rFonts w:ascii="Times New Roman" w:eastAsia="Calibri" w:hAnsi="Times New Roman" w:cs="Times New Roman"/>
                <w:sz w:val="22"/>
              </w:rPr>
              <w:t>W</w:t>
            </w:r>
            <w:r>
              <w:rPr>
                <w:rFonts w:ascii="Times New Roman" w:eastAsia="Calibri" w:hAnsi="Times New Roman" w:cs="Times New Roman"/>
                <w:sz w:val="22"/>
              </w:rPr>
              <w:t>ee</w:t>
            </w:r>
            <w:r w:rsidRPr="00BD4298">
              <w:rPr>
                <w:rFonts w:ascii="Times New Roman" w:eastAsia="Calibri" w:hAnsi="Times New Roman" w:cs="Times New Roman"/>
                <w:sz w:val="22"/>
              </w:rPr>
              <w:t>k 11</w:t>
            </w:r>
          </w:p>
        </w:tc>
        <w:tc>
          <w:tcPr>
            <w:tcW w:w="1980" w:type="dxa"/>
          </w:tcPr>
          <w:p w14:paraId="4A1D84C4" w14:textId="0C3B13F0"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imes New Roman" w:hAnsi="Times New Roman" w:cs="Times New Roman"/>
                <w:b/>
                <w:sz w:val="22"/>
              </w:rPr>
            </w:pPr>
            <w:r>
              <w:rPr>
                <w:rFonts w:ascii="Times New Roman" w:hAnsi="Times New Roman" w:cs="Times New Roman"/>
                <w:b/>
                <w:sz w:val="22"/>
              </w:rPr>
              <w:t>Study for Final</w:t>
            </w:r>
          </w:p>
        </w:tc>
        <w:tc>
          <w:tcPr>
            <w:tcW w:w="3150" w:type="dxa"/>
          </w:tcPr>
          <w:p w14:paraId="697B423F" w14:textId="7A622753" w:rsidR="00D76806" w:rsidRPr="0088510F" w:rsidRDefault="00D76806" w:rsidP="0088510F">
            <w:pPr>
              <w:rPr>
                <w:rFonts w:ascii="Times New Roman" w:hAnsi="Times New Roman" w:cs="Times New Roman"/>
                <w:sz w:val="22"/>
              </w:rPr>
            </w:pPr>
            <w:r>
              <w:rPr>
                <w:rFonts w:ascii="Times New Roman" w:hAnsi="Times New Roman" w:cs="Times New Roman"/>
                <w:sz w:val="22"/>
              </w:rPr>
              <w:t>FINAL EXAM</w:t>
            </w:r>
          </w:p>
        </w:tc>
        <w:tc>
          <w:tcPr>
            <w:tcW w:w="3330" w:type="dxa"/>
          </w:tcPr>
          <w:p w14:paraId="38A94C12" w14:textId="5DC5E6FB" w:rsidR="00D76806" w:rsidRPr="00BD4298" w:rsidRDefault="00D76806" w:rsidP="0044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rPr>
            </w:pPr>
            <w:r>
              <w:rPr>
                <w:rFonts w:ascii="Times New Roman" w:hAnsi="Times New Roman" w:cs="Times New Roman"/>
                <w:sz w:val="22"/>
              </w:rPr>
              <w:t>FINAL EXAM</w:t>
            </w:r>
          </w:p>
        </w:tc>
      </w:tr>
      <w:tr w:rsidR="00CC44A3" w14:paraId="2CFE58BC" w14:textId="77777777" w:rsidTr="00C21FC5">
        <w:tc>
          <w:tcPr>
            <w:tcW w:w="9738" w:type="dxa"/>
            <w:gridSpan w:val="4"/>
          </w:tcPr>
          <w:p w14:paraId="349EE689" w14:textId="77777777" w:rsidR="00CC44A3" w:rsidRDefault="00CC44A3" w:rsidP="00443F15">
            <w:pPr>
              <w:contextualSpacing/>
              <w:rPr>
                <w:rFonts w:ascii="Times New Roman" w:hAnsi="Times New Roman" w:cs="Times New Roman"/>
                <w:b/>
                <w:sz w:val="22"/>
              </w:rPr>
            </w:pPr>
          </w:p>
          <w:p w14:paraId="212F41DC" w14:textId="2A7B375D" w:rsidR="00CC44A3" w:rsidRDefault="00C21FC5" w:rsidP="00443F15">
            <w:pPr>
              <w:contextualSpacing/>
              <w:rPr>
                <w:rFonts w:ascii="Times New Roman" w:hAnsi="Times New Roman" w:cs="Times New Roman"/>
                <w:b/>
                <w:sz w:val="22"/>
              </w:rPr>
            </w:pPr>
            <w:r>
              <w:rPr>
                <w:rFonts w:ascii="Times New Roman" w:hAnsi="Times New Roman" w:cs="Times New Roman"/>
                <w:b/>
                <w:sz w:val="22"/>
              </w:rPr>
              <w:t xml:space="preserve">Your project should be started no later than </w:t>
            </w:r>
            <w:r w:rsidR="00CC44A3">
              <w:rPr>
                <w:rFonts w:ascii="Times New Roman" w:hAnsi="Times New Roman" w:cs="Times New Roman"/>
                <w:b/>
                <w:sz w:val="22"/>
              </w:rPr>
              <w:t xml:space="preserve">after reading </w:t>
            </w:r>
            <w:r>
              <w:rPr>
                <w:rFonts w:ascii="Times New Roman" w:hAnsi="Times New Roman" w:cs="Times New Roman"/>
                <w:b/>
                <w:sz w:val="22"/>
              </w:rPr>
              <w:t xml:space="preserve">Chapter 7.  The Final Project is due before taking the final exam.  </w:t>
            </w:r>
          </w:p>
        </w:tc>
      </w:tr>
    </w:tbl>
    <w:p w14:paraId="4A5FC5EF" w14:textId="77777777" w:rsidR="00443F15" w:rsidRPr="00BD4298" w:rsidRDefault="00443F15" w:rsidP="00443F15">
      <w:pPr>
        <w:spacing w:line="240" w:lineRule="auto"/>
        <w:contextualSpacing/>
        <w:rPr>
          <w:rFonts w:ascii="Times New Roman" w:hAnsi="Times New Roman" w:cs="Times New Roman"/>
          <w:b/>
          <w:sz w:val="22"/>
        </w:rPr>
      </w:pPr>
    </w:p>
    <w:p w14:paraId="0C6886F1" w14:textId="77777777" w:rsidR="002E1D91" w:rsidRPr="00BD4298" w:rsidRDefault="002E1D91" w:rsidP="00443F15">
      <w:pPr>
        <w:pStyle w:val="NoSpacing"/>
        <w:rPr>
          <w:sz w:val="22"/>
          <w:szCs w:val="22"/>
        </w:rPr>
      </w:pPr>
    </w:p>
    <w:sectPr w:rsidR="002E1D91" w:rsidRPr="00BD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2AE"/>
    <w:multiLevelType w:val="hybridMultilevel"/>
    <w:tmpl w:val="5C26910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C8860AC"/>
    <w:multiLevelType w:val="hybridMultilevel"/>
    <w:tmpl w:val="E93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141C0"/>
    <w:multiLevelType w:val="hybridMultilevel"/>
    <w:tmpl w:val="31F4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7D82"/>
    <w:multiLevelType w:val="hybridMultilevel"/>
    <w:tmpl w:val="688C5A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73D00"/>
    <w:multiLevelType w:val="hybridMultilevel"/>
    <w:tmpl w:val="F4B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B2DED"/>
    <w:multiLevelType w:val="hybridMultilevel"/>
    <w:tmpl w:val="48A2D1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B93337D"/>
    <w:multiLevelType w:val="hybridMultilevel"/>
    <w:tmpl w:val="F3E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07B2"/>
    <w:multiLevelType w:val="hybridMultilevel"/>
    <w:tmpl w:val="F350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D0430"/>
    <w:multiLevelType w:val="hybridMultilevel"/>
    <w:tmpl w:val="BF3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E662A"/>
    <w:multiLevelType w:val="hybridMultilevel"/>
    <w:tmpl w:val="324C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D3205"/>
    <w:multiLevelType w:val="hybridMultilevel"/>
    <w:tmpl w:val="29EA697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4AD50A3"/>
    <w:multiLevelType w:val="hybridMultilevel"/>
    <w:tmpl w:val="73E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6"/>
  </w:num>
  <w:num w:numId="6">
    <w:abstractNumId w:val="4"/>
  </w:num>
  <w:num w:numId="7">
    <w:abstractNumId w:val="11"/>
  </w:num>
  <w:num w:numId="8">
    <w:abstractNumId w:val="3"/>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D3"/>
    <w:rsid w:val="00005781"/>
    <w:rsid w:val="00026FB2"/>
    <w:rsid w:val="000717CA"/>
    <w:rsid w:val="000B45F7"/>
    <w:rsid w:val="000C5D2A"/>
    <w:rsid w:val="00100E77"/>
    <w:rsid w:val="00146B77"/>
    <w:rsid w:val="0018428E"/>
    <w:rsid w:val="001A5C43"/>
    <w:rsid w:val="001B0D02"/>
    <w:rsid w:val="0028255F"/>
    <w:rsid w:val="002E1D91"/>
    <w:rsid w:val="00321F1B"/>
    <w:rsid w:val="0034761B"/>
    <w:rsid w:val="00443F15"/>
    <w:rsid w:val="004A39CE"/>
    <w:rsid w:val="005045BF"/>
    <w:rsid w:val="0052056E"/>
    <w:rsid w:val="00555D89"/>
    <w:rsid w:val="005868D3"/>
    <w:rsid w:val="005E0427"/>
    <w:rsid w:val="00645A28"/>
    <w:rsid w:val="00677549"/>
    <w:rsid w:val="006935F9"/>
    <w:rsid w:val="0069571D"/>
    <w:rsid w:val="006D42B6"/>
    <w:rsid w:val="006E19D4"/>
    <w:rsid w:val="007602B5"/>
    <w:rsid w:val="007611E0"/>
    <w:rsid w:val="007B253E"/>
    <w:rsid w:val="00825255"/>
    <w:rsid w:val="00860666"/>
    <w:rsid w:val="00862649"/>
    <w:rsid w:val="00876734"/>
    <w:rsid w:val="008817F9"/>
    <w:rsid w:val="0088510F"/>
    <w:rsid w:val="0091493C"/>
    <w:rsid w:val="00942327"/>
    <w:rsid w:val="009516B4"/>
    <w:rsid w:val="009D26EB"/>
    <w:rsid w:val="009F6E9A"/>
    <w:rsid w:val="00AD28FC"/>
    <w:rsid w:val="00AE5D32"/>
    <w:rsid w:val="00B052C4"/>
    <w:rsid w:val="00BD4298"/>
    <w:rsid w:val="00C00D25"/>
    <w:rsid w:val="00C21FC5"/>
    <w:rsid w:val="00C41642"/>
    <w:rsid w:val="00CC44A3"/>
    <w:rsid w:val="00D33393"/>
    <w:rsid w:val="00D718D6"/>
    <w:rsid w:val="00D76806"/>
    <w:rsid w:val="00DB5D68"/>
    <w:rsid w:val="00DF6B45"/>
    <w:rsid w:val="00E271FA"/>
    <w:rsid w:val="00EA54B1"/>
    <w:rsid w:val="00EE7A05"/>
    <w:rsid w:val="00F30300"/>
    <w:rsid w:val="00F40FF1"/>
    <w:rsid w:val="00F41FCE"/>
    <w:rsid w:val="00F653BB"/>
    <w:rsid w:val="00F8611A"/>
    <w:rsid w:val="00FB7BAB"/>
    <w:rsid w:val="00FD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C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8D3"/>
    <w:pPr>
      <w:spacing w:after="0" w:line="240" w:lineRule="auto"/>
    </w:pPr>
    <w:rPr>
      <w:szCs w:val="28"/>
    </w:rPr>
  </w:style>
  <w:style w:type="character" w:styleId="Hyperlink">
    <w:name w:val="Hyperlink"/>
    <w:basedOn w:val="DefaultParagraphFont"/>
    <w:unhideWhenUsed/>
    <w:rsid w:val="005868D3"/>
    <w:rPr>
      <w:color w:val="0563C1" w:themeColor="hyperlink"/>
      <w:u w:val="single"/>
    </w:rPr>
  </w:style>
  <w:style w:type="paragraph" w:styleId="BalloonText">
    <w:name w:val="Balloon Text"/>
    <w:basedOn w:val="Normal"/>
    <w:link w:val="BalloonTextChar"/>
    <w:uiPriority w:val="99"/>
    <w:semiHidden/>
    <w:unhideWhenUsed/>
    <w:rsid w:val="00FD7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848"/>
    <w:rPr>
      <w:rFonts w:ascii="Lucida Grande" w:hAnsi="Lucida Grande" w:cs="Lucida Grande"/>
      <w:sz w:val="18"/>
      <w:szCs w:val="18"/>
    </w:rPr>
  </w:style>
  <w:style w:type="paragraph" w:styleId="ListParagraph">
    <w:name w:val="List Paragraph"/>
    <w:basedOn w:val="Normal"/>
    <w:uiPriority w:val="34"/>
    <w:qFormat/>
    <w:rsid w:val="00443F15"/>
    <w:pPr>
      <w:spacing w:after="200" w:line="276" w:lineRule="auto"/>
      <w:ind w:left="720"/>
      <w:contextualSpacing/>
    </w:pPr>
    <w:rPr>
      <w:rFonts w:asciiTheme="minorHAnsi" w:eastAsiaTheme="minorEastAsia" w:hAnsiTheme="minorHAnsi"/>
      <w:sz w:val="22"/>
    </w:rPr>
  </w:style>
  <w:style w:type="paragraph" w:styleId="BodyText3">
    <w:name w:val="Body Text 3"/>
    <w:basedOn w:val="Normal"/>
    <w:link w:val="BodyText3Char"/>
    <w:uiPriority w:val="99"/>
    <w:rsid w:val="00443F1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43F15"/>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D33393"/>
    <w:rPr>
      <w:color w:val="954F72" w:themeColor="followedHyperlink"/>
      <w:u w:val="single"/>
    </w:rPr>
  </w:style>
  <w:style w:type="table" w:styleId="TableGrid">
    <w:name w:val="Table Grid"/>
    <w:basedOn w:val="TableNormal"/>
    <w:uiPriority w:val="39"/>
    <w:rsid w:val="00CC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8D3"/>
    <w:pPr>
      <w:spacing w:after="0" w:line="240" w:lineRule="auto"/>
    </w:pPr>
    <w:rPr>
      <w:szCs w:val="28"/>
    </w:rPr>
  </w:style>
  <w:style w:type="character" w:styleId="Hyperlink">
    <w:name w:val="Hyperlink"/>
    <w:basedOn w:val="DefaultParagraphFont"/>
    <w:unhideWhenUsed/>
    <w:rsid w:val="005868D3"/>
    <w:rPr>
      <w:color w:val="0563C1" w:themeColor="hyperlink"/>
      <w:u w:val="single"/>
    </w:rPr>
  </w:style>
  <w:style w:type="paragraph" w:styleId="BalloonText">
    <w:name w:val="Balloon Text"/>
    <w:basedOn w:val="Normal"/>
    <w:link w:val="BalloonTextChar"/>
    <w:uiPriority w:val="99"/>
    <w:semiHidden/>
    <w:unhideWhenUsed/>
    <w:rsid w:val="00FD7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848"/>
    <w:rPr>
      <w:rFonts w:ascii="Lucida Grande" w:hAnsi="Lucida Grande" w:cs="Lucida Grande"/>
      <w:sz w:val="18"/>
      <w:szCs w:val="18"/>
    </w:rPr>
  </w:style>
  <w:style w:type="paragraph" w:styleId="ListParagraph">
    <w:name w:val="List Paragraph"/>
    <w:basedOn w:val="Normal"/>
    <w:uiPriority w:val="34"/>
    <w:qFormat/>
    <w:rsid w:val="00443F15"/>
    <w:pPr>
      <w:spacing w:after="200" w:line="276" w:lineRule="auto"/>
      <w:ind w:left="720"/>
      <w:contextualSpacing/>
    </w:pPr>
    <w:rPr>
      <w:rFonts w:asciiTheme="minorHAnsi" w:eastAsiaTheme="minorEastAsia" w:hAnsiTheme="minorHAnsi"/>
      <w:sz w:val="22"/>
    </w:rPr>
  </w:style>
  <w:style w:type="paragraph" w:styleId="BodyText3">
    <w:name w:val="Body Text 3"/>
    <w:basedOn w:val="Normal"/>
    <w:link w:val="BodyText3Char"/>
    <w:uiPriority w:val="99"/>
    <w:rsid w:val="00443F1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43F15"/>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D33393"/>
    <w:rPr>
      <w:color w:val="954F72" w:themeColor="followedHyperlink"/>
      <w:u w:val="single"/>
    </w:rPr>
  </w:style>
  <w:style w:type="table" w:styleId="TableGrid">
    <w:name w:val="Table Grid"/>
    <w:basedOn w:val="TableNormal"/>
    <w:uiPriority w:val="39"/>
    <w:rsid w:val="00CC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syww.com/resource/apacrib.htm" TargetMode="External"/><Relationship Id="rId8" Type="http://schemas.openxmlformats.org/officeDocument/2006/relationships/hyperlink" Target="https://www.naesp.org/resources/2/Principal/2009/M-A_p30.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3422</Words>
  <Characters>19506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teacher teacher</cp:lastModifiedBy>
  <cp:revision>2</cp:revision>
  <dcterms:created xsi:type="dcterms:W3CDTF">2017-10-19T17:03:00Z</dcterms:created>
  <dcterms:modified xsi:type="dcterms:W3CDTF">2017-10-19T17:03:00Z</dcterms:modified>
</cp:coreProperties>
</file>