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BAE55" w14:textId="77777777" w:rsidR="00054F7F" w:rsidRDefault="00054F7F" w:rsidP="00F95A3D">
      <w:pPr>
        <w:pStyle w:val="Title"/>
        <w:rPr>
          <w:rFonts w:ascii="Verdana" w:hAnsi="Verdana"/>
        </w:rPr>
      </w:pPr>
      <w:r>
        <w:rPr>
          <w:noProof/>
        </w:rPr>
        <w:drawing>
          <wp:inline distT="0" distB="0" distL="0" distR="0" wp14:anchorId="3F9BAEC3" wp14:editId="3F9BAEC4">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F9BAE56" w14:textId="77777777" w:rsidR="00F95A3D" w:rsidRPr="007D16E7" w:rsidRDefault="00F95A3D" w:rsidP="00F95A3D">
      <w:pPr>
        <w:pStyle w:val="Title"/>
        <w:rPr>
          <w:rFonts w:ascii="Verdana" w:hAnsi="Verdana"/>
        </w:rPr>
      </w:pPr>
      <w:r>
        <w:rPr>
          <w:rFonts w:ascii="Verdana" w:hAnsi="Verdana"/>
        </w:rPr>
        <w:t>Plainview Campus</w:t>
      </w:r>
    </w:p>
    <w:p w14:paraId="3F9BAE57"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3F9BAE58" w14:textId="77777777"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and humankind.</w:t>
      </w:r>
    </w:p>
    <w:p w14:paraId="3F9BAE5A" w14:textId="0C6D1AA4"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Pr>
          <w:rFonts w:ascii="Verdana" w:eastAsia="Times New Roman" w:hAnsi="Verdana" w:cs="Arial"/>
          <w:b/>
          <w:bCs/>
          <w:kern w:val="36"/>
          <w:sz w:val="24"/>
          <w:szCs w:val="20"/>
        </w:rPr>
        <w:t xml:space="preserve"> </w:t>
      </w:r>
      <w:proofErr w:type="gramStart"/>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Pr="005D4DF0">
        <w:rPr>
          <w:rFonts w:ascii="Verdana" w:eastAsia="Times New Roman" w:hAnsi="Verdana" w:cs="Arial"/>
          <w:b/>
          <w:bCs/>
          <w:kern w:val="36"/>
          <w:sz w:val="24"/>
          <w:szCs w:val="20"/>
          <w:highlight w:val="yellow"/>
        </w:rPr>
        <w:t xml:space="preserve"> </w:t>
      </w:r>
      <w:r w:rsidR="00054F7F" w:rsidRPr="005D4DF0">
        <w:rPr>
          <w:rFonts w:ascii="Verdana" w:eastAsia="Times New Roman" w:hAnsi="Verdana" w:cs="Arial"/>
          <w:b/>
          <w:bCs/>
          <w:kern w:val="36"/>
          <w:sz w:val="24"/>
          <w:szCs w:val="20"/>
          <w:highlight w:val="yellow"/>
        </w:rPr>
        <w:t xml:space="preserve"> </w:t>
      </w:r>
      <w:r w:rsidR="00E70D98">
        <w:rPr>
          <w:rFonts w:ascii="Verdana" w:eastAsia="Times New Roman" w:hAnsi="Verdana" w:cs="Arial"/>
          <w:b/>
          <w:bCs/>
          <w:kern w:val="36"/>
          <w:sz w:val="24"/>
          <w:szCs w:val="20"/>
          <w:highlight w:val="yellow"/>
        </w:rPr>
        <w:t>Brain</w:t>
      </w:r>
      <w:proofErr w:type="gramEnd"/>
      <w:r w:rsidR="00E70D98">
        <w:rPr>
          <w:rFonts w:ascii="Verdana" w:eastAsia="Times New Roman" w:hAnsi="Verdana" w:cs="Arial"/>
          <w:b/>
          <w:bCs/>
          <w:kern w:val="36"/>
          <w:sz w:val="24"/>
          <w:szCs w:val="20"/>
          <w:highlight w:val="yellow"/>
        </w:rPr>
        <w:t>-Based</w:t>
      </w:r>
      <w:r w:rsidR="004952B4" w:rsidRPr="005D4DF0">
        <w:rPr>
          <w:rFonts w:ascii="Verdana" w:eastAsia="Times New Roman" w:hAnsi="Verdana" w:cs="Arial"/>
          <w:b/>
          <w:bCs/>
          <w:kern w:val="36"/>
          <w:sz w:val="24"/>
          <w:szCs w:val="20"/>
          <w:highlight w:val="yellow"/>
        </w:rPr>
        <w:t xml:space="preserve"> Learning</w:t>
      </w:r>
    </w:p>
    <w:p w14:paraId="415414FA" w14:textId="77777777"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14:paraId="51B5842D"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(806) 291-1057</w:t>
      </w:r>
      <w:r>
        <w:rPr>
          <w:rFonts w:ascii="Verdana" w:eastAsia="Times New Roman" w:hAnsi="Verdana" w:cs="Arial"/>
          <w:bCs/>
          <w:sz w:val="24"/>
          <w:szCs w:val="24"/>
        </w:rPr>
        <w:t>-Office   (806) 336-5015-Cell</w:t>
      </w:r>
    </w:p>
    <w:p w14:paraId="3B9C8585"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514FBAEB" w14:textId="77777777" w:rsidR="00D92EC5" w:rsidRDefault="00D92EC5" w:rsidP="00D92EC5">
      <w:pPr>
        <w:spacing w:after="0" w:line="240" w:lineRule="auto"/>
        <w:rPr>
          <w:rFonts w:ascii="Arial" w:eastAsia="Times New Roman" w:hAnsi="Arial" w:cs="Arial"/>
          <w:sz w:val="24"/>
          <w:szCs w:val="24"/>
        </w:rPr>
      </w:pPr>
    </w:p>
    <w:p w14:paraId="6EDEFD09" w14:textId="3880CEA3"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None</w:t>
      </w:r>
    </w:p>
    <w:p w14:paraId="40841D94" w14:textId="77777777" w:rsidR="00D92EC5" w:rsidRDefault="00D92EC5" w:rsidP="00D92EC5">
      <w:pPr>
        <w:spacing w:after="0" w:line="240" w:lineRule="auto"/>
        <w:rPr>
          <w:rFonts w:ascii="Arial" w:eastAsia="Times New Roman" w:hAnsi="Arial" w:cs="Arial"/>
          <w:sz w:val="24"/>
          <w:szCs w:val="24"/>
        </w:rPr>
      </w:pPr>
    </w:p>
    <w:p w14:paraId="192432F9" w14:textId="577A3390" w:rsidR="00D92EC5" w:rsidRDefault="00D92EC5" w:rsidP="00D92EC5">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F95A3D">
        <w:rPr>
          <w:rFonts w:ascii="Times New Roman" w:eastAsia="Times New Roman" w:hAnsi="Times New Roman" w:cs="Times New Roman"/>
          <w:sz w:val="24"/>
          <w:szCs w:val="24"/>
        </w:rPr>
        <w:t xml:space="preserve"> </w:t>
      </w:r>
      <w:r w:rsidRPr="00F95A3D">
        <w:rPr>
          <w:rFonts w:ascii="Verdana" w:eastAsia="Times New Roman" w:hAnsi="Verdana" w:cs="Times New Roman"/>
          <w:sz w:val="24"/>
          <w:szCs w:val="20"/>
        </w:rPr>
        <w:t xml:space="preserve"> </w:t>
      </w:r>
      <w:r w:rsidRPr="00BA30FA">
        <w:rPr>
          <w:rFonts w:ascii="Verdana" w:eastAsia="Times New Roman" w:hAnsi="Verdana" w:cs="Times New Roman"/>
          <w:bCs/>
          <w:sz w:val="24"/>
          <w:szCs w:val="20"/>
        </w:rPr>
        <w:t xml:space="preserve">This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14:paraId="7AC2AAED" w14:textId="77777777" w:rsidR="00D92EC5" w:rsidRPr="00F95A3D" w:rsidRDefault="00D92EC5" w:rsidP="00D92EC5">
      <w:pPr>
        <w:spacing w:after="0" w:line="240" w:lineRule="auto"/>
        <w:rPr>
          <w:rFonts w:ascii="Arial" w:eastAsia="Times New Roman" w:hAnsi="Arial" w:cs="Arial"/>
          <w:sz w:val="24"/>
          <w:szCs w:val="24"/>
        </w:rPr>
      </w:pPr>
    </w:p>
    <w:p w14:paraId="2A7ED2A3" w14:textId="1E2462EA" w:rsidR="004952B4" w:rsidRPr="004952B4" w:rsidRDefault="004500CE" w:rsidP="004952B4">
      <w:pPr>
        <w:pStyle w:val="NormalWeb"/>
        <w:rPr>
          <w:rFonts w:eastAsia="Times New Roman"/>
        </w:rPr>
      </w:pPr>
      <w:r w:rsidRPr="004500CE">
        <w:rPr>
          <w:noProof/>
        </w:rPr>
        <w:drawing>
          <wp:anchor distT="0" distB="0" distL="114300" distR="114300" simplePos="0" relativeHeight="251658240" behindDoc="0" locked="0" layoutInCell="1" allowOverlap="1" wp14:anchorId="1D9C5A3F" wp14:editId="288C04F2">
            <wp:simplePos x="0" y="0"/>
            <wp:positionH relativeFrom="margin">
              <wp:align>left</wp:align>
            </wp:positionH>
            <wp:positionV relativeFrom="paragraph">
              <wp:posOffset>278765</wp:posOffset>
            </wp:positionV>
            <wp:extent cx="1697355" cy="1943100"/>
            <wp:effectExtent l="0" t="0" r="0" b="0"/>
            <wp:wrapSquare wrapText="bothSides"/>
            <wp:docPr id="4" name="Picture 4" descr="http://www-fp.pearsonhighered.com/assets/hip/images/bigcovers/013404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fp.pearsonhighered.com/assets/hip/images/bigcovers/01340409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370" cy="1956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A3D" w:rsidRPr="00F95A3D">
        <w:rPr>
          <w:rFonts w:ascii="Verdana" w:eastAsia="Times New Roman" w:hAnsi="Verdana" w:cs="Arial"/>
          <w:b/>
          <w:bCs/>
        </w:rPr>
        <w:t>Textbook:</w:t>
      </w:r>
      <w:r w:rsidR="00F95A3D" w:rsidRPr="00F95A3D">
        <w:rPr>
          <w:rFonts w:ascii="Arial" w:eastAsia="Times New Roman" w:hAnsi="Arial" w:cs="Arial"/>
        </w:rPr>
        <w:t xml:space="preserve"> </w:t>
      </w:r>
    </w:p>
    <w:p w14:paraId="1EA6732F" w14:textId="77777777" w:rsidR="004500CE"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 xml:space="preserve">Human Learning, </w:t>
      </w:r>
      <w:r w:rsidR="004500CE">
        <w:rPr>
          <w:rFonts w:ascii="Times New Roman" w:eastAsia="Times New Roman" w:hAnsi="Times New Roman" w:cs="Times New Roman"/>
          <w:sz w:val="24"/>
          <w:szCs w:val="24"/>
        </w:rPr>
        <w:t>7</w:t>
      </w:r>
      <w:r w:rsidRPr="004952B4">
        <w:rPr>
          <w:rFonts w:ascii="Times New Roman" w:eastAsia="Times New Roman" w:hAnsi="Times New Roman" w:cs="Times New Roman"/>
          <w:sz w:val="24"/>
          <w:szCs w:val="24"/>
        </w:rPr>
        <w:t>/E</w:t>
      </w:r>
    </w:p>
    <w:p w14:paraId="29D25983" w14:textId="729D9F8C" w:rsidR="004952B4" w:rsidRPr="004952B4"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r>
      <w:r w:rsidRPr="004952B4">
        <w:rPr>
          <w:rFonts w:ascii="Times New Roman" w:eastAsia="Times New Roman" w:hAnsi="Times New Roman" w:cs="Times New Roman"/>
          <w:b/>
          <w:bCs/>
          <w:sz w:val="24"/>
          <w:szCs w:val="24"/>
        </w:rPr>
        <w:t xml:space="preserve">Jeanne </w:t>
      </w:r>
      <w:proofErr w:type="spellStart"/>
      <w:r w:rsidRPr="004952B4">
        <w:rPr>
          <w:rFonts w:ascii="Times New Roman" w:eastAsia="Times New Roman" w:hAnsi="Times New Roman" w:cs="Times New Roman"/>
          <w:b/>
          <w:bCs/>
          <w:sz w:val="24"/>
          <w:szCs w:val="24"/>
        </w:rPr>
        <w:t>Ormrod</w:t>
      </w:r>
      <w:proofErr w:type="spellEnd"/>
      <w:r w:rsidRPr="004952B4">
        <w:rPr>
          <w:rFonts w:ascii="Times New Roman" w:eastAsia="Times New Roman" w:hAnsi="Times New Roman" w:cs="Times New Roman"/>
          <w:sz w:val="24"/>
          <w:szCs w:val="24"/>
        </w:rPr>
        <w:t>, </w:t>
      </w:r>
      <w:r w:rsidRPr="004952B4">
        <w:rPr>
          <w:rFonts w:ascii="Times New Roman" w:eastAsia="Times New Roman" w:hAnsi="Times New Roman" w:cs="Times New Roman"/>
          <w:i/>
          <w:iCs/>
          <w:sz w:val="24"/>
          <w:szCs w:val="24"/>
        </w:rPr>
        <w:t>University of New Hampshire</w:t>
      </w:r>
    </w:p>
    <w:p w14:paraId="23FEB705" w14:textId="77777777"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ISBN-10:</w:t>
      </w:r>
      <w:r w:rsidR="004500CE" w:rsidRPr="004500CE">
        <w:rPr>
          <w:rFonts w:ascii="Courier New" w:hAnsi="Courier New" w:cs="Courier New"/>
          <w:sz w:val="20"/>
          <w:szCs w:val="20"/>
        </w:rPr>
        <w:t xml:space="preserve"> </w:t>
      </w:r>
      <w:r w:rsidR="004500CE" w:rsidRPr="004500CE">
        <w:rPr>
          <w:rFonts w:ascii="Times New Roman" w:eastAsia="Times New Roman" w:hAnsi="Times New Roman" w:cs="Times New Roman"/>
          <w:sz w:val="24"/>
          <w:szCs w:val="24"/>
        </w:rPr>
        <w:t>0134040996</w:t>
      </w:r>
      <w:r w:rsidRPr="004952B4">
        <w:rPr>
          <w:rFonts w:ascii="Times New Roman" w:eastAsia="Times New Roman" w:hAnsi="Times New Roman" w:cs="Times New Roman"/>
          <w:sz w:val="24"/>
          <w:szCs w:val="24"/>
        </w:rPr>
        <w:br/>
        <w:t>ISBN-13:  </w:t>
      </w:r>
      <w:r w:rsidR="004500CE" w:rsidRPr="004500CE">
        <w:rPr>
          <w:rFonts w:ascii="Times New Roman" w:eastAsia="Times New Roman" w:hAnsi="Times New Roman" w:cs="Times New Roman"/>
          <w:sz w:val="24"/>
          <w:szCs w:val="24"/>
        </w:rPr>
        <w:t>9780134040998</w:t>
      </w:r>
      <w:r w:rsidR="004500CE">
        <w:rPr>
          <w:rFonts w:ascii="Times New Roman" w:eastAsia="Times New Roman" w:hAnsi="Times New Roman" w:cs="Times New Roman"/>
          <w:sz w:val="24"/>
          <w:szCs w:val="24"/>
        </w:rPr>
        <w:t xml:space="preserve">  </w:t>
      </w:r>
    </w:p>
    <w:p w14:paraId="24A91667" w14:textId="4B419596"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Publisher:  Pearson</w:t>
      </w:r>
      <w:r w:rsidRPr="004952B4">
        <w:rPr>
          <w:rFonts w:ascii="Times New Roman" w:eastAsia="Times New Roman" w:hAnsi="Times New Roman" w:cs="Times New Roman"/>
          <w:sz w:val="24"/>
          <w:szCs w:val="24"/>
        </w:rPr>
        <w:br/>
        <w:t>Copyright:  201</w:t>
      </w:r>
      <w:r w:rsidR="004500CE">
        <w:rPr>
          <w:rFonts w:ascii="Times New Roman" w:eastAsia="Times New Roman" w:hAnsi="Times New Roman" w:cs="Times New Roman"/>
          <w:sz w:val="24"/>
          <w:szCs w:val="24"/>
        </w:rPr>
        <w:t xml:space="preserve">6  </w:t>
      </w:r>
      <w:r w:rsidRPr="004952B4">
        <w:rPr>
          <w:rFonts w:ascii="Times New Roman" w:eastAsia="Times New Roman" w:hAnsi="Times New Roman" w:cs="Times New Roman"/>
          <w:sz w:val="24"/>
          <w:szCs w:val="24"/>
        </w:rPr>
        <w:br/>
      </w:r>
    </w:p>
    <w:p w14:paraId="08EDD639" w14:textId="1A86449D"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lastRenderedPageBreak/>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5F079D5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14:paraId="2EB554BD" w14:textId="2A88436E"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Understand</w:t>
      </w:r>
      <w:r w:rsidR="00BA30FA" w:rsidRPr="00592DE8">
        <w:rPr>
          <w:rFonts w:ascii="Verdana" w:eastAsia="Times New Roman" w:hAnsi="Verdana" w:cs="Arial"/>
          <w:bCs/>
          <w:szCs w:val="24"/>
        </w:rPr>
        <w:t xml:space="preserve"> </w:t>
      </w:r>
      <w:r w:rsidRPr="00592DE8">
        <w:rPr>
          <w:rFonts w:ascii="Verdana" w:eastAsia="Times New Roman" w:hAnsi="Verdana" w:cs="Arial"/>
          <w:bCs/>
          <w:szCs w:val="24"/>
        </w:rPr>
        <w:t xml:space="preserve">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BA30FA" w:rsidRPr="00592DE8">
        <w:rPr>
          <w:rFonts w:ascii="Verdana" w:eastAsia="Times New Roman" w:hAnsi="Verdana" w:cs="Arial"/>
          <w:bCs/>
          <w:szCs w:val="24"/>
        </w:rPr>
        <w:t xml:space="preserve"> </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D92EC5">
        <w:rPr>
          <w:rFonts w:ascii="Verdana" w:eastAsia="Times New Roman" w:hAnsi="Verdana" w:cs="Arial"/>
          <w:bCs/>
          <w:szCs w:val="24"/>
        </w:rPr>
        <w:t xml:space="preserve"> </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14:paraId="232ACDB8" w14:textId="16D4E040"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BA30FA" w:rsidRPr="003F3021">
        <w:rPr>
          <w:rFonts w:ascii="Verdana" w:eastAsia="Times New Roman" w:hAnsi="Verdana" w:cs="Arial"/>
          <w:bCs/>
          <w:szCs w:val="24"/>
        </w:rPr>
        <w:t xml:space="preserve"> </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14:paraId="14928509" w14:textId="13137C64"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14:paraId="54065C65" w14:textId="0619100E"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14:paraId="3F9BAE66" w14:textId="4381C3D3"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08" w:type="pct"/>
        <w:jc w:val="center"/>
        <w:tblCellMar>
          <w:left w:w="54" w:type="dxa"/>
          <w:right w:w="54" w:type="dxa"/>
        </w:tblCellMar>
        <w:tblLook w:val="04A0" w:firstRow="1" w:lastRow="0" w:firstColumn="1" w:lastColumn="0" w:noHBand="0" w:noVBand="1"/>
      </w:tblPr>
      <w:tblGrid>
        <w:gridCol w:w="826"/>
        <w:gridCol w:w="2516"/>
        <w:gridCol w:w="2555"/>
        <w:gridCol w:w="1731"/>
        <w:gridCol w:w="1731"/>
      </w:tblGrid>
      <w:tr w:rsidR="001B3675" w:rsidRPr="00F95A3D" w14:paraId="3F9BAE6B" w14:textId="1B5E6B3D" w:rsidTr="008004C4">
        <w:trPr>
          <w:trHeight w:val="270"/>
          <w:jc w:val="center"/>
        </w:trPr>
        <w:tc>
          <w:tcPr>
            <w:tcW w:w="44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3F9BAE67" w14:textId="0FB25B61" w:rsidR="001B3675" w:rsidRPr="00CE4AA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344"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3F9BAE68" w14:textId="77777777" w:rsidR="001B3675" w:rsidRPr="00F95A3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365" w:type="pct"/>
            <w:tcBorders>
              <w:top w:val="single" w:sz="12" w:space="0" w:color="auto"/>
              <w:left w:val="single" w:sz="6" w:space="0" w:color="auto"/>
              <w:bottom w:val="single" w:sz="12" w:space="0" w:color="auto"/>
              <w:right w:val="single" w:sz="12" w:space="0" w:color="auto"/>
            </w:tcBorders>
          </w:tcPr>
          <w:p w14:paraId="70EED87E" w14:textId="61AD3917" w:rsidR="001B3675" w:rsidRPr="00F95A3D"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925" w:type="pct"/>
            <w:tcBorders>
              <w:top w:val="single" w:sz="12" w:space="0" w:color="auto"/>
              <w:left w:val="single" w:sz="6" w:space="0" w:color="auto"/>
              <w:bottom w:val="single" w:sz="12" w:space="0" w:color="auto"/>
              <w:right w:val="single" w:sz="12" w:space="0" w:color="auto"/>
            </w:tcBorders>
          </w:tcPr>
          <w:p w14:paraId="3BCEA240" w14:textId="1A1082AB"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c>
          <w:tcPr>
            <w:tcW w:w="926" w:type="pct"/>
            <w:tcBorders>
              <w:top w:val="single" w:sz="12" w:space="0" w:color="auto"/>
              <w:left w:val="single" w:sz="6" w:space="0" w:color="auto"/>
              <w:bottom w:val="single" w:sz="12" w:space="0" w:color="auto"/>
              <w:right w:val="single" w:sz="12" w:space="0" w:color="auto"/>
            </w:tcBorders>
          </w:tcPr>
          <w:p w14:paraId="1044D4C3" w14:textId="6E92CFA5"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 Date</w:t>
            </w:r>
          </w:p>
        </w:tc>
      </w:tr>
      <w:tr w:rsidR="001B3675" w:rsidRPr="00F95A3D" w14:paraId="3F9BAE70" w14:textId="3BA2E8E6" w:rsidTr="008004C4">
        <w:trPr>
          <w:trHeight w:val="627"/>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6C" w14:textId="4C27E43F" w:rsidR="001B3675" w:rsidRPr="002D018B" w:rsidRDefault="001B3675" w:rsidP="002D018B">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344" w:type="pct"/>
            <w:tcBorders>
              <w:top w:val="nil"/>
              <w:left w:val="single" w:sz="6" w:space="0" w:color="auto"/>
              <w:bottom w:val="single" w:sz="6" w:space="0" w:color="auto"/>
              <w:right w:val="single" w:sz="6" w:space="0" w:color="auto"/>
            </w:tcBorders>
            <w:shd w:val="clear" w:color="auto" w:fill="auto"/>
            <w:vAlign w:val="center"/>
          </w:tcPr>
          <w:p w14:paraId="3F9BAE6D" w14:textId="24585582" w:rsidR="001B3675" w:rsidRPr="00C56B25" w:rsidRDefault="00733068" w:rsidP="002D018B">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365" w:type="pct"/>
            <w:tcBorders>
              <w:top w:val="nil"/>
              <w:left w:val="single" w:sz="6" w:space="0" w:color="auto"/>
              <w:bottom w:val="single" w:sz="6" w:space="0" w:color="auto"/>
              <w:right w:val="single" w:sz="6" w:space="0" w:color="auto"/>
            </w:tcBorders>
          </w:tcPr>
          <w:p w14:paraId="5957E723" w14:textId="7533DCDE" w:rsidR="001B3675" w:rsidRPr="005D346F" w:rsidRDefault="001B3675" w:rsidP="002D018B">
            <w:pPr>
              <w:spacing w:after="0" w:line="240" w:lineRule="auto"/>
              <w:jc w:val="center"/>
              <w:outlineLvl w:val="0"/>
              <w:rPr>
                <w:rFonts w:ascii="Verdana" w:eastAsia="Times New Roman" w:hAnsi="Verdana" w:cs="Times New Roman"/>
              </w:rPr>
            </w:pPr>
            <w:r>
              <w:rPr>
                <w:rFonts w:ascii="Verdana" w:eastAsia="Times New Roman" w:hAnsi="Verdana" w:cs="Times New Roman"/>
              </w:rPr>
              <w:t>Chapter 1 and 2</w:t>
            </w:r>
          </w:p>
        </w:tc>
        <w:tc>
          <w:tcPr>
            <w:tcW w:w="925" w:type="pct"/>
            <w:tcBorders>
              <w:top w:val="nil"/>
              <w:left w:val="single" w:sz="6" w:space="0" w:color="auto"/>
              <w:bottom w:val="single" w:sz="6" w:space="0" w:color="auto"/>
              <w:right w:val="single" w:sz="6" w:space="0" w:color="auto"/>
            </w:tcBorders>
          </w:tcPr>
          <w:p w14:paraId="2498A846" w14:textId="06719C23" w:rsidR="001B3675" w:rsidRDefault="001B3675" w:rsidP="002D018B">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c>
          <w:tcPr>
            <w:tcW w:w="926" w:type="pct"/>
            <w:tcBorders>
              <w:top w:val="nil"/>
              <w:left w:val="single" w:sz="6" w:space="0" w:color="auto"/>
              <w:bottom w:val="single" w:sz="6" w:space="0" w:color="auto"/>
              <w:right w:val="single" w:sz="6" w:space="0" w:color="auto"/>
            </w:tcBorders>
          </w:tcPr>
          <w:p w14:paraId="73CD91E6" w14:textId="56D99363" w:rsidR="001B3675" w:rsidRDefault="001B3675" w:rsidP="008004C4">
            <w:pPr>
              <w:spacing w:after="0" w:line="240" w:lineRule="auto"/>
              <w:jc w:val="center"/>
              <w:outlineLvl w:val="0"/>
              <w:rPr>
                <w:rFonts w:ascii="Verdana" w:eastAsia="Times New Roman" w:hAnsi="Verdana" w:cs="Times New Roman"/>
              </w:rPr>
            </w:pPr>
            <w:r>
              <w:t xml:space="preserve">Nov </w:t>
            </w:r>
            <w:r w:rsidR="008004C4">
              <w:t>21</w:t>
            </w:r>
          </w:p>
        </w:tc>
      </w:tr>
      <w:tr w:rsidR="008004C4" w:rsidRPr="00F95A3D" w14:paraId="3F9BAE75" w14:textId="3063164C"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71" w14:textId="316C17FC" w:rsidR="008004C4" w:rsidRPr="002D018B" w:rsidRDefault="008004C4" w:rsidP="008004C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3F9BAE72" w14:textId="2A45B40B" w:rsidR="008004C4" w:rsidRPr="00C56B25" w:rsidRDefault="008004C4" w:rsidP="008004C4">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365" w:type="pct"/>
            <w:tcBorders>
              <w:top w:val="single" w:sz="6" w:space="0" w:color="auto"/>
              <w:left w:val="single" w:sz="6" w:space="0" w:color="auto"/>
              <w:bottom w:val="single" w:sz="6" w:space="0" w:color="auto"/>
              <w:right w:val="single" w:sz="6" w:space="0" w:color="auto"/>
            </w:tcBorders>
          </w:tcPr>
          <w:p w14:paraId="0583885F" w14:textId="6A4F00F6" w:rsidR="008004C4" w:rsidRPr="005D346F"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Chapter 3, 4</w:t>
            </w:r>
          </w:p>
        </w:tc>
        <w:tc>
          <w:tcPr>
            <w:tcW w:w="925" w:type="pct"/>
            <w:tcBorders>
              <w:top w:val="single" w:sz="6" w:space="0" w:color="auto"/>
              <w:left w:val="single" w:sz="6" w:space="0" w:color="auto"/>
              <w:bottom w:val="single" w:sz="6" w:space="0" w:color="auto"/>
              <w:right w:val="single" w:sz="6" w:space="0" w:color="auto"/>
            </w:tcBorders>
          </w:tcPr>
          <w:p w14:paraId="30F27C28" w14:textId="7084AD57"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6" w:type="pct"/>
            <w:tcBorders>
              <w:top w:val="single" w:sz="6" w:space="0" w:color="auto"/>
              <w:left w:val="single" w:sz="6" w:space="0" w:color="auto"/>
              <w:bottom w:val="single" w:sz="6" w:space="0" w:color="auto"/>
              <w:right w:val="single" w:sz="6" w:space="0" w:color="auto"/>
            </w:tcBorders>
          </w:tcPr>
          <w:p w14:paraId="645B311B" w14:textId="23FB6698" w:rsidR="008004C4" w:rsidRDefault="008004C4" w:rsidP="008004C4">
            <w:pPr>
              <w:spacing w:after="0" w:line="240" w:lineRule="auto"/>
              <w:jc w:val="center"/>
              <w:rPr>
                <w:rFonts w:ascii="Verdana" w:eastAsia="Times New Roman" w:hAnsi="Verdana" w:cs="Times New Roman"/>
              </w:rPr>
            </w:pPr>
            <w:r>
              <w:t>Dec 5</w:t>
            </w:r>
          </w:p>
        </w:tc>
      </w:tr>
      <w:tr w:rsidR="008004C4" w:rsidRPr="00F95A3D" w14:paraId="3F9BAE7A" w14:textId="1977CE4D"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76" w14:textId="1AE0E2E2" w:rsidR="008004C4" w:rsidRPr="002D018B" w:rsidRDefault="008004C4" w:rsidP="008004C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7E5FE62C" w14:textId="3C69596A" w:rsidR="008004C4" w:rsidRDefault="008004C4" w:rsidP="008004C4">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14:paraId="3F9BAE77" w14:textId="11C2EF38" w:rsidR="008004C4" w:rsidRPr="00C56B25" w:rsidRDefault="008004C4" w:rsidP="008004C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365" w:type="pct"/>
            <w:tcBorders>
              <w:top w:val="single" w:sz="6" w:space="0" w:color="auto"/>
              <w:left w:val="single" w:sz="6" w:space="0" w:color="auto"/>
              <w:bottom w:val="single" w:sz="6" w:space="0" w:color="auto"/>
              <w:right w:val="single" w:sz="6" w:space="0" w:color="auto"/>
            </w:tcBorders>
          </w:tcPr>
          <w:p w14:paraId="5DA459BE" w14:textId="10551314" w:rsidR="008004C4" w:rsidRPr="005D346F"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Chapter 5,6</w:t>
            </w:r>
          </w:p>
        </w:tc>
        <w:tc>
          <w:tcPr>
            <w:tcW w:w="925" w:type="pct"/>
            <w:tcBorders>
              <w:top w:val="single" w:sz="6" w:space="0" w:color="auto"/>
              <w:left w:val="single" w:sz="6" w:space="0" w:color="auto"/>
              <w:bottom w:val="single" w:sz="6" w:space="0" w:color="auto"/>
              <w:right w:val="single" w:sz="6" w:space="0" w:color="auto"/>
            </w:tcBorders>
          </w:tcPr>
          <w:p w14:paraId="31CC9676" w14:textId="69249727"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6" w:type="pct"/>
            <w:tcBorders>
              <w:top w:val="single" w:sz="6" w:space="0" w:color="auto"/>
              <w:left w:val="single" w:sz="6" w:space="0" w:color="auto"/>
              <w:bottom w:val="single" w:sz="6" w:space="0" w:color="auto"/>
              <w:right w:val="single" w:sz="6" w:space="0" w:color="auto"/>
            </w:tcBorders>
          </w:tcPr>
          <w:p w14:paraId="24320C42" w14:textId="7E9BA2B1" w:rsidR="008004C4" w:rsidRDefault="008004C4" w:rsidP="008004C4">
            <w:pPr>
              <w:spacing w:after="0" w:line="240" w:lineRule="auto"/>
              <w:jc w:val="center"/>
              <w:rPr>
                <w:rFonts w:ascii="Verdana" w:eastAsia="Times New Roman" w:hAnsi="Verdana" w:cs="Times New Roman"/>
              </w:rPr>
            </w:pPr>
            <w:r>
              <w:t>Dec 12</w:t>
            </w:r>
          </w:p>
        </w:tc>
      </w:tr>
      <w:tr w:rsidR="008004C4" w:rsidRPr="00F95A3D" w14:paraId="3F9BAE7F" w14:textId="2F0D00DE"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7B" w14:textId="400E13FB" w:rsidR="008004C4" w:rsidRPr="002D018B" w:rsidRDefault="008004C4" w:rsidP="008004C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3F9BAE7C" w14:textId="5F7D0B41" w:rsidR="008004C4" w:rsidRPr="00C56B25" w:rsidRDefault="008004C4" w:rsidP="008004C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 (continued)</w:t>
            </w:r>
          </w:p>
        </w:tc>
        <w:tc>
          <w:tcPr>
            <w:tcW w:w="1365" w:type="pct"/>
            <w:tcBorders>
              <w:top w:val="single" w:sz="6" w:space="0" w:color="auto"/>
              <w:left w:val="single" w:sz="6" w:space="0" w:color="auto"/>
              <w:bottom w:val="single" w:sz="6" w:space="0" w:color="auto"/>
              <w:right w:val="single" w:sz="6" w:space="0" w:color="auto"/>
            </w:tcBorders>
          </w:tcPr>
          <w:p w14:paraId="5E4C78C2" w14:textId="30981CF6" w:rsidR="008004C4" w:rsidRPr="005D346F"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Chapter 7,8,9</w:t>
            </w:r>
          </w:p>
        </w:tc>
        <w:tc>
          <w:tcPr>
            <w:tcW w:w="925" w:type="pct"/>
            <w:tcBorders>
              <w:top w:val="single" w:sz="6" w:space="0" w:color="auto"/>
              <w:left w:val="single" w:sz="6" w:space="0" w:color="auto"/>
              <w:bottom w:val="single" w:sz="6" w:space="0" w:color="auto"/>
              <w:right w:val="single" w:sz="6" w:space="0" w:color="auto"/>
            </w:tcBorders>
          </w:tcPr>
          <w:p w14:paraId="099E98A6" w14:textId="6C82FE92"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6" w:type="pct"/>
            <w:tcBorders>
              <w:top w:val="single" w:sz="6" w:space="0" w:color="auto"/>
              <w:left w:val="single" w:sz="6" w:space="0" w:color="auto"/>
              <w:bottom w:val="single" w:sz="6" w:space="0" w:color="auto"/>
              <w:right w:val="single" w:sz="6" w:space="0" w:color="auto"/>
            </w:tcBorders>
          </w:tcPr>
          <w:p w14:paraId="20E703AA" w14:textId="33BD5976" w:rsidR="008004C4" w:rsidRDefault="008004C4" w:rsidP="008004C4">
            <w:pPr>
              <w:spacing w:after="0" w:line="240" w:lineRule="auto"/>
              <w:jc w:val="center"/>
              <w:rPr>
                <w:rFonts w:ascii="Verdana" w:eastAsia="Times New Roman" w:hAnsi="Verdana" w:cs="Times New Roman"/>
              </w:rPr>
            </w:pPr>
            <w:r>
              <w:t>Dec 19</w:t>
            </w:r>
          </w:p>
        </w:tc>
      </w:tr>
      <w:tr w:rsidR="008004C4" w:rsidRPr="00F95A3D" w14:paraId="3F9BAE84" w14:textId="59846161"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80" w14:textId="200E2C09" w:rsidR="008004C4" w:rsidRPr="002D018B" w:rsidRDefault="008004C4" w:rsidP="008004C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3F9BAE81" w14:textId="3FD20EAD" w:rsidR="008004C4" w:rsidRPr="00C56B25" w:rsidRDefault="008004C4" w:rsidP="008004C4">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365" w:type="pct"/>
            <w:tcBorders>
              <w:top w:val="single" w:sz="6" w:space="0" w:color="auto"/>
              <w:left w:val="single" w:sz="6" w:space="0" w:color="auto"/>
              <w:bottom w:val="single" w:sz="6" w:space="0" w:color="auto"/>
              <w:right w:val="single" w:sz="6" w:space="0" w:color="auto"/>
            </w:tcBorders>
          </w:tcPr>
          <w:p w14:paraId="39EC7E5D" w14:textId="70D8EC6D" w:rsidR="008004C4" w:rsidRPr="005D346F"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14:paraId="1701AD99" w14:textId="0159CB94"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50</w:t>
            </w:r>
          </w:p>
        </w:tc>
        <w:tc>
          <w:tcPr>
            <w:tcW w:w="926" w:type="pct"/>
            <w:tcBorders>
              <w:top w:val="single" w:sz="6" w:space="0" w:color="auto"/>
              <w:left w:val="single" w:sz="6" w:space="0" w:color="auto"/>
              <w:bottom w:val="single" w:sz="6" w:space="0" w:color="auto"/>
              <w:right w:val="single" w:sz="6" w:space="0" w:color="auto"/>
            </w:tcBorders>
          </w:tcPr>
          <w:p w14:paraId="4698B129" w14:textId="021DD2C5" w:rsidR="008004C4" w:rsidRDefault="008004C4" w:rsidP="008004C4">
            <w:pPr>
              <w:spacing w:after="0" w:line="240" w:lineRule="auto"/>
              <w:jc w:val="center"/>
              <w:rPr>
                <w:rFonts w:ascii="Verdana" w:eastAsia="Times New Roman" w:hAnsi="Verdana" w:cs="Times New Roman"/>
              </w:rPr>
            </w:pPr>
            <w:r>
              <w:t>Jan 2</w:t>
            </w:r>
          </w:p>
        </w:tc>
      </w:tr>
      <w:tr w:rsidR="008004C4" w:rsidRPr="00F95A3D" w14:paraId="3F9BAE89" w14:textId="6AD15373"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85" w14:textId="49AA8357" w:rsidR="008004C4" w:rsidRPr="002D018B"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3F9BAE86" w14:textId="2E77AD8E" w:rsidR="008004C4" w:rsidRPr="00466C97"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365" w:type="pct"/>
            <w:tcBorders>
              <w:top w:val="single" w:sz="6" w:space="0" w:color="auto"/>
              <w:left w:val="single" w:sz="6" w:space="0" w:color="auto"/>
              <w:bottom w:val="single" w:sz="6" w:space="0" w:color="auto"/>
              <w:right w:val="single" w:sz="6" w:space="0" w:color="auto"/>
            </w:tcBorders>
          </w:tcPr>
          <w:p w14:paraId="03D51A04" w14:textId="5B80E822" w:rsidR="008004C4" w:rsidRPr="005D346F"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Chapter 10,11</w:t>
            </w:r>
          </w:p>
        </w:tc>
        <w:tc>
          <w:tcPr>
            <w:tcW w:w="925" w:type="pct"/>
            <w:tcBorders>
              <w:top w:val="single" w:sz="6" w:space="0" w:color="auto"/>
              <w:left w:val="single" w:sz="6" w:space="0" w:color="auto"/>
              <w:bottom w:val="single" w:sz="6" w:space="0" w:color="auto"/>
              <w:right w:val="single" w:sz="6" w:space="0" w:color="auto"/>
            </w:tcBorders>
          </w:tcPr>
          <w:p w14:paraId="24011FD1" w14:textId="786D284A"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6" w:type="pct"/>
            <w:tcBorders>
              <w:top w:val="single" w:sz="6" w:space="0" w:color="auto"/>
              <w:left w:val="single" w:sz="6" w:space="0" w:color="auto"/>
              <w:bottom w:val="single" w:sz="6" w:space="0" w:color="auto"/>
              <w:right w:val="single" w:sz="6" w:space="0" w:color="auto"/>
            </w:tcBorders>
          </w:tcPr>
          <w:p w14:paraId="7B7B4FA5" w14:textId="4D2B8D4F" w:rsidR="008004C4" w:rsidRDefault="008004C4" w:rsidP="008004C4">
            <w:pPr>
              <w:spacing w:after="0" w:line="240" w:lineRule="auto"/>
              <w:jc w:val="center"/>
              <w:rPr>
                <w:rFonts w:ascii="Verdana" w:eastAsia="Times New Roman" w:hAnsi="Verdana" w:cs="Times New Roman"/>
              </w:rPr>
            </w:pPr>
            <w:r>
              <w:t>Jan 9</w:t>
            </w:r>
          </w:p>
        </w:tc>
      </w:tr>
      <w:tr w:rsidR="008004C4" w:rsidRPr="00F95A3D" w14:paraId="3F9BAE8E" w14:textId="44AB6A4C"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8A" w14:textId="2D7D799F" w:rsidR="008004C4" w:rsidRPr="002D018B"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3F9BAE8B" w14:textId="39AF312F" w:rsidR="008004C4" w:rsidRPr="00C56B25" w:rsidRDefault="008004C4" w:rsidP="008004C4">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tc>
        <w:tc>
          <w:tcPr>
            <w:tcW w:w="1365" w:type="pct"/>
            <w:tcBorders>
              <w:top w:val="single" w:sz="6" w:space="0" w:color="auto"/>
              <w:left w:val="single" w:sz="6" w:space="0" w:color="auto"/>
              <w:bottom w:val="single" w:sz="6" w:space="0" w:color="auto"/>
              <w:right w:val="single" w:sz="6" w:space="0" w:color="auto"/>
            </w:tcBorders>
          </w:tcPr>
          <w:p w14:paraId="24E4A13B" w14:textId="1532F8BC" w:rsidR="008004C4" w:rsidRPr="005D346F"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Chapter 12,13</w:t>
            </w:r>
          </w:p>
        </w:tc>
        <w:tc>
          <w:tcPr>
            <w:tcW w:w="925" w:type="pct"/>
            <w:tcBorders>
              <w:top w:val="single" w:sz="6" w:space="0" w:color="auto"/>
              <w:left w:val="single" w:sz="6" w:space="0" w:color="auto"/>
              <w:bottom w:val="single" w:sz="6" w:space="0" w:color="auto"/>
              <w:right w:val="single" w:sz="6" w:space="0" w:color="auto"/>
            </w:tcBorders>
          </w:tcPr>
          <w:p w14:paraId="406ADD40" w14:textId="0EAF8577"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6" w:type="pct"/>
            <w:tcBorders>
              <w:top w:val="single" w:sz="6" w:space="0" w:color="auto"/>
              <w:left w:val="single" w:sz="6" w:space="0" w:color="auto"/>
              <w:bottom w:val="single" w:sz="6" w:space="0" w:color="auto"/>
              <w:right w:val="single" w:sz="6" w:space="0" w:color="auto"/>
            </w:tcBorders>
          </w:tcPr>
          <w:p w14:paraId="7F19BB19" w14:textId="1AD8DCF5" w:rsidR="008004C4" w:rsidRDefault="008004C4" w:rsidP="008004C4">
            <w:pPr>
              <w:spacing w:after="0" w:line="240" w:lineRule="auto"/>
              <w:jc w:val="center"/>
              <w:rPr>
                <w:rFonts w:ascii="Verdana" w:eastAsia="Times New Roman" w:hAnsi="Verdana" w:cs="Times New Roman"/>
              </w:rPr>
            </w:pPr>
            <w:r>
              <w:t>Jan 16</w:t>
            </w:r>
          </w:p>
        </w:tc>
      </w:tr>
      <w:tr w:rsidR="008004C4" w:rsidRPr="00F95A3D" w14:paraId="3F9BAE93" w14:textId="192BB7F4"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8F" w14:textId="41AF9A82" w:rsidR="008004C4" w:rsidRPr="002D018B"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3F9BAE90" w14:textId="4C1DD0E8" w:rsidR="008004C4" w:rsidRPr="00C56B25" w:rsidRDefault="008004C4" w:rsidP="008004C4">
            <w:pPr>
              <w:spacing w:after="0" w:line="240" w:lineRule="auto"/>
              <w:jc w:val="center"/>
              <w:rPr>
                <w:rFonts w:ascii="Verdana" w:eastAsia="Times New Roman" w:hAnsi="Verdana" w:cs="Times New Roman"/>
                <w:b/>
              </w:rPr>
            </w:pPr>
            <w:r>
              <w:rPr>
                <w:rFonts w:ascii="Verdana" w:eastAsia="Times New Roman" w:hAnsi="Verdana" w:cs="Times New Roman"/>
                <w:b/>
              </w:rPr>
              <w:t>Motivation</w:t>
            </w:r>
          </w:p>
        </w:tc>
        <w:tc>
          <w:tcPr>
            <w:tcW w:w="1365" w:type="pct"/>
            <w:tcBorders>
              <w:top w:val="single" w:sz="6" w:space="0" w:color="auto"/>
              <w:left w:val="single" w:sz="6" w:space="0" w:color="auto"/>
              <w:bottom w:val="single" w:sz="6" w:space="0" w:color="auto"/>
              <w:right w:val="single" w:sz="6" w:space="0" w:color="auto"/>
            </w:tcBorders>
          </w:tcPr>
          <w:p w14:paraId="073A17AC" w14:textId="4072B2FC" w:rsidR="008004C4" w:rsidRPr="005D346F"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Chapter 14,15</w:t>
            </w:r>
          </w:p>
        </w:tc>
        <w:tc>
          <w:tcPr>
            <w:tcW w:w="925" w:type="pct"/>
            <w:tcBorders>
              <w:top w:val="single" w:sz="6" w:space="0" w:color="auto"/>
              <w:left w:val="single" w:sz="6" w:space="0" w:color="auto"/>
              <w:bottom w:val="single" w:sz="6" w:space="0" w:color="auto"/>
              <w:right w:val="single" w:sz="6" w:space="0" w:color="auto"/>
            </w:tcBorders>
          </w:tcPr>
          <w:p w14:paraId="2098525A" w14:textId="7E9FCCF7"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6" w:type="pct"/>
            <w:tcBorders>
              <w:top w:val="single" w:sz="6" w:space="0" w:color="auto"/>
              <w:left w:val="single" w:sz="6" w:space="0" w:color="auto"/>
              <w:bottom w:val="single" w:sz="6" w:space="0" w:color="auto"/>
              <w:right w:val="single" w:sz="6" w:space="0" w:color="auto"/>
            </w:tcBorders>
          </w:tcPr>
          <w:p w14:paraId="3D3CC782" w14:textId="0CA1518A" w:rsidR="008004C4" w:rsidRDefault="008004C4" w:rsidP="008004C4">
            <w:pPr>
              <w:spacing w:after="0" w:line="240" w:lineRule="auto"/>
              <w:jc w:val="center"/>
              <w:rPr>
                <w:rFonts w:ascii="Verdana" w:eastAsia="Times New Roman" w:hAnsi="Verdana" w:cs="Times New Roman"/>
              </w:rPr>
            </w:pPr>
            <w:r>
              <w:t>Jan 23</w:t>
            </w:r>
          </w:p>
        </w:tc>
      </w:tr>
      <w:tr w:rsidR="008004C4" w:rsidRPr="00F95A3D" w14:paraId="6DA6FDEB" w14:textId="5FBEA516"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6558EBE4" w14:textId="20E7A999" w:rsidR="008004C4" w:rsidRPr="002D018B"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1F5E7E45" w14:textId="40258B88" w:rsidR="008004C4" w:rsidRPr="00C56B25" w:rsidRDefault="008004C4" w:rsidP="008004C4">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365" w:type="pct"/>
            <w:tcBorders>
              <w:top w:val="single" w:sz="6" w:space="0" w:color="auto"/>
              <w:left w:val="single" w:sz="6" w:space="0" w:color="auto"/>
              <w:bottom w:val="single" w:sz="6" w:space="0" w:color="auto"/>
              <w:right w:val="single" w:sz="6" w:space="0" w:color="auto"/>
            </w:tcBorders>
          </w:tcPr>
          <w:p w14:paraId="66AD338E" w14:textId="12762C59" w:rsidR="008004C4" w:rsidRPr="005D346F"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Internet Resources</w:t>
            </w:r>
          </w:p>
        </w:tc>
        <w:tc>
          <w:tcPr>
            <w:tcW w:w="925" w:type="pct"/>
            <w:tcBorders>
              <w:top w:val="single" w:sz="6" w:space="0" w:color="auto"/>
              <w:left w:val="single" w:sz="6" w:space="0" w:color="auto"/>
              <w:bottom w:val="single" w:sz="6" w:space="0" w:color="auto"/>
              <w:right w:val="single" w:sz="6" w:space="0" w:color="auto"/>
            </w:tcBorders>
          </w:tcPr>
          <w:p w14:paraId="13CD39A6" w14:textId="53871C69"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6" w:type="pct"/>
            <w:tcBorders>
              <w:top w:val="single" w:sz="6" w:space="0" w:color="auto"/>
              <w:left w:val="single" w:sz="6" w:space="0" w:color="auto"/>
              <w:bottom w:val="single" w:sz="6" w:space="0" w:color="auto"/>
              <w:right w:val="single" w:sz="6" w:space="0" w:color="auto"/>
            </w:tcBorders>
          </w:tcPr>
          <w:p w14:paraId="2FD0152F" w14:textId="23C1C6E5" w:rsidR="008004C4" w:rsidRDefault="008004C4" w:rsidP="008004C4">
            <w:pPr>
              <w:spacing w:after="0" w:line="240" w:lineRule="auto"/>
              <w:jc w:val="center"/>
              <w:rPr>
                <w:rFonts w:ascii="Verdana" w:eastAsia="Times New Roman" w:hAnsi="Verdana" w:cs="Times New Roman"/>
              </w:rPr>
            </w:pPr>
            <w:r>
              <w:t>Jan 30</w:t>
            </w:r>
          </w:p>
        </w:tc>
      </w:tr>
      <w:tr w:rsidR="008004C4" w:rsidRPr="00F95A3D" w14:paraId="29AB03C8" w14:textId="77777777"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7C76EBCE" w14:textId="20BCE647"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7941489A" w14:textId="09DAE460" w:rsidR="008004C4" w:rsidRPr="00466C97"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Brain-Based Educational Plan</w:t>
            </w:r>
          </w:p>
        </w:tc>
        <w:tc>
          <w:tcPr>
            <w:tcW w:w="1365" w:type="pct"/>
            <w:tcBorders>
              <w:top w:val="single" w:sz="6" w:space="0" w:color="auto"/>
              <w:left w:val="single" w:sz="6" w:space="0" w:color="auto"/>
              <w:bottom w:val="single" w:sz="6" w:space="0" w:color="auto"/>
              <w:right w:val="single" w:sz="6" w:space="0" w:color="auto"/>
            </w:tcBorders>
          </w:tcPr>
          <w:p w14:paraId="588B2512" w14:textId="77777777" w:rsidR="008004C4" w:rsidRDefault="008004C4" w:rsidP="008004C4">
            <w:pPr>
              <w:spacing w:after="0" w:line="240" w:lineRule="auto"/>
              <w:jc w:val="center"/>
              <w:rPr>
                <w:rFonts w:ascii="Verdana" w:eastAsia="Times New Roman" w:hAnsi="Verdana" w:cs="Times New Roman"/>
              </w:rPr>
            </w:pPr>
          </w:p>
        </w:tc>
        <w:tc>
          <w:tcPr>
            <w:tcW w:w="925" w:type="pct"/>
            <w:tcBorders>
              <w:top w:val="single" w:sz="6" w:space="0" w:color="auto"/>
              <w:left w:val="single" w:sz="6" w:space="0" w:color="auto"/>
              <w:bottom w:val="single" w:sz="6" w:space="0" w:color="auto"/>
              <w:right w:val="single" w:sz="6" w:space="0" w:color="auto"/>
            </w:tcBorders>
          </w:tcPr>
          <w:p w14:paraId="6D19F762" w14:textId="2D77DB4B"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6" w:type="pct"/>
            <w:tcBorders>
              <w:top w:val="single" w:sz="6" w:space="0" w:color="auto"/>
              <w:left w:val="single" w:sz="6" w:space="0" w:color="auto"/>
              <w:bottom w:val="single" w:sz="6" w:space="0" w:color="auto"/>
              <w:right w:val="single" w:sz="6" w:space="0" w:color="auto"/>
            </w:tcBorders>
          </w:tcPr>
          <w:p w14:paraId="18344E42" w14:textId="5BF7F5AA" w:rsidR="008004C4" w:rsidRDefault="008004C4" w:rsidP="008004C4">
            <w:pPr>
              <w:spacing w:after="0" w:line="240" w:lineRule="auto"/>
              <w:jc w:val="center"/>
            </w:pPr>
            <w:r>
              <w:t>Feb 6</w:t>
            </w:r>
          </w:p>
        </w:tc>
      </w:tr>
      <w:tr w:rsidR="008004C4" w:rsidRPr="00F95A3D" w14:paraId="3F9BAE9D" w14:textId="5CC97DE5" w:rsidTr="008004C4">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9BAE99" w14:textId="61AE79AE" w:rsidR="008004C4" w:rsidRPr="002D018B"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3F9BAE9A" w14:textId="0803F26B" w:rsidR="008004C4" w:rsidRPr="00466C97" w:rsidRDefault="008004C4" w:rsidP="008004C4">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365" w:type="pct"/>
            <w:tcBorders>
              <w:top w:val="single" w:sz="6" w:space="0" w:color="auto"/>
              <w:left w:val="single" w:sz="6" w:space="0" w:color="auto"/>
              <w:bottom w:val="single" w:sz="6" w:space="0" w:color="auto"/>
              <w:right w:val="single" w:sz="6" w:space="0" w:color="auto"/>
            </w:tcBorders>
          </w:tcPr>
          <w:p w14:paraId="13745399" w14:textId="4CF31446" w:rsidR="008004C4" w:rsidRPr="00466C97"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14:paraId="2055E3CA" w14:textId="6CE3A1AA"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926" w:type="pct"/>
            <w:tcBorders>
              <w:top w:val="single" w:sz="6" w:space="0" w:color="auto"/>
              <w:left w:val="single" w:sz="6" w:space="0" w:color="auto"/>
              <w:bottom w:val="single" w:sz="6" w:space="0" w:color="auto"/>
              <w:right w:val="single" w:sz="6" w:space="0" w:color="auto"/>
            </w:tcBorders>
          </w:tcPr>
          <w:p w14:paraId="38EFA185" w14:textId="6278190D" w:rsidR="008004C4" w:rsidRDefault="008004C4" w:rsidP="008004C4">
            <w:pPr>
              <w:spacing w:after="0" w:line="240" w:lineRule="auto"/>
              <w:jc w:val="center"/>
              <w:rPr>
                <w:rFonts w:ascii="Verdana" w:eastAsia="Times New Roman" w:hAnsi="Verdana" w:cs="Times New Roman"/>
              </w:rPr>
            </w:pPr>
            <w:r>
              <w:rPr>
                <w:rFonts w:ascii="Verdana" w:eastAsia="Times New Roman" w:hAnsi="Verdana" w:cs="Times New Roman"/>
              </w:rPr>
              <w:t>Feb 14-16</w:t>
            </w:r>
            <w:bookmarkStart w:id="0" w:name="_GoBack"/>
            <w:bookmarkEnd w:id="0"/>
          </w:p>
        </w:tc>
      </w:tr>
    </w:tbl>
    <w:p w14:paraId="1ADF0579" w14:textId="77777777" w:rsidR="00466C97" w:rsidRDefault="00466C97" w:rsidP="006E14FA">
      <w:pPr>
        <w:spacing w:after="0" w:line="240" w:lineRule="auto"/>
        <w:rPr>
          <w:rFonts w:ascii="Verdana" w:eastAsia="Times New Roman" w:hAnsi="Verdana" w:cs="Times New Roman"/>
          <w:b/>
          <w:bCs/>
          <w:sz w:val="24"/>
          <w:szCs w:val="20"/>
        </w:rPr>
      </w:pPr>
    </w:p>
    <w:p w14:paraId="2E1468BF" w14:textId="77777777" w:rsidR="004500CE" w:rsidRDefault="004500CE" w:rsidP="006E14FA">
      <w:pPr>
        <w:spacing w:after="0" w:line="240" w:lineRule="auto"/>
        <w:rPr>
          <w:rFonts w:ascii="Verdana" w:eastAsia="Times New Roman" w:hAnsi="Verdana" w:cs="Times New Roman"/>
          <w:b/>
          <w:bCs/>
          <w:sz w:val="24"/>
          <w:szCs w:val="20"/>
        </w:rPr>
      </w:pPr>
    </w:p>
    <w:p w14:paraId="60032547" w14:textId="77777777" w:rsidR="004500CE" w:rsidRDefault="004500CE" w:rsidP="006E14FA">
      <w:pPr>
        <w:spacing w:after="0" w:line="240" w:lineRule="auto"/>
        <w:rPr>
          <w:rFonts w:ascii="Verdana" w:eastAsia="Times New Roman" w:hAnsi="Verdana" w:cs="Times New Roman"/>
          <w:b/>
          <w:bCs/>
          <w:sz w:val="24"/>
          <w:szCs w:val="20"/>
        </w:rPr>
      </w:pPr>
    </w:p>
    <w:p w14:paraId="73B9EFFA" w14:textId="77777777" w:rsidR="004500CE" w:rsidRDefault="004500CE" w:rsidP="006E14FA">
      <w:pPr>
        <w:spacing w:after="0" w:line="240" w:lineRule="auto"/>
        <w:rPr>
          <w:rFonts w:ascii="Verdana" w:eastAsia="Times New Roman" w:hAnsi="Verdana" w:cs="Times New Roman"/>
          <w:b/>
          <w:bCs/>
          <w:sz w:val="24"/>
          <w:szCs w:val="20"/>
        </w:rPr>
      </w:pPr>
    </w:p>
    <w:p w14:paraId="5DD2ADE2" w14:textId="77777777" w:rsidR="00733068" w:rsidRDefault="00733068" w:rsidP="00733068"/>
    <w:p w14:paraId="3F9BAEB3" w14:textId="2341249D"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14:paraId="070E9281" w14:textId="481FFD31"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14:paraId="6DDF4997" w14:textId="55570B17"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1679BF">
        <w:rPr>
          <w:rFonts w:ascii="Verdana" w:eastAsia="Times New Roman" w:hAnsi="Verdana" w:cs="Times New Roman"/>
          <w:bCs/>
          <w:sz w:val="24"/>
          <w:szCs w:val="20"/>
        </w:rPr>
        <w:t xml:space="preserve"> </w:t>
      </w:r>
      <w:r w:rsidR="006800E9">
        <w:rPr>
          <w:rFonts w:ascii="Verdana" w:eastAsia="Times New Roman" w:hAnsi="Verdana" w:cs="Times New Roman"/>
          <w:bCs/>
          <w:sz w:val="24"/>
          <w:szCs w:val="20"/>
        </w:rPr>
        <w:t>150</w:t>
      </w:r>
    </w:p>
    <w:p w14:paraId="7889D437" w14:textId="77777777" w:rsidR="00C56B25" w:rsidRDefault="00C56B25" w:rsidP="00CD698C">
      <w:pPr>
        <w:spacing w:after="0" w:line="240" w:lineRule="auto"/>
        <w:jc w:val="both"/>
        <w:rPr>
          <w:rFonts w:ascii="Verdana" w:hAnsi="Verdana" w:cs="Arial"/>
          <w:b/>
          <w:caps/>
        </w:rPr>
      </w:pPr>
    </w:p>
    <w:p w14:paraId="0AF15336"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r w:rsidRPr="00CD698C">
        <w:rPr>
          <w:rFonts w:ascii="Verdana" w:hAnsi="Verdana" w:cs="Arial"/>
          <w:caps/>
        </w:rPr>
        <w:t xml:space="preserve"> </w:t>
      </w:r>
    </w:p>
    <w:p w14:paraId="67120054" w14:textId="77777777" w:rsidR="00CD698C" w:rsidRPr="00CD698C" w:rsidRDefault="00CD698C" w:rsidP="00CD698C">
      <w:pPr>
        <w:spacing w:after="0" w:line="240" w:lineRule="auto"/>
        <w:ind w:left="1020"/>
        <w:jc w:val="both"/>
        <w:rPr>
          <w:rFonts w:ascii="Verdana" w:hAnsi="Verdana" w:cs="Arial"/>
        </w:rPr>
      </w:pPr>
    </w:p>
    <w:p w14:paraId="38A37BD2" w14:textId="115B14AF"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72D1F0F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7B153C97"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78C2748C"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56FE1D43" w14:textId="76750338"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14:paraId="66A2B2EE" w14:textId="3F28B7A6"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r>
      <w:proofErr w:type="gramStart"/>
      <w:r w:rsidRPr="00CD698C">
        <w:rPr>
          <w:rFonts w:ascii="Verdana" w:hAnsi="Verdana" w:cs="Arial"/>
        </w:rPr>
        <w:t>In</w:t>
      </w:r>
      <w:proofErr w:type="gramEnd"/>
      <w:r w:rsidRPr="00CD698C">
        <w:rPr>
          <w:rFonts w:ascii="Verdana" w:hAnsi="Verdana" w:cs="Arial"/>
        </w:rPr>
        <w:t xml:space="preserve"> Progress</w:t>
      </w:r>
    </w:p>
    <w:p w14:paraId="0AB73C17" w14:textId="77777777" w:rsidR="00CD698C" w:rsidRPr="00CD698C" w:rsidRDefault="00CD698C" w:rsidP="00CD698C">
      <w:pPr>
        <w:spacing w:after="0" w:line="240" w:lineRule="auto"/>
        <w:rPr>
          <w:rFonts w:ascii="Verdana" w:hAnsi="Verdana" w:cs="Arial"/>
        </w:rPr>
      </w:pPr>
    </w:p>
    <w:p w14:paraId="3288F9DA"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BE5DC3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CD698C">
        <w:rPr>
          <w:rFonts w:ascii="Verdana" w:hAnsi="Verdana" w:cs="Arial"/>
        </w:rPr>
        <w:t xml:space="preserve">the </w:t>
      </w:r>
      <w:r w:rsidRPr="00CD698C">
        <w:rPr>
          <w:rFonts w:ascii="Verdana" w:hAnsi="Verdana" w:cs="Arial"/>
          <w:b/>
          <w:bCs/>
          <w:u w:val="single"/>
        </w:rPr>
        <w:t>I</w:t>
      </w:r>
      <w:proofErr w:type="gramEnd"/>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3F9BAEB9" w14:textId="77777777" w:rsidR="0059491B" w:rsidRDefault="0059491B" w:rsidP="00E60FD7">
      <w:pPr>
        <w:spacing w:after="0" w:line="240" w:lineRule="auto"/>
        <w:rPr>
          <w:rFonts w:ascii="Verdana" w:eastAsia="Times New Roman" w:hAnsi="Verdana" w:cs="Times New Roman"/>
          <w:b/>
          <w:bCs/>
          <w:sz w:val="24"/>
          <w:szCs w:val="20"/>
        </w:rPr>
      </w:pPr>
    </w:p>
    <w:p w14:paraId="3F9BAEBD" w14:textId="77777777" w:rsidR="00F43745" w:rsidRDefault="00F43745" w:rsidP="00E60FD7">
      <w:pPr>
        <w:spacing w:after="0" w:line="240" w:lineRule="auto"/>
        <w:rPr>
          <w:rFonts w:ascii="Verdana" w:eastAsia="Times New Roman" w:hAnsi="Verdana" w:cs="Times New Roman"/>
          <w:bCs/>
          <w:sz w:val="24"/>
          <w:szCs w:val="20"/>
        </w:rPr>
      </w:pPr>
    </w:p>
    <w:p w14:paraId="3F9BAEBE"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3F9BAEBF"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CA93D4F" w14:textId="77777777" w:rsidR="00C513A9" w:rsidRDefault="00C513A9" w:rsidP="00851CEB">
      <w:pPr>
        <w:spacing w:after="120" w:line="240" w:lineRule="auto"/>
        <w:rPr>
          <w:rFonts w:ascii="Verdana" w:hAnsi="Verdana" w:cs="Arial"/>
          <w:sz w:val="24"/>
        </w:rPr>
      </w:pPr>
    </w:p>
    <w:p w14:paraId="48D32B30"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682CB510" w14:textId="77777777" w:rsidR="00C513A9" w:rsidRPr="00C513A9" w:rsidRDefault="00C513A9" w:rsidP="00C513A9">
      <w:pPr>
        <w:spacing w:after="120" w:line="240" w:lineRule="auto"/>
        <w:rPr>
          <w:rFonts w:ascii="Verdana" w:hAnsi="Verdana" w:cs="Arial"/>
          <w:sz w:val="24"/>
        </w:rPr>
      </w:pPr>
    </w:p>
    <w:p w14:paraId="162B24D8"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Plagiarism — The attempt to represent the work of another, as it may relate to written or oral works, computer-based work, mode of creative expression (i.e. music, media or the visual arts), as the product of one's own thought, </w:t>
      </w:r>
      <w:r w:rsidRPr="00C513A9">
        <w:rPr>
          <w:rFonts w:ascii="Verdana" w:hAnsi="Verdana" w:cs="Arial"/>
          <w:sz w:val="24"/>
        </w:rPr>
        <w:lastRenderedPageBreak/>
        <w:t>whether the other's work is published or unpublished, or simply the work of a fellow student.</w:t>
      </w:r>
    </w:p>
    <w:p w14:paraId="103139E1" w14:textId="77777777" w:rsidR="00C513A9" w:rsidRPr="00C513A9" w:rsidRDefault="00C513A9" w:rsidP="00C513A9">
      <w:pPr>
        <w:spacing w:after="120" w:line="240" w:lineRule="auto"/>
        <w:rPr>
          <w:rFonts w:ascii="Verdana" w:hAnsi="Verdana" w:cs="Arial"/>
          <w:sz w:val="24"/>
        </w:rPr>
      </w:pPr>
    </w:p>
    <w:p w14:paraId="4B86242F"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742708CC" w14:textId="77777777" w:rsidR="00C513A9" w:rsidRPr="00C513A9" w:rsidRDefault="00C513A9" w:rsidP="00C513A9">
      <w:pPr>
        <w:spacing w:after="120" w:line="240" w:lineRule="auto"/>
        <w:rPr>
          <w:rFonts w:ascii="Verdana" w:hAnsi="Verdana" w:cs="Arial"/>
          <w:sz w:val="24"/>
        </w:rPr>
      </w:pPr>
    </w:p>
    <w:p w14:paraId="18895F44"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A7A7A76" w14:textId="77777777" w:rsidR="00C513A9" w:rsidRDefault="00C513A9" w:rsidP="00851CEB">
      <w:pPr>
        <w:spacing w:after="120" w:line="240" w:lineRule="auto"/>
        <w:rPr>
          <w:rFonts w:ascii="Verdana" w:hAnsi="Verdana" w:cs="Arial"/>
          <w:sz w:val="24"/>
        </w:rPr>
      </w:pPr>
    </w:p>
    <w:p w14:paraId="3F9BAEC0" w14:textId="77777777" w:rsidR="00851CEB" w:rsidRPr="00851CEB" w:rsidRDefault="00851CEB" w:rsidP="00851CEB">
      <w:pPr>
        <w:spacing w:after="120" w:line="240" w:lineRule="auto"/>
        <w:rPr>
          <w:rFonts w:ascii="Verdana" w:hAnsi="Verdana" w:cs="Arial"/>
          <w:sz w:val="24"/>
        </w:rPr>
      </w:pPr>
    </w:p>
    <w:p w14:paraId="3F9BAEC1"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3F9BAEC2" w14:textId="77777777"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160D18"/>
    <w:rsid w:val="001679BF"/>
    <w:rsid w:val="001B3675"/>
    <w:rsid w:val="002D018B"/>
    <w:rsid w:val="002D0684"/>
    <w:rsid w:val="00316BBC"/>
    <w:rsid w:val="00316C78"/>
    <w:rsid w:val="003F3021"/>
    <w:rsid w:val="00422766"/>
    <w:rsid w:val="004500CE"/>
    <w:rsid w:val="00466C97"/>
    <w:rsid w:val="004850F4"/>
    <w:rsid w:val="004952B4"/>
    <w:rsid w:val="004A2898"/>
    <w:rsid w:val="00592DE8"/>
    <w:rsid w:val="0059491B"/>
    <w:rsid w:val="005D1970"/>
    <w:rsid w:val="005D346F"/>
    <w:rsid w:val="005D4DF0"/>
    <w:rsid w:val="006174CF"/>
    <w:rsid w:val="0063050D"/>
    <w:rsid w:val="006800E9"/>
    <w:rsid w:val="006863A5"/>
    <w:rsid w:val="006A465F"/>
    <w:rsid w:val="006E14FA"/>
    <w:rsid w:val="006F5EA8"/>
    <w:rsid w:val="00733068"/>
    <w:rsid w:val="007D26D5"/>
    <w:rsid w:val="008004C4"/>
    <w:rsid w:val="00825828"/>
    <w:rsid w:val="00851CEB"/>
    <w:rsid w:val="009F1C94"/>
    <w:rsid w:val="00A324B6"/>
    <w:rsid w:val="00A87E56"/>
    <w:rsid w:val="00B93731"/>
    <w:rsid w:val="00BA30FA"/>
    <w:rsid w:val="00C513A9"/>
    <w:rsid w:val="00C56B25"/>
    <w:rsid w:val="00CD698C"/>
    <w:rsid w:val="00CE4AAD"/>
    <w:rsid w:val="00D2246D"/>
    <w:rsid w:val="00D92EC5"/>
    <w:rsid w:val="00DE33C4"/>
    <w:rsid w:val="00E60FD7"/>
    <w:rsid w:val="00E70D98"/>
    <w:rsid w:val="00F30751"/>
    <w:rsid w:val="00F43745"/>
    <w:rsid w:val="00F95A3D"/>
    <w:rsid w:val="00FA78AC"/>
    <w:rsid w:val="00FD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AE55"/>
  <w15:docId w15:val="{DDBD096C-95ED-45BD-B97B-74727F41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2016-10-04T16:26:00Z</dcterms:created>
  <dcterms:modified xsi:type="dcterms:W3CDTF">2016-10-04T16:26:00Z</dcterms:modified>
</cp:coreProperties>
</file>