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21" w:rsidRPr="00655906" w:rsidRDefault="00D84AD9" w:rsidP="00655906">
      <w:pPr>
        <w:spacing w:line="240" w:lineRule="auto"/>
        <w:contextualSpacing/>
        <w:jc w:val="center"/>
        <w:rPr>
          <w:rFonts w:ascii="Calibri" w:hAnsi="Calibri"/>
          <w:sz w:val="24"/>
          <w:szCs w:val="24"/>
        </w:rPr>
      </w:pPr>
      <w:r w:rsidRPr="00655906">
        <w:rPr>
          <w:rFonts w:ascii="Calibri" w:hAnsi="Calibri"/>
          <w:noProof/>
          <w:sz w:val="24"/>
          <w:szCs w:val="24"/>
        </w:rPr>
        <w:drawing>
          <wp:inline distT="0" distB="0" distL="0" distR="0" wp14:anchorId="6B3E158E" wp14:editId="47CDD89B">
            <wp:extent cx="3000874" cy="664234"/>
            <wp:effectExtent l="0" t="0" r="9525" b="2540"/>
            <wp:docPr id="4" name="Picture 4" descr="WBU Flam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238" cy="667192"/>
                    </a:xfrm>
                    <a:prstGeom prst="rect">
                      <a:avLst/>
                    </a:prstGeom>
                    <a:noFill/>
                    <a:ln>
                      <a:noFill/>
                    </a:ln>
                  </pic:spPr>
                </pic:pic>
              </a:graphicData>
            </a:graphic>
          </wp:inline>
        </w:drawing>
      </w:r>
    </w:p>
    <w:p w:rsidR="004C1CA8" w:rsidRPr="00655906" w:rsidRDefault="004C1CA8" w:rsidP="00655906">
      <w:pPr>
        <w:spacing w:line="240" w:lineRule="auto"/>
        <w:contextualSpacing/>
        <w:jc w:val="center"/>
        <w:rPr>
          <w:rFonts w:ascii="Calibri" w:hAnsi="Calibri"/>
          <w:sz w:val="24"/>
          <w:szCs w:val="24"/>
        </w:rPr>
      </w:pPr>
    </w:p>
    <w:p w:rsidR="004C1CA8" w:rsidRPr="00655906" w:rsidRDefault="004C1CA8" w:rsidP="00655906">
      <w:pPr>
        <w:spacing w:line="240" w:lineRule="auto"/>
        <w:contextualSpacing/>
        <w:jc w:val="center"/>
        <w:rPr>
          <w:rFonts w:ascii="Calibri" w:hAnsi="Calibri"/>
          <w:b/>
          <w:sz w:val="24"/>
          <w:szCs w:val="24"/>
        </w:rPr>
      </w:pPr>
      <w:r w:rsidRPr="00655906">
        <w:rPr>
          <w:rFonts w:ascii="Calibri" w:hAnsi="Calibri"/>
          <w:b/>
          <w:sz w:val="24"/>
          <w:szCs w:val="24"/>
        </w:rPr>
        <w:t>WAYLAND BAPTIST UNIVERSITY</w:t>
      </w:r>
    </w:p>
    <w:p w:rsidR="00D84AD9" w:rsidRPr="00655906" w:rsidRDefault="004C1CA8" w:rsidP="00655906">
      <w:pPr>
        <w:spacing w:line="240" w:lineRule="auto"/>
        <w:contextualSpacing/>
        <w:jc w:val="center"/>
        <w:rPr>
          <w:rFonts w:ascii="Calibri" w:hAnsi="Calibri"/>
          <w:b/>
          <w:sz w:val="24"/>
          <w:szCs w:val="24"/>
        </w:rPr>
      </w:pPr>
      <w:r w:rsidRPr="00655906">
        <w:rPr>
          <w:rFonts w:ascii="Calibri" w:hAnsi="Calibri"/>
          <w:b/>
          <w:sz w:val="24"/>
          <w:szCs w:val="24"/>
        </w:rPr>
        <w:t>SCHOOL OF BEHAVIORAL &amp; SOCIAL SCIENCES</w:t>
      </w:r>
    </w:p>
    <w:p w:rsidR="00D84AD9" w:rsidRPr="00655906" w:rsidRDefault="00F14B7D" w:rsidP="00655906">
      <w:pPr>
        <w:spacing w:line="240" w:lineRule="auto"/>
        <w:contextualSpacing/>
        <w:jc w:val="center"/>
        <w:rPr>
          <w:rFonts w:ascii="Calibri" w:hAnsi="Calibri"/>
          <w:b/>
          <w:sz w:val="24"/>
          <w:szCs w:val="24"/>
        </w:rPr>
      </w:pPr>
      <w:r>
        <w:rPr>
          <w:rFonts w:ascii="Calibri" w:hAnsi="Calibri"/>
          <w:b/>
          <w:sz w:val="24"/>
          <w:szCs w:val="24"/>
        </w:rPr>
        <w:t>Virtual Campus</w:t>
      </w:r>
    </w:p>
    <w:p w:rsidR="00C61F13" w:rsidRPr="00655906" w:rsidRDefault="00C61F13" w:rsidP="00655906">
      <w:pPr>
        <w:spacing w:line="240" w:lineRule="auto"/>
        <w:contextualSpacing/>
        <w:jc w:val="center"/>
        <w:rPr>
          <w:rFonts w:ascii="Calibri" w:hAnsi="Calibri"/>
          <w:sz w:val="24"/>
          <w:szCs w:val="24"/>
        </w:rPr>
      </w:pPr>
    </w:p>
    <w:p w:rsidR="00F14B7D" w:rsidRDefault="00D84AD9" w:rsidP="00655906">
      <w:pPr>
        <w:spacing w:after="0" w:line="240" w:lineRule="auto"/>
        <w:ind w:right="-36"/>
        <w:contextualSpacing/>
        <w:rPr>
          <w:rFonts w:ascii="Calibri" w:eastAsia="Times New Roman" w:hAnsi="Calibri"/>
          <w:b/>
          <w:bCs/>
          <w:spacing w:val="5"/>
          <w:sz w:val="24"/>
          <w:szCs w:val="24"/>
        </w:rPr>
      </w:pPr>
      <w:r w:rsidRPr="00C50C10">
        <w:rPr>
          <w:rStyle w:val="Heading1Char"/>
        </w:rPr>
        <w:t>Wayland Mission Statement</w:t>
      </w:r>
      <w:r w:rsidRPr="00655906">
        <w:rPr>
          <w:rFonts w:ascii="Calibri" w:eastAsia="Times New Roman" w:hAnsi="Calibri"/>
          <w:b/>
          <w:bCs/>
          <w:sz w:val="24"/>
          <w:szCs w:val="24"/>
        </w:rPr>
        <w:t xml:space="preserve">: </w:t>
      </w:r>
      <w:r w:rsidRPr="00655906">
        <w:rPr>
          <w:rFonts w:ascii="Calibri" w:eastAsia="Times New Roman" w:hAnsi="Calibri"/>
          <w:b/>
          <w:bCs/>
          <w:spacing w:val="5"/>
          <w:sz w:val="24"/>
          <w:szCs w:val="24"/>
        </w:rPr>
        <w:t xml:space="preserve"> </w:t>
      </w:r>
    </w:p>
    <w:p w:rsidR="00D84AD9" w:rsidRPr="00655906" w:rsidRDefault="00D84AD9" w:rsidP="00655906">
      <w:pPr>
        <w:spacing w:after="0" w:line="240" w:lineRule="auto"/>
        <w:ind w:right="-36"/>
        <w:contextualSpacing/>
        <w:rPr>
          <w:rFonts w:ascii="Calibri" w:eastAsia="Times New Roman" w:hAnsi="Calibri"/>
          <w:w w:val="101"/>
          <w:sz w:val="24"/>
          <w:szCs w:val="24"/>
        </w:rPr>
      </w:pPr>
      <w:r w:rsidRPr="00655906">
        <w:rPr>
          <w:rFonts w:ascii="Calibri" w:eastAsia="Times New Roman" w:hAnsi="Calibri"/>
          <w:spacing w:val="-1"/>
          <w:sz w:val="24"/>
          <w:szCs w:val="24"/>
        </w:rPr>
        <w:t>W</w:t>
      </w:r>
      <w:r w:rsidRPr="00655906">
        <w:rPr>
          <w:rFonts w:ascii="Calibri" w:eastAsia="Times New Roman" w:hAnsi="Calibri"/>
          <w:spacing w:val="2"/>
          <w:sz w:val="24"/>
          <w:szCs w:val="24"/>
        </w:rPr>
        <w:t>a</w:t>
      </w:r>
      <w:r w:rsidRPr="00655906">
        <w:rPr>
          <w:rFonts w:ascii="Calibri" w:eastAsia="Times New Roman" w:hAnsi="Calibri"/>
          <w:spacing w:val="-4"/>
          <w:sz w:val="24"/>
          <w:szCs w:val="24"/>
        </w:rPr>
        <w:t>y</w:t>
      </w:r>
      <w:r w:rsidRPr="00655906">
        <w:rPr>
          <w:rFonts w:ascii="Calibri" w:eastAsia="Times New Roman" w:hAnsi="Calibri"/>
          <w:spacing w:val="-1"/>
          <w:sz w:val="24"/>
          <w:szCs w:val="24"/>
        </w:rPr>
        <w:t>l</w:t>
      </w:r>
      <w:r w:rsidRPr="00655906">
        <w:rPr>
          <w:rFonts w:ascii="Calibri" w:eastAsia="Times New Roman" w:hAnsi="Calibri"/>
          <w:sz w:val="24"/>
          <w:szCs w:val="24"/>
        </w:rPr>
        <w:t>and</w:t>
      </w:r>
      <w:r w:rsidRPr="00655906">
        <w:rPr>
          <w:rFonts w:ascii="Calibri" w:eastAsia="Times New Roman" w:hAnsi="Calibri"/>
          <w:spacing w:val="6"/>
          <w:sz w:val="24"/>
          <w:szCs w:val="24"/>
        </w:rPr>
        <w:t xml:space="preserve"> </w:t>
      </w:r>
      <w:r w:rsidRPr="00655906">
        <w:rPr>
          <w:rFonts w:ascii="Calibri" w:eastAsia="Times New Roman" w:hAnsi="Calibri"/>
          <w:sz w:val="24"/>
          <w:szCs w:val="24"/>
        </w:rPr>
        <w:t>Bap</w:t>
      </w:r>
      <w:r w:rsidRPr="00655906">
        <w:rPr>
          <w:rFonts w:ascii="Calibri" w:eastAsia="Times New Roman" w:hAnsi="Calibri"/>
          <w:spacing w:val="-1"/>
          <w:sz w:val="24"/>
          <w:szCs w:val="24"/>
        </w:rPr>
        <w:t>ti</w:t>
      </w:r>
      <w:r w:rsidRPr="00655906">
        <w:rPr>
          <w:rFonts w:ascii="Calibri" w:eastAsia="Times New Roman" w:hAnsi="Calibri"/>
          <w:spacing w:val="-2"/>
          <w:sz w:val="24"/>
          <w:szCs w:val="24"/>
        </w:rPr>
        <w:t>s</w:t>
      </w:r>
      <w:r w:rsidRPr="00655906">
        <w:rPr>
          <w:rFonts w:ascii="Calibri" w:eastAsia="Times New Roman" w:hAnsi="Calibri"/>
          <w:sz w:val="24"/>
          <w:szCs w:val="24"/>
        </w:rPr>
        <w:t>t</w:t>
      </w:r>
      <w:r w:rsidRPr="00655906">
        <w:rPr>
          <w:rFonts w:ascii="Calibri" w:eastAsia="Times New Roman" w:hAnsi="Calibri"/>
          <w:spacing w:val="5"/>
          <w:sz w:val="24"/>
          <w:szCs w:val="24"/>
        </w:rPr>
        <w:t xml:space="preserve"> </w:t>
      </w:r>
      <w:r w:rsidRPr="00655906">
        <w:rPr>
          <w:rFonts w:ascii="Calibri" w:eastAsia="Times New Roman" w:hAnsi="Calibri"/>
          <w:spacing w:val="2"/>
          <w:sz w:val="24"/>
          <w:szCs w:val="24"/>
        </w:rPr>
        <w:t>U</w:t>
      </w:r>
      <w:r w:rsidRPr="00655906">
        <w:rPr>
          <w:rFonts w:ascii="Calibri" w:eastAsia="Times New Roman" w:hAnsi="Calibri"/>
          <w:sz w:val="24"/>
          <w:szCs w:val="24"/>
        </w:rPr>
        <w:t>n</w:t>
      </w:r>
      <w:r w:rsidRPr="00655906">
        <w:rPr>
          <w:rFonts w:ascii="Calibri" w:eastAsia="Times New Roman" w:hAnsi="Calibri"/>
          <w:spacing w:val="-1"/>
          <w:sz w:val="24"/>
          <w:szCs w:val="24"/>
        </w:rPr>
        <w:t>i</w:t>
      </w:r>
      <w:r w:rsidRPr="00655906">
        <w:rPr>
          <w:rFonts w:ascii="Calibri" w:eastAsia="Times New Roman" w:hAnsi="Calibri"/>
          <w:spacing w:val="-2"/>
          <w:sz w:val="24"/>
          <w:szCs w:val="24"/>
        </w:rPr>
        <w:t>v</w:t>
      </w:r>
      <w:r w:rsidRPr="00655906">
        <w:rPr>
          <w:rFonts w:ascii="Calibri" w:eastAsia="Times New Roman" w:hAnsi="Calibri"/>
          <w:spacing w:val="-1"/>
          <w:sz w:val="24"/>
          <w:szCs w:val="24"/>
        </w:rPr>
        <w:t>er</w:t>
      </w:r>
      <w:r w:rsidRPr="00655906">
        <w:rPr>
          <w:rFonts w:ascii="Calibri" w:eastAsia="Times New Roman" w:hAnsi="Calibri"/>
          <w:sz w:val="24"/>
          <w:szCs w:val="24"/>
        </w:rPr>
        <w:t>s</w:t>
      </w:r>
      <w:r w:rsidRPr="00655906">
        <w:rPr>
          <w:rFonts w:ascii="Calibri" w:eastAsia="Times New Roman" w:hAnsi="Calibri"/>
          <w:spacing w:val="1"/>
          <w:sz w:val="24"/>
          <w:szCs w:val="24"/>
        </w:rPr>
        <w:t>it</w:t>
      </w:r>
      <w:r w:rsidRPr="00655906">
        <w:rPr>
          <w:rFonts w:ascii="Calibri" w:eastAsia="Times New Roman" w:hAnsi="Calibri"/>
          <w:sz w:val="24"/>
          <w:szCs w:val="24"/>
        </w:rPr>
        <w:t>y</w:t>
      </w:r>
      <w:r w:rsidRPr="00655906">
        <w:rPr>
          <w:rFonts w:ascii="Calibri" w:eastAsia="Times New Roman" w:hAnsi="Calibri"/>
          <w:spacing w:val="4"/>
          <w:sz w:val="24"/>
          <w:szCs w:val="24"/>
        </w:rPr>
        <w:t xml:space="preserve"> </w:t>
      </w:r>
      <w:r w:rsidRPr="00655906">
        <w:rPr>
          <w:rFonts w:ascii="Calibri" w:eastAsia="Times New Roman" w:hAnsi="Calibri"/>
          <w:spacing w:val="-2"/>
          <w:sz w:val="24"/>
          <w:szCs w:val="24"/>
        </w:rPr>
        <w:t>e</w:t>
      </w:r>
      <w:r w:rsidRPr="00655906">
        <w:rPr>
          <w:rFonts w:ascii="Calibri" w:eastAsia="Times New Roman" w:hAnsi="Calibri"/>
          <w:spacing w:val="2"/>
          <w:sz w:val="24"/>
          <w:szCs w:val="24"/>
        </w:rPr>
        <w:t>x</w:t>
      </w:r>
      <w:r w:rsidRPr="00655906">
        <w:rPr>
          <w:rFonts w:ascii="Calibri" w:eastAsia="Times New Roman" w:hAnsi="Calibri"/>
          <w:spacing w:val="-1"/>
          <w:sz w:val="24"/>
          <w:szCs w:val="24"/>
        </w:rPr>
        <w:t>i</w:t>
      </w:r>
      <w:r w:rsidRPr="00655906">
        <w:rPr>
          <w:rFonts w:ascii="Calibri" w:eastAsia="Times New Roman" w:hAnsi="Calibri"/>
          <w:sz w:val="24"/>
          <w:szCs w:val="24"/>
        </w:rPr>
        <w:t>s</w:t>
      </w:r>
      <w:r w:rsidRPr="00655906">
        <w:rPr>
          <w:rFonts w:ascii="Calibri" w:eastAsia="Times New Roman" w:hAnsi="Calibri"/>
          <w:spacing w:val="-1"/>
          <w:sz w:val="24"/>
          <w:szCs w:val="24"/>
        </w:rPr>
        <w:t>t</w:t>
      </w:r>
      <w:r w:rsidRPr="00655906">
        <w:rPr>
          <w:rFonts w:ascii="Calibri" w:eastAsia="Times New Roman" w:hAnsi="Calibri"/>
          <w:sz w:val="24"/>
          <w:szCs w:val="24"/>
        </w:rPr>
        <w:t>s</w:t>
      </w:r>
      <w:r w:rsidRPr="00655906">
        <w:rPr>
          <w:rFonts w:ascii="Calibri" w:eastAsia="Times New Roman" w:hAnsi="Calibri"/>
          <w:spacing w:val="5"/>
          <w:sz w:val="24"/>
          <w:szCs w:val="24"/>
        </w:rPr>
        <w:t xml:space="preserve"> </w:t>
      </w:r>
      <w:r w:rsidRPr="00655906">
        <w:rPr>
          <w:rFonts w:ascii="Calibri" w:eastAsia="Times New Roman" w:hAnsi="Calibri"/>
          <w:spacing w:val="-1"/>
          <w:sz w:val="24"/>
          <w:szCs w:val="24"/>
        </w:rPr>
        <w:t>t</w:t>
      </w:r>
      <w:r w:rsidRPr="00655906">
        <w:rPr>
          <w:rFonts w:ascii="Calibri" w:eastAsia="Times New Roman" w:hAnsi="Calibri"/>
          <w:sz w:val="24"/>
          <w:szCs w:val="24"/>
        </w:rPr>
        <w:t>o</w:t>
      </w:r>
      <w:r w:rsidRPr="00655906">
        <w:rPr>
          <w:rFonts w:ascii="Calibri" w:eastAsia="Times New Roman" w:hAnsi="Calibri"/>
          <w:spacing w:val="4"/>
          <w:sz w:val="24"/>
          <w:szCs w:val="24"/>
        </w:rPr>
        <w:t xml:space="preserve"> </w:t>
      </w:r>
      <w:r w:rsidRPr="00655906">
        <w:rPr>
          <w:rFonts w:ascii="Calibri" w:eastAsia="Times New Roman" w:hAnsi="Calibri"/>
          <w:spacing w:val="-4"/>
          <w:sz w:val="24"/>
          <w:szCs w:val="24"/>
        </w:rPr>
        <w:t>e</w:t>
      </w:r>
      <w:r w:rsidRPr="00655906">
        <w:rPr>
          <w:rFonts w:ascii="Calibri" w:eastAsia="Times New Roman" w:hAnsi="Calibri"/>
          <w:sz w:val="24"/>
          <w:szCs w:val="24"/>
        </w:rPr>
        <w:t>duc</w:t>
      </w:r>
      <w:r w:rsidRPr="00655906">
        <w:rPr>
          <w:rFonts w:ascii="Calibri" w:eastAsia="Times New Roman" w:hAnsi="Calibri"/>
          <w:spacing w:val="-2"/>
          <w:sz w:val="24"/>
          <w:szCs w:val="24"/>
        </w:rPr>
        <w:t>a</w:t>
      </w:r>
      <w:r w:rsidRPr="00655906">
        <w:rPr>
          <w:rFonts w:ascii="Calibri" w:eastAsia="Times New Roman" w:hAnsi="Calibri"/>
          <w:spacing w:val="1"/>
          <w:sz w:val="24"/>
          <w:szCs w:val="24"/>
        </w:rPr>
        <w:t>t</w:t>
      </w:r>
      <w:r w:rsidRPr="00655906">
        <w:rPr>
          <w:rFonts w:ascii="Calibri" w:eastAsia="Times New Roman" w:hAnsi="Calibri"/>
          <w:sz w:val="24"/>
          <w:szCs w:val="24"/>
        </w:rPr>
        <w:t>e</w:t>
      </w:r>
      <w:r w:rsidRPr="00655906">
        <w:rPr>
          <w:rFonts w:ascii="Calibri" w:eastAsia="Times New Roman" w:hAnsi="Calibri"/>
          <w:spacing w:val="5"/>
          <w:sz w:val="24"/>
          <w:szCs w:val="24"/>
        </w:rPr>
        <w:t xml:space="preserve"> </w:t>
      </w:r>
      <w:r w:rsidRPr="00655906">
        <w:rPr>
          <w:rFonts w:ascii="Calibri" w:eastAsia="Times New Roman" w:hAnsi="Calibri"/>
          <w:sz w:val="24"/>
          <w:szCs w:val="24"/>
        </w:rPr>
        <w:t>s</w:t>
      </w:r>
      <w:r w:rsidRPr="00655906">
        <w:rPr>
          <w:rFonts w:ascii="Calibri" w:eastAsia="Times New Roman" w:hAnsi="Calibri"/>
          <w:spacing w:val="-1"/>
          <w:sz w:val="24"/>
          <w:szCs w:val="24"/>
        </w:rPr>
        <w:t>t</w:t>
      </w:r>
      <w:r w:rsidRPr="00655906">
        <w:rPr>
          <w:rFonts w:ascii="Calibri" w:eastAsia="Times New Roman" w:hAnsi="Calibri"/>
          <w:spacing w:val="-2"/>
          <w:sz w:val="24"/>
          <w:szCs w:val="24"/>
        </w:rPr>
        <w:t>u</w:t>
      </w:r>
      <w:r w:rsidRPr="00655906">
        <w:rPr>
          <w:rFonts w:ascii="Calibri" w:eastAsia="Times New Roman" w:hAnsi="Calibri"/>
          <w:sz w:val="24"/>
          <w:szCs w:val="24"/>
        </w:rPr>
        <w:t>d</w:t>
      </w:r>
      <w:r w:rsidRPr="00655906">
        <w:rPr>
          <w:rFonts w:ascii="Calibri" w:eastAsia="Times New Roman" w:hAnsi="Calibri"/>
          <w:spacing w:val="-2"/>
          <w:sz w:val="24"/>
          <w:szCs w:val="24"/>
        </w:rPr>
        <w:t>e</w:t>
      </w:r>
      <w:r w:rsidRPr="00655906">
        <w:rPr>
          <w:rFonts w:ascii="Calibri" w:eastAsia="Times New Roman" w:hAnsi="Calibri"/>
          <w:sz w:val="24"/>
          <w:szCs w:val="24"/>
        </w:rPr>
        <w:t>n</w:t>
      </w:r>
      <w:r w:rsidRPr="00655906">
        <w:rPr>
          <w:rFonts w:ascii="Calibri" w:eastAsia="Times New Roman" w:hAnsi="Calibri"/>
          <w:spacing w:val="-1"/>
          <w:sz w:val="24"/>
          <w:szCs w:val="24"/>
        </w:rPr>
        <w:t>t</w:t>
      </w:r>
      <w:r w:rsidRPr="00655906">
        <w:rPr>
          <w:rFonts w:ascii="Calibri" w:eastAsia="Times New Roman" w:hAnsi="Calibri"/>
          <w:sz w:val="24"/>
          <w:szCs w:val="24"/>
        </w:rPr>
        <w:t>s</w:t>
      </w:r>
      <w:r w:rsidRPr="00655906">
        <w:rPr>
          <w:rFonts w:ascii="Calibri" w:eastAsia="Times New Roman" w:hAnsi="Calibri"/>
          <w:spacing w:val="7"/>
          <w:sz w:val="24"/>
          <w:szCs w:val="24"/>
        </w:rPr>
        <w:t xml:space="preserve"> </w:t>
      </w:r>
      <w:r w:rsidRPr="00655906">
        <w:rPr>
          <w:rFonts w:ascii="Calibri" w:eastAsia="Times New Roman" w:hAnsi="Calibri"/>
          <w:spacing w:val="-1"/>
          <w:sz w:val="24"/>
          <w:szCs w:val="24"/>
        </w:rPr>
        <w:t>i</w:t>
      </w:r>
      <w:r w:rsidRPr="00655906">
        <w:rPr>
          <w:rFonts w:ascii="Calibri" w:eastAsia="Times New Roman" w:hAnsi="Calibri"/>
          <w:sz w:val="24"/>
          <w:szCs w:val="24"/>
        </w:rPr>
        <w:t>n</w:t>
      </w:r>
      <w:r w:rsidRPr="00655906">
        <w:rPr>
          <w:rFonts w:ascii="Calibri" w:eastAsia="Times New Roman" w:hAnsi="Calibri"/>
          <w:spacing w:val="4"/>
          <w:sz w:val="24"/>
          <w:szCs w:val="24"/>
        </w:rPr>
        <w:t xml:space="preserve"> </w:t>
      </w:r>
      <w:r w:rsidRPr="00655906">
        <w:rPr>
          <w:rFonts w:ascii="Calibri" w:eastAsia="Times New Roman" w:hAnsi="Calibri"/>
          <w:sz w:val="24"/>
          <w:szCs w:val="24"/>
        </w:rPr>
        <w:t xml:space="preserve">an </w:t>
      </w:r>
      <w:r w:rsidRPr="00655906">
        <w:rPr>
          <w:rFonts w:ascii="Calibri" w:eastAsia="Times New Roman" w:hAnsi="Calibri"/>
          <w:w w:val="101"/>
          <w:sz w:val="24"/>
          <w:szCs w:val="24"/>
        </w:rPr>
        <w:t>a</w:t>
      </w:r>
      <w:r w:rsidRPr="00655906">
        <w:rPr>
          <w:rFonts w:ascii="Calibri" w:eastAsia="Times New Roman" w:hAnsi="Calibri"/>
          <w:spacing w:val="-2"/>
          <w:w w:val="101"/>
          <w:sz w:val="24"/>
          <w:szCs w:val="24"/>
        </w:rPr>
        <w:t>c</w:t>
      </w:r>
      <w:r w:rsidRPr="00655906">
        <w:rPr>
          <w:rFonts w:ascii="Calibri" w:eastAsia="Times New Roman" w:hAnsi="Calibri"/>
          <w:w w:val="101"/>
          <w:sz w:val="24"/>
          <w:szCs w:val="24"/>
        </w:rPr>
        <w:t>ad</w:t>
      </w:r>
      <w:r w:rsidRPr="00655906">
        <w:rPr>
          <w:rFonts w:ascii="Calibri" w:eastAsia="Times New Roman" w:hAnsi="Calibri"/>
          <w:spacing w:val="-2"/>
          <w:w w:val="101"/>
          <w:sz w:val="24"/>
          <w:szCs w:val="24"/>
        </w:rPr>
        <w:t>e</w:t>
      </w:r>
      <w:r w:rsidRPr="00655906">
        <w:rPr>
          <w:rFonts w:ascii="Calibri" w:eastAsia="Times New Roman" w:hAnsi="Calibri"/>
          <w:spacing w:val="-3"/>
          <w:w w:val="101"/>
          <w:sz w:val="24"/>
          <w:szCs w:val="24"/>
        </w:rPr>
        <w:t>m</w:t>
      </w:r>
      <w:r w:rsidRPr="00655906">
        <w:rPr>
          <w:rFonts w:ascii="Calibri" w:eastAsia="Times New Roman" w:hAnsi="Calibri"/>
          <w:spacing w:val="-1"/>
          <w:w w:val="101"/>
          <w:sz w:val="24"/>
          <w:szCs w:val="24"/>
        </w:rPr>
        <w:t>i</w:t>
      </w:r>
      <w:r w:rsidRPr="00655906">
        <w:rPr>
          <w:rFonts w:ascii="Calibri" w:eastAsia="Times New Roman" w:hAnsi="Calibri"/>
          <w:w w:val="101"/>
          <w:sz w:val="24"/>
          <w:szCs w:val="24"/>
        </w:rPr>
        <w:t>ca</w:t>
      </w:r>
      <w:r w:rsidRPr="00655906">
        <w:rPr>
          <w:rFonts w:ascii="Calibri" w:eastAsia="Times New Roman" w:hAnsi="Calibri"/>
          <w:spacing w:val="-1"/>
          <w:w w:val="101"/>
          <w:sz w:val="24"/>
          <w:szCs w:val="24"/>
        </w:rPr>
        <w:t>l</w:t>
      </w:r>
      <w:r w:rsidRPr="00655906">
        <w:rPr>
          <w:rFonts w:ascii="Calibri" w:eastAsia="Times New Roman" w:hAnsi="Calibri"/>
          <w:spacing w:val="1"/>
          <w:w w:val="101"/>
          <w:sz w:val="24"/>
          <w:szCs w:val="24"/>
        </w:rPr>
        <w:t>l</w:t>
      </w:r>
      <w:r w:rsidRPr="00655906">
        <w:rPr>
          <w:rFonts w:ascii="Calibri" w:eastAsia="Times New Roman" w:hAnsi="Calibri"/>
          <w:w w:val="101"/>
          <w:sz w:val="24"/>
          <w:szCs w:val="24"/>
        </w:rPr>
        <w:t xml:space="preserve">y </w:t>
      </w:r>
      <w:r w:rsidRPr="00655906">
        <w:rPr>
          <w:rFonts w:ascii="Calibri" w:eastAsia="Times New Roman" w:hAnsi="Calibri"/>
          <w:sz w:val="24"/>
          <w:szCs w:val="24"/>
        </w:rPr>
        <w:t>cha</w:t>
      </w:r>
      <w:r w:rsidRPr="00655906">
        <w:rPr>
          <w:rFonts w:ascii="Calibri" w:eastAsia="Times New Roman" w:hAnsi="Calibri"/>
          <w:spacing w:val="-1"/>
          <w:sz w:val="24"/>
          <w:szCs w:val="24"/>
        </w:rPr>
        <w:t>ll</w:t>
      </w:r>
      <w:r w:rsidRPr="00655906">
        <w:rPr>
          <w:rFonts w:ascii="Calibri" w:eastAsia="Times New Roman" w:hAnsi="Calibri"/>
          <w:spacing w:val="-2"/>
          <w:sz w:val="24"/>
          <w:szCs w:val="24"/>
        </w:rPr>
        <w:t>e</w:t>
      </w:r>
      <w:r w:rsidRPr="00655906">
        <w:rPr>
          <w:rFonts w:ascii="Calibri" w:eastAsia="Times New Roman" w:hAnsi="Calibri"/>
          <w:spacing w:val="2"/>
          <w:sz w:val="24"/>
          <w:szCs w:val="24"/>
        </w:rPr>
        <w:t>n</w:t>
      </w:r>
      <w:r w:rsidRPr="00655906">
        <w:rPr>
          <w:rFonts w:ascii="Calibri" w:eastAsia="Times New Roman" w:hAnsi="Calibri"/>
          <w:spacing w:val="-2"/>
          <w:sz w:val="24"/>
          <w:szCs w:val="24"/>
        </w:rPr>
        <w:t>g</w:t>
      </w:r>
      <w:r w:rsidRPr="00655906">
        <w:rPr>
          <w:rFonts w:ascii="Calibri" w:eastAsia="Times New Roman" w:hAnsi="Calibri"/>
          <w:spacing w:val="-1"/>
          <w:sz w:val="24"/>
          <w:szCs w:val="24"/>
        </w:rPr>
        <w:t>i</w:t>
      </w:r>
      <w:r w:rsidRPr="00655906">
        <w:rPr>
          <w:rFonts w:ascii="Calibri" w:eastAsia="Times New Roman" w:hAnsi="Calibri"/>
          <w:sz w:val="24"/>
          <w:szCs w:val="24"/>
        </w:rPr>
        <w:t>n</w:t>
      </w:r>
      <w:r w:rsidRPr="00655906">
        <w:rPr>
          <w:rFonts w:ascii="Calibri" w:eastAsia="Times New Roman" w:hAnsi="Calibri"/>
          <w:spacing w:val="-4"/>
          <w:sz w:val="24"/>
          <w:szCs w:val="24"/>
        </w:rPr>
        <w:t>g</w:t>
      </w:r>
      <w:r w:rsidRPr="00655906">
        <w:rPr>
          <w:rFonts w:ascii="Calibri" w:eastAsia="Times New Roman" w:hAnsi="Calibri"/>
          <w:sz w:val="24"/>
          <w:szCs w:val="24"/>
        </w:rPr>
        <w:t>,</w:t>
      </w:r>
      <w:r w:rsidRPr="00655906">
        <w:rPr>
          <w:rFonts w:ascii="Calibri" w:eastAsia="Times New Roman" w:hAnsi="Calibri"/>
          <w:spacing w:val="12"/>
          <w:sz w:val="24"/>
          <w:szCs w:val="24"/>
        </w:rPr>
        <w:t xml:space="preserve"> </w:t>
      </w:r>
      <w:r w:rsidRPr="00655906">
        <w:rPr>
          <w:rFonts w:ascii="Calibri" w:eastAsia="Times New Roman" w:hAnsi="Calibri"/>
          <w:spacing w:val="-1"/>
          <w:sz w:val="24"/>
          <w:szCs w:val="24"/>
        </w:rPr>
        <w:t>l</w:t>
      </w:r>
      <w:r w:rsidRPr="00655906">
        <w:rPr>
          <w:rFonts w:ascii="Calibri" w:eastAsia="Times New Roman" w:hAnsi="Calibri"/>
          <w:spacing w:val="-3"/>
          <w:sz w:val="24"/>
          <w:szCs w:val="24"/>
        </w:rPr>
        <w:t>e</w:t>
      </w:r>
      <w:r w:rsidRPr="00655906">
        <w:rPr>
          <w:rFonts w:ascii="Calibri" w:eastAsia="Times New Roman" w:hAnsi="Calibri"/>
          <w:spacing w:val="2"/>
          <w:sz w:val="24"/>
          <w:szCs w:val="24"/>
        </w:rPr>
        <w:t>a</w:t>
      </w:r>
      <w:r w:rsidRPr="00655906">
        <w:rPr>
          <w:rFonts w:ascii="Calibri" w:eastAsia="Times New Roman" w:hAnsi="Calibri"/>
          <w:spacing w:val="-2"/>
          <w:sz w:val="24"/>
          <w:szCs w:val="24"/>
        </w:rPr>
        <w:t>r</w:t>
      </w:r>
      <w:r w:rsidRPr="00655906">
        <w:rPr>
          <w:rFonts w:ascii="Calibri" w:eastAsia="Times New Roman" w:hAnsi="Calibri"/>
          <w:sz w:val="24"/>
          <w:szCs w:val="24"/>
        </w:rPr>
        <w:t>n</w:t>
      </w:r>
      <w:r w:rsidRPr="00655906">
        <w:rPr>
          <w:rFonts w:ascii="Calibri" w:eastAsia="Times New Roman" w:hAnsi="Calibri"/>
          <w:spacing w:val="-1"/>
          <w:sz w:val="24"/>
          <w:szCs w:val="24"/>
        </w:rPr>
        <w:t>i</w:t>
      </w:r>
      <w:r w:rsidRPr="00655906">
        <w:rPr>
          <w:rFonts w:ascii="Calibri" w:eastAsia="Times New Roman" w:hAnsi="Calibri"/>
          <w:sz w:val="24"/>
          <w:szCs w:val="24"/>
        </w:rPr>
        <w:t>ng</w:t>
      </w:r>
      <w:r w:rsidRPr="00655906">
        <w:rPr>
          <w:rFonts w:ascii="Calibri" w:eastAsia="Times New Roman" w:hAnsi="Calibri"/>
          <w:spacing w:val="-5"/>
          <w:sz w:val="24"/>
          <w:szCs w:val="24"/>
        </w:rPr>
        <w:t>-</w:t>
      </w:r>
      <w:r w:rsidRPr="00655906">
        <w:rPr>
          <w:rFonts w:ascii="Calibri" w:eastAsia="Times New Roman" w:hAnsi="Calibri"/>
          <w:spacing w:val="3"/>
          <w:sz w:val="24"/>
          <w:szCs w:val="24"/>
        </w:rPr>
        <w:t>f</w:t>
      </w:r>
      <w:r w:rsidRPr="00655906">
        <w:rPr>
          <w:rFonts w:ascii="Calibri" w:eastAsia="Times New Roman" w:hAnsi="Calibri"/>
          <w:spacing w:val="-2"/>
          <w:sz w:val="24"/>
          <w:szCs w:val="24"/>
        </w:rPr>
        <w:t>o</w:t>
      </w:r>
      <w:r w:rsidRPr="00655906">
        <w:rPr>
          <w:rFonts w:ascii="Calibri" w:eastAsia="Times New Roman" w:hAnsi="Calibri"/>
          <w:sz w:val="24"/>
          <w:szCs w:val="24"/>
        </w:rPr>
        <w:t>cus</w:t>
      </w:r>
      <w:r w:rsidRPr="00655906">
        <w:rPr>
          <w:rFonts w:ascii="Calibri" w:eastAsia="Times New Roman" w:hAnsi="Calibri"/>
          <w:spacing w:val="-2"/>
          <w:sz w:val="24"/>
          <w:szCs w:val="24"/>
        </w:rPr>
        <w:t>e</w:t>
      </w:r>
      <w:r w:rsidRPr="00655906">
        <w:rPr>
          <w:rFonts w:ascii="Calibri" w:eastAsia="Times New Roman" w:hAnsi="Calibri"/>
          <w:sz w:val="24"/>
          <w:szCs w:val="24"/>
        </w:rPr>
        <w:t>d,</w:t>
      </w:r>
      <w:r w:rsidRPr="00655906">
        <w:rPr>
          <w:rFonts w:ascii="Calibri" w:eastAsia="Times New Roman" w:hAnsi="Calibri"/>
          <w:spacing w:val="15"/>
          <w:sz w:val="24"/>
          <w:szCs w:val="24"/>
        </w:rPr>
        <w:t xml:space="preserve"> </w:t>
      </w:r>
      <w:r w:rsidRPr="00655906">
        <w:rPr>
          <w:rFonts w:ascii="Calibri" w:eastAsia="Times New Roman" w:hAnsi="Calibri"/>
          <w:sz w:val="24"/>
          <w:szCs w:val="24"/>
        </w:rPr>
        <w:t>and</w:t>
      </w:r>
      <w:r w:rsidRPr="00655906">
        <w:rPr>
          <w:rFonts w:ascii="Calibri" w:eastAsia="Times New Roman" w:hAnsi="Calibri"/>
          <w:spacing w:val="1"/>
          <w:sz w:val="24"/>
          <w:szCs w:val="24"/>
        </w:rPr>
        <w:t xml:space="preserve"> </w:t>
      </w:r>
      <w:r w:rsidRPr="00655906">
        <w:rPr>
          <w:rFonts w:ascii="Calibri" w:eastAsia="Times New Roman" w:hAnsi="Calibri"/>
          <w:sz w:val="24"/>
          <w:szCs w:val="24"/>
        </w:rPr>
        <w:t>d</w:t>
      </w:r>
      <w:r w:rsidRPr="00655906">
        <w:rPr>
          <w:rFonts w:ascii="Calibri" w:eastAsia="Times New Roman" w:hAnsi="Calibri"/>
          <w:spacing w:val="-1"/>
          <w:sz w:val="24"/>
          <w:szCs w:val="24"/>
        </w:rPr>
        <w:t>i</w:t>
      </w:r>
      <w:r w:rsidRPr="00655906">
        <w:rPr>
          <w:rFonts w:ascii="Calibri" w:eastAsia="Times New Roman" w:hAnsi="Calibri"/>
          <w:spacing w:val="-2"/>
          <w:sz w:val="24"/>
          <w:szCs w:val="24"/>
        </w:rPr>
        <w:t>s</w:t>
      </w:r>
      <w:r w:rsidRPr="00655906">
        <w:rPr>
          <w:rFonts w:ascii="Calibri" w:eastAsia="Times New Roman" w:hAnsi="Calibri"/>
          <w:spacing w:val="-1"/>
          <w:sz w:val="24"/>
          <w:szCs w:val="24"/>
        </w:rPr>
        <w:t>ti</w:t>
      </w:r>
      <w:r w:rsidRPr="00655906">
        <w:rPr>
          <w:rFonts w:ascii="Calibri" w:eastAsia="Times New Roman" w:hAnsi="Calibri"/>
          <w:sz w:val="24"/>
          <w:szCs w:val="24"/>
        </w:rPr>
        <w:t>nc</w:t>
      </w:r>
      <w:r w:rsidRPr="00655906">
        <w:rPr>
          <w:rFonts w:ascii="Calibri" w:eastAsia="Times New Roman" w:hAnsi="Calibri"/>
          <w:spacing w:val="-1"/>
          <w:sz w:val="24"/>
          <w:szCs w:val="24"/>
        </w:rPr>
        <w:t>t</w:t>
      </w:r>
      <w:r w:rsidRPr="00655906">
        <w:rPr>
          <w:rFonts w:ascii="Calibri" w:eastAsia="Times New Roman" w:hAnsi="Calibri"/>
          <w:spacing w:val="1"/>
          <w:sz w:val="24"/>
          <w:szCs w:val="24"/>
        </w:rPr>
        <w:t>i</w:t>
      </w:r>
      <w:r w:rsidRPr="00655906">
        <w:rPr>
          <w:rFonts w:ascii="Calibri" w:eastAsia="Times New Roman" w:hAnsi="Calibri"/>
          <w:spacing w:val="-4"/>
          <w:sz w:val="24"/>
          <w:szCs w:val="24"/>
        </w:rPr>
        <w:t>v</w:t>
      </w:r>
      <w:r w:rsidRPr="00655906">
        <w:rPr>
          <w:rFonts w:ascii="Calibri" w:eastAsia="Times New Roman" w:hAnsi="Calibri"/>
          <w:sz w:val="24"/>
          <w:szCs w:val="24"/>
        </w:rPr>
        <w:t>e</w:t>
      </w:r>
      <w:r w:rsidRPr="00655906">
        <w:rPr>
          <w:rFonts w:ascii="Calibri" w:eastAsia="Times New Roman" w:hAnsi="Calibri"/>
          <w:spacing w:val="1"/>
          <w:sz w:val="24"/>
          <w:szCs w:val="24"/>
        </w:rPr>
        <w:t>l</w:t>
      </w:r>
      <w:r w:rsidRPr="00655906">
        <w:rPr>
          <w:rFonts w:ascii="Calibri" w:eastAsia="Times New Roman" w:hAnsi="Calibri"/>
          <w:sz w:val="24"/>
          <w:szCs w:val="24"/>
        </w:rPr>
        <w:t>y</w:t>
      </w:r>
      <w:r w:rsidRPr="00655906">
        <w:rPr>
          <w:rFonts w:ascii="Calibri" w:eastAsia="Times New Roman" w:hAnsi="Calibri"/>
          <w:spacing w:val="5"/>
          <w:sz w:val="24"/>
          <w:szCs w:val="24"/>
        </w:rPr>
        <w:t xml:space="preserve"> </w:t>
      </w:r>
      <w:r w:rsidRPr="00655906">
        <w:rPr>
          <w:rFonts w:ascii="Calibri" w:eastAsia="Times New Roman" w:hAnsi="Calibri"/>
          <w:spacing w:val="1"/>
          <w:sz w:val="24"/>
          <w:szCs w:val="24"/>
        </w:rPr>
        <w:t>C</w:t>
      </w:r>
      <w:r w:rsidRPr="00655906">
        <w:rPr>
          <w:rFonts w:ascii="Calibri" w:eastAsia="Times New Roman" w:hAnsi="Calibri"/>
          <w:sz w:val="24"/>
          <w:szCs w:val="24"/>
        </w:rPr>
        <w:t>h</w:t>
      </w:r>
      <w:r w:rsidRPr="00655906">
        <w:rPr>
          <w:rFonts w:ascii="Calibri" w:eastAsia="Times New Roman" w:hAnsi="Calibri"/>
          <w:spacing w:val="-1"/>
          <w:sz w:val="24"/>
          <w:szCs w:val="24"/>
        </w:rPr>
        <w:t>ri</w:t>
      </w:r>
      <w:r w:rsidRPr="00655906">
        <w:rPr>
          <w:rFonts w:ascii="Calibri" w:eastAsia="Times New Roman" w:hAnsi="Calibri"/>
          <w:sz w:val="24"/>
          <w:szCs w:val="24"/>
        </w:rPr>
        <w:t>s</w:t>
      </w:r>
      <w:r w:rsidRPr="00655906">
        <w:rPr>
          <w:rFonts w:ascii="Calibri" w:eastAsia="Times New Roman" w:hAnsi="Calibri"/>
          <w:spacing w:val="-1"/>
          <w:sz w:val="24"/>
          <w:szCs w:val="24"/>
        </w:rPr>
        <w:t>t</w:t>
      </w:r>
      <w:r w:rsidRPr="00655906">
        <w:rPr>
          <w:rFonts w:ascii="Calibri" w:eastAsia="Times New Roman" w:hAnsi="Calibri"/>
          <w:spacing w:val="1"/>
          <w:sz w:val="24"/>
          <w:szCs w:val="24"/>
        </w:rPr>
        <w:t>i</w:t>
      </w:r>
      <w:r w:rsidRPr="00655906">
        <w:rPr>
          <w:rFonts w:ascii="Calibri" w:eastAsia="Times New Roman" w:hAnsi="Calibri"/>
          <w:sz w:val="24"/>
          <w:szCs w:val="24"/>
        </w:rPr>
        <w:t>an</w:t>
      </w:r>
      <w:r w:rsidRPr="00655906">
        <w:rPr>
          <w:rFonts w:ascii="Calibri" w:eastAsia="Times New Roman" w:hAnsi="Calibri"/>
          <w:spacing w:val="7"/>
          <w:sz w:val="24"/>
          <w:szCs w:val="24"/>
        </w:rPr>
        <w:t xml:space="preserve"> </w:t>
      </w:r>
      <w:r w:rsidRPr="00655906">
        <w:rPr>
          <w:rFonts w:ascii="Calibri" w:eastAsia="Times New Roman" w:hAnsi="Calibri"/>
          <w:spacing w:val="-2"/>
          <w:sz w:val="24"/>
          <w:szCs w:val="24"/>
        </w:rPr>
        <w:t>e</w:t>
      </w:r>
      <w:r w:rsidRPr="00655906">
        <w:rPr>
          <w:rFonts w:ascii="Calibri" w:eastAsia="Times New Roman" w:hAnsi="Calibri"/>
          <w:spacing w:val="1"/>
          <w:sz w:val="24"/>
          <w:szCs w:val="24"/>
        </w:rPr>
        <w:t>n</w:t>
      </w:r>
      <w:r w:rsidRPr="00655906">
        <w:rPr>
          <w:rFonts w:ascii="Calibri" w:eastAsia="Times New Roman" w:hAnsi="Calibri"/>
          <w:spacing w:val="-2"/>
          <w:sz w:val="24"/>
          <w:szCs w:val="24"/>
        </w:rPr>
        <w:t>v</w:t>
      </w:r>
      <w:r w:rsidRPr="00655906">
        <w:rPr>
          <w:rFonts w:ascii="Calibri" w:eastAsia="Times New Roman" w:hAnsi="Calibri"/>
          <w:spacing w:val="1"/>
          <w:sz w:val="24"/>
          <w:szCs w:val="24"/>
        </w:rPr>
        <w:t>ir</w:t>
      </w:r>
      <w:r w:rsidRPr="00655906">
        <w:rPr>
          <w:rFonts w:ascii="Calibri" w:eastAsia="Times New Roman" w:hAnsi="Calibri"/>
          <w:spacing w:val="-4"/>
          <w:sz w:val="24"/>
          <w:szCs w:val="24"/>
        </w:rPr>
        <w:t>o</w:t>
      </w:r>
      <w:r w:rsidRPr="00655906">
        <w:rPr>
          <w:rFonts w:ascii="Calibri" w:eastAsia="Times New Roman" w:hAnsi="Calibri"/>
          <w:spacing w:val="4"/>
          <w:sz w:val="24"/>
          <w:szCs w:val="24"/>
        </w:rPr>
        <w:t>n</w:t>
      </w:r>
      <w:r w:rsidRPr="00655906">
        <w:rPr>
          <w:rFonts w:ascii="Calibri" w:eastAsia="Times New Roman" w:hAnsi="Calibri"/>
          <w:spacing w:val="-5"/>
          <w:sz w:val="24"/>
          <w:szCs w:val="24"/>
        </w:rPr>
        <w:t>m</w:t>
      </w:r>
      <w:r w:rsidRPr="00655906">
        <w:rPr>
          <w:rFonts w:ascii="Calibri" w:eastAsia="Times New Roman" w:hAnsi="Calibri"/>
          <w:spacing w:val="-2"/>
          <w:sz w:val="24"/>
          <w:szCs w:val="24"/>
        </w:rPr>
        <w:t>e</w:t>
      </w:r>
      <w:r w:rsidRPr="00655906">
        <w:rPr>
          <w:rFonts w:ascii="Calibri" w:eastAsia="Times New Roman" w:hAnsi="Calibri"/>
          <w:spacing w:val="2"/>
          <w:sz w:val="24"/>
          <w:szCs w:val="24"/>
        </w:rPr>
        <w:t>n</w:t>
      </w:r>
      <w:r w:rsidRPr="00655906">
        <w:rPr>
          <w:rFonts w:ascii="Calibri" w:eastAsia="Times New Roman" w:hAnsi="Calibri"/>
          <w:sz w:val="24"/>
          <w:szCs w:val="24"/>
        </w:rPr>
        <w:t>t</w:t>
      </w:r>
      <w:r w:rsidRPr="00655906">
        <w:rPr>
          <w:rFonts w:ascii="Calibri" w:eastAsia="Times New Roman" w:hAnsi="Calibri"/>
          <w:spacing w:val="11"/>
          <w:sz w:val="24"/>
          <w:szCs w:val="24"/>
        </w:rPr>
        <w:t xml:space="preserve"> </w:t>
      </w:r>
      <w:r w:rsidRPr="00655906">
        <w:rPr>
          <w:rFonts w:ascii="Calibri" w:eastAsia="Times New Roman" w:hAnsi="Calibri"/>
          <w:spacing w:val="3"/>
          <w:sz w:val="24"/>
          <w:szCs w:val="24"/>
        </w:rPr>
        <w:t>f</w:t>
      </w:r>
      <w:r w:rsidRPr="00655906">
        <w:rPr>
          <w:rFonts w:ascii="Calibri" w:eastAsia="Times New Roman" w:hAnsi="Calibri"/>
          <w:spacing w:val="-2"/>
          <w:sz w:val="24"/>
          <w:szCs w:val="24"/>
        </w:rPr>
        <w:t>o</w:t>
      </w:r>
      <w:r w:rsidRPr="00655906">
        <w:rPr>
          <w:rFonts w:ascii="Calibri" w:eastAsia="Times New Roman" w:hAnsi="Calibri"/>
          <w:sz w:val="24"/>
          <w:szCs w:val="24"/>
        </w:rPr>
        <w:t>r</w:t>
      </w:r>
      <w:r w:rsidRPr="00655906">
        <w:rPr>
          <w:rFonts w:ascii="Calibri" w:eastAsia="Times New Roman" w:hAnsi="Calibri"/>
          <w:spacing w:val="1"/>
          <w:sz w:val="24"/>
          <w:szCs w:val="24"/>
        </w:rPr>
        <w:t xml:space="preserve"> </w:t>
      </w:r>
      <w:r w:rsidRPr="00655906">
        <w:rPr>
          <w:rFonts w:ascii="Calibri" w:eastAsia="Times New Roman" w:hAnsi="Calibri"/>
          <w:sz w:val="24"/>
          <w:szCs w:val="24"/>
        </w:rPr>
        <w:t>p</w:t>
      </w:r>
      <w:r w:rsidRPr="00655906">
        <w:rPr>
          <w:rFonts w:ascii="Calibri" w:eastAsia="Times New Roman" w:hAnsi="Calibri"/>
          <w:spacing w:val="-1"/>
          <w:sz w:val="24"/>
          <w:szCs w:val="24"/>
        </w:rPr>
        <w:t>r</w:t>
      </w:r>
      <w:r w:rsidRPr="00655906">
        <w:rPr>
          <w:rFonts w:ascii="Calibri" w:eastAsia="Times New Roman" w:hAnsi="Calibri"/>
          <w:spacing w:val="-4"/>
          <w:sz w:val="24"/>
          <w:szCs w:val="24"/>
        </w:rPr>
        <w:t>o</w:t>
      </w:r>
      <w:r w:rsidRPr="00655906">
        <w:rPr>
          <w:rFonts w:ascii="Calibri" w:eastAsia="Times New Roman" w:hAnsi="Calibri"/>
          <w:spacing w:val="3"/>
          <w:sz w:val="24"/>
          <w:szCs w:val="24"/>
        </w:rPr>
        <w:t>f</w:t>
      </w:r>
      <w:r w:rsidRPr="00655906">
        <w:rPr>
          <w:rFonts w:ascii="Calibri" w:eastAsia="Times New Roman" w:hAnsi="Calibri"/>
          <w:spacing w:val="-2"/>
          <w:sz w:val="24"/>
          <w:szCs w:val="24"/>
        </w:rPr>
        <w:t>e</w:t>
      </w:r>
      <w:r w:rsidRPr="00655906">
        <w:rPr>
          <w:rFonts w:ascii="Calibri" w:eastAsia="Times New Roman" w:hAnsi="Calibri"/>
          <w:spacing w:val="-1"/>
          <w:sz w:val="24"/>
          <w:szCs w:val="24"/>
        </w:rPr>
        <w:t>s</w:t>
      </w:r>
      <w:r w:rsidRPr="00655906">
        <w:rPr>
          <w:rFonts w:ascii="Calibri" w:eastAsia="Times New Roman" w:hAnsi="Calibri"/>
          <w:sz w:val="24"/>
          <w:szCs w:val="24"/>
        </w:rPr>
        <w:t>s</w:t>
      </w:r>
      <w:r w:rsidRPr="00655906">
        <w:rPr>
          <w:rFonts w:ascii="Calibri" w:eastAsia="Times New Roman" w:hAnsi="Calibri"/>
          <w:spacing w:val="-1"/>
          <w:sz w:val="24"/>
          <w:szCs w:val="24"/>
        </w:rPr>
        <w:t>i</w:t>
      </w:r>
      <w:r w:rsidRPr="00655906">
        <w:rPr>
          <w:rFonts w:ascii="Calibri" w:eastAsia="Times New Roman" w:hAnsi="Calibri"/>
          <w:spacing w:val="-2"/>
          <w:sz w:val="24"/>
          <w:szCs w:val="24"/>
        </w:rPr>
        <w:t>o</w:t>
      </w:r>
      <w:r w:rsidRPr="00655906">
        <w:rPr>
          <w:rFonts w:ascii="Calibri" w:eastAsia="Times New Roman" w:hAnsi="Calibri"/>
          <w:sz w:val="24"/>
          <w:szCs w:val="24"/>
        </w:rPr>
        <w:t>n</w:t>
      </w:r>
      <w:r w:rsidRPr="00655906">
        <w:rPr>
          <w:rFonts w:ascii="Calibri" w:eastAsia="Times New Roman" w:hAnsi="Calibri"/>
          <w:spacing w:val="2"/>
          <w:sz w:val="24"/>
          <w:szCs w:val="24"/>
        </w:rPr>
        <w:t>a</w:t>
      </w:r>
      <w:r w:rsidRPr="00655906">
        <w:rPr>
          <w:rFonts w:ascii="Calibri" w:eastAsia="Times New Roman" w:hAnsi="Calibri"/>
          <w:sz w:val="24"/>
          <w:szCs w:val="24"/>
        </w:rPr>
        <w:t>l</w:t>
      </w:r>
      <w:r w:rsidRPr="00655906">
        <w:rPr>
          <w:rFonts w:ascii="Calibri" w:eastAsia="Times New Roman" w:hAnsi="Calibri"/>
          <w:spacing w:val="8"/>
          <w:sz w:val="24"/>
          <w:szCs w:val="24"/>
        </w:rPr>
        <w:t xml:space="preserve"> </w:t>
      </w:r>
      <w:r w:rsidRPr="00655906">
        <w:rPr>
          <w:rFonts w:ascii="Calibri" w:eastAsia="Times New Roman" w:hAnsi="Calibri"/>
          <w:sz w:val="24"/>
          <w:szCs w:val="24"/>
        </w:rPr>
        <w:t>suc</w:t>
      </w:r>
      <w:r w:rsidRPr="00655906">
        <w:rPr>
          <w:rFonts w:ascii="Calibri" w:eastAsia="Times New Roman" w:hAnsi="Calibri"/>
          <w:spacing w:val="-2"/>
          <w:sz w:val="24"/>
          <w:szCs w:val="24"/>
        </w:rPr>
        <w:t>ce</w:t>
      </w:r>
      <w:r w:rsidRPr="00655906">
        <w:rPr>
          <w:rFonts w:ascii="Calibri" w:eastAsia="Times New Roman" w:hAnsi="Calibri"/>
          <w:spacing w:val="1"/>
          <w:sz w:val="24"/>
          <w:szCs w:val="24"/>
        </w:rPr>
        <w:t>s</w:t>
      </w:r>
      <w:r w:rsidRPr="00655906">
        <w:rPr>
          <w:rFonts w:ascii="Calibri" w:eastAsia="Times New Roman" w:hAnsi="Calibri"/>
          <w:spacing w:val="-2"/>
          <w:sz w:val="24"/>
          <w:szCs w:val="24"/>
        </w:rPr>
        <w:t>s</w:t>
      </w:r>
      <w:r w:rsidRPr="00655906">
        <w:rPr>
          <w:rFonts w:ascii="Calibri" w:eastAsia="Times New Roman" w:hAnsi="Calibri"/>
          <w:sz w:val="24"/>
          <w:szCs w:val="24"/>
        </w:rPr>
        <w:t>,</w:t>
      </w:r>
      <w:r w:rsidRPr="00655906">
        <w:rPr>
          <w:rFonts w:ascii="Calibri" w:eastAsia="Times New Roman" w:hAnsi="Calibri"/>
          <w:spacing w:val="8"/>
          <w:sz w:val="24"/>
          <w:szCs w:val="24"/>
        </w:rPr>
        <w:t xml:space="preserve"> </w:t>
      </w:r>
      <w:r w:rsidRPr="00655906">
        <w:rPr>
          <w:rFonts w:ascii="Calibri" w:eastAsia="Times New Roman" w:hAnsi="Calibri"/>
          <w:sz w:val="24"/>
          <w:szCs w:val="24"/>
        </w:rPr>
        <w:t xml:space="preserve">and </w:t>
      </w:r>
      <w:r w:rsidRPr="00655906">
        <w:rPr>
          <w:rFonts w:ascii="Calibri" w:eastAsia="Times New Roman" w:hAnsi="Calibri"/>
          <w:spacing w:val="1"/>
          <w:sz w:val="24"/>
          <w:szCs w:val="24"/>
        </w:rPr>
        <w:t>s</w:t>
      </w:r>
      <w:r w:rsidRPr="00655906">
        <w:rPr>
          <w:rFonts w:ascii="Calibri" w:eastAsia="Times New Roman" w:hAnsi="Calibri"/>
          <w:spacing w:val="-2"/>
          <w:sz w:val="24"/>
          <w:szCs w:val="24"/>
        </w:rPr>
        <w:t>e</w:t>
      </w:r>
      <w:r w:rsidRPr="00655906">
        <w:rPr>
          <w:rFonts w:ascii="Calibri" w:eastAsia="Times New Roman" w:hAnsi="Calibri"/>
          <w:sz w:val="24"/>
          <w:szCs w:val="24"/>
        </w:rPr>
        <w:t>r</w:t>
      </w:r>
      <w:r w:rsidRPr="00655906">
        <w:rPr>
          <w:rFonts w:ascii="Calibri" w:eastAsia="Times New Roman" w:hAnsi="Calibri"/>
          <w:spacing w:val="-2"/>
          <w:sz w:val="24"/>
          <w:szCs w:val="24"/>
        </w:rPr>
        <w:t>v</w:t>
      </w:r>
      <w:r w:rsidRPr="00655906">
        <w:rPr>
          <w:rFonts w:ascii="Calibri" w:eastAsia="Times New Roman" w:hAnsi="Calibri"/>
          <w:spacing w:val="-1"/>
          <w:sz w:val="24"/>
          <w:szCs w:val="24"/>
        </w:rPr>
        <w:t>i</w:t>
      </w:r>
      <w:r w:rsidRPr="00655906">
        <w:rPr>
          <w:rFonts w:ascii="Calibri" w:eastAsia="Times New Roman" w:hAnsi="Calibri"/>
          <w:spacing w:val="-2"/>
          <w:sz w:val="24"/>
          <w:szCs w:val="24"/>
        </w:rPr>
        <w:t>c</w:t>
      </w:r>
      <w:r w:rsidRPr="00655906">
        <w:rPr>
          <w:rFonts w:ascii="Calibri" w:eastAsia="Times New Roman" w:hAnsi="Calibri"/>
          <w:sz w:val="24"/>
          <w:szCs w:val="24"/>
        </w:rPr>
        <w:t>e</w:t>
      </w:r>
      <w:r w:rsidRPr="00655906">
        <w:rPr>
          <w:rFonts w:ascii="Calibri" w:eastAsia="Times New Roman" w:hAnsi="Calibri"/>
          <w:spacing w:val="6"/>
          <w:sz w:val="24"/>
          <w:szCs w:val="24"/>
        </w:rPr>
        <w:t xml:space="preserve"> </w:t>
      </w:r>
      <w:r w:rsidRPr="00655906">
        <w:rPr>
          <w:rFonts w:ascii="Calibri" w:eastAsia="Times New Roman" w:hAnsi="Calibri"/>
          <w:spacing w:val="1"/>
          <w:w w:val="101"/>
          <w:sz w:val="24"/>
          <w:szCs w:val="24"/>
        </w:rPr>
        <w:t>t</w:t>
      </w:r>
      <w:r w:rsidRPr="00655906">
        <w:rPr>
          <w:rFonts w:ascii="Calibri" w:eastAsia="Times New Roman" w:hAnsi="Calibri"/>
          <w:w w:val="101"/>
          <w:sz w:val="24"/>
          <w:szCs w:val="24"/>
        </w:rPr>
        <w:t xml:space="preserve">o </w:t>
      </w:r>
      <w:r w:rsidRPr="00655906">
        <w:rPr>
          <w:rFonts w:ascii="Calibri" w:eastAsia="Times New Roman" w:hAnsi="Calibri"/>
          <w:spacing w:val="-3"/>
          <w:sz w:val="24"/>
          <w:szCs w:val="24"/>
        </w:rPr>
        <w:t>G</w:t>
      </w:r>
      <w:r w:rsidRPr="00655906">
        <w:rPr>
          <w:rFonts w:ascii="Calibri" w:eastAsia="Times New Roman" w:hAnsi="Calibri"/>
          <w:spacing w:val="-2"/>
          <w:sz w:val="24"/>
          <w:szCs w:val="24"/>
        </w:rPr>
        <w:t>o</w:t>
      </w:r>
      <w:r w:rsidRPr="00655906">
        <w:rPr>
          <w:rFonts w:ascii="Calibri" w:eastAsia="Times New Roman" w:hAnsi="Calibri"/>
          <w:sz w:val="24"/>
          <w:szCs w:val="24"/>
        </w:rPr>
        <w:t>d</w:t>
      </w:r>
      <w:r w:rsidRPr="00655906">
        <w:rPr>
          <w:rFonts w:ascii="Calibri" w:eastAsia="Times New Roman" w:hAnsi="Calibri"/>
          <w:spacing w:val="6"/>
          <w:sz w:val="24"/>
          <w:szCs w:val="24"/>
        </w:rPr>
        <w:t xml:space="preserve"> </w:t>
      </w:r>
      <w:r w:rsidRPr="00655906">
        <w:rPr>
          <w:rFonts w:ascii="Calibri" w:eastAsia="Times New Roman" w:hAnsi="Calibri"/>
          <w:sz w:val="24"/>
          <w:szCs w:val="24"/>
        </w:rPr>
        <w:t>and</w:t>
      </w:r>
      <w:r w:rsidRPr="00655906">
        <w:rPr>
          <w:rFonts w:ascii="Calibri" w:eastAsia="Times New Roman" w:hAnsi="Calibri"/>
          <w:spacing w:val="3"/>
          <w:sz w:val="24"/>
          <w:szCs w:val="24"/>
        </w:rPr>
        <w:t xml:space="preserve"> </w:t>
      </w:r>
      <w:r w:rsidRPr="00655906">
        <w:rPr>
          <w:rFonts w:ascii="Calibri" w:eastAsia="Times New Roman" w:hAnsi="Calibri"/>
          <w:w w:val="101"/>
          <w:sz w:val="24"/>
          <w:szCs w:val="24"/>
        </w:rPr>
        <w:t>hu</w:t>
      </w:r>
      <w:r w:rsidRPr="00655906">
        <w:rPr>
          <w:rFonts w:ascii="Calibri" w:eastAsia="Times New Roman" w:hAnsi="Calibri"/>
          <w:spacing w:val="-3"/>
          <w:w w:val="101"/>
          <w:sz w:val="24"/>
          <w:szCs w:val="24"/>
        </w:rPr>
        <w:t>m</w:t>
      </w:r>
      <w:r w:rsidRPr="00655906">
        <w:rPr>
          <w:rFonts w:ascii="Calibri" w:eastAsia="Times New Roman" w:hAnsi="Calibri"/>
          <w:w w:val="101"/>
          <w:sz w:val="24"/>
          <w:szCs w:val="24"/>
        </w:rPr>
        <w:t>an</w:t>
      </w:r>
      <w:r w:rsidRPr="00655906">
        <w:rPr>
          <w:rFonts w:ascii="Calibri" w:eastAsia="Times New Roman" w:hAnsi="Calibri"/>
          <w:spacing w:val="-2"/>
          <w:w w:val="101"/>
          <w:sz w:val="24"/>
          <w:szCs w:val="24"/>
        </w:rPr>
        <w:t>k</w:t>
      </w:r>
      <w:r w:rsidRPr="00655906">
        <w:rPr>
          <w:rFonts w:ascii="Calibri" w:eastAsia="Times New Roman" w:hAnsi="Calibri"/>
          <w:spacing w:val="-1"/>
          <w:w w:val="101"/>
          <w:sz w:val="24"/>
          <w:szCs w:val="24"/>
        </w:rPr>
        <w:t>i</w:t>
      </w:r>
      <w:r w:rsidRPr="00655906">
        <w:rPr>
          <w:rFonts w:ascii="Calibri" w:eastAsia="Times New Roman" w:hAnsi="Calibri"/>
          <w:w w:val="101"/>
          <w:sz w:val="24"/>
          <w:szCs w:val="24"/>
        </w:rPr>
        <w:t>n</w:t>
      </w:r>
      <w:r w:rsidRPr="00655906">
        <w:rPr>
          <w:rFonts w:ascii="Calibri" w:eastAsia="Times New Roman" w:hAnsi="Calibri"/>
          <w:spacing w:val="-1"/>
          <w:w w:val="101"/>
          <w:sz w:val="24"/>
          <w:szCs w:val="24"/>
        </w:rPr>
        <w:t>d</w:t>
      </w:r>
      <w:r w:rsidRPr="00655906">
        <w:rPr>
          <w:rFonts w:ascii="Calibri" w:eastAsia="Times New Roman" w:hAnsi="Calibri"/>
          <w:w w:val="101"/>
          <w:sz w:val="24"/>
          <w:szCs w:val="24"/>
        </w:rPr>
        <w:t>.</w:t>
      </w:r>
    </w:p>
    <w:p w:rsidR="00062E71" w:rsidRPr="00655906" w:rsidRDefault="00062E71" w:rsidP="00655906">
      <w:pPr>
        <w:spacing w:after="0" w:line="240" w:lineRule="auto"/>
        <w:ind w:right="-36"/>
        <w:contextualSpacing/>
        <w:rPr>
          <w:rFonts w:ascii="Calibri" w:eastAsia="Times New Roman" w:hAnsi="Calibri"/>
          <w:sz w:val="24"/>
          <w:szCs w:val="24"/>
        </w:rPr>
      </w:pPr>
    </w:p>
    <w:p w:rsidR="00F14B7D" w:rsidRDefault="00D84AD9" w:rsidP="00655906">
      <w:pPr>
        <w:spacing w:line="240" w:lineRule="auto"/>
        <w:contextualSpacing/>
        <w:rPr>
          <w:rFonts w:ascii="Calibri" w:eastAsia="Times New Roman" w:hAnsi="Calibri"/>
          <w:bCs/>
          <w:spacing w:val="6"/>
          <w:sz w:val="24"/>
          <w:szCs w:val="24"/>
        </w:rPr>
      </w:pPr>
      <w:r w:rsidRPr="00C50C10">
        <w:rPr>
          <w:rStyle w:val="Heading1Char"/>
        </w:rPr>
        <w:t>Course Title</w:t>
      </w:r>
      <w:r w:rsidR="002744A8" w:rsidRPr="00C50C10">
        <w:rPr>
          <w:rStyle w:val="Heading1Char"/>
        </w:rPr>
        <w:t>, Number</w:t>
      </w:r>
      <w:r w:rsidR="00062E71" w:rsidRPr="00C50C10">
        <w:rPr>
          <w:rStyle w:val="Heading1Char"/>
        </w:rPr>
        <w:t>, and Section</w:t>
      </w:r>
      <w:r w:rsidRPr="00655906">
        <w:rPr>
          <w:rFonts w:ascii="Calibri" w:eastAsia="Times New Roman" w:hAnsi="Calibri"/>
          <w:b/>
          <w:bCs/>
          <w:sz w:val="24"/>
          <w:szCs w:val="24"/>
        </w:rPr>
        <w:t>:</w:t>
      </w:r>
      <w:r w:rsidRPr="00655906">
        <w:rPr>
          <w:rFonts w:ascii="Calibri" w:eastAsia="Times New Roman" w:hAnsi="Calibri"/>
          <w:bCs/>
          <w:sz w:val="24"/>
          <w:szCs w:val="24"/>
        </w:rPr>
        <w:t xml:space="preserve"> </w:t>
      </w:r>
      <w:r w:rsidRPr="00655906">
        <w:rPr>
          <w:rFonts w:ascii="Calibri" w:eastAsia="Times New Roman" w:hAnsi="Calibri"/>
          <w:bCs/>
          <w:spacing w:val="6"/>
          <w:sz w:val="24"/>
          <w:szCs w:val="24"/>
        </w:rPr>
        <w:t xml:space="preserve"> </w:t>
      </w:r>
    </w:p>
    <w:p w:rsidR="00D84AD9" w:rsidRPr="00655906" w:rsidRDefault="00887794" w:rsidP="00655906">
      <w:pPr>
        <w:spacing w:line="240" w:lineRule="auto"/>
        <w:contextualSpacing/>
        <w:rPr>
          <w:rFonts w:ascii="Calibri" w:eastAsia="Times New Roman" w:hAnsi="Calibri"/>
          <w:bCs/>
          <w:spacing w:val="6"/>
          <w:sz w:val="24"/>
          <w:szCs w:val="24"/>
        </w:rPr>
      </w:pPr>
      <w:r w:rsidRPr="00655906">
        <w:rPr>
          <w:rFonts w:ascii="Calibri" w:eastAsia="Times New Roman" w:hAnsi="Calibri"/>
          <w:bCs/>
          <w:spacing w:val="6"/>
          <w:sz w:val="24"/>
          <w:szCs w:val="24"/>
        </w:rPr>
        <w:t>JUAD 3300</w:t>
      </w:r>
      <w:r w:rsidR="001E1553" w:rsidRPr="00655906">
        <w:rPr>
          <w:rFonts w:ascii="Calibri" w:eastAsia="Times New Roman" w:hAnsi="Calibri"/>
          <w:bCs/>
          <w:spacing w:val="6"/>
          <w:sz w:val="24"/>
          <w:szCs w:val="24"/>
        </w:rPr>
        <w:t xml:space="preserve"> </w:t>
      </w:r>
      <w:r w:rsidR="00F14B7D">
        <w:rPr>
          <w:rFonts w:ascii="Calibri" w:eastAsia="Times New Roman" w:hAnsi="Calibri"/>
          <w:bCs/>
          <w:spacing w:val="6"/>
          <w:sz w:val="24"/>
          <w:szCs w:val="24"/>
        </w:rPr>
        <w:t>VC01</w:t>
      </w:r>
      <w:r w:rsidR="00ED7920" w:rsidRPr="00655906">
        <w:rPr>
          <w:rFonts w:ascii="Calibri" w:eastAsia="Times New Roman" w:hAnsi="Calibri"/>
          <w:bCs/>
          <w:spacing w:val="6"/>
          <w:sz w:val="24"/>
          <w:szCs w:val="24"/>
        </w:rPr>
        <w:t xml:space="preserve"> </w:t>
      </w:r>
      <w:r w:rsidR="0065199E">
        <w:rPr>
          <w:rFonts w:ascii="Calibri" w:eastAsia="Times New Roman" w:hAnsi="Calibri"/>
          <w:bCs/>
          <w:spacing w:val="6"/>
          <w:sz w:val="24"/>
          <w:szCs w:val="24"/>
        </w:rPr>
        <w:t>–</w:t>
      </w:r>
      <w:r w:rsidR="004D4F8D" w:rsidRPr="00655906">
        <w:rPr>
          <w:rFonts w:ascii="Calibri" w:eastAsia="Times New Roman" w:hAnsi="Calibri"/>
          <w:bCs/>
          <w:spacing w:val="6"/>
          <w:sz w:val="24"/>
          <w:szCs w:val="24"/>
        </w:rPr>
        <w:t xml:space="preserve"> </w:t>
      </w:r>
      <w:r w:rsidR="0065199E">
        <w:rPr>
          <w:rFonts w:ascii="Calibri" w:eastAsia="Times New Roman" w:hAnsi="Calibri"/>
          <w:bCs/>
          <w:spacing w:val="6"/>
          <w:sz w:val="24"/>
          <w:szCs w:val="24"/>
        </w:rPr>
        <w:t>Criminal Law</w:t>
      </w:r>
      <w:r w:rsidR="00ED7920" w:rsidRPr="00655906">
        <w:rPr>
          <w:rFonts w:ascii="Calibri" w:eastAsia="Times New Roman" w:hAnsi="Calibri"/>
          <w:bCs/>
          <w:spacing w:val="6"/>
          <w:sz w:val="24"/>
          <w:szCs w:val="24"/>
        </w:rPr>
        <w:t xml:space="preserve"> </w:t>
      </w:r>
    </w:p>
    <w:p w:rsidR="00062E71" w:rsidRPr="00655906" w:rsidRDefault="00062E71" w:rsidP="00655906">
      <w:pPr>
        <w:spacing w:line="240" w:lineRule="auto"/>
        <w:contextualSpacing/>
        <w:rPr>
          <w:rFonts w:ascii="Calibri" w:eastAsia="Times New Roman" w:hAnsi="Calibri"/>
          <w:b/>
          <w:bCs/>
          <w:spacing w:val="-1"/>
          <w:sz w:val="24"/>
          <w:szCs w:val="24"/>
        </w:rPr>
      </w:pPr>
    </w:p>
    <w:p w:rsidR="00062E71" w:rsidRDefault="00062E71" w:rsidP="00655906">
      <w:pPr>
        <w:spacing w:line="240" w:lineRule="auto"/>
        <w:contextualSpacing/>
        <w:rPr>
          <w:rFonts w:ascii="Calibri" w:eastAsia="Times New Roman" w:hAnsi="Calibri"/>
          <w:spacing w:val="-3"/>
          <w:sz w:val="24"/>
          <w:szCs w:val="24"/>
        </w:rPr>
      </w:pPr>
      <w:r w:rsidRPr="00C50C10">
        <w:rPr>
          <w:rStyle w:val="Heading1Char"/>
        </w:rPr>
        <w:t>Term:</w:t>
      </w:r>
      <w:r w:rsidRPr="00655906">
        <w:rPr>
          <w:rFonts w:ascii="Calibri" w:eastAsia="Times New Roman" w:hAnsi="Calibri"/>
          <w:b/>
          <w:bCs/>
          <w:sz w:val="24"/>
          <w:szCs w:val="24"/>
        </w:rPr>
        <w:t xml:space="preserve"> </w:t>
      </w:r>
      <w:r w:rsidRPr="00655906">
        <w:rPr>
          <w:rFonts w:ascii="Calibri" w:eastAsia="Times New Roman" w:hAnsi="Calibri"/>
          <w:b/>
          <w:bCs/>
          <w:spacing w:val="1"/>
          <w:sz w:val="24"/>
          <w:szCs w:val="24"/>
        </w:rPr>
        <w:t xml:space="preserve"> </w:t>
      </w:r>
    </w:p>
    <w:p w:rsidR="00F14B7D" w:rsidRPr="00655906" w:rsidRDefault="000134F8" w:rsidP="00655906">
      <w:pPr>
        <w:spacing w:line="240" w:lineRule="auto"/>
        <w:contextualSpacing/>
        <w:rPr>
          <w:rFonts w:ascii="Calibri" w:eastAsia="Times New Roman" w:hAnsi="Calibri"/>
          <w:w w:val="101"/>
          <w:sz w:val="24"/>
          <w:szCs w:val="24"/>
        </w:rPr>
      </w:pPr>
      <w:r>
        <w:rPr>
          <w:rFonts w:ascii="Calibri" w:eastAsia="Times New Roman" w:hAnsi="Calibri"/>
          <w:spacing w:val="-3"/>
          <w:sz w:val="24"/>
          <w:szCs w:val="24"/>
        </w:rPr>
        <w:t>Winter</w:t>
      </w:r>
      <w:bookmarkStart w:id="0" w:name="_GoBack"/>
      <w:bookmarkEnd w:id="0"/>
      <w:r w:rsidR="00492691">
        <w:rPr>
          <w:rFonts w:ascii="Calibri" w:eastAsia="Times New Roman" w:hAnsi="Calibri"/>
          <w:spacing w:val="-3"/>
          <w:sz w:val="24"/>
          <w:szCs w:val="24"/>
        </w:rPr>
        <w:t xml:space="preserve"> 2019</w:t>
      </w:r>
    </w:p>
    <w:p w:rsidR="00062E71" w:rsidRPr="00655906" w:rsidRDefault="00062E71" w:rsidP="00655906">
      <w:pPr>
        <w:spacing w:before="13" w:after="0" w:line="240" w:lineRule="auto"/>
        <w:ind w:right="-20"/>
        <w:contextualSpacing/>
        <w:rPr>
          <w:rFonts w:ascii="Calibri" w:eastAsia="Times New Roman" w:hAnsi="Calibri"/>
          <w:b/>
          <w:bCs/>
          <w:spacing w:val="-1"/>
          <w:sz w:val="24"/>
          <w:szCs w:val="24"/>
        </w:rPr>
      </w:pPr>
    </w:p>
    <w:p w:rsidR="00062E71" w:rsidRDefault="00062E71" w:rsidP="00655906">
      <w:pPr>
        <w:spacing w:before="13" w:after="0" w:line="240" w:lineRule="auto"/>
        <w:ind w:right="-20"/>
        <w:contextualSpacing/>
        <w:rPr>
          <w:rFonts w:ascii="Calibri" w:eastAsia="Times New Roman" w:hAnsi="Calibri"/>
          <w:spacing w:val="-5"/>
          <w:sz w:val="24"/>
          <w:szCs w:val="24"/>
        </w:rPr>
      </w:pPr>
      <w:r w:rsidRPr="00C50C10">
        <w:rPr>
          <w:rStyle w:val="Heading1Char"/>
        </w:rPr>
        <w:t>Instructor</w:t>
      </w:r>
      <w:r w:rsidRPr="00655906">
        <w:rPr>
          <w:rFonts w:ascii="Calibri" w:eastAsia="Times New Roman" w:hAnsi="Calibri"/>
          <w:b/>
          <w:bCs/>
          <w:sz w:val="24"/>
          <w:szCs w:val="24"/>
        </w:rPr>
        <w:t xml:space="preserve">: </w:t>
      </w:r>
      <w:r w:rsidRPr="00655906">
        <w:rPr>
          <w:rFonts w:ascii="Calibri" w:eastAsia="Times New Roman" w:hAnsi="Calibri"/>
          <w:b/>
          <w:bCs/>
          <w:spacing w:val="5"/>
          <w:sz w:val="24"/>
          <w:szCs w:val="24"/>
        </w:rPr>
        <w:t xml:space="preserve"> </w:t>
      </w:r>
    </w:p>
    <w:p w:rsidR="00F14B7D" w:rsidRPr="00655906" w:rsidRDefault="00F14B7D" w:rsidP="00655906">
      <w:pPr>
        <w:spacing w:before="13" w:after="0" w:line="240" w:lineRule="auto"/>
        <w:ind w:right="-20"/>
        <w:contextualSpacing/>
        <w:rPr>
          <w:rFonts w:ascii="Calibri" w:eastAsia="Times New Roman" w:hAnsi="Calibri"/>
          <w:w w:val="101"/>
          <w:sz w:val="24"/>
          <w:szCs w:val="24"/>
        </w:rPr>
      </w:pPr>
      <w:r>
        <w:rPr>
          <w:rFonts w:ascii="Calibri" w:eastAsia="Times New Roman" w:hAnsi="Calibri"/>
          <w:spacing w:val="-5"/>
          <w:sz w:val="24"/>
          <w:szCs w:val="24"/>
        </w:rPr>
        <w:t>Dr. Colleen Mruzik</w:t>
      </w:r>
    </w:p>
    <w:p w:rsidR="00062E71" w:rsidRPr="00655906" w:rsidRDefault="00062E71" w:rsidP="00655906">
      <w:pPr>
        <w:spacing w:before="13" w:after="0" w:line="240" w:lineRule="auto"/>
        <w:ind w:right="-20"/>
        <w:contextualSpacing/>
        <w:rPr>
          <w:rFonts w:ascii="Calibri" w:eastAsia="Times New Roman" w:hAnsi="Calibri"/>
          <w:sz w:val="24"/>
          <w:szCs w:val="24"/>
        </w:rPr>
      </w:pPr>
    </w:p>
    <w:p w:rsidR="003C2B11" w:rsidRDefault="003C2B11" w:rsidP="00655906">
      <w:pPr>
        <w:spacing w:before="13" w:after="0" w:line="240" w:lineRule="auto"/>
        <w:ind w:right="-20"/>
        <w:contextualSpacing/>
        <w:rPr>
          <w:rFonts w:ascii="Calibri" w:eastAsia="Times New Roman" w:hAnsi="Calibri"/>
          <w:sz w:val="24"/>
          <w:szCs w:val="24"/>
        </w:rPr>
      </w:pPr>
      <w:r w:rsidRPr="00C50C10">
        <w:rPr>
          <w:rStyle w:val="Heading1Char"/>
        </w:rPr>
        <w:t>Office Phone</w:t>
      </w:r>
      <w:r w:rsidR="005632D5" w:rsidRPr="00C50C10">
        <w:rPr>
          <w:rStyle w:val="Heading1Char"/>
        </w:rPr>
        <w:t xml:space="preserve"> Number</w:t>
      </w:r>
      <w:r w:rsidRPr="00C50C10">
        <w:rPr>
          <w:rStyle w:val="Heading1Char"/>
        </w:rPr>
        <w:t xml:space="preserve"> and WBU Email Address</w:t>
      </w:r>
      <w:r w:rsidRPr="00655906">
        <w:rPr>
          <w:rFonts w:ascii="Calibri" w:eastAsia="Times New Roman" w:hAnsi="Calibri"/>
          <w:b/>
          <w:sz w:val="24"/>
          <w:szCs w:val="24"/>
        </w:rPr>
        <w:t>:</w:t>
      </w:r>
      <w:r w:rsidR="003F337A" w:rsidRPr="00655906">
        <w:rPr>
          <w:rFonts w:ascii="Calibri" w:eastAsia="Times New Roman" w:hAnsi="Calibri"/>
          <w:sz w:val="24"/>
          <w:szCs w:val="24"/>
        </w:rPr>
        <w:t xml:space="preserve"> </w:t>
      </w:r>
    </w:p>
    <w:p w:rsidR="00F14B7D" w:rsidRDefault="00F14B7D" w:rsidP="00F14B7D">
      <w:pPr>
        <w:spacing w:before="13" w:after="0" w:line="240" w:lineRule="auto"/>
        <w:ind w:right="-20"/>
        <w:rPr>
          <w:rFonts w:eastAsia="Times New Roman"/>
        </w:rPr>
      </w:pPr>
      <w:r>
        <w:rPr>
          <w:rFonts w:eastAsia="Times New Roman"/>
        </w:rPr>
        <w:t xml:space="preserve">Phone: (314) 881-8308 </w:t>
      </w:r>
    </w:p>
    <w:p w:rsidR="00F14B7D" w:rsidRDefault="00F14B7D" w:rsidP="00F14B7D">
      <w:pPr>
        <w:spacing w:before="13" w:after="0" w:line="240" w:lineRule="auto"/>
        <w:ind w:right="-20"/>
        <w:contextualSpacing/>
        <w:rPr>
          <w:rFonts w:eastAsia="Times New Roman"/>
        </w:rPr>
      </w:pPr>
      <w:r>
        <w:rPr>
          <w:rFonts w:eastAsia="Times New Roman"/>
        </w:rPr>
        <w:t xml:space="preserve">Email: </w:t>
      </w:r>
      <w:hyperlink r:id="rId9" w:history="1">
        <w:r w:rsidRPr="005B4ED3">
          <w:rPr>
            <w:rStyle w:val="Hyperlink"/>
            <w:rFonts w:eastAsia="Times New Roman"/>
          </w:rPr>
          <w:t>mruzikc@wbu.edu</w:t>
        </w:r>
      </w:hyperlink>
    </w:p>
    <w:p w:rsidR="00F14B7D" w:rsidRPr="00655906" w:rsidRDefault="00F14B7D" w:rsidP="00F14B7D">
      <w:pPr>
        <w:spacing w:before="13" w:after="0" w:line="240" w:lineRule="auto"/>
        <w:ind w:right="-20"/>
        <w:contextualSpacing/>
        <w:rPr>
          <w:rFonts w:ascii="Calibri" w:eastAsia="Times New Roman" w:hAnsi="Calibri"/>
          <w:sz w:val="24"/>
          <w:szCs w:val="24"/>
        </w:rPr>
      </w:pPr>
    </w:p>
    <w:p w:rsidR="00655906" w:rsidRDefault="003C2B11" w:rsidP="00655906">
      <w:pPr>
        <w:spacing w:before="13" w:after="0" w:line="240" w:lineRule="auto"/>
        <w:ind w:right="-20"/>
        <w:contextualSpacing/>
        <w:rPr>
          <w:rFonts w:ascii="Calibri" w:eastAsia="Times New Roman" w:hAnsi="Calibri"/>
          <w:sz w:val="24"/>
          <w:szCs w:val="24"/>
        </w:rPr>
      </w:pPr>
      <w:r w:rsidRPr="00C50C10">
        <w:rPr>
          <w:rStyle w:val="Heading1Char"/>
        </w:rPr>
        <w:t>Office Hours, Building, and Location</w:t>
      </w:r>
      <w:r w:rsidRPr="00655906">
        <w:rPr>
          <w:rFonts w:ascii="Calibri" w:eastAsia="Times New Roman" w:hAnsi="Calibri"/>
          <w:b/>
          <w:sz w:val="24"/>
          <w:szCs w:val="24"/>
        </w:rPr>
        <w:t xml:space="preserve">: </w:t>
      </w:r>
    </w:p>
    <w:p w:rsidR="00F14B7D" w:rsidRDefault="00F14B7D" w:rsidP="00655906">
      <w:pPr>
        <w:spacing w:before="13" w:after="0" w:line="240" w:lineRule="auto"/>
        <w:ind w:right="-20"/>
        <w:contextualSpacing/>
        <w:rPr>
          <w:rFonts w:ascii="Calibri" w:eastAsia="Times New Roman" w:hAnsi="Calibri"/>
          <w:sz w:val="24"/>
          <w:szCs w:val="24"/>
        </w:rPr>
      </w:pPr>
      <w:r w:rsidRPr="00196026">
        <w:t>On-line via Blackboard, Announcements, and Discussion Board.  I will answer e-mails within 24 hours</w:t>
      </w:r>
      <w:r w:rsidR="00492691">
        <w:t>.  I am available by phone MR</w:t>
      </w:r>
      <w:r>
        <w:t>F 9am - 5pm CST, T 8am - 12pm, and Sa 1pm - 6pm.</w:t>
      </w:r>
    </w:p>
    <w:p w:rsidR="00655906" w:rsidRDefault="00655906" w:rsidP="00655906">
      <w:pPr>
        <w:spacing w:before="13" w:after="0" w:line="240" w:lineRule="auto"/>
        <w:ind w:right="-20"/>
        <w:contextualSpacing/>
        <w:rPr>
          <w:rFonts w:ascii="Calibri" w:eastAsia="Times New Roman" w:hAnsi="Calibri"/>
          <w:sz w:val="24"/>
          <w:szCs w:val="24"/>
        </w:rPr>
      </w:pPr>
    </w:p>
    <w:p w:rsidR="003C2B11" w:rsidRDefault="003C2B11" w:rsidP="00655906">
      <w:pPr>
        <w:spacing w:before="13" w:after="0" w:line="240" w:lineRule="auto"/>
        <w:ind w:right="-20"/>
        <w:contextualSpacing/>
        <w:rPr>
          <w:rFonts w:ascii="Calibri" w:eastAsia="Times New Roman" w:hAnsi="Calibri"/>
          <w:sz w:val="24"/>
          <w:szCs w:val="24"/>
        </w:rPr>
      </w:pPr>
      <w:r w:rsidRPr="00C50C10">
        <w:rPr>
          <w:rStyle w:val="Heading1Char"/>
        </w:rPr>
        <w:t>Class Meeting Time and Location</w:t>
      </w:r>
      <w:r w:rsidRPr="00655906">
        <w:rPr>
          <w:rFonts w:ascii="Calibri" w:eastAsia="Times New Roman" w:hAnsi="Calibri"/>
          <w:b/>
          <w:sz w:val="24"/>
          <w:szCs w:val="24"/>
        </w:rPr>
        <w:t>:</w:t>
      </w:r>
      <w:r w:rsidR="003F337A" w:rsidRPr="00655906">
        <w:rPr>
          <w:rFonts w:ascii="Calibri" w:eastAsia="Times New Roman" w:hAnsi="Calibri"/>
          <w:sz w:val="24"/>
          <w:szCs w:val="24"/>
        </w:rPr>
        <w:t xml:space="preserve"> </w:t>
      </w:r>
    </w:p>
    <w:p w:rsidR="00F14B7D" w:rsidRPr="00655906" w:rsidRDefault="00F14B7D" w:rsidP="00655906">
      <w:pPr>
        <w:spacing w:before="13" w:after="0" w:line="240" w:lineRule="auto"/>
        <w:ind w:right="-20"/>
        <w:contextualSpacing/>
        <w:rPr>
          <w:rFonts w:ascii="Calibri" w:eastAsia="Times New Roman" w:hAnsi="Calibri"/>
          <w:sz w:val="24"/>
          <w:szCs w:val="24"/>
        </w:rPr>
      </w:pPr>
      <w:r>
        <w:rPr>
          <w:rFonts w:ascii="Calibri" w:eastAsia="Times New Roman" w:hAnsi="Calibri"/>
          <w:sz w:val="24"/>
          <w:szCs w:val="24"/>
        </w:rPr>
        <w:t>Virtual Campus</w:t>
      </w:r>
    </w:p>
    <w:p w:rsidR="003C2B11" w:rsidRPr="00655906" w:rsidRDefault="003C2B11" w:rsidP="00655906">
      <w:pPr>
        <w:spacing w:before="13" w:after="0" w:line="240" w:lineRule="auto"/>
        <w:ind w:right="-20"/>
        <w:contextualSpacing/>
        <w:rPr>
          <w:rFonts w:ascii="Calibri" w:eastAsia="Times New Roman" w:hAnsi="Calibri"/>
          <w:sz w:val="24"/>
          <w:szCs w:val="24"/>
        </w:rPr>
      </w:pPr>
    </w:p>
    <w:p w:rsidR="00F14B7D" w:rsidRDefault="003C2B11" w:rsidP="00655906">
      <w:pPr>
        <w:spacing w:before="13" w:after="0" w:line="240" w:lineRule="auto"/>
        <w:ind w:right="-20"/>
        <w:contextualSpacing/>
        <w:rPr>
          <w:rFonts w:ascii="Calibri" w:hAnsi="Calibri"/>
          <w:sz w:val="24"/>
          <w:szCs w:val="24"/>
        </w:rPr>
      </w:pPr>
      <w:r w:rsidRPr="00C50C10">
        <w:rPr>
          <w:rStyle w:val="Heading1Char"/>
        </w:rPr>
        <w:t>Catalog Description</w:t>
      </w:r>
      <w:r w:rsidRPr="00655906">
        <w:rPr>
          <w:rFonts w:ascii="Calibri" w:eastAsia="Times New Roman" w:hAnsi="Calibri"/>
          <w:b/>
          <w:sz w:val="24"/>
          <w:szCs w:val="24"/>
        </w:rPr>
        <w:t>:</w:t>
      </w:r>
      <w:r w:rsidR="001E1553" w:rsidRPr="00655906">
        <w:rPr>
          <w:rFonts w:ascii="Calibri" w:hAnsi="Calibri"/>
          <w:sz w:val="24"/>
          <w:szCs w:val="24"/>
        </w:rPr>
        <w:t xml:space="preserve"> </w:t>
      </w:r>
    </w:p>
    <w:p w:rsidR="00F61B84" w:rsidRPr="00655906" w:rsidRDefault="00F61B84" w:rsidP="00655906">
      <w:pPr>
        <w:spacing w:before="13" w:after="0" w:line="240" w:lineRule="auto"/>
        <w:ind w:right="-20"/>
        <w:contextualSpacing/>
        <w:rPr>
          <w:rFonts w:ascii="Calibri" w:eastAsia="Times New Roman" w:hAnsi="Calibri"/>
          <w:sz w:val="24"/>
          <w:szCs w:val="24"/>
        </w:rPr>
      </w:pPr>
      <w:r w:rsidRPr="00655906">
        <w:rPr>
          <w:rFonts w:ascii="Calibri" w:hAnsi="Calibri"/>
          <w:sz w:val="24"/>
          <w:szCs w:val="24"/>
        </w:rPr>
        <w:t>Crimes against persons and property, parties to crime, laws of arrest, search and seizure, laws of evidence, and criminal procedure.</w:t>
      </w:r>
    </w:p>
    <w:p w:rsidR="003C2B11" w:rsidRPr="00655906" w:rsidRDefault="003C2B11" w:rsidP="00655906">
      <w:pPr>
        <w:spacing w:before="13" w:after="0" w:line="240" w:lineRule="auto"/>
        <w:ind w:right="-20"/>
        <w:contextualSpacing/>
        <w:rPr>
          <w:rFonts w:ascii="Calibri" w:eastAsia="Times New Roman" w:hAnsi="Calibri"/>
          <w:sz w:val="24"/>
          <w:szCs w:val="24"/>
        </w:rPr>
      </w:pPr>
    </w:p>
    <w:p w:rsidR="002744A8" w:rsidRPr="00655906" w:rsidRDefault="001E1553" w:rsidP="00655906">
      <w:pPr>
        <w:pStyle w:val="NormalWeb"/>
        <w:spacing w:before="0" w:beforeAutospacing="0" w:after="0" w:afterAutospacing="0"/>
        <w:contextualSpacing/>
        <w:rPr>
          <w:rStyle w:val="Strong"/>
          <w:rFonts w:ascii="Calibri" w:hAnsi="Calibri"/>
        </w:rPr>
      </w:pPr>
      <w:r w:rsidRPr="00655906">
        <w:rPr>
          <w:rStyle w:val="Strong"/>
          <w:rFonts w:ascii="Calibri" w:hAnsi="Calibri"/>
        </w:rPr>
        <w:t>There is no prerequisite for this course</w:t>
      </w:r>
      <w:r w:rsidR="002744A8" w:rsidRPr="00655906">
        <w:rPr>
          <w:rStyle w:val="Strong"/>
          <w:rFonts w:ascii="Calibri" w:hAnsi="Calibri"/>
        </w:rPr>
        <w:t>.</w:t>
      </w:r>
    </w:p>
    <w:p w:rsidR="001E1553" w:rsidRPr="00655906" w:rsidRDefault="001E1553" w:rsidP="00655906">
      <w:pPr>
        <w:pStyle w:val="NormalWeb"/>
        <w:spacing w:before="0" w:beforeAutospacing="0" w:after="0" w:afterAutospacing="0"/>
        <w:contextualSpacing/>
        <w:rPr>
          <w:rFonts w:ascii="Calibri" w:hAnsi="Calibri"/>
        </w:rPr>
      </w:pPr>
      <w:r w:rsidRPr="00655906">
        <w:rPr>
          <w:rFonts w:ascii="Calibri" w:hAnsi="Calibri"/>
        </w:rPr>
        <w:t xml:space="preserve"> </w:t>
      </w:r>
    </w:p>
    <w:p w:rsidR="00655906" w:rsidRDefault="00655906" w:rsidP="00655906">
      <w:pPr>
        <w:spacing w:line="240" w:lineRule="auto"/>
        <w:rPr>
          <w:rFonts w:ascii="Calibri" w:hAnsi="Calibri"/>
          <w:sz w:val="24"/>
          <w:szCs w:val="24"/>
        </w:rPr>
      </w:pPr>
      <w:r w:rsidRPr="00C50C10">
        <w:rPr>
          <w:rStyle w:val="Heading1Char"/>
        </w:rPr>
        <w:t>Required Textbook(s) and/or Required Material(s</w:t>
      </w:r>
      <w:proofErr w:type="gramStart"/>
      <w:r w:rsidRPr="00C50C10">
        <w:rPr>
          <w:rStyle w:val="Heading1Char"/>
        </w:rPr>
        <w:t>)</w:t>
      </w:r>
      <w:r>
        <w:rPr>
          <w:rFonts w:ascii="Calibri" w:hAnsi="Calibri"/>
          <w:b/>
          <w:sz w:val="24"/>
          <w:szCs w:val="24"/>
        </w:rPr>
        <w:t xml:space="preserve"> :</w:t>
      </w:r>
      <w:proofErr w:type="gramEnd"/>
      <w:r>
        <w:rPr>
          <w:rFonts w:ascii="Calibri" w:hAnsi="Calibri"/>
          <w:sz w:val="24"/>
          <w:szCs w:val="24"/>
        </w:rPr>
        <w:t xml:space="preserve"> </w:t>
      </w:r>
    </w:p>
    <w:p w:rsidR="00F14B7D" w:rsidRDefault="00F14B7D" w:rsidP="00655906">
      <w:pPr>
        <w:spacing w:line="240" w:lineRule="auto"/>
        <w:rPr>
          <w:rFonts w:ascii="Calibri" w:hAnsi="Calibri"/>
          <w:sz w:val="24"/>
          <w:szCs w:val="24"/>
        </w:rPr>
      </w:pPr>
      <w:proofErr w:type="spellStart"/>
      <w:r>
        <w:rPr>
          <w:rFonts w:ascii="Arial" w:hAnsi="Arial" w:cs="Arial"/>
          <w:color w:val="000000"/>
          <w:sz w:val="18"/>
          <w:szCs w:val="18"/>
          <w:shd w:val="clear" w:color="auto" w:fill="FFFFFF"/>
        </w:rPr>
        <w:t>Scheb</w:t>
      </w:r>
      <w:proofErr w:type="spellEnd"/>
      <w:r>
        <w:rPr>
          <w:rFonts w:ascii="Arial" w:hAnsi="Arial" w:cs="Arial"/>
          <w:color w:val="000000"/>
          <w:sz w:val="18"/>
          <w:szCs w:val="18"/>
          <w:shd w:val="clear" w:color="auto" w:fill="FFFFFF"/>
        </w:rPr>
        <w:t xml:space="preserve"> and </w:t>
      </w:r>
      <w:proofErr w:type="spellStart"/>
      <w:r>
        <w:rPr>
          <w:rFonts w:ascii="Arial" w:hAnsi="Arial" w:cs="Arial"/>
          <w:color w:val="000000"/>
          <w:sz w:val="18"/>
          <w:szCs w:val="18"/>
          <w:shd w:val="clear" w:color="auto" w:fill="FFFFFF"/>
        </w:rPr>
        <w:t>Scheb</w:t>
      </w:r>
      <w:proofErr w:type="spellEnd"/>
      <w:r>
        <w:rPr>
          <w:rFonts w:ascii="Arial" w:hAnsi="Arial" w:cs="Arial"/>
          <w:color w:val="000000"/>
          <w:sz w:val="18"/>
          <w:szCs w:val="18"/>
          <w:shd w:val="clear" w:color="auto" w:fill="FFFFFF"/>
        </w:rPr>
        <w:t xml:space="preserve"> II, </w:t>
      </w:r>
      <w:r w:rsidRPr="009C0AD5">
        <w:rPr>
          <w:rFonts w:ascii="Arial" w:hAnsi="Arial" w:cs="Arial"/>
          <w:i/>
          <w:color w:val="000000"/>
          <w:sz w:val="18"/>
          <w:szCs w:val="18"/>
          <w:shd w:val="clear" w:color="auto" w:fill="FFFFFF"/>
        </w:rPr>
        <w:t>Criminal Law and Procedure</w:t>
      </w:r>
      <w:r>
        <w:rPr>
          <w:rFonts w:eastAsia="Times New Roman"/>
        </w:rPr>
        <w:t xml:space="preserve">, </w:t>
      </w:r>
      <w:r>
        <w:rPr>
          <w:rFonts w:ascii="Arial" w:hAnsi="Arial" w:cs="Arial"/>
          <w:color w:val="000000"/>
          <w:sz w:val="18"/>
          <w:szCs w:val="18"/>
          <w:shd w:val="clear" w:color="auto" w:fill="FFFFFF"/>
        </w:rPr>
        <w:t>Cengage, 8</w:t>
      </w:r>
      <w:r w:rsidRPr="009C0AD5">
        <w:rPr>
          <w:rFonts w:ascii="Arial" w:hAnsi="Arial" w:cs="Arial"/>
          <w:color w:val="000000"/>
          <w:sz w:val="18"/>
          <w:szCs w:val="18"/>
          <w:shd w:val="clear" w:color="auto" w:fill="FFFFFF"/>
          <w:vertAlign w:val="superscript"/>
        </w:rPr>
        <w:t>th</w:t>
      </w:r>
      <w:r>
        <w:rPr>
          <w:rFonts w:ascii="Arial" w:hAnsi="Arial" w:cs="Arial"/>
          <w:color w:val="000000"/>
          <w:sz w:val="18"/>
          <w:szCs w:val="18"/>
          <w:shd w:val="clear" w:color="auto" w:fill="FFFFFF"/>
        </w:rPr>
        <w:t xml:space="preserve"> edition 2014, 9781285070117</w:t>
      </w:r>
    </w:p>
    <w:p w:rsidR="003C2B11" w:rsidRDefault="003C2B11" w:rsidP="00655906">
      <w:pPr>
        <w:spacing w:before="13" w:after="0" w:line="240" w:lineRule="auto"/>
        <w:ind w:right="-20"/>
        <w:contextualSpacing/>
        <w:rPr>
          <w:rFonts w:ascii="Calibri" w:eastAsia="Times New Roman" w:hAnsi="Calibri"/>
          <w:sz w:val="24"/>
          <w:szCs w:val="24"/>
        </w:rPr>
      </w:pPr>
      <w:r w:rsidRPr="00C50C10">
        <w:rPr>
          <w:rStyle w:val="Heading1Char"/>
        </w:rPr>
        <w:t>Optional Materials</w:t>
      </w:r>
      <w:r w:rsidRPr="00655906">
        <w:rPr>
          <w:rFonts w:ascii="Calibri" w:eastAsia="Times New Roman" w:hAnsi="Calibri"/>
          <w:b/>
          <w:sz w:val="24"/>
          <w:szCs w:val="24"/>
        </w:rPr>
        <w:t>:</w:t>
      </w:r>
      <w:r w:rsidR="003F337A" w:rsidRPr="00655906">
        <w:rPr>
          <w:rFonts w:ascii="Calibri" w:eastAsia="Times New Roman" w:hAnsi="Calibri"/>
          <w:sz w:val="24"/>
          <w:szCs w:val="24"/>
        </w:rPr>
        <w:t xml:space="preserve"> </w:t>
      </w:r>
    </w:p>
    <w:p w:rsidR="00F14B7D" w:rsidRPr="00655906" w:rsidRDefault="00F14B7D" w:rsidP="00655906">
      <w:pPr>
        <w:spacing w:before="13" w:after="0" w:line="240" w:lineRule="auto"/>
        <w:ind w:right="-20"/>
        <w:contextualSpacing/>
        <w:rPr>
          <w:rFonts w:ascii="Calibri" w:eastAsia="Times New Roman" w:hAnsi="Calibri"/>
          <w:sz w:val="24"/>
          <w:szCs w:val="24"/>
        </w:rPr>
      </w:pPr>
      <w:r>
        <w:rPr>
          <w:rFonts w:ascii="Calibri" w:eastAsia="Times New Roman" w:hAnsi="Calibri"/>
          <w:sz w:val="24"/>
          <w:szCs w:val="24"/>
        </w:rPr>
        <w:t>N/A</w:t>
      </w:r>
    </w:p>
    <w:p w:rsidR="003C2B11" w:rsidRPr="00655906" w:rsidRDefault="003C2B11" w:rsidP="00655906">
      <w:pPr>
        <w:spacing w:before="13" w:after="0" w:line="240" w:lineRule="auto"/>
        <w:ind w:right="-20"/>
        <w:contextualSpacing/>
        <w:rPr>
          <w:rFonts w:ascii="Calibri" w:eastAsia="Times New Roman" w:hAnsi="Calibri"/>
          <w:sz w:val="24"/>
          <w:szCs w:val="24"/>
        </w:rPr>
      </w:pPr>
    </w:p>
    <w:p w:rsidR="00F14B7D" w:rsidRDefault="00F61B84" w:rsidP="00655906">
      <w:pPr>
        <w:spacing w:line="240" w:lineRule="auto"/>
        <w:contextualSpacing/>
        <w:rPr>
          <w:rFonts w:ascii="Calibri" w:hAnsi="Calibri"/>
          <w:b/>
          <w:sz w:val="24"/>
          <w:szCs w:val="24"/>
        </w:rPr>
      </w:pPr>
      <w:r w:rsidRPr="00C50C10">
        <w:rPr>
          <w:rStyle w:val="Heading1Char"/>
        </w:rPr>
        <w:t>Course Outcome Competencies</w:t>
      </w:r>
      <w:r w:rsidRPr="00655906">
        <w:rPr>
          <w:rFonts w:ascii="Calibri" w:hAnsi="Calibri"/>
          <w:b/>
          <w:sz w:val="24"/>
          <w:szCs w:val="24"/>
        </w:rPr>
        <w:t xml:space="preserve">: </w:t>
      </w:r>
    </w:p>
    <w:p w:rsidR="00F61B84" w:rsidRPr="00655906" w:rsidRDefault="00F61B84" w:rsidP="00655906">
      <w:pPr>
        <w:spacing w:line="240" w:lineRule="auto"/>
        <w:contextualSpacing/>
        <w:rPr>
          <w:rFonts w:ascii="Calibri" w:hAnsi="Calibri"/>
          <w:sz w:val="24"/>
          <w:szCs w:val="24"/>
        </w:rPr>
      </w:pPr>
      <w:r w:rsidRPr="00655906">
        <w:rPr>
          <w:rFonts w:ascii="Calibri" w:hAnsi="Calibri"/>
          <w:sz w:val="24"/>
          <w:szCs w:val="24"/>
        </w:rPr>
        <w:t>Upon completion of this course, students will be able to demonstrate an understanding of the key components of Criminal Law:</w:t>
      </w:r>
    </w:p>
    <w:p w:rsidR="00F61B84" w:rsidRPr="00655906" w:rsidRDefault="00F61B84" w:rsidP="00655906">
      <w:pPr>
        <w:pStyle w:val="NormalWeb"/>
        <w:numPr>
          <w:ilvl w:val="0"/>
          <w:numId w:val="2"/>
        </w:numPr>
        <w:spacing w:before="0" w:beforeAutospacing="0" w:after="0" w:afterAutospacing="0"/>
        <w:contextualSpacing/>
        <w:rPr>
          <w:rFonts w:ascii="Calibri" w:hAnsi="Calibri"/>
        </w:rPr>
      </w:pPr>
      <w:r w:rsidRPr="00655906">
        <w:rPr>
          <w:rFonts w:ascii="Calibri" w:hAnsi="Calibri"/>
        </w:rPr>
        <w:lastRenderedPageBreak/>
        <w:t>sources of law, constitutional issues, classification and basic principles of crime;</w:t>
      </w:r>
    </w:p>
    <w:p w:rsidR="00F61B84" w:rsidRPr="00655906" w:rsidRDefault="00F61B84" w:rsidP="00655906">
      <w:pPr>
        <w:pStyle w:val="NormalWeb"/>
        <w:numPr>
          <w:ilvl w:val="0"/>
          <w:numId w:val="2"/>
        </w:numPr>
        <w:spacing w:before="0" w:beforeAutospacing="0" w:after="0" w:afterAutospacing="0"/>
        <w:contextualSpacing/>
        <w:rPr>
          <w:rFonts w:ascii="Calibri" w:hAnsi="Calibri"/>
        </w:rPr>
      </w:pPr>
      <w:r w:rsidRPr="00655906">
        <w:rPr>
          <w:rFonts w:ascii="Calibri" w:hAnsi="Calibri"/>
        </w:rPr>
        <w:t>lack of mental capacity, intoxication;</w:t>
      </w:r>
    </w:p>
    <w:p w:rsidR="00F61B84" w:rsidRPr="00655906" w:rsidRDefault="00F61B84" w:rsidP="00655906">
      <w:pPr>
        <w:numPr>
          <w:ilvl w:val="0"/>
          <w:numId w:val="3"/>
        </w:numPr>
        <w:spacing w:after="0" w:line="240" w:lineRule="auto"/>
        <w:contextualSpacing/>
        <w:jc w:val="both"/>
        <w:rPr>
          <w:rFonts w:ascii="Calibri" w:hAnsi="Calibri"/>
          <w:sz w:val="24"/>
          <w:szCs w:val="24"/>
        </w:rPr>
      </w:pPr>
      <w:r w:rsidRPr="00655906">
        <w:rPr>
          <w:rFonts w:ascii="Calibri" w:hAnsi="Calibri"/>
          <w:sz w:val="24"/>
          <w:szCs w:val="24"/>
        </w:rPr>
        <w:t>act and intent, criminal intent, parties to crime, corporate liability;</w:t>
      </w:r>
    </w:p>
    <w:p w:rsidR="00F61B84" w:rsidRPr="00655906" w:rsidRDefault="00F61B84" w:rsidP="00655906">
      <w:pPr>
        <w:numPr>
          <w:ilvl w:val="0"/>
          <w:numId w:val="3"/>
        </w:numPr>
        <w:spacing w:after="0" w:line="240" w:lineRule="auto"/>
        <w:contextualSpacing/>
        <w:jc w:val="both"/>
        <w:rPr>
          <w:rFonts w:ascii="Calibri" w:hAnsi="Calibri"/>
          <w:sz w:val="24"/>
          <w:szCs w:val="24"/>
        </w:rPr>
      </w:pPr>
      <w:r w:rsidRPr="00655906">
        <w:rPr>
          <w:rFonts w:ascii="Calibri" w:hAnsi="Calibri"/>
          <w:sz w:val="24"/>
          <w:szCs w:val="24"/>
        </w:rPr>
        <w:t>homicide, manslaughter, reckless homicide, suicide and euthanasia;</w:t>
      </w:r>
    </w:p>
    <w:p w:rsidR="00F61B84" w:rsidRPr="00655906" w:rsidRDefault="00F61B84" w:rsidP="00655906">
      <w:pPr>
        <w:numPr>
          <w:ilvl w:val="0"/>
          <w:numId w:val="3"/>
        </w:numPr>
        <w:spacing w:after="0" w:line="240" w:lineRule="auto"/>
        <w:contextualSpacing/>
        <w:jc w:val="both"/>
        <w:rPr>
          <w:rFonts w:ascii="Calibri" w:hAnsi="Calibri"/>
          <w:sz w:val="24"/>
          <w:szCs w:val="24"/>
        </w:rPr>
      </w:pPr>
      <w:r w:rsidRPr="00655906">
        <w:rPr>
          <w:rFonts w:ascii="Calibri" w:hAnsi="Calibri"/>
          <w:sz w:val="24"/>
          <w:szCs w:val="24"/>
        </w:rPr>
        <w:t>assault and battery, mayhem and torture, threats and stalking;</w:t>
      </w:r>
    </w:p>
    <w:p w:rsidR="00F61B84" w:rsidRPr="00655906" w:rsidRDefault="00F61B84" w:rsidP="00655906">
      <w:pPr>
        <w:numPr>
          <w:ilvl w:val="0"/>
          <w:numId w:val="3"/>
        </w:numPr>
        <w:spacing w:after="0" w:line="240" w:lineRule="auto"/>
        <w:contextualSpacing/>
        <w:jc w:val="both"/>
        <w:rPr>
          <w:rFonts w:ascii="Calibri" w:hAnsi="Calibri"/>
          <w:sz w:val="24"/>
          <w:szCs w:val="24"/>
        </w:rPr>
      </w:pPr>
      <w:r w:rsidRPr="00655906">
        <w:rPr>
          <w:rFonts w:ascii="Calibri" w:hAnsi="Calibri"/>
          <w:sz w:val="24"/>
          <w:szCs w:val="24"/>
        </w:rPr>
        <w:t>robbery, extortion, false imprisonment, kidnapping and child abduction;</w:t>
      </w:r>
    </w:p>
    <w:p w:rsidR="00F61B84" w:rsidRPr="00655906" w:rsidRDefault="00F61B84" w:rsidP="00655906">
      <w:pPr>
        <w:numPr>
          <w:ilvl w:val="0"/>
          <w:numId w:val="3"/>
        </w:numPr>
        <w:spacing w:after="0" w:line="240" w:lineRule="auto"/>
        <w:contextualSpacing/>
        <w:jc w:val="both"/>
        <w:rPr>
          <w:rFonts w:ascii="Calibri" w:hAnsi="Calibri"/>
          <w:sz w:val="24"/>
          <w:szCs w:val="24"/>
        </w:rPr>
      </w:pPr>
      <w:r w:rsidRPr="00655906">
        <w:rPr>
          <w:rFonts w:ascii="Calibri" w:hAnsi="Calibri"/>
          <w:sz w:val="24"/>
          <w:szCs w:val="24"/>
        </w:rPr>
        <w:t>common law rape, sodomy, and other sex crimes, sex offenses under modern law;</w:t>
      </w:r>
    </w:p>
    <w:p w:rsidR="00F61B84" w:rsidRPr="00655906" w:rsidRDefault="00F61B84" w:rsidP="00655906">
      <w:pPr>
        <w:numPr>
          <w:ilvl w:val="0"/>
          <w:numId w:val="3"/>
        </w:numPr>
        <w:spacing w:after="0" w:line="240" w:lineRule="auto"/>
        <w:contextualSpacing/>
        <w:jc w:val="both"/>
        <w:rPr>
          <w:rFonts w:ascii="Calibri" w:hAnsi="Calibri"/>
          <w:sz w:val="24"/>
          <w:szCs w:val="24"/>
        </w:rPr>
      </w:pPr>
      <w:r w:rsidRPr="00655906">
        <w:rPr>
          <w:rFonts w:ascii="Calibri" w:hAnsi="Calibri"/>
          <w:sz w:val="24"/>
          <w:szCs w:val="24"/>
        </w:rPr>
        <w:t>burglary, criminal trespass, arson, malicious mischief;</w:t>
      </w:r>
    </w:p>
    <w:p w:rsidR="00F61B84" w:rsidRPr="00655906" w:rsidRDefault="00F61B84" w:rsidP="00655906">
      <w:pPr>
        <w:numPr>
          <w:ilvl w:val="0"/>
          <w:numId w:val="3"/>
        </w:numPr>
        <w:spacing w:after="0" w:line="240" w:lineRule="auto"/>
        <w:contextualSpacing/>
        <w:jc w:val="both"/>
        <w:rPr>
          <w:rFonts w:ascii="Calibri" w:hAnsi="Calibri"/>
          <w:sz w:val="24"/>
          <w:szCs w:val="24"/>
        </w:rPr>
      </w:pPr>
      <w:r w:rsidRPr="00655906">
        <w:rPr>
          <w:rFonts w:ascii="Calibri" w:hAnsi="Calibri"/>
          <w:sz w:val="24"/>
          <w:szCs w:val="24"/>
        </w:rPr>
        <w:t>larceny and related crimes, false pretenses, embezzlement, receiving stolen property, forgery, counterfeiting and bad checks;</w:t>
      </w:r>
    </w:p>
    <w:p w:rsidR="00F61B84" w:rsidRPr="00655906" w:rsidRDefault="00F61B84" w:rsidP="00655906">
      <w:pPr>
        <w:numPr>
          <w:ilvl w:val="0"/>
          <w:numId w:val="3"/>
        </w:numPr>
        <w:spacing w:after="0" w:line="240" w:lineRule="auto"/>
        <w:contextualSpacing/>
        <w:jc w:val="both"/>
        <w:rPr>
          <w:rFonts w:ascii="Calibri" w:hAnsi="Calibri"/>
          <w:sz w:val="24"/>
          <w:szCs w:val="24"/>
        </w:rPr>
      </w:pPr>
      <w:r w:rsidRPr="00655906">
        <w:rPr>
          <w:rFonts w:ascii="Calibri" w:hAnsi="Calibri"/>
          <w:sz w:val="24"/>
          <w:szCs w:val="24"/>
        </w:rPr>
        <w:t>gambling, commercial sex, obscene material and pornography, narcotics and controlled substances;</w:t>
      </w:r>
    </w:p>
    <w:p w:rsidR="00F61B84" w:rsidRPr="00655906" w:rsidRDefault="00F61B84" w:rsidP="00655906">
      <w:pPr>
        <w:numPr>
          <w:ilvl w:val="0"/>
          <w:numId w:val="3"/>
        </w:numPr>
        <w:spacing w:after="0" w:line="240" w:lineRule="auto"/>
        <w:contextualSpacing/>
        <w:jc w:val="both"/>
        <w:rPr>
          <w:rFonts w:ascii="Calibri" w:hAnsi="Calibri"/>
          <w:sz w:val="24"/>
          <w:szCs w:val="24"/>
        </w:rPr>
      </w:pPr>
      <w:r w:rsidRPr="00655906">
        <w:rPr>
          <w:rFonts w:ascii="Calibri" w:hAnsi="Calibri"/>
          <w:sz w:val="24"/>
          <w:szCs w:val="24"/>
        </w:rPr>
        <w:t>treason, hate crimes, wiretapping and eavesdropping, unlawful assembly and rioting;</w:t>
      </w:r>
    </w:p>
    <w:p w:rsidR="00F61B84" w:rsidRPr="00655906" w:rsidRDefault="00F61B84" w:rsidP="00655906">
      <w:pPr>
        <w:numPr>
          <w:ilvl w:val="0"/>
          <w:numId w:val="3"/>
        </w:numPr>
        <w:spacing w:after="0" w:line="240" w:lineRule="auto"/>
        <w:contextualSpacing/>
        <w:jc w:val="both"/>
        <w:rPr>
          <w:rFonts w:ascii="Calibri" w:hAnsi="Calibri"/>
          <w:sz w:val="24"/>
          <w:szCs w:val="24"/>
        </w:rPr>
      </w:pPr>
      <w:r w:rsidRPr="00655906">
        <w:rPr>
          <w:rFonts w:ascii="Calibri" w:hAnsi="Calibri"/>
          <w:sz w:val="24"/>
          <w:szCs w:val="24"/>
        </w:rPr>
        <w:t>preparation vs. perpetration, solicitation, conspiracy;</w:t>
      </w:r>
    </w:p>
    <w:p w:rsidR="00F61B84" w:rsidRPr="00655906" w:rsidRDefault="00F61B84" w:rsidP="00655906">
      <w:pPr>
        <w:numPr>
          <w:ilvl w:val="0"/>
          <w:numId w:val="3"/>
        </w:numPr>
        <w:spacing w:after="0" w:line="240" w:lineRule="auto"/>
        <w:contextualSpacing/>
        <w:jc w:val="both"/>
        <w:rPr>
          <w:rFonts w:ascii="Calibri" w:hAnsi="Calibri"/>
          <w:sz w:val="24"/>
          <w:szCs w:val="24"/>
        </w:rPr>
      </w:pPr>
      <w:r w:rsidRPr="00655906">
        <w:rPr>
          <w:rFonts w:ascii="Calibri" w:hAnsi="Calibri"/>
          <w:sz w:val="24"/>
          <w:szCs w:val="24"/>
        </w:rPr>
        <w:t>entrapment, duress &amp; necessity, mistake of fact and ignorance of the law, consent, religious beliefs, stress related defenses;</w:t>
      </w:r>
    </w:p>
    <w:p w:rsidR="001E1553" w:rsidRPr="00655906" w:rsidRDefault="00F61B84" w:rsidP="00655906">
      <w:pPr>
        <w:pStyle w:val="NormalWeb"/>
        <w:numPr>
          <w:ilvl w:val="0"/>
          <w:numId w:val="2"/>
        </w:numPr>
        <w:spacing w:before="0" w:beforeAutospacing="0" w:after="0" w:afterAutospacing="0"/>
        <w:contextualSpacing/>
        <w:rPr>
          <w:rFonts w:ascii="Calibri" w:hAnsi="Calibri"/>
        </w:rPr>
      </w:pPr>
      <w:r w:rsidRPr="00655906">
        <w:rPr>
          <w:rFonts w:ascii="Calibri" w:hAnsi="Calibri"/>
        </w:rPr>
        <w:t xml:space="preserve">reasonable force, public authority, self-defense, defense of others, defense of dwelling and other property. </w:t>
      </w:r>
    </w:p>
    <w:p w:rsidR="00F61B84" w:rsidRPr="00655906" w:rsidRDefault="00F61B84" w:rsidP="00655906">
      <w:pPr>
        <w:pStyle w:val="NormalWeb"/>
        <w:spacing w:before="0" w:beforeAutospacing="0" w:after="0" w:afterAutospacing="0"/>
        <w:ind w:left="720"/>
        <w:contextualSpacing/>
        <w:rPr>
          <w:rFonts w:ascii="Calibri" w:hAnsi="Calibri"/>
        </w:rPr>
      </w:pPr>
    </w:p>
    <w:p w:rsidR="00715478" w:rsidRDefault="00A21ACA" w:rsidP="00F14B7D">
      <w:pPr>
        <w:spacing w:line="240" w:lineRule="auto"/>
        <w:contextualSpacing/>
        <w:rPr>
          <w:rFonts w:ascii="Calibri" w:hAnsi="Calibri"/>
          <w:b/>
          <w:sz w:val="24"/>
          <w:szCs w:val="24"/>
        </w:rPr>
      </w:pPr>
      <w:r w:rsidRPr="00C50C10">
        <w:rPr>
          <w:rStyle w:val="Heading1Char"/>
        </w:rPr>
        <w:t>Attendance Requirements</w:t>
      </w:r>
      <w:r w:rsidRPr="00655906">
        <w:rPr>
          <w:rFonts w:ascii="Calibri" w:hAnsi="Calibri"/>
          <w:b/>
          <w:sz w:val="24"/>
          <w:szCs w:val="24"/>
        </w:rPr>
        <w:t>:</w:t>
      </w:r>
      <w:r w:rsidR="00E52DC2" w:rsidRPr="00655906">
        <w:rPr>
          <w:rFonts w:ascii="Calibri" w:hAnsi="Calibri"/>
          <w:b/>
          <w:sz w:val="24"/>
          <w:szCs w:val="24"/>
        </w:rPr>
        <w:t xml:space="preserve"> </w:t>
      </w:r>
    </w:p>
    <w:p w:rsidR="00F14B7D" w:rsidRPr="00655906" w:rsidRDefault="00F14B7D" w:rsidP="00F14B7D">
      <w:pPr>
        <w:spacing w:line="240" w:lineRule="auto"/>
        <w:contextualSpacing/>
        <w:rPr>
          <w:rFonts w:ascii="Calibri" w:eastAsia="Times New Roman" w:hAnsi="Calibri"/>
          <w:color w:val="000000"/>
          <w:sz w:val="24"/>
          <w:szCs w:val="24"/>
        </w:rPr>
      </w:pPr>
    </w:p>
    <w:p w:rsidR="00E52DC2" w:rsidRPr="00655906" w:rsidRDefault="002744A8" w:rsidP="00655906">
      <w:pPr>
        <w:spacing w:line="240" w:lineRule="auto"/>
        <w:contextualSpacing/>
        <w:rPr>
          <w:rFonts w:ascii="Calibri" w:hAnsi="Calibri"/>
          <w:color w:val="000000"/>
          <w:sz w:val="24"/>
          <w:szCs w:val="24"/>
          <w:u w:val="single"/>
        </w:rPr>
      </w:pPr>
      <w:proofErr w:type="spellStart"/>
      <w:r w:rsidRPr="00655906">
        <w:rPr>
          <w:rFonts w:ascii="Calibri" w:hAnsi="Calibri"/>
          <w:color w:val="000000"/>
          <w:sz w:val="24"/>
          <w:szCs w:val="24"/>
          <w:u w:val="single"/>
        </w:rPr>
        <w:t>WBUonline</w:t>
      </w:r>
      <w:proofErr w:type="spellEnd"/>
      <w:r w:rsidRPr="00655906">
        <w:rPr>
          <w:rFonts w:ascii="Calibri" w:hAnsi="Calibri"/>
          <w:color w:val="000000"/>
          <w:sz w:val="24"/>
          <w:szCs w:val="24"/>
          <w:u w:val="single"/>
        </w:rPr>
        <w:t xml:space="preserve"> (</w:t>
      </w:r>
      <w:r w:rsidR="00E52DC2" w:rsidRPr="00655906">
        <w:rPr>
          <w:rFonts w:ascii="Calibri" w:hAnsi="Calibri"/>
          <w:color w:val="000000"/>
          <w:sz w:val="24"/>
          <w:szCs w:val="24"/>
          <w:u w:val="single"/>
        </w:rPr>
        <w:t>Virtual Campus</w:t>
      </w:r>
      <w:r w:rsidRPr="00655906">
        <w:rPr>
          <w:rFonts w:ascii="Calibri" w:hAnsi="Calibri"/>
          <w:color w:val="000000"/>
          <w:sz w:val="24"/>
          <w:szCs w:val="24"/>
          <w:u w:val="single"/>
        </w:rPr>
        <w:t>)</w:t>
      </w:r>
    </w:p>
    <w:p w:rsidR="00715478" w:rsidRPr="00655906" w:rsidRDefault="00715478" w:rsidP="00655906">
      <w:pPr>
        <w:spacing w:line="240" w:lineRule="auto"/>
        <w:contextualSpacing/>
        <w:rPr>
          <w:rFonts w:ascii="Calibri" w:hAnsi="Calibri"/>
          <w:color w:val="000000"/>
          <w:sz w:val="24"/>
          <w:szCs w:val="24"/>
        </w:rPr>
      </w:pPr>
      <w:r w:rsidRPr="00655906">
        <w:rPr>
          <w:rFonts w:ascii="Calibri" w:hAnsi="Calibri"/>
          <w:color w:val="000000"/>
          <w:sz w:val="24"/>
          <w:szCs w:val="24"/>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655906" w:rsidRDefault="00655906" w:rsidP="00655906">
      <w:pPr>
        <w:spacing w:line="240" w:lineRule="auto"/>
        <w:contextualSpacing/>
        <w:rPr>
          <w:rFonts w:ascii="Calibri" w:hAnsi="Calibri"/>
          <w:b/>
          <w:color w:val="000000"/>
          <w:sz w:val="24"/>
          <w:szCs w:val="24"/>
        </w:rPr>
      </w:pPr>
    </w:p>
    <w:p w:rsidR="00F14B7D" w:rsidRDefault="008E7DA0" w:rsidP="00655906">
      <w:pPr>
        <w:spacing w:line="240" w:lineRule="auto"/>
        <w:contextualSpacing/>
        <w:rPr>
          <w:rFonts w:ascii="Calibri" w:hAnsi="Calibri"/>
          <w:b/>
          <w:color w:val="000000"/>
          <w:sz w:val="24"/>
          <w:szCs w:val="24"/>
        </w:rPr>
      </w:pPr>
      <w:r w:rsidRPr="00C50C10">
        <w:rPr>
          <w:rStyle w:val="Heading1Char"/>
        </w:rPr>
        <w:t>Statement on Plagiarism and Academic Dishonesty:</w:t>
      </w:r>
      <w:r w:rsidRPr="00655906">
        <w:rPr>
          <w:rFonts w:ascii="Calibri" w:hAnsi="Calibri"/>
          <w:b/>
          <w:color w:val="000000"/>
          <w:sz w:val="24"/>
          <w:szCs w:val="24"/>
        </w:rPr>
        <w:t xml:space="preserve"> </w:t>
      </w:r>
    </w:p>
    <w:p w:rsidR="008E7DA0" w:rsidRPr="00655906" w:rsidRDefault="008E7DA0" w:rsidP="00655906">
      <w:pPr>
        <w:spacing w:line="240" w:lineRule="auto"/>
        <w:contextualSpacing/>
        <w:rPr>
          <w:rFonts w:ascii="Calibri" w:hAnsi="Calibri"/>
          <w:color w:val="000000"/>
          <w:sz w:val="24"/>
          <w:szCs w:val="24"/>
        </w:rPr>
      </w:pPr>
      <w:r w:rsidRPr="00655906">
        <w:rPr>
          <w:rFonts w:ascii="Calibri" w:hAnsi="Calibri"/>
          <w:color w:val="000000"/>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655906" w:rsidRDefault="00655906" w:rsidP="00655906">
      <w:pPr>
        <w:spacing w:line="240" w:lineRule="auto"/>
        <w:contextualSpacing/>
        <w:rPr>
          <w:rFonts w:ascii="Calibri" w:hAnsi="Calibri"/>
          <w:b/>
          <w:sz w:val="24"/>
          <w:szCs w:val="24"/>
        </w:rPr>
      </w:pPr>
    </w:p>
    <w:p w:rsidR="00F14B7D" w:rsidRDefault="00A21ACA" w:rsidP="00655906">
      <w:pPr>
        <w:spacing w:line="240" w:lineRule="auto"/>
        <w:contextualSpacing/>
        <w:rPr>
          <w:rFonts w:ascii="Calibri" w:hAnsi="Calibri"/>
          <w:b/>
          <w:sz w:val="24"/>
          <w:szCs w:val="24"/>
        </w:rPr>
      </w:pPr>
      <w:r w:rsidRPr="00C50C10">
        <w:rPr>
          <w:rStyle w:val="Heading1Char"/>
        </w:rPr>
        <w:t>Disability Statement</w:t>
      </w:r>
      <w:r w:rsidRPr="00655906">
        <w:rPr>
          <w:rFonts w:ascii="Calibri" w:hAnsi="Calibri"/>
          <w:b/>
          <w:sz w:val="24"/>
          <w:szCs w:val="24"/>
        </w:rPr>
        <w:t xml:space="preserve">: </w:t>
      </w:r>
    </w:p>
    <w:p w:rsidR="00A21ACA" w:rsidRPr="00655906" w:rsidRDefault="00A21ACA" w:rsidP="00655906">
      <w:pPr>
        <w:spacing w:line="240" w:lineRule="auto"/>
        <w:contextualSpacing/>
        <w:rPr>
          <w:rFonts w:ascii="Calibri" w:hAnsi="Calibri"/>
          <w:sz w:val="24"/>
          <w:szCs w:val="24"/>
        </w:rPr>
      </w:pPr>
      <w:r w:rsidRPr="00655906">
        <w:rPr>
          <w:rFonts w:ascii="Calibri" w:hAnsi="Calibri"/>
          <w:sz w:val="24"/>
          <w:szCs w:val="24"/>
        </w:rPr>
        <w:lastRenderedPageBreak/>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655906" w:rsidRDefault="00655906" w:rsidP="00655906">
      <w:pPr>
        <w:spacing w:line="240" w:lineRule="auto"/>
        <w:contextualSpacing/>
        <w:rPr>
          <w:rFonts w:ascii="Calibri" w:hAnsi="Calibri"/>
          <w:b/>
          <w:sz w:val="24"/>
          <w:szCs w:val="24"/>
        </w:rPr>
      </w:pPr>
    </w:p>
    <w:p w:rsidR="00461EE8" w:rsidRDefault="00A21ACA" w:rsidP="00655906">
      <w:pPr>
        <w:spacing w:line="240" w:lineRule="auto"/>
        <w:contextualSpacing/>
        <w:rPr>
          <w:rFonts w:ascii="Calibri" w:hAnsi="Calibri"/>
          <w:sz w:val="24"/>
          <w:szCs w:val="24"/>
        </w:rPr>
      </w:pPr>
      <w:r w:rsidRPr="00C50C10">
        <w:rPr>
          <w:rStyle w:val="Heading1Char"/>
        </w:rPr>
        <w:t>Course Requirements and Grading Criteria</w:t>
      </w:r>
      <w:r w:rsidRPr="00655906">
        <w:rPr>
          <w:rFonts w:ascii="Calibri" w:hAnsi="Calibri"/>
          <w:b/>
          <w:sz w:val="24"/>
          <w:szCs w:val="24"/>
        </w:rPr>
        <w:t>:</w:t>
      </w:r>
      <w:r w:rsidRPr="00655906">
        <w:rPr>
          <w:rFonts w:ascii="Calibri" w:hAnsi="Calibri"/>
          <w:sz w:val="24"/>
          <w:szCs w:val="24"/>
        </w:rPr>
        <w:t xml:space="preserve"> </w:t>
      </w:r>
    </w:p>
    <w:p w:rsidR="00F14B7D" w:rsidRPr="007B3EB5" w:rsidRDefault="00F14B7D" w:rsidP="00F14B7D">
      <w:pPr>
        <w:rPr>
          <w:b/>
          <w:bCs/>
        </w:rPr>
      </w:pPr>
      <w:r w:rsidRPr="007B3EB5">
        <w:t>Daily access to computer, internet, e-mail and use Microsoft Word (doc) word processing software for all assignments. All communications and assignments are to be done online via the online course and/or e-mail.</w:t>
      </w:r>
    </w:p>
    <w:p w:rsidR="00F14B7D" w:rsidRDefault="00F14B7D" w:rsidP="00F14B7D">
      <w:pPr>
        <w:rPr>
          <w:b/>
          <w:bCs/>
        </w:rPr>
      </w:pPr>
      <w:r w:rsidRPr="007B3EB5">
        <w:rPr>
          <w:b/>
          <w:bCs/>
        </w:rPr>
        <w:t xml:space="preserve">A. </w:t>
      </w:r>
      <w:r w:rsidRPr="007B3EB5">
        <w:rPr>
          <w:b/>
          <w:bCs/>
          <w:u w:val="single"/>
        </w:rPr>
        <w:t>Classroom Access:</w:t>
      </w:r>
      <w:r w:rsidRPr="007B3EB5">
        <w:rPr>
          <w:b/>
          <w:bCs/>
        </w:rPr>
        <w:t xml:space="preserve"> </w:t>
      </w:r>
    </w:p>
    <w:p w:rsidR="00F14B7D" w:rsidRPr="007B3EB5" w:rsidRDefault="00F14B7D" w:rsidP="00F14B7D">
      <w:pPr>
        <w:rPr>
          <w:b/>
          <w:bCs/>
        </w:rPr>
      </w:pPr>
      <w:r w:rsidRPr="007B3EB5">
        <w:rPr>
          <w:bCs/>
        </w:rPr>
        <w:t xml:space="preserve">You will have one week to complete all assigned work.  The folder for </w:t>
      </w:r>
      <w:r>
        <w:rPr>
          <w:bCs/>
        </w:rPr>
        <w:t xml:space="preserve">the week will become “open” on </w:t>
      </w:r>
      <w:r w:rsidRPr="007B3EB5">
        <w:rPr>
          <w:bCs/>
        </w:rPr>
        <w:t xml:space="preserve">Sunday at Midnight.  </w:t>
      </w:r>
    </w:p>
    <w:p w:rsidR="00F14B7D" w:rsidRDefault="00F14B7D" w:rsidP="00F14B7D">
      <w:pPr>
        <w:rPr>
          <w:b/>
          <w:bCs/>
          <w:u w:val="single"/>
        </w:rPr>
      </w:pPr>
      <w:r w:rsidRPr="007B3EB5">
        <w:rPr>
          <w:b/>
          <w:bCs/>
        </w:rPr>
        <w:t xml:space="preserve">B. </w:t>
      </w:r>
      <w:r w:rsidRPr="007B3EB5">
        <w:rPr>
          <w:b/>
          <w:bCs/>
          <w:u w:val="single"/>
        </w:rPr>
        <w:t xml:space="preserve">Discussion Boards: </w:t>
      </w:r>
    </w:p>
    <w:p w:rsidR="00F14B7D" w:rsidRPr="007B3EB5" w:rsidRDefault="00F14B7D" w:rsidP="00F14B7D">
      <w:pPr>
        <w:rPr>
          <w:b/>
          <w:bCs/>
          <w:u w:val="single"/>
        </w:rPr>
      </w:pPr>
      <w:r w:rsidRPr="007B3EB5">
        <w:t>There will be a discussion topic each week of class, with the exception of week 11.  All first posts must be done by Wednesday @ 11:59 p.m. CST of each week, and the remaining 2 posts must be in by Sunday at 11:59 p.m. CST each week</w:t>
      </w:r>
    </w:p>
    <w:p w:rsidR="00F14B7D" w:rsidRPr="007B3EB5" w:rsidRDefault="00F14B7D" w:rsidP="00F14B7D">
      <w:r w:rsidRPr="007B3EB5">
        <w:rPr>
          <w:b/>
          <w:bCs/>
          <w:u w:val="single"/>
        </w:rPr>
        <w:t>Note:</w:t>
      </w:r>
      <w:r w:rsidRPr="007B3EB5">
        <w:rPr>
          <w:bCs/>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w:t>
      </w:r>
    </w:p>
    <w:p w:rsidR="00F14B7D" w:rsidRPr="007B3EB5" w:rsidRDefault="00F14B7D" w:rsidP="00F14B7D">
      <w:r w:rsidRPr="007B3EB5">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F14B7D" w:rsidRPr="007B3EB5" w:rsidRDefault="00F14B7D" w:rsidP="00F14B7D">
      <w:pPr>
        <w:rPr>
          <w:b/>
        </w:rPr>
      </w:pPr>
      <w:r w:rsidRPr="007B3EB5">
        <w:t>Each response to your classmates should be substantive. Participation 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reflect critical thinking and good grammar.</w:t>
      </w:r>
    </w:p>
    <w:p w:rsidR="00F14B7D" w:rsidRDefault="00F14B7D" w:rsidP="00F14B7D">
      <w:pPr>
        <w:rPr>
          <w:b/>
          <w:bCs/>
        </w:rPr>
      </w:pPr>
      <w:r w:rsidRPr="007B3EB5">
        <w:rPr>
          <w:b/>
          <w:bCs/>
        </w:rPr>
        <w:t xml:space="preserve">C. </w:t>
      </w:r>
      <w:r w:rsidRPr="007B3EB5">
        <w:rPr>
          <w:b/>
          <w:bCs/>
          <w:u w:val="single"/>
        </w:rPr>
        <w:t>Course Exams:</w:t>
      </w:r>
      <w:r w:rsidRPr="007B3EB5">
        <w:rPr>
          <w:b/>
          <w:bCs/>
        </w:rPr>
        <w:t xml:space="preserve"> </w:t>
      </w:r>
    </w:p>
    <w:p w:rsidR="00F14B7D" w:rsidRPr="007B3EB5" w:rsidRDefault="00F14B7D" w:rsidP="00F14B7D">
      <w:pPr>
        <w:rPr>
          <w:b/>
          <w:bCs/>
        </w:rPr>
      </w:pPr>
      <w:r w:rsidRPr="007B3EB5">
        <w:t>You will have a midterm and final.  Both exams will be open book/open note.  Exams will be timed and will cover the material extensively.  Questions may consist of multiple choice, true/false, matching, and short answer.</w:t>
      </w:r>
    </w:p>
    <w:p w:rsidR="00F14B7D" w:rsidRPr="007B3EB5" w:rsidRDefault="00F14B7D" w:rsidP="00F14B7D">
      <w:pPr>
        <w:rPr>
          <w:b/>
          <w:bCs/>
        </w:rPr>
      </w:pPr>
    </w:p>
    <w:p w:rsidR="00F14B7D" w:rsidRDefault="00F14B7D" w:rsidP="00F14B7D">
      <w:pPr>
        <w:rPr>
          <w:bCs/>
        </w:rPr>
      </w:pPr>
      <w:r w:rsidRPr="007B3EB5">
        <w:rPr>
          <w:b/>
          <w:bCs/>
        </w:rPr>
        <w:t xml:space="preserve">D. </w:t>
      </w:r>
      <w:r w:rsidRPr="007B3EB5">
        <w:rPr>
          <w:b/>
          <w:bCs/>
          <w:u w:val="single"/>
        </w:rPr>
        <w:t xml:space="preserve">Final Project: </w:t>
      </w:r>
      <w:r w:rsidRPr="007B3EB5">
        <w:rPr>
          <w:bCs/>
        </w:rPr>
        <w:t xml:space="preserve"> </w:t>
      </w:r>
    </w:p>
    <w:p w:rsidR="00F14B7D" w:rsidRDefault="00F14B7D" w:rsidP="00F14B7D">
      <w:pPr>
        <w:rPr>
          <w:bCs/>
        </w:rPr>
      </w:pPr>
      <w:r w:rsidRPr="007B3EB5">
        <w:rPr>
          <w:bCs/>
        </w:rPr>
        <w:t>Students will be required to write a paper.  The topic of t</w:t>
      </w:r>
      <w:r w:rsidR="00492691">
        <w:rPr>
          <w:bCs/>
        </w:rPr>
        <w:t>he paper will be given in Week 1</w:t>
      </w:r>
      <w:r w:rsidRPr="007B3EB5">
        <w:rPr>
          <w:bCs/>
        </w:rPr>
        <w:t>.  The text of the p</w:t>
      </w:r>
      <w:r>
        <w:rPr>
          <w:bCs/>
        </w:rPr>
        <w:t>aper must be a minimum of eight</w:t>
      </w:r>
      <w:r w:rsidR="00492691">
        <w:rPr>
          <w:bCs/>
        </w:rPr>
        <w:t xml:space="preserve"> pages (Maximum of twelve</w:t>
      </w:r>
      <w:r w:rsidRPr="007B3EB5">
        <w:rPr>
          <w:bCs/>
        </w:rPr>
        <w:t>).  Papers must be submitted in APA</w:t>
      </w:r>
      <w:r>
        <w:rPr>
          <w:bCs/>
        </w:rPr>
        <w:t xml:space="preserve">.  </w:t>
      </w:r>
      <w:r w:rsidRPr="007B3EB5">
        <w:rPr>
          <w:bCs/>
        </w:rPr>
        <w:t xml:space="preserve">Plagiarism shall result in disciplinary action.  Late papers will receive lower grades unless the instructor determines that there is a satisfactory reason for the late receipt.   </w:t>
      </w:r>
    </w:p>
    <w:p w:rsidR="00F14B7D" w:rsidRPr="007B3EB5" w:rsidRDefault="00F14B7D" w:rsidP="00F14B7D">
      <w:pPr>
        <w:shd w:val="clear" w:color="auto" w:fill="FFFFFF"/>
        <w:suppressAutoHyphens/>
        <w:spacing w:before="254" w:after="0" w:line="240" w:lineRule="auto"/>
        <w:ind w:left="14"/>
        <w:rPr>
          <w:rFonts w:eastAsia="Times New Roman"/>
          <w:color w:val="000000"/>
          <w:spacing w:val="-14"/>
          <w:u w:val="single"/>
          <w:lang w:eastAsia="ar-SA"/>
        </w:rPr>
      </w:pPr>
      <w:r w:rsidRPr="007B3EB5">
        <w:rPr>
          <w:rFonts w:eastAsia="Times New Roman"/>
          <w:b/>
          <w:bCs/>
          <w:color w:val="000000"/>
          <w:spacing w:val="-16"/>
          <w:u w:val="single"/>
          <w:lang w:eastAsia="ar-SA"/>
        </w:rPr>
        <w:lastRenderedPageBreak/>
        <w:t>Means of Assessment:</w:t>
      </w:r>
    </w:p>
    <w:p w:rsidR="00F14B7D" w:rsidRPr="007B3EB5" w:rsidRDefault="00F14B7D" w:rsidP="00F14B7D">
      <w:pPr>
        <w:suppressAutoHyphens/>
        <w:spacing w:after="0" w:line="240" w:lineRule="auto"/>
        <w:ind w:right="-360"/>
        <w:jc w:val="center"/>
        <w:rPr>
          <w:rFonts w:eastAsia="Times New Roman"/>
          <w:lang w:eastAsia="ar-SA"/>
        </w:rPr>
      </w:pPr>
      <w:r w:rsidRPr="007B3EB5">
        <w:rPr>
          <w:rFonts w:eastAsia="Times New Roman"/>
          <w:color w:val="000000"/>
          <w:spacing w:val="-14"/>
          <w:u w:val="single"/>
          <w:lang w:eastAsia="ar-SA"/>
        </w:rPr>
        <w:t>Assessment</w:t>
      </w:r>
      <w:r w:rsidRPr="007B3EB5">
        <w:rPr>
          <w:rFonts w:eastAsia="Times New Roman"/>
          <w:color w:val="000000"/>
          <w:spacing w:val="-14"/>
          <w:u w:val="single"/>
          <w:lang w:eastAsia="ar-SA"/>
        </w:rPr>
        <w:tab/>
        <w:t xml:space="preserve">                                                   % Final Grade</w:t>
      </w:r>
    </w:p>
    <w:p w:rsidR="00F14B7D" w:rsidRPr="007B3EB5" w:rsidRDefault="00F14B7D" w:rsidP="00F14B7D">
      <w:pPr>
        <w:suppressAutoHyphens/>
        <w:spacing w:after="0" w:line="240" w:lineRule="auto"/>
        <w:ind w:right="-360"/>
        <w:jc w:val="center"/>
        <w:rPr>
          <w:rFonts w:eastAsia="Times New Roman"/>
          <w:lang w:eastAsia="ar-SA"/>
        </w:rPr>
      </w:pPr>
      <w:r w:rsidRPr="007B3EB5">
        <w:rPr>
          <w:rFonts w:eastAsia="Times New Roman"/>
          <w:lang w:eastAsia="ar-SA"/>
        </w:rPr>
        <w:t>Discussion Board/Participation</w:t>
      </w:r>
      <w:r w:rsidRPr="007B3EB5">
        <w:rPr>
          <w:rFonts w:eastAsia="Times New Roman"/>
          <w:lang w:eastAsia="ar-SA"/>
        </w:rPr>
        <w:tab/>
      </w:r>
      <w:r w:rsidRPr="007B3EB5">
        <w:rPr>
          <w:rFonts w:eastAsia="Times New Roman"/>
          <w:lang w:eastAsia="ar-SA"/>
        </w:rPr>
        <w:tab/>
      </w:r>
      <w:r w:rsidRPr="007B3EB5">
        <w:rPr>
          <w:rFonts w:eastAsia="Times New Roman"/>
          <w:lang w:eastAsia="ar-SA"/>
        </w:rPr>
        <w:tab/>
        <w:t>40</w:t>
      </w:r>
    </w:p>
    <w:p w:rsidR="00F14B7D" w:rsidRPr="007B3EB5" w:rsidRDefault="00F14B7D" w:rsidP="00F14B7D">
      <w:pPr>
        <w:suppressAutoHyphens/>
        <w:spacing w:after="0" w:line="240" w:lineRule="auto"/>
        <w:ind w:right="-360"/>
        <w:jc w:val="center"/>
        <w:rPr>
          <w:rFonts w:eastAsia="Times New Roman"/>
          <w:lang w:eastAsia="ar-SA"/>
        </w:rPr>
      </w:pPr>
      <w:r w:rsidRPr="007B3EB5">
        <w:rPr>
          <w:rFonts w:eastAsia="Times New Roman"/>
          <w:lang w:eastAsia="ar-SA"/>
        </w:rPr>
        <w:t>Midterm exam</w:t>
      </w:r>
      <w:r w:rsidRPr="007B3EB5">
        <w:rPr>
          <w:rFonts w:eastAsia="Times New Roman"/>
          <w:lang w:eastAsia="ar-SA"/>
        </w:rPr>
        <w:tab/>
      </w:r>
      <w:r w:rsidRPr="007B3EB5">
        <w:rPr>
          <w:rFonts w:eastAsia="Times New Roman"/>
          <w:lang w:eastAsia="ar-SA"/>
        </w:rPr>
        <w:tab/>
      </w:r>
      <w:r w:rsidRPr="007B3EB5">
        <w:rPr>
          <w:rFonts w:eastAsia="Times New Roman"/>
          <w:lang w:eastAsia="ar-SA"/>
        </w:rPr>
        <w:tab/>
      </w:r>
      <w:r w:rsidRPr="007B3EB5">
        <w:rPr>
          <w:rFonts w:eastAsia="Times New Roman"/>
          <w:lang w:eastAsia="ar-SA"/>
        </w:rPr>
        <w:tab/>
      </w:r>
      <w:r w:rsidRPr="007B3EB5">
        <w:rPr>
          <w:rFonts w:eastAsia="Times New Roman"/>
          <w:lang w:eastAsia="ar-SA"/>
        </w:rPr>
        <w:tab/>
        <w:t>15</w:t>
      </w:r>
    </w:p>
    <w:p w:rsidR="00F14B7D" w:rsidRDefault="00F14B7D" w:rsidP="00F14B7D">
      <w:pPr>
        <w:suppressAutoHyphens/>
        <w:spacing w:after="0" w:line="240" w:lineRule="auto"/>
        <w:ind w:left="1440" w:right="-360" w:firstLine="720"/>
        <w:rPr>
          <w:rFonts w:eastAsia="Times New Roman"/>
          <w:lang w:eastAsia="ar-SA"/>
        </w:rPr>
      </w:pPr>
      <w:r w:rsidRPr="007B3EB5">
        <w:rPr>
          <w:rFonts w:eastAsia="Times New Roman"/>
          <w:lang w:eastAsia="ar-SA"/>
        </w:rPr>
        <w:t xml:space="preserve">      </w:t>
      </w:r>
      <w:r>
        <w:rPr>
          <w:rFonts w:eastAsia="Times New Roman"/>
          <w:lang w:eastAsia="ar-SA"/>
        </w:rPr>
        <w:t xml:space="preserve">         </w:t>
      </w:r>
      <w:r w:rsidRPr="007B3EB5">
        <w:rPr>
          <w:rFonts w:eastAsia="Times New Roman"/>
          <w:lang w:eastAsia="ar-SA"/>
        </w:rPr>
        <w:t xml:space="preserve"> Final Exam</w:t>
      </w:r>
      <w:r w:rsidRPr="007B3EB5">
        <w:rPr>
          <w:rFonts w:eastAsia="Times New Roman"/>
          <w:lang w:eastAsia="ar-SA"/>
        </w:rPr>
        <w:tab/>
      </w:r>
      <w:r w:rsidRPr="007B3EB5">
        <w:rPr>
          <w:rFonts w:eastAsia="Times New Roman"/>
          <w:lang w:eastAsia="ar-SA"/>
        </w:rPr>
        <w:tab/>
      </w:r>
      <w:r w:rsidRPr="007B3EB5">
        <w:rPr>
          <w:rFonts w:eastAsia="Times New Roman"/>
          <w:lang w:eastAsia="ar-SA"/>
        </w:rPr>
        <w:tab/>
      </w:r>
      <w:r>
        <w:rPr>
          <w:rFonts w:eastAsia="Times New Roman"/>
          <w:lang w:eastAsia="ar-SA"/>
        </w:rPr>
        <w:tab/>
        <w:t xml:space="preserve">   </w:t>
      </w:r>
      <w:r>
        <w:rPr>
          <w:rFonts w:eastAsia="Times New Roman"/>
          <w:lang w:eastAsia="ar-SA"/>
        </w:rPr>
        <w:tab/>
        <w:t xml:space="preserve">   20</w:t>
      </w:r>
    </w:p>
    <w:p w:rsidR="00F14B7D" w:rsidRPr="007B3EB5" w:rsidRDefault="00F14B7D" w:rsidP="00F14B7D">
      <w:pPr>
        <w:suppressAutoHyphens/>
        <w:spacing w:after="0" w:line="240" w:lineRule="auto"/>
        <w:ind w:left="1440" w:right="-360" w:firstLine="720"/>
        <w:rPr>
          <w:rFonts w:eastAsia="Times New Roman"/>
          <w:lang w:eastAsia="ar-SA"/>
        </w:rPr>
      </w:pPr>
      <w:r>
        <w:rPr>
          <w:rFonts w:eastAsia="Times New Roman"/>
          <w:lang w:eastAsia="ar-SA"/>
        </w:rPr>
        <w:t xml:space="preserve">               </w:t>
      </w:r>
      <w:r w:rsidRPr="007B3EB5">
        <w:rPr>
          <w:rFonts w:eastAsia="Times New Roman"/>
          <w:lang w:eastAsia="ar-SA"/>
        </w:rPr>
        <w:t xml:space="preserve">Final </w:t>
      </w:r>
      <w:r>
        <w:rPr>
          <w:rFonts w:eastAsia="Times New Roman"/>
          <w:lang w:eastAsia="ar-SA"/>
        </w:rPr>
        <w:t>Project</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 xml:space="preserve">               25</w:t>
      </w:r>
    </w:p>
    <w:p w:rsidR="00F14B7D" w:rsidRPr="00655906" w:rsidRDefault="00F14B7D" w:rsidP="00655906">
      <w:pPr>
        <w:spacing w:line="240" w:lineRule="auto"/>
        <w:contextualSpacing/>
        <w:rPr>
          <w:rFonts w:ascii="Calibri" w:hAnsi="Calibri"/>
          <w:sz w:val="24"/>
          <w:szCs w:val="24"/>
        </w:rPr>
      </w:pPr>
    </w:p>
    <w:p w:rsidR="00461EE8" w:rsidRPr="00655906" w:rsidRDefault="00461EE8" w:rsidP="00655906">
      <w:pPr>
        <w:pStyle w:val="NormalWeb"/>
        <w:spacing w:before="0" w:beforeAutospacing="0" w:after="0" w:afterAutospacing="0"/>
        <w:contextualSpacing/>
        <w:rPr>
          <w:rFonts w:ascii="Calibri" w:hAnsi="Calibri"/>
          <w:u w:val="single"/>
        </w:rPr>
      </w:pPr>
      <w:r w:rsidRPr="00655906">
        <w:rPr>
          <w:rFonts w:ascii="Calibri" w:hAnsi="Calibri"/>
          <w:u w:val="single"/>
        </w:rPr>
        <w:t>The University has a standard grade scale:</w:t>
      </w:r>
    </w:p>
    <w:p w:rsidR="00461EE8" w:rsidRPr="00655906" w:rsidRDefault="00461EE8" w:rsidP="00655906">
      <w:pPr>
        <w:pStyle w:val="NormalWeb"/>
        <w:spacing w:before="0" w:beforeAutospacing="0" w:after="0" w:afterAutospacing="0"/>
        <w:contextualSpacing/>
        <w:rPr>
          <w:rFonts w:ascii="Calibri" w:hAnsi="Calibri"/>
        </w:rPr>
      </w:pPr>
      <w:r w:rsidRPr="00655906">
        <w:rPr>
          <w:rFonts w:ascii="Calibri" w:hAnsi="Calibri"/>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655906">
        <w:rPr>
          <w:rFonts w:ascii="Calibri" w:hAnsi="Calibri"/>
        </w:rPr>
        <w:t>microterm</w:t>
      </w:r>
      <w:proofErr w:type="spellEnd"/>
      <w:r w:rsidRPr="00655906">
        <w:rPr>
          <w:rFonts w:ascii="Calibri" w:hAnsi="Calibri"/>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rsidR="00A21ACA" w:rsidRPr="00655906" w:rsidRDefault="00A21ACA" w:rsidP="00655906">
      <w:pPr>
        <w:pStyle w:val="NormalWeb"/>
        <w:spacing w:before="0" w:beforeAutospacing="0" w:after="0" w:afterAutospacing="0"/>
        <w:contextualSpacing/>
        <w:rPr>
          <w:rFonts w:ascii="Calibri" w:hAnsi="Calibri"/>
        </w:rPr>
      </w:pPr>
      <w:r w:rsidRPr="00655906">
        <w:rPr>
          <w:rFonts w:ascii="Calibri" w:hAnsi="Calibri"/>
        </w:rPr>
        <w:t xml:space="preserve"> </w:t>
      </w:r>
    </w:p>
    <w:p w:rsidR="00CD5624" w:rsidRPr="00655906" w:rsidRDefault="00CD5624" w:rsidP="00655906">
      <w:pPr>
        <w:spacing w:line="240" w:lineRule="auto"/>
        <w:contextualSpacing/>
        <w:rPr>
          <w:rFonts w:ascii="Calibri" w:hAnsi="Calibri"/>
          <w:sz w:val="24"/>
          <w:szCs w:val="24"/>
          <w:u w:val="single"/>
        </w:rPr>
      </w:pPr>
      <w:r w:rsidRPr="00655906">
        <w:rPr>
          <w:rFonts w:ascii="Calibri" w:hAnsi="Calibri"/>
          <w:sz w:val="24"/>
          <w:szCs w:val="24"/>
          <w:u w:val="single"/>
        </w:rPr>
        <w:t>Student Grade Appeals:</w:t>
      </w:r>
    </w:p>
    <w:p w:rsidR="004C5A87" w:rsidRPr="00655906" w:rsidRDefault="00CD5624" w:rsidP="00655906">
      <w:pPr>
        <w:spacing w:line="240" w:lineRule="auto"/>
        <w:contextualSpacing/>
        <w:rPr>
          <w:rFonts w:ascii="Calibri" w:hAnsi="Calibri"/>
          <w:sz w:val="24"/>
          <w:szCs w:val="24"/>
        </w:rPr>
      </w:pPr>
      <w:r w:rsidRPr="00655906">
        <w:rPr>
          <w:rFonts w:ascii="Calibri" w:hAnsi="Calibri"/>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655906">
        <w:rPr>
          <w:rFonts w:ascii="Calibri" w:hAnsi="Calibri"/>
          <w:sz w:val="24"/>
          <w:szCs w:val="24"/>
          <w:u w:val="single"/>
        </w:rPr>
        <w:t>final</w:t>
      </w:r>
      <w:r w:rsidRPr="00655906">
        <w:rPr>
          <w:rFonts w:ascii="Calibri" w:hAnsi="Calibri"/>
          <w:sz w:val="24"/>
          <w:szCs w:val="24"/>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 </w:t>
      </w:r>
      <w:r w:rsidRPr="00655906">
        <w:rPr>
          <w:rFonts w:ascii="Calibri" w:eastAsia="Georgia" w:hAnsi="Calibri"/>
          <w:sz w:val="24"/>
          <w:szCs w:val="24"/>
        </w:rPr>
        <w:t xml:space="preserve">of Academic Affairs </w:t>
      </w:r>
      <w:r w:rsidRPr="00655906">
        <w:rPr>
          <w:rFonts w:ascii="Calibri" w:hAnsi="Calibri"/>
          <w:sz w:val="24"/>
          <w:szCs w:val="24"/>
        </w:rPr>
        <w:t xml:space="preserve">to the Faculty Assembly Grade Appeals Committee for review and approval. The Faculty Assembly Grade Appeals Committee may instruct that the course grade be upheld, raised, or lowered to a more proper evaluation. </w:t>
      </w:r>
    </w:p>
    <w:p w:rsidR="00655906" w:rsidRDefault="00655906" w:rsidP="00655906">
      <w:pPr>
        <w:spacing w:line="240" w:lineRule="auto"/>
        <w:contextualSpacing/>
        <w:rPr>
          <w:rFonts w:ascii="Calibri" w:hAnsi="Calibri"/>
          <w:b/>
          <w:sz w:val="24"/>
          <w:szCs w:val="24"/>
        </w:rPr>
      </w:pPr>
    </w:p>
    <w:p w:rsidR="00C61F13" w:rsidRDefault="003F337A" w:rsidP="00655906">
      <w:pPr>
        <w:spacing w:line="240" w:lineRule="auto"/>
        <w:contextualSpacing/>
        <w:rPr>
          <w:rFonts w:ascii="Calibri" w:hAnsi="Calibri"/>
          <w:b/>
          <w:sz w:val="24"/>
          <w:szCs w:val="24"/>
        </w:rPr>
      </w:pPr>
      <w:r w:rsidRPr="00C50C10">
        <w:rPr>
          <w:rStyle w:val="Heading1Char"/>
        </w:rPr>
        <w:t>Tentative Schedule</w:t>
      </w:r>
      <w:r w:rsidRPr="00655906">
        <w:rPr>
          <w:rFonts w:ascii="Calibri" w:hAnsi="Calibri"/>
          <w:b/>
          <w:sz w:val="24"/>
          <w:szCs w:val="24"/>
        </w:rPr>
        <w:t xml:space="preserve">: </w:t>
      </w:r>
    </w:p>
    <w:p w:rsidR="00F14B7D" w:rsidRDefault="000134F8" w:rsidP="00655906">
      <w:pPr>
        <w:spacing w:line="240" w:lineRule="auto"/>
        <w:contextualSpacing/>
        <w:rPr>
          <w:rFonts w:ascii="Calibri" w:hAnsi="Calibri"/>
          <w:b/>
          <w:sz w:val="24"/>
          <w:szCs w:val="24"/>
        </w:rPr>
      </w:pPr>
      <w:r>
        <w:rPr>
          <w:rFonts w:ascii="Calibri" w:hAnsi="Calibri"/>
          <w:b/>
          <w:sz w:val="24"/>
          <w:szCs w:val="24"/>
        </w:rPr>
        <w:t>Pending</w:t>
      </w:r>
    </w:p>
    <w:sectPr w:rsidR="00F14B7D" w:rsidSect="002744A8">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77" w:rsidRDefault="00C27677" w:rsidP="002744A8">
      <w:pPr>
        <w:spacing w:after="0" w:line="240" w:lineRule="auto"/>
      </w:pPr>
      <w:r>
        <w:separator/>
      </w:r>
    </w:p>
  </w:endnote>
  <w:endnote w:type="continuationSeparator" w:id="0">
    <w:p w:rsidR="00C27677" w:rsidRDefault="00C27677" w:rsidP="0027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B71" w:rsidRDefault="00162B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906" w:rsidRPr="002744A8" w:rsidRDefault="002744A8" w:rsidP="00655906">
    <w:pPr>
      <w:pStyle w:val="Footer"/>
      <w:jc w:val="right"/>
      <w:rPr>
        <w:i/>
        <w:sz w:val="16"/>
        <w:szCs w:val="16"/>
      </w:rPr>
    </w:pPr>
    <w:r>
      <w:rPr>
        <w:i/>
        <w:sz w:val="16"/>
        <w:szCs w:val="16"/>
      </w:rPr>
      <w:t>Template Update</w:t>
    </w:r>
    <w:r w:rsidR="0094552E">
      <w:rPr>
        <w:i/>
        <w:sz w:val="16"/>
        <w:szCs w:val="16"/>
      </w:rPr>
      <w:t>d</w:t>
    </w:r>
    <w:r>
      <w:rPr>
        <w:i/>
        <w:sz w:val="16"/>
        <w:szCs w:val="16"/>
      </w:rPr>
      <w:t xml:space="preserve"> </w:t>
    </w:r>
    <w:r w:rsidR="00162B71">
      <w:rPr>
        <w:i/>
        <w:sz w:val="16"/>
        <w:szCs w:val="16"/>
      </w:rPr>
      <w:t>January 22, 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B71" w:rsidRDefault="00162B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77" w:rsidRDefault="00C27677" w:rsidP="002744A8">
      <w:pPr>
        <w:spacing w:after="0" w:line="240" w:lineRule="auto"/>
      </w:pPr>
      <w:r>
        <w:separator/>
      </w:r>
    </w:p>
  </w:footnote>
  <w:footnote w:type="continuationSeparator" w:id="0">
    <w:p w:rsidR="00C27677" w:rsidRDefault="00C27677" w:rsidP="00274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B71" w:rsidRDefault="00162B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B71" w:rsidRDefault="00162B7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B71" w:rsidRDefault="00162B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D9"/>
    <w:rsid w:val="0001055C"/>
    <w:rsid w:val="000134F8"/>
    <w:rsid w:val="00062E71"/>
    <w:rsid w:val="000718AE"/>
    <w:rsid w:val="00107B32"/>
    <w:rsid w:val="00162B71"/>
    <w:rsid w:val="001E1553"/>
    <w:rsid w:val="002744A8"/>
    <w:rsid w:val="00290D21"/>
    <w:rsid w:val="002D298F"/>
    <w:rsid w:val="002F77EC"/>
    <w:rsid w:val="00321E32"/>
    <w:rsid w:val="003C2B11"/>
    <w:rsid w:val="003F337A"/>
    <w:rsid w:val="00461EE8"/>
    <w:rsid w:val="00492691"/>
    <w:rsid w:val="004C1CA8"/>
    <w:rsid w:val="004C5A87"/>
    <w:rsid w:val="004D4F8D"/>
    <w:rsid w:val="005632D5"/>
    <w:rsid w:val="0065199E"/>
    <w:rsid w:val="00655906"/>
    <w:rsid w:val="00715478"/>
    <w:rsid w:val="00772B5E"/>
    <w:rsid w:val="008812B3"/>
    <w:rsid w:val="00887794"/>
    <w:rsid w:val="008E7DA0"/>
    <w:rsid w:val="0094552E"/>
    <w:rsid w:val="00960AF9"/>
    <w:rsid w:val="00A21ACA"/>
    <w:rsid w:val="00AB045C"/>
    <w:rsid w:val="00B67719"/>
    <w:rsid w:val="00C27677"/>
    <w:rsid w:val="00C50C10"/>
    <w:rsid w:val="00C61F13"/>
    <w:rsid w:val="00CC3730"/>
    <w:rsid w:val="00CD5624"/>
    <w:rsid w:val="00CF6910"/>
    <w:rsid w:val="00D84AD9"/>
    <w:rsid w:val="00DA31F1"/>
    <w:rsid w:val="00DE7D93"/>
    <w:rsid w:val="00E06807"/>
    <w:rsid w:val="00E52DC2"/>
    <w:rsid w:val="00E94493"/>
    <w:rsid w:val="00ED7920"/>
    <w:rsid w:val="00F14B7D"/>
    <w:rsid w:val="00F27EA4"/>
    <w:rsid w:val="00F6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6446"/>
  <w15:docId w15:val="{56048EC3-3F13-4889-8DF5-1CD56746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8AE"/>
  </w:style>
  <w:style w:type="paragraph" w:styleId="Heading1">
    <w:name w:val="heading 1"/>
    <w:basedOn w:val="Normal"/>
    <w:next w:val="Normal"/>
    <w:link w:val="Heading1Char"/>
    <w:uiPriority w:val="9"/>
    <w:qFormat/>
    <w:rsid w:val="00C50C10"/>
    <w:pPr>
      <w:spacing w:after="0" w:line="240" w:lineRule="auto"/>
      <w:ind w:right="-36"/>
      <w:contextualSpacing/>
      <w:outlineLvl w:val="0"/>
    </w:pPr>
    <w:rPr>
      <w:rFonts w:ascii="Calibri" w:hAnsi="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1E1553"/>
    <w:rPr>
      <w:b/>
      <w:bCs/>
    </w:rPr>
  </w:style>
  <w:style w:type="paragraph" w:styleId="Header">
    <w:name w:val="header"/>
    <w:basedOn w:val="Normal"/>
    <w:link w:val="HeaderChar"/>
    <w:uiPriority w:val="99"/>
    <w:unhideWhenUsed/>
    <w:rsid w:val="00274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4A8"/>
  </w:style>
  <w:style w:type="paragraph" w:styleId="Footer">
    <w:name w:val="footer"/>
    <w:basedOn w:val="Normal"/>
    <w:link w:val="FooterChar"/>
    <w:uiPriority w:val="99"/>
    <w:unhideWhenUsed/>
    <w:rsid w:val="00274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4A8"/>
  </w:style>
  <w:style w:type="character" w:customStyle="1" w:styleId="Heading1Char">
    <w:name w:val="Heading 1 Char"/>
    <w:basedOn w:val="DefaultParagraphFont"/>
    <w:link w:val="Heading1"/>
    <w:uiPriority w:val="9"/>
    <w:rsid w:val="00C50C10"/>
    <w:rPr>
      <w:rFonts w:ascii="Calibri" w:hAnsi="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049">
      <w:bodyDiv w:val="1"/>
      <w:marLeft w:val="0"/>
      <w:marRight w:val="0"/>
      <w:marTop w:val="0"/>
      <w:marBottom w:val="0"/>
      <w:divBdr>
        <w:top w:val="none" w:sz="0" w:space="0" w:color="auto"/>
        <w:left w:val="none" w:sz="0" w:space="0" w:color="auto"/>
        <w:bottom w:val="none" w:sz="0" w:space="0" w:color="auto"/>
        <w:right w:val="none" w:sz="0" w:space="0" w:color="auto"/>
      </w:divBdr>
    </w:div>
    <w:div w:id="1445688690">
      <w:bodyDiv w:val="1"/>
      <w:marLeft w:val="0"/>
      <w:marRight w:val="0"/>
      <w:marTop w:val="0"/>
      <w:marBottom w:val="0"/>
      <w:divBdr>
        <w:top w:val="none" w:sz="0" w:space="0" w:color="auto"/>
        <w:left w:val="none" w:sz="0" w:space="0" w:color="auto"/>
        <w:bottom w:val="none" w:sz="0" w:space="0" w:color="auto"/>
        <w:right w:val="none" w:sz="0" w:space="0" w:color="auto"/>
      </w:divBdr>
    </w:div>
    <w:div w:id="1561162725">
      <w:bodyDiv w:val="1"/>
      <w:marLeft w:val="0"/>
      <w:marRight w:val="0"/>
      <w:marTop w:val="0"/>
      <w:marBottom w:val="0"/>
      <w:divBdr>
        <w:top w:val="none" w:sz="0" w:space="0" w:color="auto"/>
        <w:left w:val="none" w:sz="0" w:space="0" w:color="auto"/>
        <w:bottom w:val="none" w:sz="0" w:space="0" w:color="auto"/>
        <w:right w:val="none" w:sz="0" w:space="0" w:color="auto"/>
      </w:divBdr>
    </w:div>
    <w:div w:id="1842044864">
      <w:bodyDiv w:val="1"/>
      <w:marLeft w:val="0"/>
      <w:marRight w:val="0"/>
      <w:marTop w:val="0"/>
      <w:marBottom w:val="0"/>
      <w:divBdr>
        <w:top w:val="none" w:sz="0" w:space="0" w:color="auto"/>
        <w:left w:val="none" w:sz="0" w:space="0" w:color="auto"/>
        <w:bottom w:val="none" w:sz="0" w:space="0" w:color="auto"/>
        <w:right w:val="none" w:sz="0" w:space="0" w:color="auto"/>
      </w:divBdr>
    </w:div>
    <w:div w:id="18773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ruzikc@wb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AD5F-4071-4DC6-A6BF-749A2652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Administrator</cp:lastModifiedBy>
  <cp:revision>2</cp:revision>
  <dcterms:created xsi:type="dcterms:W3CDTF">2019-10-07T16:38:00Z</dcterms:created>
  <dcterms:modified xsi:type="dcterms:W3CDTF">2019-10-07T16:38:00Z</dcterms:modified>
</cp:coreProperties>
</file>