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28" w:rsidRDefault="008002C7" w:rsidP="00E8791C">
      <w:pPr>
        <w:pStyle w:val="Heading1"/>
        <w:jc w:val="center"/>
      </w:pPr>
      <w:r>
        <w:rPr>
          <w:noProof/>
        </w:rPr>
        <w:drawing>
          <wp:inline distT="0" distB="0" distL="0" distR="0" wp14:anchorId="61723E46" wp14:editId="76CBE941">
            <wp:extent cx="2492375" cy="686435"/>
            <wp:effectExtent l="0" t="0" r="3175" b="0"/>
            <wp:docPr id="1" name="Picture 1" descr="C:\Users\starnesc\Downloads\image (1).png"/>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rsidR="009B7A28" w:rsidRPr="009B7A28" w:rsidRDefault="00FC0BCF" w:rsidP="00E8791C">
      <w:pPr>
        <w:jc w:val="center"/>
      </w:pPr>
      <w:r>
        <w:t>Campus Name</w:t>
      </w:r>
    </w:p>
    <w:p w:rsidR="009B7A28" w:rsidRPr="009B7A28" w:rsidRDefault="009B7A28" w:rsidP="00E8791C">
      <w:pPr>
        <w:jc w:val="center"/>
      </w:pPr>
      <w:r w:rsidRPr="009B7A28">
        <w:rPr>
          <w:rFonts w:hint="eastAsia"/>
        </w:rPr>
        <w:t xml:space="preserve">School </w:t>
      </w:r>
      <w:r w:rsidR="000B1F29">
        <w:t>of</w:t>
      </w:r>
      <w:r w:rsidR="00295CFB">
        <w:t xml:space="preserve"> Business</w:t>
      </w:r>
    </w:p>
    <w:p w:rsidR="009B7A28" w:rsidRDefault="009B7A28" w:rsidP="00930EB6">
      <w:pPr>
        <w:pStyle w:val="Heading1"/>
      </w:pPr>
    </w:p>
    <w:p w:rsidR="00417929" w:rsidRPr="00F3445E" w:rsidRDefault="00FC0BCF" w:rsidP="00930EB6">
      <w:pPr>
        <w:pStyle w:val="Heading1"/>
      </w:pPr>
      <w:r>
        <w:t xml:space="preserve">2. </w:t>
      </w:r>
      <w:r w:rsidR="00417929" w:rsidRPr="00F3445E">
        <w:t>UNIVERSITY MISSION STATEMENT</w:t>
      </w:r>
    </w:p>
    <w:p w:rsidR="00417929"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rsidR="00417929" w:rsidRPr="00417929" w:rsidRDefault="00417929" w:rsidP="00930EB6"/>
    <w:p w:rsidR="00417929" w:rsidRDefault="00FC0BCF" w:rsidP="00930EB6">
      <w:pPr>
        <w:pStyle w:val="Heading1"/>
      </w:pPr>
      <w:r>
        <w:t xml:space="preserve">3. </w:t>
      </w:r>
      <w:r w:rsidR="00417929" w:rsidRPr="0026208D">
        <w:t>COURSE NUMBER &amp; NAME</w:t>
      </w:r>
      <w:r w:rsidR="00417929" w:rsidRPr="00417929">
        <w:t xml:space="preserve">: </w:t>
      </w:r>
    </w:p>
    <w:p w:rsidR="00417929" w:rsidRPr="00417929" w:rsidRDefault="002F7DF0" w:rsidP="00930EB6">
      <w:r>
        <w:t>MGMT 6310-01</w:t>
      </w:r>
      <w:r w:rsidR="00CF5935">
        <w:t>, Qualitative Methods</w:t>
      </w:r>
    </w:p>
    <w:p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rsidR="00417929" w:rsidRPr="00417929" w:rsidRDefault="002F7DF0" w:rsidP="00930EB6">
      <w:r>
        <w:t>Winter, 2019</w:t>
      </w:r>
    </w:p>
    <w:p w:rsidR="00417929" w:rsidRPr="00417929" w:rsidRDefault="00417929" w:rsidP="00930EB6"/>
    <w:p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rsidR="00417929" w:rsidRPr="00417929" w:rsidRDefault="002F7DF0" w:rsidP="00930EB6">
      <w:r>
        <w:t>Samantha R. Murray</w:t>
      </w:r>
    </w:p>
    <w:p w:rsidR="00417929" w:rsidRPr="00417929" w:rsidRDefault="00417929" w:rsidP="00930EB6"/>
    <w:p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rsidR="00417929" w:rsidRPr="00417929" w:rsidRDefault="00417929" w:rsidP="00930EB6">
      <w:r w:rsidRPr="00417929">
        <w:t>Office</w:t>
      </w:r>
      <w:r w:rsidR="002F7DF0">
        <w:t xml:space="preserve"> and cell</w:t>
      </w:r>
      <w:r w:rsidRPr="00417929">
        <w:t xml:space="preserve"> phone: </w:t>
      </w:r>
      <w:r w:rsidR="002F7DF0">
        <w:t>806-445-6565</w:t>
      </w:r>
    </w:p>
    <w:p w:rsidR="00417929" w:rsidRPr="00417929" w:rsidRDefault="00930EB6" w:rsidP="00930EB6">
      <w:r>
        <w:t xml:space="preserve">WBU </w:t>
      </w:r>
      <w:r w:rsidR="00417929" w:rsidRPr="00417929">
        <w:t xml:space="preserve">Email: </w:t>
      </w:r>
      <w:r w:rsidR="002F7DF0">
        <w:t>murrays@wbu.edu</w:t>
      </w:r>
    </w:p>
    <w:p w:rsidR="00417929" w:rsidRPr="00417929" w:rsidRDefault="00417929" w:rsidP="00930EB6"/>
    <w:p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rsidR="00417929" w:rsidRDefault="008A3C8B" w:rsidP="00930EB6">
      <w:r>
        <w:t xml:space="preserve">     </w:t>
      </w:r>
      <w:r w:rsidR="002F7DF0">
        <w:t>Virtual Office, Office Hours: MTWTH 10-2 CST</w:t>
      </w:r>
    </w:p>
    <w:p w:rsidR="00930EB6" w:rsidRPr="00417929" w:rsidRDefault="00930EB6" w:rsidP="00930EB6"/>
    <w:p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rsidR="00417929" w:rsidRDefault="002F7DF0" w:rsidP="00930EB6">
      <w:r>
        <w:t>On-line course</w:t>
      </w:r>
    </w:p>
    <w:p w:rsidR="00930EB6" w:rsidRPr="00417929" w:rsidRDefault="00930EB6" w:rsidP="00930EB6"/>
    <w:p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rsidR="00417929" w:rsidRDefault="00CF5935" w:rsidP="00930EB6">
      <w:r>
        <w:rPr>
          <w:rFonts w:ascii="Times New Roman" w:hAnsi="Times New Roman"/>
          <w:spacing w:val="-3"/>
          <w:sz w:val="22"/>
          <w:szCs w:val="22"/>
        </w:rPr>
        <w:t>Develop skills in designing qualitative research, including choice of research method (focus group and case studies, observational studies, participant observer studies, content analysis and other techniques), nature of data collection and data analysis issues, data interpretation and reporting issues.</w:t>
      </w:r>
    </w:p>
    <w:p w:rsidR="00930EB6" w:rsidRPr="00417929" w:rsidRDefault="00930EB6" w:rsidP="00930EB6"/>
    <w:p w:rsidR="00417929" w:rsidRDefault="009F294B" w:rsidP="009F294B">
      <w:pPr>
        <w:pStyle w:val="Heading1"/>
        <w:rPr>
          <w:rStyle w:val="Heading2Char"/>
        </w:rPr>
      </w:pPr>
      <w:r w:rsidRPr="009F294B">
        <w:rPr>
          <w:rStyle w:val="Heading2Char"/>
          <w:color w:val="auto"/>
        </w:rPr>
        <w:lastRenderedPageBreak/>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rsidR="000B1F29" w:rsidRPr="000B1F29" w:rsidRDefault="000B1F29" w:rsidP="00930EB6"/>
    <w:p w:rsidR="00FC0BCF" w:rsidRDefault="00FC0BCF" w:rsidP="00CF5935">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68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07"/>
        <w:gridCol w:w="1349"/>
        <w:gridCol w:w="627"/>
        <w:gridCol w:w="719"/>
        <w:gridCol w:w="1362"/>
        <w:gridCol w:w="1757"/>
        <w:gridCol w:w="1329"/>
      </w:tblGrid>
      <w:tr w:rsidR="00CF5935" w:rsidRPr="00701957" w:rsidTr="00625289">
        <w:trPr>
          <w:tblCellSpacing w:w="15" w:type="dxa"/>
          <w:jc w:val="center"/>
        </w:trPr>
        <w:tc>
          <w:tcPr>
            <w:tcW w:w="894" w:type="pct"/>
            <w:tcBorders>
              <w:top w:val="outset" w:sz="6" w:space="0" w:color="auto"/>
              <w:left w:val="outset" w:sz="6" w:space="0" w:color="auto"/>
              <w:bottom w:val="outset" w:sz="6" w:space="0" w:color="auto"/>
              <w:right w:val="outset" w:sz="6" w:space="0" w:color="auto"/>
            </w:tcBorders>
            <w:vAlign w:val="center"/>
          </w:tcPr>
          <w:p w:rsidR="00CF5935" w:rsidRPr="00701957" w:rsidRDefault="00CF5935" w:rsidP="000C360C">
            <w:pPr>
              <w:rPr>
                <w:rFonts w:ascii="Times New Roman" w:hAnsi="Times New Roman"/>
                <w:sz w:val="22"/>
                <w:szCs w:val="22"/>
              </w:rPr>
            </w:pPr>
            <w:r w:rsidRPr="00701957">
              <w:rPr>
                <w:rFonts w:ascii="Times New Roman" w:hAnsi="Times New Roman"/>
                <w:b/>
                <w:bCs/>
                <w:sz w:val="22"/>
                <w:szCs w:val="22"/>
              </w:rPr>
              <w:t>BOOK</w:t>
            </w:r>
          </w:p>
        </w:tc>
        <w:tc>
          <w:tcPr>
            <w:tcW w:w="755" w:type="pct"/>
            <w:tcBorders>
              <w:top w:val="outset" w:sz="6" w:space="0" w:color="auto"/>
              <w:left w:val="outset" w:sz="6" w:space="0" w:color="auto"/>
              <w:bottom w:val="outset" w:sz="6" w:space="0" w:color="auto"/>
              <w:right w:val="outset" w:sz="6" w:space="0" w:color="auto"/>
            </w:tcBorders>
            <w:vAlign w:val="center"/>
          </w:tcPr>
          <w:p w:rsidR="00CF5935" w:rsidRPr="00701957" w:rsidRDefault="00CF5935" w:rsidP="000C360C">
            <w:pPr>
              <w:jc w:val="center"/>
              <w:rPr>
                <w:rFonts w:ascii="Times New Roman" w:hAnsi="Times New Roman"/>
                <w:sz w:val="22"/>
                <w:szCs w:val="22"/>
              </w:rPr>
            </w:pPr>
            <w:r w:rsidRPr="00701957">
              <w:rPr>
                <w:rFonts w:ascii="Times New Roman" w:hAnsi="Times New Roman"/>
                <w:b/>
                <w:bCs/>
                <w:sz w:val="22"/>
                <w:szCs w:val="22"/>
              </w:rPr>
              <w:t>AUTHOR</w:t>
            </w:r>
          </w:p>
        </w:tc>
        <w:tc>
          <w:tcPr>
            <w:tcW w:w="342" w:type="pct"/>
            <w:tcBorders>
              <w:top w:val="outset" w:sz="6" w:space="0" w:color="auto"/>
              <w:left w:val="outset" w:sz="6" w:space="0" w:color="auto"/>
              <w:bottom w:val="outset" w:sz="6" w:space="0" w:color="auto"/>
              <w:right w:val="outset" w:sz="6" w:space="0" w:color="auto"/>
            </w:tcBorders>
            <w:vAlign w:val="center"/>
          </w:tcPr>
          <w:p w:rsidR="00CF5935" w:rsidRPr="00701957" w:rsidRDefault="00CF5935" w:rsidP="000C360C">
            <w:pPr>
              <w:jc w:val="center"/>
              <w:rPr>
                <w:rFonts w:ascii="Times New Roman" w:hAnsi="Times New Roman"/>
                <w:sz w:val="22"/>
                <w:szCs w:val="22"/>
              </w:rPr>
            </w:pPr>
            <w:r w:rsidRPr="00701957">
              <w:rPr>
                <w:rFonts w:ascii="Times New Roman" w:hAnsi="Times New Roman"/>
                <w:b/>
                <w:bCs/>
                <w:sz w:val="22"/>
                <w:szCs w:val="22"/>
              </w:rPr>
              <w:t>ED</w:t>
            </w:r>
          </w:p>
        </w:tc>
        <w:tc>
          <w:tcPr>
            <w:tcW w:w="395" w:type="pct"/>
            <w:tcBorders>
              <w:top w:val="outset" w:sz="6" w:space="0" w:color="auto"/>
              <w:left w:val="outset" w:sz="6" w:space="0" w:color="auto"/>
              <w:bottom w:val="outset" w:sz="6" w:space="0" w:color="auto"/>
              <w:right w:val="outset" w:sz="6" w:space="0" w:color="auto"/>
            </w:tcBorders>
            <w:vAlign w:val="center"/>
          </w:tcPr>
          <w:p w:rsidR="00CF5935" w:rsidRPr="00701957" w:rsidRDefault="00CF5935" w:rsidP="000C360C">
            <w:pPr>
              <w:jc w:val="center"/>
              <w:rPr>
                <w:rFonts w:ascii="Times New Roman" w:hAnsi="Times New Roman"/>
                <w:sz w:val="22"/>
                <w:szCs w:val="22"/>
              </w:rPr>
            </w:pPr>
            <w:r w:rsidRPr="00701957">
              <w:rPr>
                <w:rFonts w:ascii="Times New Roman" w:hAnsi="Times New Roman"/>
                <w:b/>
                <w:bCs/>
                <w:sz w:val="22"/>
                <w:szCs w:val="22"/>
              </w:rPr>
              <w:t>YEAR</w:t>
            </w:r>
          </w:p>
        </w:tc>
        <w:tc>
          <w:tcPr>
            <w:tcW w:w="755" w:type="pct"/>
            <w:tcBorders>
              <w:top w:val="outset" w:sz="6" w:space="0" w:color="auto"/>
              <w:left w:val="outset" w:sz="6" w:space="0" w:color="auto"/>
              <w:bottom w:val="outset" w:sz="6" w:space="0" w:color="auto"/>
              <w:right w:val="outset" w:sz="6" w:space="0" w:color="auto"/>
            </w:tcBorders>
            <w:vAlign w:val="center"/>
          </w:tcPr>
          <w:p w:rsidR="00CF5935" w:rsidRPr="00701957" w:rsidRDefault="00CF5935" w:rsidP="000C360C">
            <w:pPr>
              <w:jc w:val="center"/>
              <w:rPr>
                <w:rFonts w:ascii="Times New Roman" w:hAnsi="Times New Roman"/>
                <w:sz w:val="22"/>
                <w:szCs w:val="22"/>
              </w:rPr>
            </w:pPr>
            <w:r w:rsidRPr="00701957">
              <w:rPr>
                <w:rFonts w:ascii="Times New Roman" w:hAnsi="Times New Roman"/>
                <w:b/>
                <w:bCs/>
                <w:sz w:val="22"/>
                <w:szCs w:val="22"/>
              </w:rPr>
              <w:t>PUBLISHER</w:t>
            </w:r>
          </w:p>
        </w:tc>
        <w:tc>
          <w:tcPr>
            <w:tcW w:w="987" w:type="pct"/>
            <w:tcBorders>
              <w:top w:val="outset" w:sz="6" w:space="0" w:color="auto"/>
              <w:left w:val="outset" w:sz="6" w:space="0" w:color="auto"/>
              <w:bottom w:val="outset" w:sz="6" w:space="0" w:color="auto"/>
              <w:right w:val="outset" w:sz="6" w:space="0" w:color="auto"/>
            </w:tcBorders>
            <w:vAlign w:val="center"/>
          </w:tcPr>
          <w:p w:rsidR="00CF5935" w:rsidRPr="00701957" w:rsidRDefault="00CF5935" w:rsidP="000C360C">
            <w:pPr>
              <w:jc w:val="center"/>
              <w:rPr>
                <w:rFonts w:ascii="Times New Roman" w:hAnsi="Times New Roman"/>
                <w:sz w:val="22"/>
                <w:szCs w:val="22"/>
              </w:rPr>
            </w:pPr>
            <w:r w:rsidRPr="00701957">
              <w:rPr>
                <w:rFonts w:ascii="Times New Roman" w:hAnsi="Times New Roman"/>
                <w:b/>
                <w:bCs/>
                <w:sz w:val="22"/>
                <w:szCs w:val="22"/>
              </w:rPr>
              <w:t>ISBN#</w:t>
            </w:r>
          </w:p>
        </w:tc>
        <w:tc>
          <w:tcPr>
            <w:tcW w:w="734" w:type="pct"/>
            <w:tcBorders>
              <w:top w:val="outset" w:sz="6" w:space="0" w:color="auto"/>
              <w:left w:val="outset" w:sz="6" w:space="0" w:color="auto"/>
              <w:bottom w:val="outset" w:sz="6" w:space="0" w:color="auto"/>
              <w:right w:val="outset" w:sz="6" w:space="0" w:color="auto"/>
            </w:tcBorders>
            <w:vAlign w:val="center"/>
          </w:tcPr>
          <w:p w:rsidR="00CF5935" w:rsidRPr="00701957" w:rsidRDefault="00CF5935" w:rsidP="000C360C">
            <w:pPr>
              <w:jc w:val="center"/>
              <w:rPr>
                <w:rFonts w:ascii="Times New Roman" w:hAnsi="Times New Roman"/>
                <w:sz w:val="22"/>
                <w:szCs w:val="22"/>
              </w:rPr>
            </w:pPr>
            <w:r w:rsidRPr="00701957">
              <w:rPr>
                <w:rFonts w:ascii="Times New Roman" w:hAnsi="Times New Roman"/>
                <w:b/>
                <w:bCs/>
                <w:sz w:val="22"/>
                <w:szCs w:val="22"/>
              </w:rPr>
              <w:t>UPDATED</w:t>
            </w:r>
          </w:p>
        </w:tc>
      </w:tr>
      <w:tr w:rsidR="00CF5935" w:rsidRPr="00701957" w:rsidTr="00625289">
        <w:trPr>
          <w:tblCellSpacing w:w="15" w:type="dxa"/>
          <w:jc w:val="center"/>
        </w:trPr>
        <w:tc>
          <w:tcPr>
            <w:tcW w:w="894" w:type="pct"/>
            <w:tcBorders>
              <w:top w:val="outset" w:sz="6" w:space="0" w:color="auto"/>
              <w:left w:val="outset" w:sz="6" w:space="0" w:color="auto"/>
              <w:bottom w:val="outset" w:sz="6" w:space="0" w:color="auto"/>
              <w:right w:val="outset" w:sz="6" w:space="0" w:color="auto"/>
            </w:tcBorders>
            <w:vAlign w:val="center"/>
          </w:tcPr>
          <w:p w:rsidR="00CF5935" w:rsidRPr="002A3D7C" w:rsidRDefault="00CF5935" w:rsidP="000C360C">
            <w:pPr>
              <w:rPr>
                <w:rFonts w:ascii="Times New Roman" w:hAnsi="Times New Roman"/>
                <w:sz w:val="20"/>
                <w:szCs w:val="20"/>
                <w:u w:val="single"/>
              </w:rPr>
            </w:pPr>
            <w:r w:rsidRPr="002A3D7C">
              <w:rPr>
                <w:rFonts w:ascii="Times New Roman" w:hAnsi="Times New Roman"/>
                <w:sz w:val="20"/>
                <w:szCs w:val="20"/>
                <w:u w:val="single"/>
              </w:rPr>
              <w:t>Business Research Methods</w:t>
            </w:r>
          </w:p>
        </w:tc>
        <w:tc>
          <w:tcPr>
            <w:tcW w:w="755" w:type="pct"/>
            <w:tcBorders>
              <w:top w:val="outset" w:sz="6" w:space="0" w:color="auto"/>
              <w:left w:val="outset" w:sz="6" w:space="0" w:color="auto"/>
              <w:bottom w:val="outset" w:sz="6" w:space="0" w:color="auto"/>
              <w:right w:val="outset" w:sz="6" w:space="0" w:color="auto"/>
            </w:tcBorders>
            <w:vAlign w:val="center"/>
          </w:tcPr>
          <w:p w:rsidR="00CF5935" w:rsidRPr="002A3D7C" w:rsidRDefault="00CF5935" w:rsidP="000C360C">
            <w:pPr>
              <w:jc w:val="center"/>
              <w:rPr>
                <w:rFonts w:ascii="Times New Roman" w:hAnsi="Times New Roman"/>
                <w:sz w:val="20"/>
                <w:szCs w:val="20"/>
              </w:rPr>
            </w:pPr>
            <w:r w:rsidRPr="002A3D7C">
              <w:rPr>
                <w:rFonts w:ascii="Times New Roman" w:hAnsi="Times New Roman"/>
                <w:sz w:val="20"/>
                <w:szCs w:val="20"/>
              </w:rPr>
              <w:t>Bryman &amp; Bell</w:t>
            </w:r>
          </w:p>
        </w:tc>
        <w:tc>
          <w:tcPr>
            <w:tcW w:w="342" w:type="pct"/>
            <w:tcBorders>
              <w:top w:val="outset" w:sz="6" w:space="0" w:color="auto"/>
              <w:left w:val="outset" w:sz="6" w:space="0" w:color="auto"/>
              <w:bottom w:val="outset" w:sz="6" w:space="0" w:color="auto"/>
              <w:right w:val="outset" w:sz="6" w:space="0" w:color="auto"/>
            </w:tcBorders>
            <w:vAlign w:val="center"/>
          </w:tcPr>
          <w:p w:rsidR="00CF5935" w:rsidRPr="002A3D7C" w:rsidRDefault="00625289" w:rsidP="000C360C">
            <w:pPr>
              <w:jc w:val="center"/>
              <w:rPr>
                <w:rFonts w:ascii="Times New Roman" w:hAnsi="Times New Roman"/>
                <w:sz w:val="20"/>
                <w:szCs w:val="20"/>
              </w:rPr>
            </w:pPr>
            <w:r w:rsidRPr="002A3D7C">
              <w:rPr>
                <w:rFonts w:ascii="Times New Roman" w:hAnsi="Times New Roman"/>
                <w:sz w:val="20"/>
                <w:szCs w:val="20"/>
              </w:rPr>
              <w:t>5</w:t>
            </w:r>
            <w:r w:rsidR="00CF5935" w:rsidRPr="002A3D7C">
              <w:rPr>
                <w:rFonts w:ascii="Times New Roman" w:hAnsi="Times New Roman"/>
                <w:sz w:val="20"/>
                <w:szCs w:val="20"/>
                <w:vertAlign w:val="superscript"/>
              </w:rPr>
              <w:t>th</w:t>
            </w:r>
          </w:p>
        </w:tc>
        <w:tc>
          <w:tcPr>
            <w:tcW w:w="395" w:type="pct"/>
            <w:tcBorders>
              <w:top w:val="outset" w:sz="6" w:space="0" w:color="auto"/>
              <w:left w:val="outset" w:sz="6" w:space="0" w:color="auto"/>
              <w:bottom w:val="outset" w:sz="6" w:space="0" w:color="auto"/>
              <w:right w:val="outset" w:sz="6" w:space="0" w:color="auto"/>
            </w:tcBorders>
            <w:vAlign w:val="center"/>
          </w:tcPr>
          <w:p w:rsidR="00CF5935" w:rsidRPr="002A3D7C" w:rsidRDefault="00CF5935" w:rsidP="00625289">
            <w:pPr>
              <w:jc w:val="center"/>
              <w:rPr>
                <w:rFonts w:ascii="Times New Roman" w:hAnsi="Times New Roman"/>
                <w:sz w:val="20"/>
                <w:szCs w:val="20"/>
              </w:rPr>
            </w:pPr>
            <w:r w:rsidRPr="002A3D7C">
              <w:rPr>
                <w:rFonts w:ascii="Times New Roman" w:hAnsi="Times New Roman"/>
                <w:sz w:val="20"/>
                <w:szCs w:val="20"/>
              </w:rPr>
              <w:t>201</w:t>
            </w:r>
            <w:r w:rsidR="00625289" w:rsidRPr="002A3D7C">
              <w:rPr>
                <w:rFonts w:ascii="Times New Roman" w:hAnsi="Times New Roman"/>
                <w:sz w:val="20"/>
                <w:szCs w:val="20"/>
              </w:rPr>
              <w:t>9</w:t>
            </w:r>
          </w:p>
        </w:tc>
        <w:tc>
          <w:tcPr>
            <w:tcW w:w="755" w:type="pct"/>
            <w:tcBorders>
              <w:top w:val="outset" w:sz="6" w:space="0" w:color="auto"/>
              <w:left w:val="outset" w:sz="6" w:space="0" w:color="auto"/>
              <w:bottom w:val="outset" w:sz="6" w:space="0" w:color="auto"/>
              <w:right w:val="outset" w:sz="6" w:space="0" w:color="auto"/>
            </w:tcBorders>
            <w:vAlign w:val="center"/>
          </w:tcPr>
          <w:p w:rsidR="00CF5935" w:rsidRPr="002A3D7C" w:rsidRDefault="00CF5935" w:rsidP="000C360C">
            <w:pPr>
              <w:jc w:val="center"/>
              <w:rPr>
                <w:rFonts w:ascii="Times New Roman" w:hAnsi="Times New Roman"/>
                <w:sz w:val="20"/>
                <w:szCs w:val="20"/>
              </w:rPr>
            </w:pPr>
            <w:r w:rsidRPr="002A3D7C">
              <w:rPr>
                <w:rFonts w:ascii="Times New Roman" w:hAnsi="Times New Roman"/>
                <w:sz w:val="20"/>
                <w:szCs w:val="20"/>
              </w:rPr>
              <w:t>Oxford</w:t>
            </w:r>
          </w:p>
        </w:tc>
        <w:tc>
          <w:tcPr>
            <w:tcW w:w="987" w:type="pct"/>
            <w:tcBorders>
              <w:top w:val="outset" w:sz="6" w:space="0" w:color="auto"/>
              <w:left w:val="outset" w:sz="6" w:space="0" w:color="auto"/>
              <w:bottom w:val="outset" w:sz="6" w:space="0" w:color="auto"/>
              <w:right w:val="outset" w:sz="6" w:space="0" w:color="auto"/>
            </w:tcBorders>
            <w:vAlign w:val="center"/>
          </w:tcPr>
          <w:p w:rsidR="00CF5935" w:rsidRPr="002A3D7C" w:rsidRDefault="00CF5935" w:rsidP="00625289">
            <w:pPr>
              <w:jc w:val="center"/>
              <w:rPr>
                <w:rFonts w:ascii="Times New Roman" w:hAnsi="Times New Roman"/>
                <w:sz w:val="20"/>
                <w:szCs w:val="20"/>
              </w:rPr>
            </w:pPr>
            <w:r w:rsidRPr="002A3D7C">
              <w:rPr>
                <w:rFonts w:ascii="Times New Roman" w:hAnsi="Times New Roman"/>
                <w:sz w:val="20"/>
                <w:szCs w:val="20"/>
              </w:rPr>
              <w:t>9780-</w:t>
            </w:r>
            <w:r w:rsidR="00625289" w:rsidRPr="002A3D7C">
              <w:rPr>
                <w:rFonts w:ascii="Times New Roman" w:hAnsi="Times New Roman"/>
                <w:sz w:val="20"/>
                <w:szCs w:val="20"/>
              </w:rPr>
              <w:t>19880-9876</w:t>
            </w:r>
          </w:p>
        </w:tc>
        <w:tc>
          <w:tcPr>
            <w:tcW w:w="734" w:type="pct"/>
            <w:tcBorders>
              <w:top w:val="outset" w:sz="6" w:space="0" w:color="auto"/>
              <w:left w:val="outset" w:sz="6" w:space="0" w:color="auto"/>
              <w:bottom w:val="outset" w:sz="6" w:space="0" w:color="auto"/>
              <w:right w:val="outset" w:sz="6" w:space="0" w:color="auto"/>
            </w:tcBorders>
            <w:vAlign w:val="center"/>
          </w:tcPr>
          <w:p w:rsidR="00CF5935" w:rsidRPr="002A3D7C" w:rsidRDefault="00625289" w:rsidP="000C360C">
            <w:pPr>
              <w:spacing w:before="100" w:beforeAutospacing="1" w:after="100" w:afterAutospacing="1"/>
              <w:jc w:val="center"/>
              <w:rPr>
                <w:rFonts w:ascii="Times New Roman" w:hAnsi="Times New Roman"/>
                <w:sz w:val="20"/>
                <w:szCs w:val="20"/>
              </w:rPr>
            </w:pPr>
            <w:r w:rsidRPr="002A3D7C">
              <w:rPr>
                <w:rFonts w:ascii="Times New Roman" w:hAnsi="Times New Roman"/>
                <w:sz w:val="20"/>
                <w:szCs w:val="20"/>
              </w:rPr>
              <w:t>9/20/19</w:t>
            </w:r>
          </w:p>
        </w:tc>
      </w:tr>
    </w:tbl>
    <w:p w:rsidR="00CF5935" w:rsidRPr="00CF5935" w:rsidRDefault="00CF5935" w:rsidP="00CF5935"/>
    <w:p w:rsidR="00FC0BCF" w:rsidRPr="00FC0BCF" w:rsidRDefault="00FC0BCF" w:rsidP="00FC0BCF">
      <w:pPr>
        <w:pStyle w:val="Heading1"/>
      </w:pPr>
      <w:r>
        <w:t>12. OPTIONAL MATERIALS</w:t>
      </w:r>
    </w:p>
    <w:p w:rsidR="00295CFB" w:rsidRDefault="00295CFB" w:rsidP="00930EB6">
      <w:pPr>
        <w:pStyle w:val="Heading1"/>
        <w:rPr>
          <w:rStyle w:val="Heading1Char"/>
          <w:b/>
        </w:rPr>
      </w:pPr>
    </w:p>
    <w:p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rsidR="00CF5935" w:rsidRDefault="00CF5935" w:rsidP="00CF5935">
      <w:pPr>
        <w:numPr>
          <w:ilvl w:val="0"/>
          <w:numId w:val="2"/>
        </w:numPr>
        <w:autoSpaceDE w:val="0"/>
        <w:autoSpaceDN w:val="0"/>
        <w:adjustRightInd w:val="0"/>
        <w:spacing w:after="0" w:line="240" w:lineRule="auto"/>
        <w:rPr>
          <w:rFonts w:ascii="Times New Roman" w:hAnsi="Times New Roman"/>
          <w:spacing w:val="-3"/>
          <w:sz w:val="22"/>
          <w:szCs w:val="22"/>
        </w:rPr>
      </w:pPr>
      <w:r>
        <w:rPr>
          <w:rFonts w:ascii="Times New Roman" w:hAnsi="Times New Roman"/>
          <w:spacing w:val="-3"/>
          <w:sz w:val="22"/>
          <w:szCs w:val="22"/>
        </w:rPr>
        <w:t>Use qualitative research techniques appropriately given the research problem</w:t>
      </w:r>
    </w:p>
    <w:p w:rsidR="00CF5935" w:rsidRDefault="00CF5935" w:rsidP="00CF5935">
      <w:pPr>
        <w:numPr>
          <w:ilvl w:val="0"/>
          <w:numId w:val="2"/>
        </w:numPr>
        <w:autoSpaceDE w:val="0"/>
        <w:autoSpaceDN w:val="0"/>
        <w:adjustRightInd w:val="0"/>
        <w:spacing w:after="0" w:line="240" w:lineRule="auto"/>
        <w:rPr>
          <w:rFonts w:ascii="Times New Roman" w:hAnsi="Times New Roman"/>
          <w:spacing w:val="-3"/>
          <w:sz w:val="22"/>
          <w:szCs w:val="22"/>
        </w:rPr>
      </w:pPr>
      <w:r>
        <w:rPr>
          <w:rFonts w:ascii="Times New Roman" w:hAnsi="Times New Roman"/>
          <w:spacing w:val="-3"/>
          <w:sz w:val="22"/>
          <w:szCs w:val="22"/>
        </w:rPr>
        <w:t>Manage data collection using qualitative research techniques in an ethical manner when the research project involves human subjects</w:t>
      </w:r>
    </w:p>
    <w:p w:rsidR="00CF5935" w:rsidRDefault="00CF5935" w:rsidP="00CF5935">
      <w:pPr>
        <w:numPr>
          <w:ilvl w:val="0"/>
          <w:numId w:val="2"/>
        </w:numPr>
        <w:autoSpaceDE w:val="0"/>
        <w:autoSpaceDN w:val="0"/>
        <w:adjustRightInd w:val="0"/>
        <w:spacing w:after="0" w:line="240" w:lineRule="auto"/>
        <w:rPr>
          <w:rFonts w:ascii="Times New Roman" w:hAnsi="Times New Roman"/>
          <w:spacing w:val="-3"/>
          <w:sz w:val="22"/>
          <w:szCs w:val="22"/>
        </w:rPr>
      </w:pPr>
      <w:r>
        <w:rPr>
          <w:rFonts w:ascii="Times New Roman" w:hAnsi="Times New Roman"/>
          <w:spacing w:val="-3"/>
          <w:sz w:val="22"/>
          <w:szCs w:val="22"/>
        </w:rPr>
        <w:t>Interpret the results of qualitative research correctly and draw appropriate management conclusions from the study</w:t>
      </w:r>
    </w:p>
    <w:p w:rsidR="00CF5935" w:rsidRDefault="00CF5935" w:rsidP="00930EB6">
      <w:pPr>
        <w:pStyle w:val="Heading1"/>
      </w:pPr>
    </w:p>
    <w:p w:rsidR="00417929" w:rsidRDefault="00FC0BCF" w:rsidP="00930EB6">
      <w:pPr>
        <w:pStyle w:val="Heading1"/>
      </w:pPr>
      <w:r>
        <w:t xml:space="preserve">14. </w:t>
      </w:r>
      <w:r w:rsidR="00930EB6">
        <w:t>ATTENDANCE REQUIREMENTS:</w:t>
      </w:r>
    </w:p>
    <w:p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Pr="00417929" w:rsidRDefault="00417929" w:rsidP="00930EB6"/>
    <w:p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rsidR="00275404" w:rsidRPr="00EA1550" w:rsidRDefault="00275404" w:rsidP="00275404">
      <w:r>
        <w:t xml:space="preserve">The first several weeks of this course will concentrate on learning qualitative techniques from our text and the assignments will be discussion boards.  During the course of this term we will complete a qualitative project which will include a literature review, research methodology and data collection, data collection report, and the final paper.  Please check the content page on the course Blackboard page for complete descriptions of each assignment.   </w:t>
      </w:r>
      <w:r>
        <w:t>If an assignment is late, 1</w:t>
      </w:r>
      <w:r>
        <w:t>0% will be deducted</w:t>
      </w:r>
      <w:r>
        <w:t xml:space="preserve"> the first week late and 20% the second, per the late policy</w:t>
      </w:r>
      <w:r>
        <w:t xml:space="preserve">.  </w:t>
      </w:r>
    </w:p>
    <w:p w:rsidR="00275404" w:rsidRPr="00662E76" w:rsidRDefault="00275404" w:rsidP="00275404">
      <w:pPr>
        <w:ind w:left="360"/>
        <w:rPr>
          <w:b/>
          <w:spacing w:val="-3"/>
          <w:u w:val="single"/>
        </w:rPr>
      </w:pPr>
      <w:r w:rsidRPr="00662E76">
        <w:rPr>
          <w:b/>
          <w:spacing w:val="-3"/>
          <w:u w:val="single"/>
        </w:rPr>
        <w:t>Grading Criteria:</w:t>
      </w:r>
    </w:p>
    <w:p w:rsidR="00275404" w:rsidRPr="00662E76" w:rsidRDefault="00275404" w:rsidP="00275404">
      <w:pPr>
        <w:numPr>
          <w:ilvl w:val="0"/>
          <w:numId w:val="9"/>
        </w:numPr>
        <w:overflowPunct w:val="0"/>
        <w:autoSpaceDE w:val="0"/>
        <w:autoSpaceDN w:val="0"/>
        <w:adjustRightInd w:val="0"/>
        <w:spacing w:after="0" w:line="240" w:lineRule="auto"/>
        <w:rPr>
          <w:spacing w:val="-3"/>
        </w:rPr>
      </w:pPr>
      <w:r w:rsidRPr="00662E76">
        <w:rPr>
          <w:spacing w:val="-3"/>
        </w:rPr>
        <w:t>Discussion Board (4 Forums X 50 points each) = 200 points</w:t>
      </w:r>
    </w:p>
    <w:p w:rsidR="00275404" w:rsidRPr="00662E76" w:rsidRDefault="00275404" w:rsidP="00275404">
      <w:pPr>
        <w:numPr>
          <w:ilvl w:val="0"/>
          <w:numId w:val="9"/>
        </w:numPr>
        <w:overflowPunct w:val="0"/>
        <w:autoSpaceDE w:val="0"/>
        <w:autoSpaceDN w:val="0"/>
        <w:adjustRightInd w:val="0"/>
        <w:spacing w:after="0" w:line="240" w:lineRule="auto"/>
        <w:rPr>
          <w:spacing w:val="-3"/>
        </w:rPr>
      </w:pPr>
      <w:r w:rsidRPr="00662E76">
        <w:rPr>
          <w:spacing w:val="-3"/>
        </w:rPr>
        <w:t>Week 5 Literature Review = 100 points</w:t>
      </w:r>
    </w:p>
    <w:p w:rsidR="00275404" w:rsidRPr="00662E76" w:rsidRDefault="00275404" w:rsidP="00275404">
      <w:pPr>
        <w:numPr>
          <w:ilvl w:val="0"/>
          <w:numId w:val="9"/>
        </w:numPr>
        <w:overflowPunct w:val="0"/>
        <w:autoSpaceDE w:val="0"/>
        <w:autoSpaceDN w:val="0"/>
        <w:adjustRightInd w:val="0"/>
        <w:spacing w:after="0" w:line="240" w:lineRule="auto"/>
        <w:rPr>
          <w:spacing w:val="-3"/>
        </w:rPr>
      </w:pPr>
      <w:r w:rsidRPr="00662E76">
        <w:rPr>
          <w:spacing w:val="-3"/>
        </w:rPr>
        <w:t>Weeks 6-7 Research Methodology and Data Collection Process Description= 200 points</w:t>
      </w:r>
    </w:p>
    <w:p w:rsidR="00275404" w:rsidRPr="00662E76" w:rsidRDefault="00275404" w:rsidP="00275404">
      <w:pPr>
        <w:numPr>
          <w:ilvl w:val="0"/>
          <w:numId w:val="9"/>
        </w:numPr>
        <w:overflowPunct w:val="0"/>
        <w:autoSpaceDE w:val="0"/>
        <w:autoSpaceDN w:val="0"/>
        <w:adjustRightInd w:val="0"/>
        <w:spacing w:after="0" w:line="240" w:lineRule="auto"/>
        <w:rPr>
          <w:spacing w:val="-3"/>
        </w:rPr>
      </w:pPr>
      <w:r w:rsidRPr="00662E76">
        <w:rPr>
          <w:spacing w:val="-3"/>
        </w:rPr>
        <w:t>Week 9 Data Collection Report = 100 points</w:t>
      </w:r>
    </w:p>
    <w:p w:rsidR="00275404" w:rsidRPr="00662E76" w:rsidRDefault="00275404" w:rsidP="00275404">
      <w:pPr>
        <w:numPr>
          <w:ilvl w:val="0"/>
          <w:numId w:val="9"/>
        </w:numPr>
        <w:overflowPunct w:val="0"/>
        <w:autoSpaceDE w:val="0"/>
        <w:autoSpaceDN w:val="0"/>
        <w:adjustRightInd w:val="0"/>
        <w:spacing w:after="0" w:line="240" w:lineRule="auto"/>
        <w:rPr>
          <w:spacing w:val="-3"/>
        </w:rPr>
      </w:pPr>
      <w:r w:rsidRPr="00662E76">
        <w:rPr>
          <w:spacing w:val="-3"/>
        </w:rPr>
        <w:t>Week 11 – Final Paper = 300 points</w:t>
      </w:r>
    </w:p>
    <w:p w:rsidR="00275404" w:rsidRPr="00662E76" w:rsidRDefault="00275404" w:rsidP="00275404">
      <w:pPr>
        <w:ind w:left="360"/>
        <w:rPr>
          <w:spacing w:val="-3"/>
        </w:rPr>
      </w:pPr>
    </w:p>
    <w:p w:rsidR="00275404" w:rsidRPr="00662E76" w:rsidRDefault="00275404" w:rsidP="00275404">
      <w:r w:rsidRPr="00662E76">
        <w:t>See Course Content weekly folders for specific instructions for each assignment.</w:t>
      </w:r>
    </w:p>
    <w:p w:rsidR="00FC0BCF" w:rsidRDefault="00FC0BCF" w:rsidP="00FC0BCF">
      <w:pPr>
        <w:rPr>
          <w:rFonts w:ascii="Calibri" w:hAnsi="Calibri"/>
          <w:sz w:val="22"/>
          <w:szCs w:val="22"/>
        </w:rPr>
      </w:pPr>
      <w:bookmarkStart w:id="0" w:name="_GoBack"/>
      <w:bookmarkEnd w:id="0"/>
    </w:p>
    <w:p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417929" w:rsidRPr="00417929" w:rsidRDefault="00417929" w:rsidP="00930EB6"/>
    <w:p w:rsidR="00417929" w:rsidRDefault="00FC0BCF" w:rsidP="00930EB6">
      <w:pPr>
        <w:pStyle w:val="Heading1"/>
      </w:pPr>
      <w:r>
        <w:t xml:space="preserve">18. </w:t>
      </w:r>
      <w:r w:rsidR="00930EB6">
        <w:t>TENTATIVE SCHEDULE</w:t>
      </w:r>
    </w:p>
    <w:p w:rsidR="002F7DF0" w:rsidRPr="00662E76" w:rsidRDefault="002F7DF0" w:rsidP="002F7DF0">
      <w:pPr>
        <w:ind w:left="360" w:hanging="360"/>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55"/>
      </w:tblGrid>
      <w:tr w:rsidR="002F7DF0" w:rsidRPr="00662E76" w:rsidTr="00EB13B1">
        <w:tc>
          <w:tcPr>
            <w:tcW w:w="2695" w:type="dxa"/>
            <w:shd w:val="clear" w:color="auto" w:fill="auto"/>
          </w:tcPr>
          <w:p w:rsidR="002F7DF0" w:rsidRPr="00662E76" w:rsidRDefault="002F7DF0" w:rsidP="00EB13B1">
            <w:pPr>
              <w:jc w:val="center"/>
              <w:rPr>
                <w:b/>
                <w:spacing w:val="-3"/>
              </w:rPr>
            </w:pPr>
            <w:r w:rsidRPr="00662E76">
              <w:rPr>
                <w:b/>
                <w:spacing w:val="-3"/>
              </w:rPr>
              <w:t>WEEK 1</w:t>
            </w:r>
          </w:p>
          <w:p w:rsidR="002F7DF0" w:rsidRPr="00662E76" w:rsidRDefault="002F7DF0" w:rsidP="00EB13B1">
            <w:pPr>
              <w:jc w:val="center"/>
              <w:rPr>
                <w:b/>
                <w:spacing w:val="-3"/>
              </w:rPr>
            </w:pPr>
            <w:r>
              <w:rPr>
                <w:b/>
                <w:spacing w:val="-3"/>
              </w:rPr>
              <w:t>November 11-15</w:t>
            </w:r>
          </w:p>
        </w:tc>
        <w:tc>
          <w:tcPr>
            <w:tcW w:w="6655" w:type="dxa"/>
            <w:shd w:val="clear" w:color="auto" w:fill="auto"/>
          </w:tcPr>
          <w:p w:rsidR="002F7DF0" w:rsidRPr="00662E76" w:rsidRDefault="002F7DF0" w:rsidP="00EB13B1">
            <w:pPr>
              <w:jc w:val="center"/>
              <w:rPr>
                <w:b/>
                <w:color w:val="0070C0"/>
                <w:spacing w:val="-3"/>
              </w:rPr>
            </w:pPr>
            <w:r w:rsidRPr="00662E76">
              <w:rPr>
                <w:b/>
                <w:color w:val="0070C0"/>
                <w:spacing w:val="-3"/>
              </w:rPr>
              <w:t>Research Methods Chapters 17 &amp; 18</w:t>
            </w:r>
          </w:p>
          <w:p w:rsidR="002F7DF0" w:rsidRPr="00662E76" w:rsidRDefault="002F7DF0" w:rsidP="002F7DF0">
            <w:pPr>
              <w:numPr>
                <w:ilvl w:val="0"/>
                <w:numId w:val="3"/>
              </w:numPr>
              <w:overflowPunct w:val="0"/>
              <w:autoSpaceDE w:val="0"/>
              <w:autoSpaceDN w:val="0"/>
              <w:adjustRightInd w:val="0"/>
              <w:spacing w:after="0" w:line="240" w:lineRule="auto"/>
              <w:rPr>
                <w:spacing w:val="-3"/>
              </w:rPr>
            </w:pPr>
            <w:r w:rsidRPr="00662E76">
              <w:rPr>
                <w:spacing w:val="-3"/>
              </w:rPr>
              <w:t xml:space="preserve">Read Chapter 17 and 18 of the textbook.  </w:t>
            </w:r>
          </w:p>
          <w:p w:rsidR="002F7DF0" w:rsidRPr="00662E76" w:rsidRDefault="002F7DF0" w:rsidP="002F7DF0">
            <w:pPr>
              <w:numPr>
                <w:ilvl w:val="0"/>
                <w:numId w:val="3"/>
              </w:numPr>
              <w:overflowPunct w:val="0"/>
              <w:autoSpaceDE w:val="0"/>
              <w:autoSpaceDN w:val="0"/>
              <w:adjustRightInd w:val="0"/>
              <w:spacing w:after="0" w:line="240" w:lineRule="auto"/>
              <w:rPr>
                <w:spacing w:val="-3"/>
              </w:rPr>
            </w:pPr>
            <w:r w:rsidRPr="00662E76">
              <w:rPr>
                <w:spacing w:val="-3"/>
              </w:rPr>
              <w:t xml:space="preserve">Watch video(s) provided in Week 1 Content Folder.  </w:t>
            </w:r>
          </w:p>
          <w:p w:rsidR="002F7DF0" w:rsidRPr="00662E76" w:rsidRDefault="002F7DF0" w:rsidP="002F7DF0">
            <w:pPr>
              <w:numPr>
                <w:ilvl w:val="0"/>
                <w:numId w:val="3"/>
              </w:numPr>
              <w:overflowPunct w:val="0"/>
              <w:autoSpaceDE w:val="0"/>
              <w:autoSpaceDN w:val="0"/>
              <w:adjustRightInd w:val="0"/>
              <w:spacing w:after="0" w:line="240" w:lineRule="auto"/>
              <w:rPr>
                <w:spacing w:val="-3"/>
              </w:rPr>
            </w:pPr>
            <w:r w:rsidRPr="00662E76">
              <w:rPr>
                <w:spacing w:val="-3"/>
              </w:rPr>
              <w:t xml:space="preserve">Topics covered:  Main steps in qualitative; relationship between theory and research; reliability and validity; contrasts between quantitative and qualitative research. </w:t>
            </w:r>
          </w:p>
          <w:p w:rsidR="002F7DF0" w:rsidRPr="00662E76" w:rsidRDefault="002F7DF0" w:rsidP="002F7DF0">
            <w:pPr>
              <w:numPr>
                <w:ilvl w:val="0"/>
                <w:numId w:val="3"/>
              </w:numPr>
              <w:overflowPunct w:val="0"/>
              <w:autoSpaceDE w:val="0"/>
              <w:autoSpaceDN w:val="0"/>
              <w:adjustRightInd w:val="0"/>
              <w:spacing w:after="0" w:line="240" w:lineRule="auto"/>
              <w:rPr>
                <w:spacing w:val="-3"/>
              </w:rPr>
            </w:pPr>
            <w:r w:rsidRPr="00662E76">
              <w:rPr>
                <w:b/>
                <w:spacing w:val="-3"/>
              </w:rPr>
              <w:t xml:space="preserve">Discussion Board questions for Week 1 due Thursday @ 9am. </w:t>
            </w:r>
          </w:p>
        </w:tc>
      </w:tr>
      <w:tr w:rsidR="002F7DF0" w:rsidRPr="00662E76" w:rsidTr="002F7DF0">
        <w:trPr>
          <w:trHeight w:val="2654"/>
        </w:trPr>
        <w:tc>
          <w:tcPr>
            <w:tcW w:w="2695" w:type="dxa"/>
            <w:shd w:val="clear" w:color="auto" w:fill="auto"/>
          </w:tcPr>
          <w:p w:rsidR="002F7DF0" w:rsidRDefault="002F7DF0" w:rsidP="002F7DF0">
            <w:pPr>
              <w:jc w:val="center"/>
              <w:rPr>
                <w:b/>
                <w:spacing w:val="-3"/>
              </w:rPr>
            </w:pPr>
            <w:r w:rsidRPr="00662E76">
              <w:rPr>
                <w:b/>
                <w:spacing w:val="-3"/>
              </w:rPr>
              <w:t>WEEK 2</w:t>
            </w:r>
          </w:p>
          <w:p w:rsidR="002F7DF0" w:rsidRPr="00662E76" w:rsidRDefault="002F7DF0" w:rsidP="002F7DF0">
            <w:pPr>
              <w:jc w:val="center"/>
              <w:rPr>
                <w:b/>
                <w:spacing w:val="-3"/>
              </w:rPr>
            </w:pPr>
            <w:r>
              <w:rPr>
                <w:b/>
                <w:spacing w:val="-3"/>
              </w:rPr>
              <w:t>November 18-22</w:t>
            </w:r>
          </w:p>
          <w:p w:rsidR="002F7DF0" w:rsidRPr="00662E76" w:rsidRDefault="002F7DF0" w:rsidP="002F7DF0">
            <w:pPr>
              <w:jc w:val="center"/>
              <w:rPr>
                <w:b/>
                <w:spacing w:val="-3"/>
              </w:rPr>
            </w:pPr>
          </w:p>
        </w:tc>
        <w:tc>
          <w:tcPr>
            <w:tcW w:w="6655" w:type="dxa"/>
            <w:shd w:val="clear" w:color="auto" w:fill="auto"/>
          </w:tcPr>
          <w:p w:rsidR="002F7DF0" w:rsidRPr="00662E76" w:rsidRDefault="002F7DF0" w:rsidP="002F7DF0">
            <w:pPr>
              <w:jc w:val="center"/>
              <w:rPr>
                <w:b/>
                <w:color w:val="0070C0"/>
                <w:spacing w:val="-3"/>
              </w:rPr>
            </w:pPr>
            <w:r w:rsidRPr="00662E76">
              <w:rPr>
                <w:b/>
                <w:color w:val="0070C0"/>
                <w:spacing w:val="-3"/>
              </w:rPr>
              <w:t>Research Methods Chapters 19, 20, &amp; 21</w:t>
            </w:r>
          </w:p>
          <w:p w:rsidR="002F7DF0" w:rsidRPr="00662E76" w:rsidRDefault="002F7DF0" w:rsidP="002F7DF0">
            <w:pPr>
              <w:numPr>
                <w:ilvl w:val="0"/>
                <w:numId w:val="4"/>
              </w:numPr>
              <w:overflowPunct w:val="0"/>
              <w:autoSpaceDE w:val="0"/>
              <w:autoSpaceDN w:val="0"/>
              <w:adjustRightInd w:val="0"/>
              <w:spacing w:after="0" w:line="240" w:lineRule="auto"/>
              <w:rPr>
                <w:spacing w:val="-3"/>
              </w:rPr>
            </w:pPr>
            <w:r w:rsidRPr="00662E76">
              <w:rPr>
                <w:spacing w:val="-3"/>
              </w:rPr>
              <w:t xml:space="preserve">Read Chapters 19, 20, and 21 of the textbook.  </w:t>
            </w:r>
          </w:p>
          <w:p w:rsidR="002F7DF0" w:rsidRPr="00662E76" w:rsidRDefault="002F7DF0" w:rsidP="002F7DF0">
            <w:pPr>
              <w:numPr>
                <w:ilvl w:val="0"/>
                <w:numId w:val="4"/>
              </w:numPr>
              <w:overflowPunct w:val="0"/>
              <w:autoSpaceDE w:val="0"/>
              <w:autoSpaceDN w:val="0"/>
              <w:adjustRightInd w:val="0"/>
              <w:spacing w:after="0" w:line="240" w:lineRule="auto"/>
              <w:rPr>
                <w:spacing w:val="-3"/>
              </w:rPr>
            </w:pPr>
            <w:r w:rsidRPr="00662E76">
              <w:rPr>
                <w:spacing w:val="-3"/>
              </w:rPr>
              <w:t xml:space="preserve">Watch video(s) provided in Week 2 Content Folder. </w:t>
            </w:r>
          </w:p>
          <w:p w:rsidR="002F7DF0" w:rsidRPr="00662E76" w:rsidRDefault="002F7DF0" w:rsidP="002F7DF0">
            <w:pPr>
              <w:numPr>
                <w:ilvl w:val="0"/>
                <w:numId w:val="4"/>
              </w:numPr>
              <w:overflowPunct w:val="0"/>
              <w:autoSpaceDE w:val="0"/>
              <w:autoSpaceDN w:val="0"/>
              <w:adjustRightInd w:val="0"/>
              <w:spacing w:after="0" w:line="240" w:lineRule="auto"/>
              <w:rPr>
                <w:spacing w:val="-3"/>
              </w:rPr>
            </w:pPr>
            <w:r w:rsidRPr="00662E76">
              <w:rPr>
                <w:spacing w:val="-3"/>
              </w:rPr>
              <w:t xml:space="preserve">Topics covered:  sampling; ethnography and participant observation; interviewing.    </w:t>
            </w:r>
          </w:p>
          <w:p w:rsidR="002F7DF0" w:rsidRPr="00662E76" w:rsidRDefault="002F7DF0" w:rsidP="002F7DF0">
            <w:pPr>
              <w:numPr>
                <w:ilvl w:val="0"/>
                <w:numId w:val="4"/>
              </w:numPr>
              <w:overflowPunct w:val="0"/>
              <w:autoSpaceDE w:val="0"/>
              <w:autoSpaceDN w:val="0"/>
              <w:adjustRightInd w:val="0"/>
              <w:spacing w:after="0" w:line="240" w:lineRule="auto"/>
              <w:rPr>
                <w:spacing w:val="-3"/>
              </w:rPr>
            </w:pPr>
            <w:r w:rsidRPr="00662E76">
              <w:rPr>
                <w:spacing w:val="-3"/>
              </w:rPr>
              <w:t xml:space="preserve">Work on your literature Review.  </w:t>
            </w:r>
          </w:p>
          <w:p w:rsidR="002F7DF0" w:rsidRPr="00662E76" w:rsidRDefault="002F7DF0" w:rsidP="002F7DF0">
            <w:pPr>
              <w:numPr>
                <w:ilvl w:val="0"/>
                <w:numId w:val="4"/>
              </w:numPr>
              <w:overflowPunct w:val="0"/>
              <w:autoSpaceDE w:val="0"/>
              <w:autoSpaceDN w:val="0"/>
              <w:adjustRightInd w:val="0"/>
              <w:spacing w:after="0" w:line="240" w:lineRule="auto"/>
              <w:rPr>
                <w:b/>
                <w:spacing w:val="-3"/>
              </w:rPr>
            </w:pPr>
            <w:r w:rsidRPr="00662E76">
              <w:rPr>
                <w:b/>
                <w:spacing w:val="-3"/>
              </w:rPr>
              <w:t>Discussion Board questions for week 2 due Thursday @ 9am.</w:t>
            </w:r>
          </w:p>
        </w:tc>
      </w:tr>
      <w:tr w:rsidR="002F7DF0" w:rsidRPr="00662E76" w:rsidTr="00EB13B1">
        <w:tc>
          <w:tcPr>
            <w:tcW w:w="2695" w:type="dxa"/>
            <w:shd w:val="clear" w:color="auto" w:fill="auto"/>
          </w:tcPr>
          <w:p w:rsidR="002F7DF0" w:rsidRPr="00662E76" w:rsidRDefault="002F7DF0" w:rsidP="002F7DF0">
            <w:pPr>
              <w:jc w:val="center"/>
              <w:rPr>
                <w:b/>
                <w:spacing w:val="-3"/>
              </w:rPr>
            </w:pPr>
            <w:r>
              <w:rPr>
                <w:b/>
                <w:spacing w:val="-3"/>
              </w:rPr>
              <w:t>November 25-29</w:t>
            </w:r>
          </w:p>
        </w:tc>
        <w:tc>
          <w:tcPr>
            <w:tcW w:w="6655" w:type="dxa"/>
            <w:shd w:val="clear" w:color="auto" w:fill="auto"/>
          </w:tcPr>
          <w:p w:rsidR="002F7DF0" w:rsidRPr="002F7DF0" w:rsidRDefault="002F7DF0" w:rsidP="002F7DF0">
            <w:pPr>
              <w:overflowPunct w:val="0"/>
              <w:autoSpaceDE w:val="0"/>
              <w:autoSpaceDN w:val="0"/>
              <w:adjustRightInd w:val="0"/>
              <w:spacing w:after="0" w:line="240" w:lineRule="auto"/>
              <w:ind w:left="1080"/>
              <w:rPr>
                <w:b/>
                <w:spacing w:val="-3"/>
              </w:rPr>
            </w:pPr>
            <w:r w:rsidRPr="002F7DF0">
              <w:rPr>
                <w:b/>
                <w:color w:val="C45911" w:themeColor="accent2" w:themeShade="BF"/>
                <w:spacing w:val="-3"/>
              </w:rPr>
              <w:t>HAPPY THANKSGIVING</w:t>
            </w:r>
          </w:p>
        </w:tc>
      </w:tr>
      <w:tr w:rsidR="002F7DF0" w:rsidRPr="00662E76" w:rsidTr="00EB13B1">
        <w:tc>
          <w:tcPr>
            <w:tcW w:w="2695" w:type="dxa"/>
            <w:shd w:val="clear" w:color="auto" w:fill="auto"/>
          </w:tcPr>
          <w:p w:rsidR="002F7DF0" w:rsidRPr="00662E76" w:rsidRDefault="002F7DF0" w:rsidP="002F7DF0">
            <w:pPr>
              <w:jc w:val="center"/>
              <w:rPr>
                <w:b/>
                <w:spacing w:val="-3"/>
              </w:rPr>
            </w:pPr>
            <w:r w:rsidRPr="00662E76">
              <w:rPr>
                <w:b/>
                <w:spacing w:val="-3"/>
              </w:rPr>
              <w:t>WEEK 3</w:t>
            </w:r>
          </w:p>
          <w:p w:rsidR="002F7DF0" w:rsidRPr="00662E76" w:rsidRDefault="002F7DF0" w:rsidP="002F7DF0">
            <w:pPr>
              <w:jc w:val="center"/>
              <w:rPr>
                <w:b/>
                <w:spacing w:val="-3"/>
              </w:rPr>
            </w:pPr>
            <w:r>
              <w:rPr>
                <w:b/>
                <w:spacing w:val="-3"/>
              </w:rPr>
              <w:t>December 2-6</w:t>
            </w:r>
          </w:p>
        </w:tc>
        <w:tc>
          <w:tcPr>
            <w:tcW w:w="6655" w:type="dxa"/>
            <w:shd w:val="clear" w:color="auto" w:fill="auto"/>
          </w:tcPr>
          <w:p w:rsidR="002F7DF0" w:rsidRPr="00662E76" w:rsidRDefault="002F7DF0" w:rsidP="002F7DF0">
            <w:pPr>
              <w:jc w:val="center"/>
              <w:rPr>
                <w:b/>
                <w:color w:val="0070C0"/>
                <w:spacing w:val="-3"/>
              </w:rPr>
            </w:pPr>
            <w:r w:rsidRPr="00662E76">
              <w:rPr>
                <w:b/>
                <w:color w:val="0070C0"/>
                <w:spacing w:val="-3"/>
              </w:rPr>
              <w:t>Research Methods Chapters 22, 23, &amp; 24</w:t>
            </w:r>
          </w:p>
          <w:p w:rsidR="002F7DF0" w:rsidRPr="00662E76" w:rsidRDefault="002F7DF0" w:rsidP="002F7DF0">
            <w:pPr>
              <w:numPr>
                <w:ilvl w:val="0"/>
                <w:numId w:val="5"/>
              </w:numPr>
              <w:overflowPunct w:val="0"/>
              <w:autoSpaceDE w:val="0"/>
              <w:autoSpaceDN w:val="0"/>
              <w:adjustRightInd w:val="0"/>
              <w:spacing w:after="0" w:line="240" w:lineRule="auto"/>
              <w:rPr>
                <w:spacing w:val="-3"/>
              </w:rPr>
            </w:pPr>
            <w:r w:rsidRPr="00662E76">
              <w:rPr>
                <w:spacing w:val="-3"/>
              </w:rPr>
              <w:t xml:space="preserve">Read Chapters 22, 23, and 24 of the textbook.  </w:t>
            </w:r>
          </w:p>
          <w:p w:rsidR="002F7DF0" w:rsidRPr="00662E76" w:rsidRDefault="002F7DF0" w:rsidP="002F7DF0">
            <w:pPr>
              <w:numPr>
                <w:ilvl w:val="0"/>
                <w:numId w:val="5"/>
              </w:numPr>
              <w:overflowPunct w:val="0"/>
              <w:autoSpaceDE w:val="0"/>
              <w:autoSpaceDN w:val="0"/>
              <w:adjustRightInd w:val="0"/>
              <w:spacing w:after="0" w:line="240" w:lineRule="auto"/>
              <w:rPr>
                <w:spacing w:val="-3"/>
              </w:rPr>
            </w:pPr>
            <w:r w:rsidRPr="00662E76">
              <w:rPr>
                <w:spacing w:val="-3"/>
              </w:rPr>
              <w:t xml:space="preserve">Watch video(s) provided in Week 3 Content Folder.  </w:t>
            </w:r>
          </w:p>
          <w:p w:rsidR="002F7DF0" w:rsidRPr="00662E76" w:rsidRDefault="002F7DF0" w:rsidP="002F7DF0">
            <w:pPr>
              <w:numPr>
                <w:ilvl w:val="0"/>
                <w:numId w:val="5"/>
              </w:numPr>
              <w:overflowPunct w:val="0"/>
              <w:autoSpaceDE w:val="0"/>
              <w:autoSpaceDN w:val="0"/>
              <w:adjustRightInd w:val="0"/>
              <w:spacing w:after="0" w:line="240" w:lineRule="auto"/>
              <w:rPr>
                <w:spacing w:val="-3"/>
              </w:rPr>
            </w:pPr>
            <w:r w:rsidRPr="00662E76">
              <w:rPr>
                <w:spacing w:val="-3"/>
              </w:rPr>
              <w:t xml:space="preserve">Topics covered.  Focus groups; language in qualitative research; documents as sources of data.  </w:t>
            </w:r>
          </w:p>
          <w:p w:rsidR="002F7DF0" w:rsidRPr="00662E76" w:rsidRDefault="002F7DF0" w:rsidP="002F7DF0">
            <w:pPr>
              <w:numPr>
                <w:ilvl w:val="0"/>
                <w:numId w:val="5"/>
              </w:numPr>
              <w:overflowPunct w:val="0"/>
              <w:autoSpaceDE w:val="0"/>
              <w:autoSpaceDN w:val="0"/>
              <w:adjustRightInd w:val="0"/>
              <w:spacing w:after="0" w:line="240" w:lineRule="auto"/>
              <w:rPr>
                <w:spacing w:val="-3"/>
              </w:rPr>
            </w:pPr>
            <w:r w:rsidRPr="00662E76">
              <w:rPr>
                <w:spacing w:val="-3"/>
              </w:rPr>
              <w:t>Work on your literature review.</w:t>
            </w:r>
          </w:p>
          <w:p w:rsidR="002F7DF0" w:rsidRPr="00662E76" w:rsidRDefault="002F7DF0" w:rsidP="002F7DF0">
            <w:pPr>
              <w:numPr>
                <w:ilvl w:val="0"/>
                <w:numId w:val="5"/>
              </w:numPr>
              <w:overflowPunct w:val="0"/>
              <w:autoSpaceDE w:val="0"/>
              <w:autoSpaceDN w:val="0"/>
              <w:adjustRightInd w:val="0"/>
              <w:spacing w:after="0" w:line="240" w:lineRule="auto"/>
              <w:rPr>
                <w:b/>
                <w:spacing w:val="-3"/>
              </w:rPr>
            </w:pPr>
            <w:r w:rsidRPr="00662E76">
              <w:rPr>
                <w:b/>
                <w:spacing w:val="-3"/>
              </w:rPr>
              <w:t>Discussion Board questions for Week 3 due Thursday @ 9am.</w:t>
            </w:r>
          </w:p>
        </w:tc>
      </w:tr>
      <w:tr w:rsidR="002F7DF0" w:rsidRPr="00662E76" w:rsidTr="00EB13B1">
        <w:tc>
          <w:tcPr>
            <w:tcW w:w="2695" w:type="dxa"/>
            <w:shd w:val="clear" w:color="auto" w:fill="auto"/>
          </w:tcPr>
          <w:p w:rsidR="002F7DF0" w:rsidRPr="00662E76" w:rsidRDefault="002F7DF0" w:rsidP="002F7DF0">
            <w:pPr>
              <w:jc w:val="center"/>
              <w:rPr>
                <w:b/>
                <w:spacing w:val="-3"/>
              </w:rPr>
            </w:pPr>
            <w:r w:rsidRPr="00662E76">
              <w:rPr>
                <w:b/>
                <w:spacing w:val="-3"/>
              </w:rPr>
              <w:t>WEEK 4</w:t>
            </w:r>
          </w:p>
          <w:p w:rsidR="002F7DF0" w:rsidRPr="00662E76" w:rsidRDefault="002F7DF0" w:rsidP="002F7DF0">
            <w:pPr>
              <w:jc w:val="center"/>
              <w:rPr>
                <w:b/>
                <w:spacing w:val="-3"/>
              </w:rPr>
            </w:pPr>
            <w:r>
              <w:rPr>
                <w:b/>
                <w:spacing w:val="-3"/>
              </w:rPr>
              <w:t>December 9-13</w:t>
            </w:r>
          </w:p>
        </w:tc>
        <w:tc>
          <w:tcPr>
            <w:tcW w:w="6655" w:type="dxa"/>
            <w:shd w:val="clear" w:color="auto" w:fill="auto"/>
          </w:tcPr>
          <w:p w:rsidR="002F7DF0" w:rsidRPr="00662E76" w:rsidRDefault="002F7DF0" w:rsidP="002F7DF0">
            <w:pPr>
              <w:jc w:val="center"/>
              <w:rPr>
                <w:b/>
                <w:color w:val="0070C0"/>
                <w:spacing w:val="-3"/>
              </w:rPr>
            </w:pPr>
            <w:r w:rsidRPr="00662E76">
              <w:rPr>
                <w:b/>
                <w:color w:val="0070C0"/>
                <w:spacing w:val="-3"/>
              </w:rPr>
              <w:t>Research Methods Chapters 26, 27, 28, &amp; 29</w:t>
            </w:r>
          </w:p>
          <w:p w:rsidR="002F7DF0" w:rsidRPr="00662E76" w:rsidRDefault="002F7DF0" w:rsidP="002F7DF0">
            <w:pPr>
              <w:numPr>
                <w:ilvl w:val="0"/>
                <w:numId w:val="6"/>
              </w:numPr>
              <w:overflowPunct w:val="0"/>
              <w:autoSpaceDE w:val="0"/>
              <w:autoSpaceDN w:val="0"/>
              <w:adjustRightInd w:val="0"/>
              <w:spacing w:after="0" w:line="240" w:lineRule="auto"/>
              <w:rPr>
                <w:spacing w:val="-3"/>
              </w:rPr>
            </w:pPr>
            <w:r w:rsidRPr="00662E76">
              <w:rPr>
                <w:spacing w:val="-3"/>
              </w:rPr>
              <w:t xml:space="preserve">Read Chapters 26, 27, 28 and 29.  </w:t>
            </w:r>
          </w:p>
          <w:p w:rsidR="002F7DF0" w:rsidRPr="00662E76" w:rsidRDefault="002F7DF0" w:rsidP="002F7DF0">
            <w:pPr>
              <w:numPr>
                <w:ilvl w:val="0"/>
                <w:numId w:val="6"/>
              </w:numPr>
              <w:overflowPunct w:val="0"/>
              <w:autoSpaceDE w:val="0"/>
              <w:autoSpaceDN w:val="0"/>
              <w:adjustRightInd w:val="0"/>
              <w:spacing w:after="0" w:line="240" w:lineRule="auto"/>
              <w:rPr>
                <w:spacing w:val="-3"/>
              </w:rPr>
            </w:pPr>
            <w:r w:rsidRPr="00662E76">
              <w:rPr>
                <w:spacing w:val="-3"/>
              </w:rPr>
              <w:t xml:space="preserve">Watch video(s) provided in Week 4 Content Folder. </w:t>
            </w:r>
          </w:p>
          <w:p w:rsidR="002F7DF0" w:rsidRPr="00662E76" w:rsidRDefault="002F7DF0" w:rsidP="002F7DF0">
            <w:pPr>
              <w:numPr>
                <w:ilvl w:val="0"/>
                <w:numId w:val="6"/>
              </w:numPr>
              <w:overflowPunct w:val="0"/>
              <w:autoSpaceDE w:val="0"/>
              <w:autoSpaceDN w:val="0"/>
              <w:adjustRightInd w:val="0"/>
              <w:spacing w:after="0" w:line="240" w:lineRule="auto"/>
              <w:rPr>
                <w:spacing w:val="-3"/>
              </w:rPr>
            </w:pPr>
            <w:r w:rsidRPr="00662E76">
              <w:rPr>
                <w:spacing w:val="-3"/>
              </w:rPr>
              <w:t>Topics covered:  qualitative data analysis; quantitative vs. qualitative research; mixed methods research; internet research methods; business research reporting.</w:t>
            </w:r>
          </w:p>
          <w:p w:rsidR="002F7DF0" w:rsidRPr="00662E76" w:rsidRDefault="002F7DF0" w:rsidP="002F7DF0">
            <w:pPr>
              <w:numPr>
                <w:ilvl w:val="0"/>
                <w:numId w:val="6"/>
              </w:numPr>
              <w:overflowPunct w:val="0"/>
              <w:autoSpaceDE w:val="0"/>
              <w:autoSpaceDN w:val="0"/>
              <w:adjustRightInd w:val="0"/>
              <w:spacing w:after="0" w:line="240" w:lineRule="auto"/>
              <w:rPr>
                <w:b/>
                <w:spacing w:val="-3"/>
              </w:rPr>
            </w:pPr>
            <w:r w:rsidRPr="00662E76">
              <w:rPr>
                <w:b/>
                <w:spacing w:val="-3"/>
              </w:rPr>
              <w:t>Literature Review Due with Research Questions due Monday @ 9am</w:t>
            </w:r>
          </w:p>
          <w:p w:rsidR="002F7DF0" w:rsidRPr="00662E76" w:rsidRDefault="002F7DF0" w:rsidP="002F7DF0">
            <w:pPr>
              <w:numPr>
                <w:ilvl w:val="0"/>
                <w:numId w:val="6"/>
              </w:numPr>
              <w:overflowPunct w:val="0"/>
              <w:autoSpaceDE w:val="0"/>
              <w:autoSpaceDN w:val="0"/>
              <w:adjustRightInd w:val="0"/>
              <w:spacing w:after="0" w:line="240" w:lineRule="auto"/>
              <w:rPr>
                <w:b/>
                <w:spacing w:val="-3"/>
              </w:rPr>
            </w:pPr>
            <w:r w:rsidRPr="00662E76">
              <w:rPr>
                <w:b/>
                <w:spacing w:val="-3"/>
              </w:rPr>
              <w:t>Discussion Board questions for Week 4 due Thursday @ 9am.</w:t>
            </w:r>
          </w:p>
        </w:tc>
      </w:tr>
      <w:tr w:rsidR="002F7DF0" w:rsidRPr="00662E76" w:rsidTr="00EB13B1">
        <w:tc>
          <w:tcPr>
            <w:tcW w:w="2695" w:type="dxa"/>
            <w:shd w:val="clear" w:color="auto" w:fill="auto"/>
          </w:tcPr>
          <w:p w:rsidR="002F7DF0" w:rsidRPr="00662E76" w:rsidRDefault="002F7DF0" w:rsidP="002F7DF0">
            <w:pPr>
              <w:jc w:val="center"/>
              <w:rPr>
                <w:b/>
                <w:spacing w:val="-3"/>
              </w:rPr>
            </w:pPr>
            <w:r w:rsidRPr="00662E76">
              <w:rPr>
                <w:b/>
                <w:spacing w:val="-3"/>
              </w:rPr>
              <w:t>WEEK 5 &amp; WEEK 6</w:t>
            </w:r>
          </w:p>
          <w:p w:rsidR="002F7DF0" w:rsidRDefault="001608D9" w:rsidP="002F7DF0">
            <w:pPr>
              <w:jc w:val="center"/>
              <w:rPr>
                <w:b/>
                <w:spacing w:val="-3"/>
              </w:rPr>
            </w:pPr>
            <w:r>
              <w:rPr>
                <w:b/>
                <w:spacing w:val="-3"/>
              </w:rPr>
              <w:t>December 16-January 10</w:t>
            </w:r>
          </w:p>
          <w:p w:rsidR="001608D9" w:rsidRPr="00662E76" w:rsidRDefault="001608D9" w:rsidP="001608D9">
            <w:pPr>
              <w:rPr>
                <w:b/>
                <w:spacing w:val="-3"/>
              </w:rPr>
            </w:pPr>
          </w:p>
        </w:tc>
        <w:tc>
          <w:tcPr>
            <w:tcW w:w="6655" w:type="dxa"/>
            <w:shd w:val="clear" w:color="auto" w:fill="auto"/>
          </w:tcPr>
          <w:p w:rsidR="002F7DF0" w:rsidRPr="00662E76" w:rsidRDefault="002F7DF0" w:rsidP="002F7DF0">
            <w:pPr>
              <w:jc w:val="center"/>
              <w:rPr>
                <w:b/>
                <w:color w:val="0070C0"/>
                <w:spacing w:val="-3"/>
              </w:rPr>
            </w:pPr>
            <w:r w:rsidRPr="00662E76">
              <w:rPr>
                <w:b/>
                <w:color w:val="0070C0"/>
                <w:spacing w:val="-3"/>
              </w:rPr>
              <w:t>Methodology &amp; Data Collection Process</w:t>
            </w:r>
          </w:p>
          <w:p w:rsidR="002F7DF0" w:rsidRDefault="002F7DF0" w:rsidP="002F7DF0">
            <w:pPr>
              <w:numPr>
                <w:ilvl w:val="0"/>
                <w:numId w:val="8"/>
              </w:numPr>
              <w:autoSpaceDE w:val="0"/>
              <w:autoSpaceDN w:val="0"/>
              <w:adjustRightInd w:val="0"/>
              <w:spacing w:after="0" w:line="240" w:lineRule="auto"/>
              <w:rPr>
                <w:b/>
                <w:spacing w:val="-3"/>
              </w:rPr>
            </w:pPr>
            <w:r w:rsidRPr="00662E76">
              <w:rPr>
                <w:b/>
                <w:spacing w:val="-3"/>
              </w:rPr>
              <w:t xml:space="preserve">Research Methodology and Data Collection Process paper due Thursday, </w:t>
            </w:r>
            <w:r w:rsidR="001608D9">
              <w:rPr>
                <w:b/>
                <w:spacing w:val="-3"/>
              </w:rPr>
              <w:t>January 9</w:t>
            </w:r>
            <w:r w:rsidRPr="00662E76">
              <w:rPr>
                <w:b/>
                <w:spacing w:val="-3"/>
              </w:rPr>
              <w:t xml:space="preserve"> @ 9am</w:t>
            </w:r>
          </w:p>
          <w:p w:rsidR="001608D9" w:rsidRDefault="001608D9" w:rsidP="001608D9">
            <w:pPr>
              <w:autoSpaceDE w:val="0"/>
              <w:autoSpaceDN w:val="0"/>
              <w:adjustRightInd w:val="0"/>
              <w:spacing w:after="0" w:line="240" w:lineRule="auto"/>
              <w:ind w:left="720"/>
              <w:rPr>
                <w:b/>
                <w:spacing w:val="-3"/>
              </w:rPr>
            </w:pPr>
          </w:p>
          <w:p w:rsidR="001608D9" w:rsidRPr="001608D9" w:rsidRDefault="001608D9" w:rsidP="001608D9">
            <w:pPr>
              <w:autoSpaceDE w:val="0"/>
              <w:autoSpaceDN w:val="0"/>
              <w:adjustRightInd w:val="0"/>
              <w:spacing w:after="0" w:line="240" w:lineRule="auto"/>
              <w:jc w:val="center"/>
              <w:rPr>
                <w:b/>
                <w:spacing w:val="-3"/>
              </w:rPr>
            </w:pPr>
            <w:r w:rsidRPr="001608D9">
              <w:rPr>
                <w:b/>
                <w:color w:val="C00000"/>
                <w:spacing w:val="-3"/>
              </w:rPr>
              <w:t>Merry Christmas and Happy New Year</w:t>
            </w:r>
          </w:p>
        </w:tc>
      </w:tr>
      <w:tr w:rsidR="002F7DF0" w:rsidRPr="00662E76" w:rsidTr="00EB13B1">
        <w:tc>
          <w:tcPr>
            <w:tcW w:w="2695" w:type="dxa"/>
            <w:shd w:val="clear" w:color="auto" w:fill="auto"/>
          </w:tcPr>
          <w:p w:rsidR="002F7DF0" w:rsidRPr="00662E76" w:rsidRDefault="001608D9" w:rsidP="002F7DF0">
            <w:pPr>
              <w:jc w:val="center"/>
              <w:rPr>
                <w:b/>
                <w:spacing w:val="-3"/>
              </w:rPr>
            </w:pPr>
            <w:r>
              <w:rPr>
                <w:b/>
                <w:spacing w:val="-3"/>
              </w:rPr>
              <w:t>WEEK 7 &amp; WEEK 8</w:t>
            </w:r>
          </w:p>
          <w:p w:rsidR="002F7DF0" w:rsidRPr="00662E76" w:rsidRDefault="002F7DF0" w:rsidP="002F7DF0">
            <w:pPr>
              <w:jc w:val="center"/>
              <w:rPr>
                <w:b/>
                <w:spacing w:val="-3"/>
              </w:rPr>
            </w:pPr>
            <w:r w:rsidRPr="00662E76">
              <w:rPr>
                <w:b/>
                <w:spacing w:val="-3"/>
              </w:rPr>
              <w:t>J</w:t>
            </w:r>
            <w:r w:rsidR="001608D9">
              <w:rPr>
                <w:b/>
                <w:spacing w:val="-3"/>
              </w:rPr>
              <w:t>anuary 13-24</w:t>
            </w:r>
          </w:p>
        </w:tc>
        <w:tc>
          <w:tcPr>
            <w:tcW w:w="6655" w:type="dxa"/>
            <w:shd w:val="clear" w:color="auto" w:fill="auto"/>
          </w:tcPr>
          <w:p w:rsidR="002F7DF0" w:rsidRPr="00662E76" w:rsidRDefault="002F7DF0" w:rsidP="002F7DF0">
            <w:pPr>
              <w:jc w:val="center"/>
              <w:rPr>
                <w:b/>
                <w:color w:val="0070C0"/>
                <w:spacing w:val="-3"/>
              </w:rPr>
            </w:pPr>
            <w:r w:rsidRPr="00662E76">
              <w:rPr>
                <w:b/>
                <w:color w:val="0070C0"/>
                <w:spacing w:val="-3"/>
              </w:rPr>
              <w:t>Data Collection Report</w:t>
            </w:r>
          </w:p>
          <w:p w:rsidR="002F7DF0" w:rsidRPr="00662E76" w:rsidRDefault="002F7DF0" w:rsidP="002F7DF0">
            <w:pPr>
              <w:numPr>
                <w:ilvl w:val="0"/>
                <w:numId w:val="8"/>
              </w:numPr>
              <w:autoSpaceDE w:val="0"/>
              <w:autoSpaceDN w:val="0"/>
              <w:adjustRightInd w:val="0"/>
              <w:spacing w:after="0" w:line="240" w:lineRule="auto"/>
              <w:rPr>
                <w:b/>
                <w:spacing w:val="-3"/>
              </w:rPr>
            </w:pPr>
            <w:r w:rsidRPr="00662E76">
              <w:rPr>
                <w:b/>
                <w:spacing w:val="-3"/>
              </w:rPr>
              <w:t xml:space="preserve">The data collection report will be due Thursday, </w:t>
            </w:r>
            <w:r w:rsidR="001608D9">
              <w:rPr>
                <w:b/>
                <w:spacing w:val="-3"/>
              </w:rPr>
              <w:t>January 23</w:t>
            </w:r>
            <w:r w:rsidRPr="00662E76">
              <w:rPr>
                <w:b/>
                <w:spacing w:val="-3"/>
              </w:rPr>
              <w:t xml:space="preserve"> @ 9am.</w:t>
            </w:r>
          </w:p>
        </w:tc>
      </w:tr>
      <w:tr w:rsidR="002F7DF0" w:rsidRPr="00662E76" w:rsidTr="00EB13B1">
        <w:tc>
          <w:tcPr>
            <w:tcW w:w="2695" w:type="dxa"/>
            <w:shd w:val="clear" w:color="auto" w:fill="auto"/>
          </w:tcPr>
          <w:p w:rsidR="002F7DF0" w:rsidRPr="00662E76" w:rsidRDefault="002F7DF0" w:rsidP="002F7DF0">
            <w:pPr>
              <w:jc w:val="center"/>
              <w:rPr>
                <w:b/>
                <w:spacing w:val="-3"/>
              </w:rPr>
            </w:pPr>
            <w:r w:rsidRPr="00662E76">
              <w:rPr>
                <w:b/>
                <w:spacing w:val="-3"/>
              </w:rPr>
              <w:t>WEEK 9 &amp; WEEK 10</w:t>
            </w:r>
          </w:p>
          <w:p w:rsidR="002F7DF0" w:rsidRPr="00662E76" w:rsidRDefault="002F7DF0" w:rsidP="002F7DF0">
            <w:pPr>
              <w:jc w:val="center"/>
              <w:rPr>
                <w:b/>
                <w:spacing w:val="-3"/>
              </w:rPr>
            </w:pPr>
            <w:r w:rsidRPr="00662E76">
              <w:rPr>
                <w:b/>
                <w:spacing w:val="-3"/>
              </w:rPr>
              <w:t>J</w:t>
            </w:r>
            <w:r w:rsidR="001608D9">
              <w:rPr>
                <w:b/>
                <w:spacing w:val="-3"/>
              </w:rPr>
              <w:t>anuary 27-February 7</w:t>
            </w:r>
          </w:p>
        </w:tc>
        <w:tc>
          <w:tcPr>
            <w:tcW w:w="6655" w:type="dxa"/>
            <w:shd w:val="clear" w:color="auto" w:fill="auto"/>
          </w:tcPr>
          <w:p w:rsidR="002F7DF0" w:rsidRPr="00662E76" w:rsidRDefault="002F7DF0" w:rsidP="002F7DF0">
            <w:pPr>
              <w:jc w:val="center"/>
              <w:rPr>
                <w:b/>
                <w:color w:val="0070C0"/>
                <w:spacing w:val="-3"/>
              </w:rPr>
            </w:pPr>
            <w:r w:rsidRPr="00662E76">
              <w:rPr>
                <w:b/>
                <w:color w:val="0070C0"/>
                <w:spacing w:val="-3"/>
              </w:rPr>
              <w:t>Results Report</w:t>
            </w:r>
          </w:p>
          <w:p w:rsidR="002F7DF0" w:rsidRPr="00662E76" w:rsidRDefault="002F7DF0" w:rsidP="002F7DF0">
            <w:pPr>
              <w:numPr>
                <w:ilvl w:val="0"/>
                <w:numId w:val="8"/>
              </w:numPr>
              <w:autoSpaceDE w:val="0"/>
              <w:autoSpaceDN w:val="0"/>
              <w:adjustRightInd w:val="0"/>
              <w:spacing w:after="0" w:line="240" w:lineRule="auto"/>
              <w:rPr>
                <w:b/>
                <w:spacing w:val="-3"/>
              </w:rPr>
            </w:pPr>
            <w:r w:rsidRPr="00662E76">
              <w:rPr>
                <w:b/>
                <w:spacing w:val="-3"/>
              </w:rPr>
              <w:t>The results report is due Thursday,</w:t>
            </w:r>
            <w:r w:rsidR="001608D9">
              <w:rPr>
                <w:b/>
                <w:spacing w:val="-3"/>
              </w:rPr>
              <w:t xml:space="preserve"> February 6</w:t>
            </w:r>
            <w:r w:rsidRPr="00662E76">
              <w:rPr>
                <w:b/>
                <w:spacing w:val="-3"/>
              </w:rPr>
              <w:t xml:space="preserve"> @ 9am.</w:t>
            </w:r>
          </w:p>
        </w:tc>
      </w:tr>
      <w:tr w:rsidR="002F7DF0" w:rsidRPr="00662E76" w:rsidTr="00EB13B1">
        <w:tc>
          <w:tcPr>
            <w:tcW w:w="2695" w:type="dxa"/>
            <w:shd w:val="clear" w:color="auto" w:fill="auto"/>
          </w:tcPr>
          <w:p w:rsidR="002F7DF0" w:rsidRPr="00662E76" w:rsidRDefault="002F7DF0" w:rsidP="002F7DF0">
            <w:pPr>
              <w:jc w:val="center"/>
              <w:rPr>
                <w:b/>
                <w:spacing w:val="-3"/>
              </w:rPr>
            </w:pPr>
            <w:r w:rsidRPr="00662E76">
              <w:rPr>
                <w:b/>
                <w:spacing w:val="-3"/>
              </w:rPr>
              <w:t>WEEK 11</w:t>
            </w:r>
          </w:p>
          <w:p w:rsidR="002F7DF0" w:rsidRPr="00662E76" w:rsidRDefault="001608D9" w:rsidP="002F7DF0">
            <w:pPr>
              <w:jc w:val="center"/>
              <w:rPr>
                <w:b/>
                <w:spacing w:val="-3"/>
              </w:rPr>
            </w:pPr>
            <w:r>
              <w:rPr>
                <w:b/>
                <w:spacing w:val="-3"/>
              </w:rPr>
              <w:t>February 10-14</w:t>
            </w:r>
          </w:p>
        </w:tc>
        <w:tc>
          <w:tcPr>
            <w:tcW w:w="6655" w:type="dxa"/>
            <w:shd w:val="clear" w:color="auto" w:fill="auto"/>
          </w:tcPr>
          <w:p w:rsidR="002F7DF0" w:rsidRPr="00662E76" w:rsidRDefault="002F7DF0" w:rsidP="002F7DF0">
            <w:pPr>
              <w:jc w:val="center"/>
              <w:rPr>
                <w:b/>
                <w:spacing w:val="-3"/>
              </w:rPr>
            </w:pPr>
            <w:r w:rsidRPr="00662E76">
              <w:rPr>
                <w:b/>
                <w:color w:val="0070C0"/>
                <w:spacing w:val="-3"/>
              </w:rPr>
              <w:t>Qualitative Research Paper</w:t>
            </w:r>
          </w:p>
          <w:p w:rsidR="002F7DF0" w:rsidRPr="00662E76" w:rsidRDefault="002F7DF0" w:rsidP="002F7DF0">
            <w:pPr>
              <w:numPr>
                <w:ilvl w:val="0"/>
                <w:numId w:val="7"/>
              </w:numPr>
              <w:autoSpaceDE w:val="0"/>
              <w:autoSpaceDN w:val="0"/>
              <w:adjustRightInd w:val="0"/>
              <w:spacing w:after="0" w:line="240" w:lineRule="auto"/>
              <w:rPr>
                <w:b/>
                <w:color w:val="0070C0"/>
                <w:spacing w:val="-3"/>
              </w:rPr>
            </w:pPr>
            <w:r w:rsidRPr="00662E76">
              <w:rPr>
                <w:b/>
                <w:spacing w:val="-3"/>
              </w:rPr>
              <w:t xml:space="preserve">Your completed qualitative research paper including is due Thursday, </w:t>
            </w:r>
            <w:r w:rsidR="001608D9">
              <w:rPr>
                <w:b/>
                <w:spacing w:val="-3"/>
              </w:rPr>
              <w:t>February 13</w:t>
            </w:r>
            <w:r w:rsidRPr="00662E76">
              <w:rPr>
                <w:b/>
                <w:spacing w:val="-3"/>
              </w:rPr>
              <w:t xml:space="preserve"> @ 9am.</w:t>
            </w:r>
          </w:p>
        </w:tc>
      </w:tr>
    </w:tbl>
    <w:p w:rsidR="002F7DF0" w:rsidRPr="00662E76" w:rsidRDefault="002F7DF0" w:rsidP="002F7DF0">
      <w:pPr>
        <w:ind w:left="360" w:hanging="360"/>
        <w:rPr>
          <w:b/>
          <w:spacing w:val="-3"/>
        </w:rPr>
      </w:pPr>
    </w:p>
    <w:p w:rsidR="002F7DF0" w:rsidRPr="002F7DF0" w:rsidRDefault="002F7DF0" w:rsidP="002F7DF0"/>
    <w:p w:rsidR="00FC0BCF" w:rsidRDefault="00FC0BCF" w:rsidP="00FC0BCF"/>
    <w:p w:rsidR="00FC0BCF" w:rsidRPr="00FC0BCF" w:rsidRDefault="00F75596" w:rsidP="00F75596">
      <w:pPr>
        <w:pStyle w:val="Heading1"/>
      </w:pPr>
      <w:r>
        <w:t>19. ADDITIONAL INFORMATION</w:t>
      </w:r>
    </w:p>
    <w:p w:rsidR="00417929" w:rsidRPr="00417929" w:rsidRDefault="00417929" w:rsidP="00930EB6"/>
    <w:p w:rsidR="006B7776" w:rsidRPr="00417929" w:rsidRDefault="00F75596" w:rsidP="00930EB6">
      <w:r>
        <w:t>Faculty may add additional information if desired.</w:t>
      </w:r>
    </w:p>
    <w:sectPr w:rsidR="006B7776" w:rsidRPr="00417929" w:rsidSect="00CF5935">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86BCE"/>
    <w:multiLevelType w:val="hybridMultilevel"/>
    <w:tmpl w:val="FEAE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35798F"/>
    <w:multiLevelType w:val="hybridMultilevel"/>
    <w:tmpl w:val="4C2EF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DA57ED"/>
    <w:multiLevelType w:val="hybridMultilevel"/>
    <w:tmpl w:val="C7E889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7F2E09"/>
    <w:multiLevelType w:val="hybridMultilevel"/>
    <w:tmpl w:val="7D24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1D46BD"/>
    <w:multiLevelType w:val="hybridMultilevel"/>
    <w:tmpl w:val="13749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9F083D"/>
    <w:multiLevelType w:val="hybridMultilevel"/>
    <w:tmpl w:val="825A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91564E"/>
    <w:multiLevelType w:val="hybridMultilevel"/>
    <w:tmpl w:val="7AD48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AA7C68"/>
    <w:multiLevelType w:val="hybridMultilevel"/>
    <w:tmpl w:val="E4F09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8"/>
  </w:num>
  <w:num w:numId="5">
    <w:abstractNumId w:val="2"/>
  </w:num>
  <w:num w:numId="6">
    <w:abstractNumId w:val="7"/>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B1F29"/>
    <w:rsid w:val="001608D9"/>
    <w:rsid w:val="0026208D"/>
    <w:rsid w:val="00275404"/>
    <w:rsid w:val="00295CFB"/>
    <w:rsid w:val="002A3D7C"/>
    <w:rsid w:val="002F7DF0"/>
    <w:rsid w:val="00331FE2"/>
    <w:rsid w:val="00417929"/>
    <w:rsid w:val="004B2CBF"/>
    <w:rsid w:val="00625289"/>
    <w:rsid w:val="006C7981"/>
    <w:rsid w:val="007C39D5"/>
    <w:rsid w:val="008002C7"/>
    <w:rsid w:val="008A3C8B"/>
    <w:rsid w:val="00930EB6"/>
    <w:rsid w:val="009B7A28"/>
    <w:rsid w:val="009F294B"/>
    <w:rsid w:val="00A573CF"/>
    <w:rsid w:val="00B1202B"/>
    <w:rsid w:val="00CF5935"/>
    <w:rsid w:val="00D463DA"/>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D113"/>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6153</Characters>
  <Application>Microsoft Office Word</Application>
  <DocSecurity>0</DocSecurity>
  <Lines>150</Lines>
  <Paragraphs>106</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Dr. Murray</cp:lastModifiedBy>
  <cp:revision>2</cp:revision>
  <dcterms:created xsi:type="dcterms:W3CDTF">2019-10-03T18:46:00Z</dcterms:created>
  <dcterms:modified xsi:type="dcterms:W3CDTF">2019-10-03T18:46:00Z</dcterms:modified>
</cp:coreProperties>
</file>