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heading=h.gjdgxs" w:id="0"/>
      <w:bookmarkEnd w:id="0"/>
      <w:r w:rsidDel="00000000" w:rsidR="00000000" w:rsidRPr="00000000">
        <w:rPr/>
        <w:drawing>
          <wp:inline distB="0" distT="0" distL="0" distR="0">
            <wp:extent cx="2492375" cy="686435"/>
            <wp:effectExtent b="0" l="0" r="0" t="0"/>
            <wp:docPr descr="C:\Users\starnesc\Downloads\image (1).png" id="2" name="image1.png"/>
            <a:graphic>
              <a:graphicData uri="http://schemas.openxmlformats.org/drawingml/2006/picture">
                <pic:pic>
                  <pic:nvPicPr>
                    <pic:cNvPr descr="C:\Users\starnesc\Downloads\image (1).png" id="0" name="image1.png"/>
                    <pic:cNvPicPr preferRelativeResize="0"/>
                  </pic:nvPicPr>
                  <pic:blipFill>
                    <a:blip r:embed="rId7"/>
                    <a:srcRect b="0" l="0" r="0" t="0"/>
                    <a:stretch>
                      <a:fillRect/>
                    </a:stretch>
                  </pic:blipFill>
                  <pic:spPr>
                    <a:xfrm>
                      <a:off x="0" y="0"/>
                      <a:ext cx="2492375" cy="68643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Virtual Campus</w:t>
      </w:r>
    </w:p>
    <w:p w:rsidR="00000000" w:rsidDel="00000000" w:rsidP="00000000" w:rsidRDefault="00000000" w:rsidRPr="00000000" w14:paraId="00000003">
      <w:pPr>
        <w:jc w:val="center"/>
        <w:rPr/>
      </w:pPr>
      <w:r w:rsidDel="00000000" w:rsidR="00000000" w:rsidRPr="00000000">
        <w:rPr>
          <w:rtl w:val="0"/>
        </w:rPr>
        <w:t xml:space="preserve">School of Business</w:t>
      </w:r>
    </w:p>
    <w:p w:rsidR="00000000" w:rsidDel="00000000" w:rsidP="00000000" w:rsidRDefault="00000000" w:rsidRPr="00000000" w14:paraId="00000004">
      <w:pPr>
        <w:pStyle w:val="Heading1"/>
        <w:rPr/>
      </w:pPr>
      <w:r w:rsidDel="00000000" w:rsidR="00000000" w:rsidRPr="00000000">
        <w:rPr>
          <w:rtl w:val="0"/>
        </w:rPr>
      </w:r>
    </w:p>
    <w:p w:rsidR="00000000" w:rsidDel="00000000" w:rsidP="00000000" w:rsidRDefault="00000000" w:rsidRPr="00000000" w14:paraId="00000005">
      <w:pPr>
        <w:pStyle w:val="Heading1"/>
        <w:rPr/>
      </w:pPr>
      <w:r w:rsidDel="00000000" w:rsidR="00000000" w:rsidRPr="00000000">
        <w:rPr>
          <w:rtl w:val="0"/>
        </w:rPr>
        <w:t xml:space="preserve">2. UNIVERSITY MISSION STATEMENT</w:t>
      </w:r>
    </w:p>
    <w:p w:rsidR="00000000" w:rsidDel="00000000" w:rsidP="00000000" w:rsidRDefault="00000000" w:rsidRPr="00000000" w14:paraId="00000006">
      <w:pPr>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7">
      <w:pPr>
        <w:pStyle w:val="Heading1"/>
        <w:rPr/>
      </w:pPr>
      <w:r w:rsidDel="00000000" w:rsidR="00000000" w:rsidRPr="00000000">
        <w:rPr>
          <w:rtl w:val="0"/>
        </w:rPr>
        <w:t xml:space="preserve">3. COURSE NUMBER &amp; NAME: </w:t>
      </w:r>
    </w:p>
    <w:p w:rsidR="00000000" w:rsidDel="00000000" w:rsidP="00000000" w:rsidRDefault="00000000" w:rsidRPr="00000000" w14:paraId="00000008">
      <w:pPr>
        <w:rPr/>
      </w:pPr>
      <w:r w:rsidDel="00000000" w:rsidR="00000000" w:rsidRPr="00000000">
        <w:rPr>
          <w:rtl w:val="0"/>
        </w:rPr>
        <w:t xml:space="preserve">MKTG 3312-VC01, Principles of Marketing </w:t>
      </w:r>
    </w:p>
    <w:p w:rsidR="00000000" w:rsidDel="00000000" w:rsidP="00000000" w:rsidRDefault="00000000" w:rsidRPr="00000000" w14:paraId="00000009">
      <w:pPr>
        <w:pStyle w:val="Heading1"/>
        <w:rPr/>
      </w:pPr>
      <w:r w:rsidDel="00000000" w:rsidR="00000000" w:rsidRPr="00000000">
        <w:rPr>
          <w:b w:val="1"/>
          <w:sz w:val="24"/>
          <w:szCs w:val="24"/>
          <w:rtl w:val="0"/>
        </w:rPr>
        <w:t xml:space="preserve">4. TERM</w:t>
      </w: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t xml:space="preserve">Winter 2019</w:t>
      </w:r>
    </w:p>
    <w:p w:rsidR="00000000" w:rsidDel="00000000" w:rsidP="00000000" w:rsidRDefault="00000000" w:rsidRPr="00000000" w14:paraId="0000000B">
      <w:pPr>
        <w:pStyle w:val="Heading1"/>
        <w:rPr/>
      </w:pPr>
      <w:r w:rsidDel="00000000" w:rsidR="00000000" w:rsidRPr="00000000">
        <w:rPr>
          <w:b w:val="1"/>
          <w:sz w:val="24"/>
          <w:szCs w:val="24"/>
          <w:rtl w:val="0"/>
        </w:rPr>
        <w:t xml:space="preserve">5. INSTRUCTOR</w:t>
      </w: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t xml:space="preserve">Dawn Olson, MBA, EdD Candidate</w:t>
      </w:r>
    </w:p>
    <w:p w:rsidR="00000000" w:rsidDel="00000000" w:rsidP="00000000" w:rsidRDefault="00000000" w:rsidRPr="00000000" w14:paraId="0000000D">
      <w:pPr>
        <w:pStyle w:val="Heading1"/>
        <w:rPr/>
      </w:pPr>
      <w:r w:rsidDel="00000000" w:rsidR="00000000" w:rsidRPr="00000000">
        <w:rPr>
          <w:b w:val="1"/>
          <w:sz w:val="24"/>
          <w:szCs w:val="24"/>
          <w:rtl w:val="0"/>
        </w:rPr>
        <w:t xml:space="preserve">6. CONTACT INFORMATION</w:t>
      </w:r>
      <w:r w:rsidDel="00000000" w:rsidR="00000000" w:rsidRPr="00000000">
        <w:rPr>
          <w:rtl w:val="0"/>
        </w:rPr>
        <w:t xml:space="preserve">:</w:t>
      </w:r>
    </w:p>
    <w:p w:rsidR="00000000" w:rsidDel="00000000" w:rsidP="00000000" w:rsidRDefault="00000000" w:rsidRPr="00000000" w14:paraId="0000000E">
      <w:pPr>
        <w:rPr/>
      </w:pPr>
      <w:r w:rsidDel="00000000" w:rsidR="00000000" w:rsidRPr="00000000">
        <w:rPr>
          <w:rtl w:val="0"/>
        </w:rPr>
        <w:t xml:space="preserve">Office phone: Daytime (615) 248-1446, Cell (615) 856-5842. </w:t>
      </w:r>
    </w:p>
    <w:p w:rsidR="00000000" w:rsidDel="00000000" w:rsidP="00000000" w:rsidRDefault="00000000" w:rsidRPr="00000000" w14:paraId="0000000F">
      <w:pPr>
        <w:rPr>
          <w:i w:val="1"/>
        </w:rPr>
      </w:pPr>
      <w:r w:rsidDel="00000000" w:rsidR="00000000" w:rsidRPr="00000000">
        <w:rPr>
          <w:i w:val="1"/>
          <w:rtl w:val="0"/>
        </w:rPr>
        <w:t xml:space="preserve">Please leave a message, I have various class times and meeting responsibilities. </w:t>
      </w:r>
    </w:p>
    <w:p w:rsidR="00000000" w:rsidDel="00000000" w:rsidP="00000000" w:rsidRDefault="00000000" w:rsidRPr="00000000" w14:paraId="00000010">
      <w:pPr>
        <w:rPr/>
      </w:pPr>
      <w:r w:rsidDel="00000000" w:rsidR="00000000" w:rsidRPr="00000000">
        <w:rPr>
          <w:rtl w:val="0"/>
        </w:rPr>
        <w:t xml:space="preserve">WBU Email: </w:t>
      </w:r>
      <w:hyperlink r:id="rId8">
        <w:r w:rsidDel="00000000" w:rsidR="00000000" w:rsidRPr="00000000">
          <w:rPr>
            <w:color w:val="1155cc"/>
            <w:u w:val="single"/>
            <w:rtl w:val="0"/>
          </w:rPr>
          <w:t xml:space="preserve">dawn.olson@wayland.wbu.edu</w:t>
        </w:r>
      </w:hyperlink>
      <w:r w:rsidDel="00000000" w:rsidR="00000000" w:rsidRPr="00000000">
        <w:rPr>
          <w:rtl w:val="0"/>
        </w:rPr>
        <w:t xml:space="preserve"> </w:t>
      </w:r>
    </w:p>
    <w:p w:rsidR="00000000" w:rsidDel="00000000" w:rsidP="00000000" w:rsidRDefault="00000000" w:rsidRPr="00000000" w14:paraId="00000011">
      <w:pPr>
        <w:pStyle w:val="Heading1"/>
        <w:rPr/>
      </w:pPr>
      <w:r w:rsidDel="00000000" w:rsidR="00000000" w:rsidRPr="00000000">
        <w:rPr>
          <w:b w:val="1"/>
          <w:sz w:val="24"/>
          <w:szCs w:val="24"/>
          <w:rtl w:val="0"/>
        </w:rPr>
        <w:t xml:space="preserve">7. OFFICE HOURS, BUILDING &amp; LOCATION</w:t>
      </w: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t xml:space="preserve"> M/T/W/TR - 3:00pm-5:00pm, Sunday - by appointment</w:t>
      </w:r>
    </w:p>
    <w:p w:rsidR="00000000" w:rsidDel="00000000" w:rsidP="00000000" w:rsidRDefault="00000000" w:rsidRPr="00000000" w14:paraId="00000013">
      <w:pPr>
        <w:rPr/>
      </w:pPr>
      <w:r w:rsidDel="00000000" w:rsidR="00000000" w:rsidRPr="00000000">
        <w:rPr>
          <w:rtl w:val="0"/>
        </w:rPr>
        <w:t xml:space="preserve">Friday - no office hours, phone appointments available if needed. </w:t>
      </w:r>
    </w:p>
    <w:p w:rsidR="00000000" w:rsidDel="00000000" w:rsidP="00000000" w:rsidRDefault="00000000" w:rsidRPr="00000000" w14:paraId="00000014">
      <w:pPr>
        <w:pStyle w:val="Heading1"/>
        <w:rPr/>
      </w:pPr>
      <w:r w:rsidDel="00000000" w:rsidR="00000000" w:rsidRPr="00000000">
        <w:rPr>
          <w:b w:val="1"/>
          <w:sz w:val="24"/>
          <w:szCs w:val="24"/>
          <w:rtl w:val="0"/>
        </w:rPr>
        <w:t xml:space="preserve">8. COURSE MEETING TIME &amp; LOCATION</w:t>
      </w:r>
      <w:r w:rsidDel="00000000" w:rsidR="00000000" w:rsidRPr="00000000">
        <w:rPr>
          <w:rtl w:val="0"/>
        </w:rPr>
        <w:t xml:space="preserve">:</w:t>
      </w:r>
    </w:p>
    <w:p w:rsidR="00000000" w:rsidDel="00000000" w:rsidP="00000000" w:rsidRDefault="00000000" w:rsidRPr="00000000" w14:paraId="00000015">
      <w:pPr>
        <w:rPr/>
      </w:pPr>
      <w:r w:rsidDel="00000000" w:rsidR="00000000" w:rsidRPr="00000000">
        <w:rPr>
          <w:rtl w:val="0"/>
        </w:rPr>
        <w:t xml:space="preserve">Meeting day &amp; time: Virtual course, no set times required. </w:t>
      </w:r>
    </w:p>
    <w:p w:rsidR="00000000" w:rsidDel="00000000" w:rsidP="00000000" w:rsidRDefault="00000000" w:rsidRPr="00000000" w14:paraId="00000016">
      <w:pPr>
        <w:pStyle w:val="Heading1"/>
        <w:rPr/>
      </w:pPr>
      <w:r w:rsidDel="00000000" w:rsidR="00000000" w:rsidRPr="00000000">
        <w:rPr>
          <w:b w:val="1"/>
          <w:sz w:val="24"/>
          <w:szCs w:val="24"/>
          <w:rtl w:val="0"/>
        </w:rPr>
        <w:t xml:space="preserve">9. CATALOG DESCRIPTION</w:t>
      </w:r>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Fonts w:ascii="Times New Roman" w:cs="Times New Roman" w:eastAsia="Times New Roman" w:hAnsi="Times New Roman"/>
          <w:sz w:val="22"/>
          <w:szCs w:val="22"/>
          <w:rtl w:val="0"/>
        </w:rPr>
        <w:t xml:space="preserve">M</w:t>
      </w:r>
      <w:r w:rsidDel="00000000" w:rsidR="00000000" w:rsidRPr="00000000">
        <w:rPr>
          <w:rFonts w:ascii="Times New Roman" w:cs="Times New Roman" w:eastAsia="Times New Roman" w:hAnsi="Times New Roman"/>
          <w:color w:val="000000"/>
          <w:sz w:val="22"/>
          <w:szCs w:val="22"/>
          <w:rtl w:val="0"/>
        </w:rPr>
        <w:t xml:space="preserve">arketing functions of the firm and the impact of consumer and industrial buying behavior.  Variables of the marketing mix: product, price, physical distribution, channels of distribution, advertising, personal selling, and sales promotion.  Economic, social, ethical, technological, and legal influences on marketing decision-making.</w:t>
      </w:r>
      <w:r w:rsidDel="00000000" w:rsidR="00000000" w:rsidRPr="00000000">
        <w:rPr>
          <w:rtl w:val="0"/>
        </w:rPr>
      </w:r>
    </w:p>
    <w:p w:rsidR="00000000" w:rsidDel="00000000" w:rsidP="00000000" w:rsidRDefault="00000000" w:rsidRPr="00000000" w14:paraId="00000018">
      <w:pPr>
        <w:pStyle w:val="Heading1"/>
        <w:rPr>
          <w:color w:val="2f5496"/>
          <w:sz w:val="24"/>
          <w:szCs w:val="24"/>
        </w:rPr>
      </w:pPr>
      <w:r w:rsidDel="00000000" w:rsidR="00000000" w:rsidRPr="00000000">
        <w:rPr>
          <w:color w:val="000000"/>
          <w:sz w:val="24"/>
          <w:szCs w:val="24"/>
          <w:rtl w:val="0"/>
        </w:rPr>
        <w:t xml:space="preserve">10. PREREQUISITE</w:t>
      </w:r>
      <w:r w:rsidDel="00000000" w:rsidR="00000000" w:rsidRPr="00000000">
        <w:rPr>
          <w:color w:val="2f5496"/>
          <w:sz w:val="24"/>
          <w:szCs w:val="24"/>
          <w:rtl w:val="0"/>
        </w:rPr>
        <w:t xml:space="preserve">:</w:t>
      </w:r>
    </w:p>
    <w:p w:rsidR="00000000" w:rsidDel="00000000" w:rsidP="00000000" w:rsidRDefault="00000000" w:rsidRPr="00000000" w14:paraId="00000019">
      <w:pPr>
        <w:rPr/>
      </w:pPr>
      <w:r w:rsidDel="00000000" w:rsidR="00000000" w:rsidRPr="00000000">
        <w:rPr>
          <w:rtl w:val="0"/>
        </w:rPr>
        <w:t xml:space="preserve">None</w:t>
      </w:r>
    </w:p>
    <w:p w:rsidR="00000000" w:rsidDel="00000000" w:rsidP="00000000" w:rsidRDefault="00000000" w:rsidRPr="00000000" w14:paraId="0000001A">
      <w:pPr>
        <w:pStyle w:val="Heading1"/>
        <w:rPr/>
      </w:pPr>
      <w:r w:rsidDel="00000000" w:rsidR="00000000" w:rsidRPr="00000000">
        <w:rPr>
          <w:b w:val="1"/>
          <w:sz w:val="24"/>
          <w:szCs w:val="24"/>
          <w:rtl w:val="0"/>
        </w:rPr>
        <w:t xml:space="preserve">11. REQUIRED TEXTBOOK AND RESOURCE MATERIAL</w:t>
      </w:r>
      <w:r w:rsidDel="00000000" w:rsidR="00000000" w:rsidRPr="00000000">
        <w:rPr>
          <w:rtl w:val="0"/>
        </w:rPr>
        <w:t xml:space="preserve">: </w:t>
      </w:r>
    </w:p>
    <w:tbl>
      <w:tblPr>
        <w:tblStyle w:val="Table1"/>
        <w:tblW w:w="8970.0" w:type="dxa"/>
        <w:jc w:val="center"/>
        <w:tblBorders>
          <w:top w:color="000000" w:space="0" w:sz="6" w:val="single"/>
          <w:left w:color="000000" w:space="0" w:sz="6" w:val="single"/>
          <w:bottom w:color="000000" w:space="0" w:sz="6" w:val="single"/>
          <w:right w:color="000000" w:space="0" w:sz="6" w:val="single"/>
        </w:tblBorders>
        <w:tblLayout w:type="fixed"/>
        <w:tblLook w:val="0400"/>
      </w:tblPr>
      <w:tblGrid>
        <w:gridCol w:w="1674"/>
        <w:gridCol w:w="1441"/>
        <w:gridCol w:w="552"/>
        <w:gridCol w:w="714"/>
        <w:gridCol w:w="1516"/>
        <w:gridCol w:w="1904"/>
        <w:gridCol w:w="1169"/>
        <w:tblGridChange w:id="0">
          <w:tblGrid>
            <w:gridCol w:w="1674"/>
            <w:gridCol w:w="1441"/>
            <w:gridCol w:w="552"/>
            <w:gridCol w:w="714"/>
            <w:gridCol w:w="1516"/>
            <w:gridCol w:w="1904"/>
            <w:gridCol w:w="1169"/>
          </w:tblGrid>
        </w:tblGridChange>
      </w:tblGrid>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B">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BOOK</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C">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AUTHOR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D">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E">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YEAR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F">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PUBLISHER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0">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ISBN#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1">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UPDATED</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2">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u w:val="single"/>
                <w:rtl w:val="0"/>
              </w:rPr>
              <w:t xml:space="preserve">Marketing 12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3">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Lamb</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4">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12</w:t>
            </w:r>
            <w:r w:rsidDel="00000000" w:rsidR="00000000" w:rsidRPr="00000000">
              <w:rPr>
                <w:rFonts w:ascii="Times New Roman" w:cs="Times New Roman" w:eastAsia="Times New Roman" w:hAnsi="Times New Roman"/>
                <w:color w:val="000000"/>
                <w:sz w:val="22"/>
                <w:szCs w:val="22"/>
                <w:vertAlign w:val="superscript"/>
                <w:rtl w:val="0"/>
              </w:rPr>
              <w:t xml:space="preserve">th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5">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2019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6">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Cengage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7">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9781-33740-7588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8">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6/14/18</w:t>
            </w:r>
          </w:p>
        </w:tc>
      </w:tr>
    </w:tbl>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pStyle w:val="Heading1"/>
        <w:rPr/>
      </w:pPr>
      <w:r w:rsidDel="00000000" w:rsidR="00000000" w:rsidRPr="00000000">
        <w:rPr>
          <w:rtl w:val="0"/>
        </w:rPr>
        <w:t xml:space="preserve">12. OPTIONAL MATERIALS</w:t>
      </w:r>
    </w:p>
    <w:p w:rsidR="00000000" w:rsidDel="00000000" w:rsidP="00000000" w:rsidRDefault="00000000" w:rsidRPr="00000000" w14:paraId="0000002B">
      <w:pPr>
        <w:pStyle w:val="Heading1"/>
        <w:rPr>
          <w:b w:val="1"/>
          <w:sz w:val="24"/>
          <w:szCs w:val="24"/>
        </w:rPr>
      </w:pPr>
      <w:r w:rsidDel="00000000" w:rsidR="00000000" w:rsidRPr="00000000">
        <w:rPr>
          <w:rtl w:val="0"/>
        </w:rPr>
      </w:r>
    </w:p>
    <w:p w:rsidR="00000000" w:rsidDel="00000000" w:rsidP="00000000" w:rsidRDefault="00000000" w:rsidRPr="00000000" w14:paraId="0000002C">
      <w:pPr>
        <w:pStyle w:val="Heading1"/>
        <w:rPr/>
      </w:pPr>
      <w:r w:rsidDel="00000000" w:rsidR="00000000" w:rsidRPr="00000000">
        <w:rPr>
          <w:b w:val="1"/>
          <w:sz w:val="24"/>
          <w:szCs w:val="24"/>
          <w:rtl w:val="0"/>
        </w:rPr>
        <w:t xml:space="preserve">13. COURSE OUTCOMES AND COMPETENCIES</w:t>
      </w:r>
      <w:r w:rsidDel="00000000" w:rsidR="00000000" w:rsidRPr="00000000">
        <w:rPr>
          <w:rtl w:val="0"/>
        </w:rPr>
        <w:t xml:space="preserve">:</w:t>
      </w:r>
    </w:p>
    <w:p w:rsidR="00000000" w:rsidDel="00000000" w:rsidP="00000000" w:rsidRDefault="00000000" w:rsidRPr="00000000" w14:paraId="0000002D">
      <w:pPr>
        <w:numPr>
          <w:ilvl w:val="0"/>
          <w:numId w:val="1"/>
        </w:numPr>
        <w:spacing w:after="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Identify and explain the following important concepts in marketing: the role of marketing in society and in the firm, the various factors that influence marketing decision –making, and the product life cycle. </w:t>
      </w:r>
    </w:p>
    <w:p w:rsidR="00000000" w:rsidDel="00000000" w:rsidP="00000000" w:rsidRDefault="00000000" w:rsidRPr="00000000" w14:paraId="0000002E">
      <w:pPr>
        <w:numPr>
          <w:ilvl w:val="0"/>
          <w:numId w:val="1"/>
        </w:numPr>
        <w:spacing w:after="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Define marketing terminology including terms, concepts, and frameworks used by marketing managers. </w:t>
      </w:r>
    </w:p>
    <w:p w:rsidR="00000000" w:rsidDel="00000000" w:rsidP="00000000" w:rsidRDefault="00000000" w:rsidRPr="00000000" w14:paraId="0000002F">
      <w:pPr>
        <w:numPr>
          <w:ilvl w:val="0"/>
          <w:numId w:val="1"/>
        </w:numPr>
        <w:spacing w:after="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Apply the management principles of planning, implementation, and control to marketing development, distribution, pricing, and promotion of goods/services.</w:t>
      </w:r>
    </w:p>
    <w:p w:rsidR="00000000" w:rsidDel="00000000" w:rsidP="00000000" w:rsidRDefault="00000000" w:rsidRPr="00000000" w14:paraId="00000030">
      <w:pPr>
        <w:numPr>
          <w:ilvl w:val="0"/>
          <w:numId w:val="1"/>
        </w:numPr>
        <w:spacing w:after="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Demonstrate the role of ethics and social responsibility in marketing.</w:t>
      </w:r>
    </w:p>
    <w:p w:rsidR="00000000" w:rsidDel="00000000" w:rsidP="00000000" w:rsidRDefault="00000000" w:rsidRPr="00000000" w14:paraId="00000031">
      <w:pPr>
        <w:numPr>
          <w:ilvl w:val="0"/>
          <w:numId w:val="1"/>
        </w:numPr>
        <w:spacing w:after="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Identify and apply appropriate marketing segmenting techniques.</w:t>
      </w:r>
    </w:p>
    <w:p w:rsidR="00000000" w:rsidDel="00000000" w:rsidP="00000000" w:rsidRDefault="00000000" w:rsidRPr="00000000" w14:paraId="00000032">
      <w:pPr>
        <w:numPr>
          <w:ilvl w:val="0"/>
          <w:numId w:val="1"/>
        </w:numPr>
        <w:spacing w:after="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List and be able to conduct analysis with regard to creative selection of target markets and blending decisions related to product, price, promotion, and place (the marketing mix) to meet the needs of a target market.  </w:t>
      </w:r>
    </w:p>
    <w:p w:rsidR="00000000" w:rsidDel="00000000" w:rsidP="00000000" w:rsidRDefault="00000000" w:rsidRPr="00000000" w14:paraId="00000033">
      <w:pPr>
        <w:numPr>
          <w:ilvl w:val="0"/>
          <w:numId w:val="1"/>
        </w:numPr>
        <w:spacing w:after="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Utilize and demonstrate the use of library tools, including the Internet, in conducting marketing research.  </w:t>
      </w:r>
    </w:p>
    <w:p w:rsidR="00000000" w:rsidDel="00000000" w:rsidP="00000000" w:rsidRDefault="00000000" w:rsidRPr="00000000" w14:paraId="00000034">
      <w:pPr>
        <w:numPr>
          <w:ilvl w:val="0"/>
          <w:numId w:val="1"/>
        </w:numPr>
        <w:spacing w:after="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Identify and describe the components of personal selling.  </w:t>
      </w:r>
    </w:p>
    <w:p w:rsidR="00000000" w:rsidDel="00000000" w:rsidP="00000000" w:rsidRDefault="00000000" w:rsidRPr="00000000" w14:paraId="00000035">
      <w:pPr>
        <w:numPr>
          <w:ilvl w:val="0"/>
          <w:numId w:val="1"/>
        </w:numPr>
        <w:spacing w:after="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Identify the major decision areas under marketing responsibilities, the basic interrelationships of those decision areas, and an appreciation of how to apply key frameworks and tools for analyzing customers, competition, and marketing strengths and weaknesses.</w:t>
      </w:r>
    </w:p>
    <w:p w:rsidR="00000000" w:rsidDel="00000000" w:rsidP="00000000" w:rsidRDefault="00000000" w:rsidRPr="00000000" w14:paraId="00000036">
      <w:pPr>
        <w:numPr>
          <w:ilvl w:val="0"/>
          <w:numId w:val="1"/>
        </w:numPr>
        <w:spacing w:after="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Describe the link between wholesalers, retailers, and other channels of distribution.</w:t>
      </w:r>
    </w:p>
    <w:p w:rsidR="00000000" w:rsidDel="00000000" w:rsidP="00000000" w:rsidRDefault="00000000" w:rsidRPr="00000000" w14:paraId="00000037">
      <w:pPr>
        <w:numPr>
          <w:ilvl w:val="0"/>
          <w:numId w:val="1"/>
        </w:numPr>
        <w:spacing w:after="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Differentiate between domestic and international marketing concepts and opportunities.</w:t>
      </w:r>
    </w:p>
    <w:p w:rsidR="00000000" w:rsidDel="00000000" w:rsidP="00000000" w:rsidRDefault="00000000" w:rsidRPr="00000000" w14:paraId="00000038">
      <w:pPr>
        <w:numPr>
          <w:ilvl w:val="0"/>
          <w:numId w:val="1"/>
        </w:numPr>
        <w:spacing w:after="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Discuss the importance of advertising in interacting with all levels of customers including wholesaler, retailer, and end user.</w:t>
      </w:r>
    </w:p>
    <w:p w:rsidR="00000000" w:rsidDel="00000000" w:rsidP="00000000" w:rsidRDefault="00000000" w:rsidRPr="00000000" w14:paraId="00000039">
      <w:pPr>
        <w:pStyle w:val="Heading1"/>
        <w:rPr/>
      </w:pPr>
      <w:r w:rsidDel="00000000" w:rsidR="00000000" w:rsidRPr="00000000">
        <w:rPr>
          <w:rtl w:val="0"/>
        </w:rPr>
      </w:r>
    </w:p>
    <w:p w:rsidR="00000000" w:rsidDel="00000000" w:rsidP="00000000" w:rsidRDefault="00000000" w:rsidRPr="00000000" w14:paraId="0000003A">
      <w:pPr>
        <w:pStyle w:val="Heading1"/>
        <w:rPr/>
      </w:pPr>
      <w:r w:rsidDel="00000000" w:rsidR="00000000" w:rsidRPr="00000000">
        <w:rPr>
          <w:rtl w:val="0"/>
        </w:rPr>
        <w:t xml:space="preserve">14. ATTENDANCE REQUIREMENTS:</w:t>
      </w:r>
    </w:p>
    <w:p w:rsidR="00000000" w:rsidDel="00000000" w:rsidP="00000000" w:rsidRDefault="00000000" w:rsidRPr="00000000" w14:paraId="0000003B">
      <w:pPr>
        <w:rPr/>
      </w:pPr>
      <w:r w:rsidDel="00000000" w:rsidR="00000000" w:rsidRPr="00000000">
        <w:rPr>
          <w:rtl w:val="0"/>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000000" w:rsidDel="00000000" w:rsidP="00000000" w:rsidRDefault="00000000" w:rsidRPr="00000000" w14:paraId="0000003C">
      <w:pPr>
        <w:pStyle w:val="Heading1"/>
        <w:rPr/>
      </w:pPr>
      <w:r w:rsidDel="00000000" w:rsidR="00000000" w:rsidRPr="00000000">
        <w:rPr>
          <w:b w:val="1"/>
          <w:sz w:val="24"/>
          <w:szCs w:val="24"/>
          <w:rtl w:val="0"/>
        </w:rPr>
        <w:t xml:space="preserve">15. STATEMENT ON PLAGIARISM &amp; ACADEMIC DISHONESTY</w:t>
      </w:r>
      <w:r w:rsidDel="00000000" w:rsidR="00000000" w:rsidRPr="00000000">
        <w:rPr>
          <w:rtl w:val="0"/>
        </w:rPr>
        <w:t xml:space="preserve">:</w:t>
      </w:r>
    </w:p>
    <w:p w:rsidR="00000000" w:rsidDel="00000000" w:rsidP="00000000" w:rsidRDefault="00000000" w:rsidRPr="00000000" w14:paraId="0000003D">
      <w:pPr>
        <w:rPr/>
      </w:pP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3E">
      <w:pPr>
        <w:pStyle w:val="Heading1"/>
        <w:rPr/>
      </w:pPr>
      <w:r w:rsidDel="00000000" w:rsidR="00000000" w:rsidRPr="00000000">
        <w:rPr>
          <w:b w:val="1"/>
          <w:sz w:val="24"/>
          <w:szCs w:val="24"/>
          <w:rtl w:val="0"/>
        </w:rPr>
        <w:t xml:space="preserve">16. DISABILITY STATEMENT</w:t>
      </w:r>
      <w:r w:rsidDel="00000000" w:rsidR="00000000" w:rsidRPr="00000000">
        <w:rPr>
          <w:rtl w:val="0"/>
        </w:rPr>
        <w:t xml:space="preserve">:</w:t>
      </w:r>
    </w:p>
    <w:p w:rsidR="00000000" w:rsidDel="00000000" w:rsidP="00000000" w:rsidRDefault="00000000" w:rsidRPr="00000000" w14:paraId="0000003F">
      <w:pPr>
        <w:rPr/>
      </w:pPr>
      <w:r w:rsidDel="00000000" w:rsidR="00000000" w:rsidRPr="00000000">
        <w:rPr>
          <w:rtl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pStyle w:val="Heading1"/>
        <w:rPr/>
      </w:pPr>
      <w:r w:rsidDel="00000000" w:rsidR="00000000" w:rsidRPr="00000000">
        <w:rPr>
          <w:b w:val="1"/>
          <w:sz w:val="24"/>
          <w:szCs w:val="24"/>
          <w:rtl w:val="0"/>
        </w:rPr>
        <w:t xml:space="preserve">17. COURSE REQUIREMENTS and GRADING CRITERIA</w:t>
      </w:r>
      <w:r w:rsidDel="00000000" w:rsidR="00000000" w:rsidRPr="00000000">
        <w:rPr>
          <w:rtl w:val="0"/>
        </w:rPr>
        <w:t xml:space="preserve">:</w:t>
      </w:r>
    </w:p>
    <w:p w:rsidR="00000000" w:rsidDel="00000000" w:rsidP="00000000" w:rsidRDefault="00000000" w:rsidRPr="00000000" w14:paraId="00000042">
      <w:pPr>
        <w:spacing w:after="0" w:line="240" w:lineRule="auto"/>
        <w:rPr>
          <w:b w:val="1"/>
        </w:rPr>
      </w:pPr>
      <w:r w:rsidDel="00000000" w:rsidR="00000000" w:rsidRPr="00000000">
        <w:rPr>
          <w:b w:val="1"/>
          <w:rtl w:val="0"/>
        </w:rPr>
        <w:t xml:space="preserve">ourse Points</w:t>
      </w:r>
    </w:p>
    <w:p w:rsidR="00000000" w:rsidDel="00000000" w:rsidP="00000000" w:rsidRDefault="00000000" w:rsidRPr="00000000" w14:paraId="00000043">
      <w:pPr>
        <w:spacing w:after="0" w:line="240" w:lineRule="auto"/>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4605"/>
        <w:gridCol w:w="1635"/>
        <w:tblGridChange w:id="0">
          <w:tblGrid>
            <w:gridCol w:w="3120"/>
            <w:gridCol w:w="4605"/>
            <w:gridCol w:w="16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after="0" w:line="240" w:lineRule="auto"/>
              <w:rPr/>
            </w:pPr>
            <w:r w:rsidDel="00000000" w:rsidR="00000000" w:rsidRPr="00000000">
              <w:rPr>
                <w:rtl w:val="0"/>
              </w:rPr>
              <w:t xml:space="preserve">Personal Introduction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after="0" w:line="240" w:lineRule="auto"/>
              <w:rPr/>
            </w:pPr>
            <w:r w:rsidDel="00000000" w:rsidR="00000000" w:rsidRPr="00000000">
              <w:rPr>
                <w:rtl w:val="0"/>
              </w:rPr>
              <w:t xml:space="preserve">1 at 25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after="0" w:line="240" w:lineRule="auto"/>
              <w:jc w:val="center"/>
              <w:rPr/>
            </w:pPr>
            <w:r w:rsidDel="00000000" w:rsidR="00000000" w:rsidRPr="00000000">
              <w:rPr>
                <w:rtl w:val="0"/>
              </w:rPr>
              <w:t xml:space="preserve">25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after="0" w:line="240" w:lineRule="auto"/>
              <w:rPr/>
            </w:pPr>
            <w:r w:rsidDel="00000000" w:rsidR="00000000" w:rsidRPr="00000000">
              <w:rPr>
                <w:rtl w:val="0"/>
              </w:rPr>
              <w:t xml:space="preserve">Weekly Discussion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after="0" w:line="240" w:lineRule="auto"/>
              <w:rPr/>
            </w:pPr>
            <w:r w:rsidDel="00000000" w:rsidR="00000000" w:rsidRPr="00000000">
              <w:rPr>
                <w:rtl w:val="0"/>
              </w:rPr>
              <w:t xml:space="preserve">10 at 25 points each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after="0" w:line="240" w:lineRule="auto"/>
              <w:rPr/>
            </w:pPr>
            <w:r w:rsidDel="00000000" w:rsidR="00000000" w:rsidRPr="00000000">
              <w:rPr>
                <w:rtl w:val="0"/>
              </w:rPr>
              <w:t xml:space="preserve">         250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after="0" w:line="240" w:lineRule="auto"/>
              <w:rPr/>
            </w:pPr>
            <w:r w:rsidDel="00000000" w:rsidR="00000000" w:rsidRPr="00000000">
              <w:rPr>
                <w:rtl w:val="0"/>
              </w:rPr>
              <w:t xml:space="preserve">Activities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after="0" w:line="240" w:lineRule="auto"/>
              <w:rPr/>
            </w:pPr>
            <w:r w:rsidDel="00000000" w:rsidR="00000000" w:rsidRPr="00000000">
              <w:rPr>
                <w:rtl w:val="0"/>
              </w:rPr>
              <w:t xml:space="preserve">6 at 50 points each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after="0" w:line="240" w:lineRule="auto"/>
              <w:rPr/>
            </w:pPr>
            <w:r w:rsidDel="00000000" w:rsidR="00000000" w:rsidRPr="00000000">
              <w:rPr>
                <w:rtl w:val="0"/>
              </w:rPr>
              <w:t xml:space="preserve">         300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after="0" w:line="240" w:lineRule="auto"/>
              <w:rPr/>
            </w:pPr>
            <w:r w:rsidDel="00000000" w:rsidR="00000000" w:rsidRPr="00000000">
              <w:rPr>
                <w:rtl w:val="0"/>
              </w:rPr>
              <w:t xml:space="preserve">Non-traditional Marketing 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after="0" w:line="240" w:lineRule="auto"/>
              <w:rPr>
                <w:i w:val="1"/>
              </w:rPr>
            </w:pPr>
            <w:r w:rsidDel="00000000" w:rsidR="00000000" w:rsidRPr="00000000">
              <w:rPr>
                <w:rtl w:val="0"/>
              </w:rPr>
              <w:t xml:space="preserve">This is a three part assignment that focuses on the marketing program for a non-traditional event, service, or non-profit. (75 points for each section)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after="0" w:line="240" w:lineRule="auto"/>
              <w:jc w:val="center"/>
              <w:rPr/>
            </w:pPr>
            <w:r w:rsidDel="00000000" w:rsidR="00000000" w:rsidRPr="00000000">
              <w:rPr>
                <w:rtl w:val="0"/>
              </w:rPr>
              <w:t xml:space="preserve">225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after="0" w:line="240" w:lineRule="auto"/>
              <w:rPr/>
            </w:pPr>
            <w:r w:rsidDel="00000000" w:rsidR="00000000" w:rsidRPr="00000000">
              <w:rPr>
                <w:rtl w:val="0"/>
              </w:rPr>
              <w:t xml:space="preserve">Mid-term and Final Exam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after="0" w:line="240" w:lineRule="auto"/>
              <w:rPr/>
            </w:pPr>
            <w:r w:rsidDel="00000000" w:rsidR="00000000" w:rsidRPr="00000000">
              <w:rPr>
                <w:rtl w:val="0"/>
              </w:rPr>
              <w:t xml:space="preserve">Exams are 100 points each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after="0" w:line="240" w:lineRule="auto"/>
              <w:jc w:val="left"/>
              <w:rPr/>
            </w:pPr>
            <w:r w:rsidDel="00000000" w:rsidR="00000000" w:rsidRPr="00000000">
              <w:rPr>
                <w:rtl w:val="0"/>
              </w:rPr>
              <w:t xml:space="preserve">         200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after="0" w:line="240" w:lineRule="auto"/>
              <w:jc w:val="right"/>
              <w:rPr>
                <w:b w:val="1"/>
              </w:rPr>
            </w:pPr>
            <w:r w:rsidDel="00000000" w:rsidR="00000000" w:rsidRPr="00000000">
              <w:rPr>
                <w:b w:val="1"/>
                <w:rtl w:val="0"/>
              </w:rPr>
              <w:t xml:space="preserve">TOTAL COURSE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after="0" w:line="240" w:lineRule="auto"/>
              <w:jc w:val="center"/>
              <w:rPr>
                <w:b w:val="1"/>
              </w:rPr>
            </w:pPr>
            <w:r w:rsidDel="00000000" w:rsidR="00000000" w:rsidRPr="00000000">
              <w:rPr>
                <w:b w:val="1"/>
                <w:rtl w:val="0"/>
              </w:rPr>
              <w:t xml:space="preserve">1000</w:t>
            </w:r>
          </w:p>
        </w:tc>
      </w:tr>
    </w:tbl>
    <w:p w:rsidR="00000000" w:rsidDel="00000000" w:rsidP="00000000" w:rsidRDefault="00000000" w:rsidRPr="00000000" w14:paraId="00000056">
      <w:pPr>
        <w:spacing w:after="0" w:line="240" w:lineRule="auto"/>
        <w:rPr/>
      </w:pPr>
      <w:r w:rsidDel="00000000" w:rsidR="00000000" w:rsidRPr="00000000">
        <w:rPr>
          <w:rtl w:val="0"/>
        </w:rPr>
      </w:r>
    </w:p>
    <w:p w:rsidR="00000000" w:rsidDel="00000000" w:rsidP="00000000" w:rsidRDefault="00000000" w:rsidRPr="00000000" w14:paraId="00000057">
      <w:pPr>
        <w:spacing w:after="0" w:line="240" w:lineRule="auto"/>
        <w:rPr>
          <w:b w:val="1"/>
          <w:u w:val="single"/>
        </w:rPr>
      </w:pPr>
      <w:r w:rsidDel="00000000" w:rsidR="00000000" w:rsidRPr="00000000">
        <w:rPr>
          <w:b w:val="1"/>
          <w:u w:val="single"/>
          <w:rtl w:val="0"/>
        </w:rPr>
        <w:t xml:space="preserve">Grading Criteria </w:t>
      </w:r>
    </w:p>
    <w:p w:rsidR="00000000" w:rsidDel="00000000" w:rsidP="00000000" w:rsidRDefault="00000000" w:rsidRPr="00000000" w14:paraId="00000058">
      <w:pPr>
        <w:spacing w:after="0" w:line="240" w:lineRule="auto"/>
        <w:rPr>
          <w:b w:val="1"/>
        </w:rPr>
      </w:pPr>
      <w:r w:rsidDel="00000000" w:rsidR="00000000" w:rsidRPr="00000000">
        <w:rPr>
          <w:rtl w:val="0"/>
        </w:rPr>
      </w:r>
    </w:p>
    <w:p w:rsidR="00000000" w:rsidDel="00000000" w:rsidP="00000000" w:rsidRDefault="00000000" w:rsidRPr="00000000" w14:paraId="00000059">
      <w:pPr>
        <w:spacing w:after="0" w:line="240" w:lineRule="auto"/>
        <w:rPr/>
      </w:pPr>
      <w:r w:rsidDel="00000000" w:rsidR="00000000" w:rsidRPr="00000000">
        <w:rPr>
          <w:rtl w:val="0"/>
        </w:rPr>
        <w:t xml:space="preserve">This course will challenge your writing, editing, and research skills.  You have four key assignment areas for this course. </w:t>
      </w:r>
    </w:p>
    <w:p w:rsidR="00000000" w:rsidDel="00000000" w:rsidP="00000000" w:rsidRDefault="00000000" w:rsidRPr="00000000" w14:paraId="0000005A">
      <w:pPr>
        <w:spacing w:after="0" w:line="240" w:lineRule="auto"/>
        <w:rPr>
          <w:b w:val="1"/>
        </w:rPr>
      </w:pPr>
      <w:r w:rsidDel="00000000" w:rsidR="00000000" w:rsidRPr="00000000">
        <w:rPr>
          <w:b w:val="1"/>
          <w:rtl w:val="0"/>
        </w:rPr>
        <w:t xml:space="preserve"> </w:t>
      </w:r>
    </w:p>
    <w:p w:rsidR="00000000" w:rsidDel="00000000" w:rsidP="00000000" w:rsidRDefault="00000000" w:rsidRPr="00000000" w14:paraId="0000005B">
      <w:pPr>
        <w:spacing w:after="0" w:line="240" w:lineRule="auto"/>
        <w:rPr>
          <w:b w:val="1"/>
        </w:rPr>
      </w:pPr>
      <w:r w:rsidDel="00000000" w:rsidR="00000000" w:rsidRPr="00000000">
        <w:rPr>
          <w:b w:val="1"/>
          <w:rtl w:val="0"/>
        </w:rPr>
        <w:t xml:space="preserve">A. Introductions &amp; Discussions </w:t>
      </w:r>
      <w:r w:rsidDel="00000000" w:rsidR="00000000" w:rsidRPr="00000000">
        <w:rPr>
          <w:rtl w:val="0"/>
        </w:rPr>
        <w:t xml:space="preserve">– Every week we will be discussing a different topic related to the chapter concepts. This will be a full group discussion in which participation is required.  You will receive points based on the thoroughness of your response using examples and quotes. If you include a reference, it must be cited according to APA style.  Your post should be a minimum of 200 words.  </w:t>
      </w:r>
      <w:r w:rsidDel="00000000" w:rsidR="00000000" w:rsidRPr="00000000">
        <w:rPr>
          <w:b w:val="1"/>
          <w:rtl w:val="0"/>
        </w:rPr>
        <w:t xml:space="preserve">(15 points each)</w:t>
      </w:r>
    </w:p>
    <w:p w:rsidR="00000000" w:rsidDel="00000000" w:rsidP="00000000" w:rsidRDefault="00000000" w:rsidRPr="00000000" w14:paraId="0000005C">
      <w:pPr>
        <w:spacing w:after="0" w:line="240" w:lineRule="auto"/>
        <w:ind w:left="720" w:firstLine="0"/>
        <w:rPr>
          <w:b w:val="1"/>
        </w:rPr>
      </w:pPr>
      <w:r w:rsidDel="00000000" w:rsidR="00000000" w:rsidRPr="00000000">
        <w:rPr>
          <w:rtl w:val="0"/>
        </w:rPr>
      </w:r>
    </w:p>
    <w:p w:rsidR="00000000" w:rsidDel="00000000" w:rsidP="00000000" w:rsidRDefault="00000000" w:rsidRPr="00000000" w14:paraId="0000005D">
      <w:pPr>
        <w:spacing w:after="0" w:line="240" w:lineRule="auto"/>
        <w:rPr>
          <w:b w:val="1"/>
        </w:rPr>
      </w:pPr>
      <w:r w:rsidDel="00000000" w:rsidR="00000000" w:rsidRPr="00000000">
        <w:rPr>
          <w:b w:val="1"/>
          <w:rtl w:val="0"/>
        </w:rPr>
        <w:t xml:space="preserve">Response to classmate</w:t>
      </w:r>
      <w:r w:rsidDel="00000000" w:rsidR="00000000" w:rsidRPr="00000000">
        <w:rPr>
          <w:rtl w:val="0"/>
        </w:rPr>
        <w:t xml:space="preserve"> - You will be required to respond to your classmates in the main discussion area.  This grade is in addition to the grade for your individual posts.  You must post a minimum of one substantive posts to your classmates.  Simply writing "great answer" or “I agree” will not count.  Your response should include a source to support your counter-argument or statement of support. All sources must be cited according to APA style.  Your response should be a minimum of 100 words.  </w:t>
      </w:r>
      <w:r w:rsidDel="00000000" w:rsidR="00000000" w:rsidRPr="00000000">
        <w:rPr>
          <w:b w:val="1"/>
          <w:rtl w:val="0"/>
        </w:rPr>
        <w:t xml:space="preserve">(10 points each)</w:t>
      </w:r>
    </w:p>
    <w:p w:rsidR="00000000" w:rsidDel="00000000" w:rsidP="00000000" w:rsidRDefault="00000000" w:rsidRPr="00000000" w14:paraId="0000005E">
      <w:pPr>
        <w:spacing w:after="0" w:line="240" w:lineRule="auto"/>
        <w:rPr>
          <w:b w:val="1"/>
        </w:rPr>
      </w:pPr>
      <w:r w:rsidDel="00000000" w:rsidR="00000000" w:rsidRPr="00000000">
        <w:rPr>
          <w:rtl w:val="0"/>
        </w:rPr>
      </w:r>
    </w:p>
    <w:p w:rsidR="00000000" w:rsidDel="00000000" w:rsidP="00000000" w:rsidRDefault="00000000" w:rsidRPr="00000000" w14:paraId="0000005F">
      <w:pPr>
        <w:spacing w:after="0" w:line="240" w:lineRule="auto"/>
        <w:rPr/>
      </w:pPr>
      <w:r w:rsidDel="00000000" w:rsidR="00000000" w:rsidRPr="00000000">
        <w:rPr>
          <w:b w:val="1"/>
          <w:rtl w:val="0"/>
        </w:rPr>
        <w:t xml:space="preserve"> B.  Activities - </w:t>
      </w:r>
      <w:r w:rsidDel="00000000" w:rsidR="00000000" w:rsidRPr="00000000">
        <w:rPr>
          <w:rtl w:val="0"/>
        </w:rPr>
        <w:t xml:space="preserve">These assignments may include an analysis of the situation, application of chapter contents as they relate to the topic, company examples and recommendations based on the concepts presented in the relevant chapter.  (</w:t>
      </w:r>
      <w:r w:rsidDel="00000000" w:rsidR="00000000" w:rsidRPr="00000000">
        <w:rPr>
          <w:b w:val="1"/>
          <w:rtl w:val="0"/>
        </w:rPr>
        <w:t xml:space="preserve">50 points each</w:t>
      </w:r>
      <w:r w:rsidDel="00000000" w:rsidR="00000000" w:rsidRPr="00000000">
        <w:rPr>
          <w:rtl w:val="0"/>
        </w:rPr>
        <w:t xml:space="preserve">)</w:t>
      </w:r>
    </w:p>
    <w:p w:rsidR="00000000" w:rsidDel="00000000" w:rsidP="00000000" w:rsidRDefault="00000000" w:rsidRPr="00000000" w14:paraId="00000060">
      <w:pPr>
        <w:spacing w:after="0" w:line="240" w:lineRule="auto"/>
        <w:rPr/>
      </w:pPr>
      <w:r w:rsidDel="00000000" w:rsidR="00000000" w:rsidRPr="00000000">
        <w:rPr>
          <w:rtl w:val="0"/>
        </w:rPr>
      </w:r>
    </w:p>
    <w:p w:rsidR="00000000" w:rsidDel="00000000" w:rsidP="00000000" w:rsidRDefault="00000000" w:rsidRPr="00000000" w14:paraId="00000061">
      <w:pPr>
        <w:spacing w:after="0" w:line="240" w:lineRule="auto"/>
        <w:rPr>
          <w:b w:val="1"/>
        </w:rPr>
      </w:pPr>
      <w:r w:rsidDel="00000000" w:rsidR="00000000" w:rsidRPr="00000000">
        <w:rPr>
          <w:b w:val="1"/>
          <w:rtl w:val="0"/>
        </w:rPr>
        <w:t xml:space="preserve">C. </w:t>
      </w:r>
      <w:r w:rsidDel="00000000" w:rsidR="00000000" w:rsidRPr="00000000">
        <w:rPr>
          <w:rtl w:val="0"/>
        </w:rPr>
        <w:t xml:space="preserve"> </w:t>
      </w:r>
      <w:r w:rsidDel="00000000" w:rsidR="00000000" w:rsidRPr="00000000">
        <w:rPr>
          <w:b w:val="1"/>
          <w:rtl w:val="0"/>
        </w:rPr>
        <w:t xml:space="preserve">Non-traditional Marketing Plan </w:t>
      </w:r>
      <w:r w:rsidDel="00000000" w:rsidR="00000000" w:rsidRPr="00000000">
        <w:rPr>
          <w:rtl w:val="0"/>
        </w:rPr>
        <w:t xml:space="preserve"> - For this plan you will chose a non-profit, event, or service and create a strategy for each part of the marketing program.  There are three parts: Product and Price strategy, Distributional strategy, and Promotional strategy. Additional instructions and templates will be provided in the weekly lesson folders during weeks 7-9.  </w:t>
      </w:r>
      <w:r w:rsidDel="00000000" w:rsidR="00000000" w:rsidRPr="00000000">
        <w:rPr>
          <w:b w:val="1"/>
          <w:rtl w:val="0"/>
        </w:rPr>
        <w:t xml:space="preserve">(225 points)</w:t>
      </w:r>
    </w:p>
    <w:p w:rsidR="00000000" w:rsidDel="00000000" w:rsidP="00000000" w:rsidRDefault="00000000" w:rsidRPr="00000000" w14:paraId="00000062">
      <w:pPr>
        <w:spacing w:after="0" w:line="240" w:lineRule="auto"/>
        <w:rPr>
          <w:sz w:val="22"/>
          <w:szCs w:val="22"/>
        </w:rPr>
      </w:pPr>
      <w:r w:rsidDel="00000000" w:rsidR="00000000" w:rsidRPr="00000000">
        <w:rPr>
          <w:rtl w:val="0"/>
        </w:rPr>
      </w:r>
    </w:p>
    <w:p w:rsidR="00000000" w:rsidDel="00000000" w:rsidP="00000000" w:rsidRDefault="00000000" w:rsidRPr="00000000" w14:paraId="00000063">
      <w:pPr>
        <w:spacing w:after="0" w:line="240" w:lineRule="auto"/>
        <w:rPr>
          <w:b w:val="1"/>
        </w:rPr>
      </w:pPr>
      <w:r w:rsidDel="00000000" w:rsidR="00000000" w:rsidRPr="00000000">
        <w:rPr>
          <w:b w:val="1"/>
          <w:rtl w:val="0"/>
        </w:rPr>
        <w:t xml:space="preserve">D. Tests - Mid-Term/ Final Exam - </w:t>
      </w:r>
      <w:r w:rsidDel="00000000" w:rsidR="00000000" w:rsidRPr="00000000">
        <w:rPr>
          <w:rtl w:val="0"/>
        </w:rPr>
        <w:t xml:space="preserve">The mid-term exam will cover chapters 1-9 and will be completed during week six. The final exam will be a multiple choice exam testing concepts learned throughout chapters 10 - 16, and 18.  This will be completed online in Blackboard and will be a timed test.  NO LATE EXAMS will be accepted unless there are extenuating circumstances. </w:t>
      </w:r>
      <w:r w:rsidDel="00000000" w:rsidR="00000000" w:rsidRPr="00000000">
        <w:rPr>
          <w:b w:val="1"/>
          <w:rtl w:val="0"/>
        </w:rPr>
        <w:t xml:space="preserve"> (200 points)</w:t>
      </w:r>
    </w:p>
    <w:p w:rsidR="00000000" w:rsidDel="00000000" w:rsidP="00000000" w:rsidRDefault="00000000" w:rsidRPr="00000000" w14:paraId="0000006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5">
      <w:pPr>
        <w:rPr/>
      </w:pPr>
      <w:r w:rsidDel="00000000" w:rsidR="00000000" w:rsidRPr="00000000">
        <w:rPr>
          <w:b w:val="1"/>
          <w:rtl w:val="0"/>
        </w:rPr>
        <w:t xml:space="preserve">17.1 Include Grade Appeal Statement:</w:t>
      </w:r>
      <w:r w:rsidDel="00000000" w:rsidR="00000000" w:rsidRPr="00000000">
        <w:rPr>
          <w:rtl w:val="0"/>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pStyle w:val="Heading1"/>
        <w:rPr/>
      </w:pPr>
      <w:r w:rsidDel="00000000" w:rsidR="00000000" w:rsidRPr="00000000">
        <w:rPr>
          <w:rtl w:val="0"/>
        </w:rPr>
        <w:t xml:space="preserve">18. TENTATIVE SCHEDULE</w:t>
      </w:r>
    </w:p>
    <w:p w:rsidR="00000000" w:rsidDel="00000000" w:rsidP="00000000" w:rsidRDefault="00000000" w:rsidRPr="00000000" w14:paraId="00000068">
      <w:pP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gridCol w:w="1905"/>
        <w:gridCol w:w="4575"/>
        <w:gridCol w:w="1995"/>
        <w:tblGridChange w:id="0">
          <w:tblGrid>
            <w:gridCol w:w="885"/>
            <w:gridCol w:w="1905"/>
            <w:gridCol w:w="4575"/>
            <w:gridCol w:w="19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after="0" w:line="240" w:lineRule="auto"/>
              <w:jc w:val="center"/>
              <w:rPr>
                <w:b w:val="1"/>
              </w:rPr>
            </w:pPr>
            <w:r w:rsidDel="00000000" w:rsidR="00000000" w:rsidRPr="00000000">
              <w:rPr>
                <w:b w:val="1"/>
                <w:rtl w:val="0"/>
              </w:rPr>
              <w:t xml:space="preserve">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after="0" w:line="240" w:lineRule="auto"/>
              <w:rPr>
                <w:b w:val="1"/>
              </w:rPr>
            </w:pPr>
            <w:r w:rsidDel="00000000" w:rsidR="00000000" w:rsidRPr="00000000">
              <w:rPr>
                <w:b w:val="1"/>
                <w:rtl w:val="0"/>
              </w:rPr>
              <w:t xml:space="preserve">Dates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after="0" w:line="240" w:lineRule="auto"/>
              <w:rPr>
                <w:b w:val="1"/>
              </w:rPr>
            </w:pPr>
            <w:r w:rsidDel="00000000" w:rsidR="00000000" w:rsidRPr="00000000">
              <w:rPr>
                <w:b w:val="1"/>
                <w:rtl w:val="0"/>
              </w:rPr>
              <w:t xml:space="preserve">Tasks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after="0" w:line="240" w:lineRule="auto"/>
              <w:rPr>
                <w:b w:val="1"/>
              </w:rPr>
            </w:pPr>
            <w:r w:rsidDel="00000000" w:rsidR="00000000" w:rsidRPr="00000000">
              <w:rPr>
                <w:b w:val="1"/>
                <w:rtl w:val="0"/>
              </w:rPr>
              <w:t xml:space="preserve">Assigned Reading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after="0" w:line="240" w:lineRule="auto"/>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after="0" w:line="240" w:lineRule="auto"/>
              <w:rPr/>
            </w:pPr>
            <w:r w:rsidDel="00000000" w:rsidR="00000000" w:rsidRPr="00000000">
              <w:rPr>
                <w:rtl w:val="0"/>
              </w:rPr>
              <w:t xml:space="preserve">Nov. 11 -1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after="0" w:line="240" w:lineRule="auto"/>
              <w:rPr/>
            </w:pPr>
            <w:r w:rsidDel="00000000" w:rsidR="00000000" w:rsidRPr="00000000">
              <w:rPr>
                <w:rtl w:val="0"/>
              </w:rPr>
              <w:t xml:space="preserve">Introduction, Biographies</w:t>
            </w:r>
          </w:p>
          <w:p w:rsidR="00000000" w:rsidDel="00000000" w:rsidP="00000000" w:rsidRDefault="00000000" w:rsidRPr="00000000" w14:paraId="00000070">
            <w:pPr>
              <w:widowControl w:val="0"/>
              <w:spacing w:after="0" w:line="240" w:lineRule="auto"/>
              <w:rPr/>
            </w:pPr>
            <w:r w:rsidDel="00000000" w:rsidR="00000000" w:rsidRPr="00000000">
              <w:rPr>
                <w:rtl w:val="0"/>
              </w:rPr>
              <w:t xml:space="preserve">DQ 1</w:t>
            </w:r>
          </w:p>
          <w:p w:rsidR="00000000" w:rsidDel="00000000" w:rsidP="00000000" w:rsidRDefault="00000000" w:rsidRPr="00000000" w14:paraId="00000071">
            <w:pPr>
              <w:widowControl w:val="0"/>
              <w:spacing w:after="0" w:line="240" w:lineRule="auto"/>
              <w:rPr/>
            </w:pPr>
            <w:r w:rsidDel="00000000" w:rsidR="00000000" w:rsidRPr="00000000">
              <w:rPr>
                <w:rtl w:val="0"/>
              </w:rPr>
              <w:t xml:space="preserve">SWOT Analysis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after="0" w:line="240" w:lineRule="auto"/>
              <w:rPr/>
            </w:pPr>
            <w:r w:rsidDel="00000000" w:rsidR="00000000" w:rsidRPr="00000000">
              <w:rPr>
                <w:rtl w:val="0"/>
              </w:rPr>
              <w:t xml:space="preserve">Ch. 1 &amp;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after="0" w:line="240" w:lineRule="auto"/>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after="0" w:line="240" w:lineRule="auto"/>
              <w:rPr/>
            </w:pPr>
            <w:r w:rsidDel="00000000" w:rsidR="00000000" w:rsidRPr="00000000">
              <w:rPr>
                <w:rtl w:val="0"/>
              </w:rPr>
              <w:t xml:space="preserve">Nov. 18 - 24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after="0" w:line="240" w:lineRule="auto"/>
              <w:rPr/>
            </w:pPr>
            <w:r w:rsidDel="00000000" w:rsidR="00000000" w:rsidRPr="00000000">
              <w:rPr>
                <w:rtl w:val="0"/>
              </w:rPr>
              <w:t xml:space="preserve">DQ 2</w:t>
            </w:r>
          </w:p>
          <w:p w:rsidR="00000000" w:rsidDel="00000000" w:rsidP="00000000" w:rsidRDefault="00000000" w:rsidRPr="00000000" w14:paraId="00000076">
            <w:pPr>
              <w:widowControl w:val="0"/>
              <w:spacing w:after="0" w:line="240" w:lineRule="auto"/>
              <w:rPr/>
            </w:pPr>
            <w:r w:rsidDel="00000000" w:rsidR="00000000" w:rsidRPr="00000000">
              <w:rPr>
                <w:rtl w:val="0"/>
              </w:rPr>
              <w:t xml:space="preserve">Environmental Scan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after="0" w:line="240" w:lineRule="auto"/>
              <w:rPr/>
            </w:pPr>
            <w:r w:rsidDel="00000000" w:rsidR="00000000" w:rsidRPr="00000000">
              <w:rPr>
                <w:rtl w:val="0"/>
              </w:rPr>
              <w:t xml:space="preserve">Ch. 3 &amp; 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after="0"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after="0" w:line="240" w:lineRule="auto"/>
              <w:rPr>
                <w:b w:val="1"/>
              </w:rPr>
            </w:pPr>
            <w:r w:rsidDel="00000000" w:rsidR="00000000" w:rsidRPr="00000000">
              <w:rPr>
                <w:b w:val="1"/>
                <w:rtl w:val="0"/>
              </w:rPr>
              <w:t xml:space="preserve">Nov. 25-30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after="0" w:line="240" w:lineRule="auto"/>
              <w:rPr>
                <w:b w:val="1"/>
              </w:rPr>
            </w:pPr>
            <w:r w:rsidDel="00000000" w:rsidR="00000000" w:rsidRPr="00000000">
              <w:rPr>
                <w:b w:val="1"/>
                <w:rtl w:val="0"/>
              </w:rPr>
              <w:t xml:space="preserve">Thanksgiving Break</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after="0" w:line="240" w:lineRule="auto"/>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after="0" w:line="240" w:lineRule="auto"/>
              <w:rPr/>
            </w:pPr>
            <w:r w:rsidDel="00000000" w:rsidR="00000000" w:rsidRPr="00000000">
              <w:rPr>
                <w:rtl w:val="0"/>
              </w:rPr>
              <w:t xml:space="preserve">Dec. 2 - 8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after="0" w:line="240" w:lineRule="auto"/>
              <w:rPr/>
            </w:pPr>
            <w:r w:rsidDel="00000000" w:rsidR="00000000" w:rsidRPr="00000000">
              <w:rPr>
                <w:rtl w:val="0"/>
              </w:rPr>
              <w:t xml:space="preserve">DQ 3</w:t>
            </w:r>
          </w:p>
          <w:p w:rsidR="00000000" w:rsidDel="00000000" w:rsidP="00000000" w:rsidRDefault="00000000" w:rsidRPr="00000000" w14:paraId="0000007F">
            <w:pPr>
              <w:widowControl w:val="0"/>
              <w:spacing w:after="0" w:line="240" w:lineRule="auto"/>
              <w:rPr/>
            </w:pPr>
            <w:r w:rsidDel="00000000" w:rsidR="00000000" w:rsidRPr="00000000">
              <w:rPr>
                <w:rtl w:val="0"/>
              </w:rPr>
              <w:t xml:space="preserve">Global Marketing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after="0" w:line="240" w:lineRule="auto"/>
              <w:rPr/>
            </w:pPr>
            <w:r w:rsidDel="00000000" w:rsidR="00000000" w:rsidRPr="00000000">
              <w:rPr>
                <w:rtl w:val="0"/>
              </w:rPr>
              <w:t xml:space="preserve">Ch. 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after="0" w:line="240" w:lineRule="auto"/>
              <w:jc w:val="center"/>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after="0" w:line="240" w:lineRule="auto"/>
              <w:rPr/>
            </w:pPr>
            <w:r w:rsidDel="00000000" w:rsidR="00000000" w:rsidRPr="00000000">
              <w:rPr>
                <w:rtl w:val="0"/>
              </w:rPr>
              <w:t xml:space="preserve">Dec. 9 - 15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after="0" w:line="240" w:lineRule="auto"/>
              <w:rPr/>
            </w:pPr>
            <w:r w:rsidDel="00000000" w:rsidR="00000000" w:rsidRPr="00000000">
              <w:rPr>
                <w:rtl w:val="0"/>
              </w:rPr>
              <w:t xml:space="preserve">DQ 4</w:t>
            </w:r>
          </w:p>
          <w:p w:rsidR="00000000" w:rsidDel="00000000" w:rsidP="00000000" w:rsidRDefault="00000000" w:rsidRPr="00000000" w14:paraId="00000084">
            <w:pPr>
              <w:widowControl w:val="0"/>
              <w:spacing w:after="0" w:line="240" w:lineRule="auto"/>
              <w:rPr/>
            </w:pPr>
            <w:r w:rsidDel="00000000" w:rsidR="00000000" w:rsidRPr="00000000">
              <w:rPr>
                <w:rtl w:val="0"/>
              </w:rPr>
              <w:t xml:space="preserve">Consumer Decision Process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after="0" w:line="240" w:lineRule="auto"/>
              <w:rPr/>
            </w:pPr>
            <w:r w:rsidDel="00000000" w:rsidR="00000000" w:rsidRPr="00000000">
              <w:rPr>
                <w:rtl w:val="0"/>
              </w:rPr>
              <w:t xml:space="preserve">Ch. 6 &amp; 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after="0" w:line="240" w:lineRule="auto"/>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after="0" w:line="240" w:lineRule="auto"/>
              <w:rPr/>
            </w:pPr>
            <w:r w:rsidDel="00000000" w:rsidR="00000000" w:rsidRPr="00000000">
              <w:rPr>
                <w:rtl w:val="0"/>
              </w:rPr>
              <w:t xml:space="preserve">Dec. 16 - 22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after="0" w:line="240" w:lineRule="auto"/>
              <w:rPr/>
            </w:pPr>
            <w:r w:rsidDel="00000000" w:rsidR="00000000" w:rsidRPr="00000000">
              <w:rPr>
                <w:rtl w:val="0"/>
              </w:rPr>
              <w:t xml:space="preserve">DQ 5</w:t>
            </w:r>
          </w:p>
          <w:p w:rsidR="00000000" w:rsidDel="00000000" w:rsidP="00000000" w:rsidRDefault="00000000" w:rsidRPr="00000000" w14:paraId="00000089">
            <w:pPr>
              <w:widowControl w:val="0"/>
              <w:spacing w:after="0" w:line="240" w:lineRule="auto"/>
              <w:rPr/>
            </w:pPr>
            <w:r w:rsidDel="00000000" w:rsidR="00000000" w:rsidRPr="00000000">
              <w:rPr>
                <w:rtl w:val="0"/>
              </w:rPr>
              <w:t xml:space="preserve">Identifying the Target Market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after="0" w:line="240" w:lineRule="auto"/>
              <w:rPr/>
            </w:pPr>
            <w:r w:rsidDel="00000000" w:rsidR="00000000" w:rsidRPr="00000000">
              <w:rPr>
                <w:rtl w:val="0"/>
              </w:rPr>
              <w:t xml:space="preserve">Ch. 8 &amp; 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after="0"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after="0" w:line="240" w:lineRule="auto"/>
              <w:rPr>
                <w:b w:val="1"/>
              </w:rPr>
            </w:pPr>
            <w:r w:rsidDel="00000000" w:rsidR="00000000" w:rsidRPr="00000000">
              <w:rPr>
                <w:b w:val="1"/>
                <w:rtl w:val="0"/>
              </w:rPr>
              <w:t xml:space="preserve">Dec. 23 - Jan.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after="0" w:line="240" w:lineRule="auto"/>
              <w:rPr>
                <w:b w:val="1"/>
              </w:rPr>
            </w:pPr>
            <w:r w:rsidDel="00000000" w:rsidR="00000000" w:rsidRPr="00000000">
              <w:rPr>
                <w:b w:val="1"/>
                <w:rtl w:val="0"/>
              </w:rPr>
              <w:t xml:space="preserve">Christmas Break</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after="0" w:line="240" w:lineRule="auto"/>
              <w:jc w:val="center"/>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after="0" w:line="240" w:lineRule="auto"/>
              <w:rPr/>
            </w:pPr>
            <w:r w:rsidDel="00000000" w:rsidR="00000000" w:rsidRPr="00000000">
              <w:rPr>
                <w:rtl w:val="0"/>
              </w:rPr>
              <w:t xml:space="preserve">Jan. 6 - 12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after="0" w:line="240" w:lineRule="auto"/>
              <w:rPr/>
            </w:pPr>
            <w:r w:rsidDel="00000000" w:rsidR="00000000" w:rsidRPr="00000000">
              <w:rPr>
                <w:rtl w:val="0"/>
              </w:rPr>
              <w:t xml:space="preserve">DQ 6</w:t>
            </w:r>
          </w:p>
          <w:p w:rsidR="00000000" w:rsidDel="00000000" w:rsidP="00000000" w:rsidRDefault="00000000" w:rsidRPr="00000000" w14:paraId="00000092">
            <w:pPr>
              <w:widowControl w:val="0"/>
              <w:spacing w:after="0" w:line="240" w:lineRule="auto"/>
              <w:rPr/>
            </w:pPr>
            <w:r w:rsidDel="00000000" w:rsidR="00000000" w:rsidRPr="00000000">
              <w:rPr>
                <w:rtl w:val="0"/>
              </w:rPr>
              <w:t xml:space="preserve">Mid-Term Exam </w:t>
            </w:r>
          </w:p>
          <w:p w:rsidR="00000000" w:rsidDel="00000000" w:rsidP="00000000" w:rsidRDefault="00000000" w:rsidRPr="00000000" w14:paraId="00000093">
            <w:pPr>
              <w:widowControl w:val="0"/>
              <w:spacing w:after="0" w:line="240" w:lineRule="auto"/>
              <w:rPr>
                <w:i w:val="1"/>
              </w:rPr>
            </w:pPr>
            <w:r w:rsidDel="00000000" w:rsidR="00000000" w:rsidRPr="00000000">
              <w:rPr>
                <w:i w:val="1"/>
                <w:rtl w:val="0"/>
              </w:rPr>
              <w:t xml:space="preserve">*Choose topics for Marketing 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after="0" w:line="240" w:lineRule="auto"/>
              <w:rPr/>
            </w:pPr>
            <w:r w:rsidDel="00000000" w:rsidR="00000000" w:rsidRPr="00000000">
              <w:rPr>
                <w:rtl w:val="0"/>
              </w:rPr>
              <w:t xml:space="preserve">Ch. 10 &amp; 11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after="0" w:line="240" w:lineRule="auto"/>
              <w:jc w:val="center"/>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after="0" w:line="240" w:lineRule="auto"/>
              <w:rPr>
                <w:i w:val="1"/>
              </w:rPr>
            </w:pPr>
            <w:r w:rsidDel="00000000" w:rsidR="00000000" w:rsidRPr="00000000">
              <w:rPr>
                <w:rtl w:val="0"/>
              </w:rPr>
              <w:t xml:space="preserve">Jan. 13 - 19</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after="0" w:line="240" w:lineRule="auto"/>
              <w:rPr/>
            </w:pPr>
            <w:r w:rsidDel="00000000" w:rsidR="00000000" w:rsidRPr="00000000">
              <w:rPr>
                <w:rtl w:val="0"/>
              </w:rPr>
              <w:t xml:space="preserve">DQ 7</w:t>
            </w:r>
          </w:p>
          <w:p w:rsidR="00000000" w:rsidDel="00000000" w:rsidP="00000000" w:rsidRDefault="00000000" w:rsidRPr="00000000" w14:paraId="00000098">
            <w:pPr>
              <w:widowControl w:val="0"/>
              <w:spacing w:after="0" w:line="240" w:lineRule="auto"/>
              <w:rPr/>
            </w:pPr>
            <w:r w:rsidDel="00000000" w:rsidR="00000000" w:rsidRPr="00000000">
              <w:rPr>
                <w:rtl w:val="0"/>
              </w:rPr>
              <w:t xml:space="preserve">Marketing Plan: Product and Pricing Strategy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after="0" w:line="240" w:lineRule="auto"/>
              <w:rPr/>
            </w:pPr>
            <w:r w:rsidDel="00000000" w:rsidR="00000000" w:rsidRPr="00000000">
              <w:rPr>
                <w:rtl w:val="0"/>
              </w:rPr>
              <w:t xml:space="preserve">Ch. 12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after="0" w:line="240" w:lineRule="auto"/>
              <w:jc w:val="center"/>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after="0" w:line="240" w:lineRule="auto"/>
              <w:rPr/>
            </w:pPr>
            <w:r w:rsidDel="00000000" w:rsidR="00000000" w:rsidRPr="00000000">
              <w:rPr>
                <w:rtl w:val="0"/>
              </w:rPr>
              <w:t xml:space="preserve">Jan. 20 - 26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after="0" w:line="240" w:lineRule="auto"/>
              <w:rPr/>
            </w:pPr>
            <w:r w:rsidDel="00000000" w:rsidR="00000000" w:rsidRPr="00000000">
              <w:rPr>
                <w:rtl w:val="0"/>
              </w:rPr>
              <w:t xml:space="preserve">DQ 8</w:t>
            </w:r>
          </w:p>
          <w:p w:rsidR="00000000" w:rsidDel="00000000" w:rsidP="00000000" w:rsidRDefault="00000000" w:rsidRPr="00000000" w14:paraId="0000009D">
            <w:pPr>
              <w:widowControl w:val="0"/>
              <w:spacing w:after="0" w:line="240" w:lineRule="auto"/>
              <w:rPr>
                <w:i w:val="1"/>
              </w:rPr>
            </w:pPr>
            <w:r w:rsidDel="00000000" w:rsidR="00000000" w:rsidRPr="00000000">
              <w:rPr>
                <w:rtl w:val="0"/>
              </w:rPr>
              <w:t xml:space="preserve">Marketing Plan: Distribution Strategy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after="0" w:line="240" w:lineRule="auto"/>
              <w:rPr/>
            </w:pPr>
            <w:r w:rsidDel="00000000" w:rsidR="00000000" w:rsidRPr="00000000">
              <w:rPr>
                <w:rtl w:val="0"/>
              </w:rPr>
              <w:t xml:space="preserve">Ch. 13 &amp; 14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after="0" w:line="240" w:lineRule="auto"/>
              <w:jc w:val="center"/>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after="0" w:line="240" w:lineRule="auto"/>
              <w:rPr/>
            </w:pPr>
            <w:r w:rsidDel="00000000" w:rsidR="00000000" w:rsidRPr="00000000">
              <w:rPr>
                <w:rtl w:val="0"/>
              </w:rPr>
              <w:t xml:space="preserve">Jan. 27 - Feb.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after="0" w:line="240" w:lineRule="auto"/>
              <w:rPr/>
            </w:pPr>
            <w:r w:rsidDel="00000000" w:rsidR="00000000" w:rsidRPr="00000000">
              <w:rPr>
                <w:rtl w:val="0"/>
              </w:rPr>
              <w:t xml:space="preserve">DQ 9</w:t>
            </w:r>
          </w:p>
          <w:p w:rsidR="00000000" w:rsidDel="00000000" w:rsidP="00000000" w:rsidRDefault="00000000" w:rsidRPr="00000000" w14:paraId="000000A2">
            <w:pPr>
              <w:widowControl w:val="0"/>
              <w:spacing w:after="0" w:line="240" w:lineRule="auto"/>
              <w:rPr/>
            </w:pPr>
            <w:r w:rsidDel="00000000" w:rsidR="00000000" w:rsidRPr="00000000">
              <w:rPr>
                <w:rtl w:val="0"/>
              </w:rPr>
              <w:t xml:space="preserve">Marketing Plan: Promotion Strategy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after="0" w:line="240" w:lineRule="auto"/>
              <w:rPr/>
            </w:pPr>
            <w:r w:rsidDel="00000000" w:rsidR="00000000" w:rsidRPr="00000000">
              <w:rPr>
                <w:rtl w:val="0"/>
              </w:rPr>
              <w:t xml:space="preserve">Ch. 15 &amp; 16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after="0" w:line="240" w:lineRule="auto"/>
              <w:jc w:val="center"/>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after="0" w:line="240" w:lineRule="auto"/>
              <w:rPr/>
            </w:pPr>
            <w:r w:rsidDel="00000000" w:rsidR="00000000" w:rsidRPr="00000000">
              <w:rPr>
                <w:rtl w:val="0"/>
              </w:rPr>
              <w:t xml:space="preserve">Feb. 3 - 9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after="0" w:line="240" w:lineRule="auto"/>
              <w:rPr/>
            </w:pPr>
            <w:r w:rsidDel="00000000" w:rsidR="00000000" w:rsidRPr="00000000">
              <w:rPr>
                <w:rtl w:val="0"/>
              </w:rPr>
              <w:t xml:space="preserve">DQ 10</w:t>
            </w:r>
          </w:p>
          <w:p w:rsidR="00000000" w:rsidDel="00000000" w:rsidP="00000000" w:rsidRDefault="00000000" w:rsidRPr="00000000" w14:paraId="000000A7">
            <w:pPr>
              <w:widowControl w:val="0"/>
              <w:spacing w:after="0" w:line="240" w:lineRule="auto"/>
              <w:rPr>
                <w:i w:val="1"/>
              </w:rPr>
            </w:pPr>
            <w:r w:rsidDel="00000000" w:rsidR="00000000" w:rsidRPr="00000000">
              <w:rPr>
                <w:rtl w:val="0"/>
              </w:rPr>
              <w:t xml:space="preserve">Social Media Audit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after="0" w:line="240" w:lineRule="auto"/>
              <w:rPr/>
            </w:pPr>
            <w:r w:rsidDel="00000000" w:rsidR="00000000" w:rsidRPr="00000000">
              <w:rPr>
                <w:rtl w:val="0"/>
              </w:rPr>
              <w:t xml:space="preserve">Ch. 18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after="0" w:line="240" w:lineRule="auto"/>
              <w:jc w:val="center"/>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after="0" w:line="240" w:lineRule="auto"/>
              <w:rPr/>
            </w:pPr>
            <w:r w:rsidDel="00000000" w:rsidR="00000000" w:rsidRPr="00000000">
              <w:rPr>
                <w:rtl w:val="0"/>
              </w:rPr>
              <w:t xml:space="preserve">Feb. 10 - 15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after="0" w:line="240" w:lineRule="auto"/>
              <w:rPr/>
            </w:pPr>
            <w:r w:rsidDel="00000000" w:rsidR="00000000" w:rsidRPr="00000000">
              <w:rPr>
                <w:b w:val="1"/>
                <w:rtl w:val="0"/>
              </w:rPr>
              <w:t xml:space="preserve">Final Exam</w:t>
            </w:r>
            <w:r w:rsidDel="00000000" w:rsidR="00000000" w:rsidRPr="00000000">
              <w:rPr>
                <w:rtl w:val="0"/>
              </w:rPr>
              <w:t xml:space="preserve"> -Exam covering chapters 10-16, 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after="0" w:line="240" w:lineRule="auto"/>
              <w:rPr/>
            </w:pPr>
            <w:r w:rsidDel="00000000" w:rsidR="00000000" w:rsidRPr="00000000">
              <w:rPr>
                <w:rtl w:val="0"/>
              </w:rPr>
              <w:t xml:space="preserve">Study for Final</w:t>
            </w:r>
          </w:p>
        </w:tc>
      </w:tr>
    </w:tbl>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pStyle w:val="Heading1"/>
        <w:rPr/>
      </w:pPr>
      <w:bookmarkStart w:colFirst="0" w:colLast="0" w:name="_heading=h.hpuxruo410of" w:id="1"/>
      <w:bookmarkEnd w:id="1"/>
      <w:r w:rsidDel="00000000" w:rsidR="00000000" w:rsidRPr="00000000">
        <w:rPr>
          <w:rtl w:val="0"/>
        </w:rPr>
        <w:t xml:space="preserve">19. ADDITIONAL INFORMATION</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ind w:firstLine="720"/>
        <w:rPr/>
      </w:pPr>
      <w:r w:rsidDel="00000000" w:rsidR="00000000" w:rsidRPr="00000000">
        <w:rPr>
          <w:rtl w:val="0"/>
        </w:rPr>
        <w:t xml:space="preserve">a.</w:t>
      </w:r>
      <w:r w:rsidDel="00000000" w:rsidR="00000000" w:rsidRPr="00000000">
        <w:rPr>
          <w:b w:val="1"/>
          <w:rtl w:val="0"/>
        </w:rPr>
        <w:t xml:space="preserve"> Late Policy</w:t>
      </w:r>
      <w:r w:rsidDel="00000000" w:rsidR="00000000" w:rsidRPr="00000000">
        <w:rPr>
          <w:rtl w:val="0"/>
        </w:rPr>
        <w:t xml:space="preserve"> – any assignment turned in after the due date will be subject to a 10% per day reduction of points.  </w:t>
      </w:r>
    </w:p>
    <w:p w:rsidR="00000000" w:rsidDel="00000000" w:rsidP="00000000" w:rsidRDefault="00000000" w:rsidRPr="00000000" w14:paraId="000000B1">
      <w:pPr>
        <w:rPr/>
      </w:pPr>
      <w:r w:rsidDel="00000000" w:rsidR="00000000" w:rsidRPr="00000000">
        <w:rPr>
          <w:rtl w:val="0"/>
        </w:rPr>
        <w:tab/>
        <w:t xml:space="preserve">b.  </w:t>
      </w:r>
      <w:r w:rsidDel="00000000" w:rsidR="00000000" w:rsidRPr="00000000">
        <w:rPr>
          <w:b w:val="1"/>
          <w:rtl w:val="0"/>
        </w:rPr>
        <w:t xml:space="preserve">Absences resulting in missed due dates</w:t>
      </w:r>
      <w:r w:rsidDel="00000000" w:rsidR="00000000" w:rsidRPr="00000000">
        <w:rPr>
          <w:rtl w:val="0"/>
        </w:rPr>
        <w:t xml:space="preserve"> -  If you are unable to complete assignments before the due date, you must notify me immediately.  Unexcused absences will result in a zero for that assignment. </w:t>
      </w:r>
    </w:p>
    <w:p w:rsidR="00000000" w:rsidDel="00000000" w:rsidP="00000000" w:rsidRDefault="00000000" w:rsidRPr="00000000" w14:paraId="000000B2">
      <w:pPr>
        <w:rPr/>
      </w:pPr>
      <w:r w:rsidDel="00000000" w:rsidR="00000000" w:rsidRPr="00000000">
        <w:rPr>
          <w:rtl w:val="0"/>
        </w:rPr>
        <w:tab/>
        <w:t xml:space="preserve">c.  </w:t>
      </w:r>
      <w:r w:rsidDel="00000000" w:rsidR="00000000" w:rsidRPr="00000000">
        <w:rPr>
          <w:b w:val="1"/>
          <w:rtl w:val="0"/>
        </w:rPr>
        <w:t xml:space="preserve">Grading time frame</w:t>
      </w:r>
      <w:r w:rsidDel="00000000" w:rsidR="00000000" w:rsidRPr="00000000">
        <w:rPr>
          <w:rtl w:val="0"/>
        </w:rPr>
        <w:t xml:space="preserve"> -  On average, assignments are graded within one week of being submitted.  All assignments will receive feedback in Blackboard.  </w:t>
      </w:r>
    </w:p>
    <w:p w:rsidR="00000000" w:rsidDel="00000000" w:rsidP="00000000" w:rsidRDefault="00000000" w:rsidRPr="00000000" w14:paraId="000000B3">
      <w:pPr>
        <w:rPr/>
      </w:pPr>
      <w:r w:rsidDel="00000000" w:rsidR="00000000" w:rsidRPr="00000000">
        <w:rPr>
          <w:rtl w:val="0"/>
        </w:rPr>
        <w:tab/>
        <w:t xml:space="preserve">d.  </w:t>
      </w:r>
      <w:r w:rsidDel="00000000" w:rsidR="00000000" w:rsidRPr="00000000">
        <w:rPr>
          <w:b w:val="1"/>
          <w:rtl w:val="0"/>
        </w:rPr>
        <w:t xml:space="preserve">Questions about coursework</w:t>
      </w:r>
      <w:r w:rsidDel="00000000" w:rsidR="00000000" w:rsidRPr="00000000">
        <w:rPr>
          <w:rtl w:val="0"/>
        </w:rPr>
        <w:t xml:space="preserve"> -  Please contact me anytime with course questions or concerns via email.  Please call only during my office hours listed in the previous section. </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sectPr>
      <w:pgSz w:h="15840" w:w="12240"/>
      <w:pgMar w:bottom="63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pPr>
    <w:rPr>
      <w:b w:val="1"/>
    </w:rPr>
  </w:style>
  <w:style w:type="paragraph" w:styleId="Heading2">
    <w:name w:val="heading 2"/>
    <w:basedOn w:val="Normal"/>
    <w:next w:val="Normal"/>
    <w:pPr>
      <w:spacing w:after="0" w:lineRule="auto"/>
    </w:pPr>
    <w:rPr>
      <w:color w:val="2f549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30EB6"/>
    <w:rPr>
      <w:sz w:val="24"/>
      <w:szCs w:val="24"/>
    </w:rPr>
  </w:style>
  <w:style w:type="paragraph" w:styleId="Heading1">
    <w:name w:val="heading 1"/>
    <w:basedOn w:val="Normal"/>
    <w:next w:val="Normal"/>
    <w:link w:val="Heading1Char"/>
    <w:uiPriority w:val="9"/>
    <w:qFormat w:val="1"/>
    <w:rsid w:val="0026208D"/>
    <w:pPr>
      <w:spacing w:after="0"/>
      <w:outlineLvl w:val="0"/>
    </w:pPr>
    <w:rPr>
      <w:b w:val="1"/>
    </w:rPr>
  </w:style>
  <w:style w:type="paragraph" w:styleId="Heading2">
    <w:name w:val="heading 2"/>
    <w:basedOn w:val="Normal"/>
    <w:next w:val="Normal"/>
    <w:link w:val="Heading2Char"/>
    <w:uiPriority w:val="9"/>
    <w:unhideWhenUsed w:val="1"/>
    <w:qFormat w:val="1"/>
    <w:rsid w:val="00A573CF"/>
    <w:pPr>
      <w:spacing w:after="0"/>
      <w:outlineLvl w:val="1"/>
    </w:pPr>
    <w:rPr>
      <w:color w:val="2f5496" w:themeColor="accent5"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26208D"/>
    <w:rPr>
      <w:b w:val="1"/>
      <w:sz w:val="24"/>
      <w:szCs w:val="24"/>
    </w:rPr>
  </w:style>
  <w:style w:type="paragraph" w:styleId="ListParagraph">
    <w:name w:val="List Paragraph"/>
    <w:basedOn w:val="Normal"/>
    <w:uiPriority w:val="34"/>
    <w:qFormat w:val="1"/>
    <w:rsid w:val="00417929"/>
    <w:pPr>
      <w:ind w:left="720"/>
      <w:contextualSpacing w:val="1"/>
    </w:pPr>
  </w:style>
  <w:style w:type="character" w:styleId="Heading2Char" w:customStyle="1">
    <w:name w:val="Heading 2 Char"/>
    <w:basedOn w:val="DefaultParagraphFont"/>
    <w:link w:val="Heading2"/>
    <w:uiPriority w:val="9"/>
    <w:rsid w:val="00A573CF"/>
    <w:rPr>
      <w:color w:val="2f5496" w:themeColor="accent5" w:themeShade="0000BF"/>
      <w:sz w:val="24"/>
      <w:szCs w:val="24"/>
    </w:rPr>
  </w:style>
  <w:style w:type="character" w:styleId="Strong">
    <w:name w:val="Strong"/>
    <w:qFormat w:val="1"/>
    <w:rsid w:val="00FC0BCF"/>
    <w:rPr>
      <w:b w:val="1"/>
      <w:bCs w:val="1"/>
    </w:rPr>
  </w:style>
  <w:style w:type="paragraph" w:styleId="NormalWeb">
    <w:name w:val="Normal (Web)"/>
    <w:basedOn w:val="Normal"/>
    <w:rsid w:val="00FC0BCF"/>
    <w:pPr>
      <w:spacing w:after="100" w:afterAutospacing="1" w:before="100" w:beforeAutospacing="1" w:line="240" w:lineRule="auto"/>
    </w:pPr>
    <w:rPr>
      <w:rFonts w:ascii="Times New Roman" w:cs="Times New Roman" w:eastAsia="Times New Roman"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dawn.olson@wayland.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aGHcHardM4j36LtAqfor16tY1Q==">AMUW2mWg4AWhl79LvmwovMWPYqOM20xa0hGzQGouyJtjYvYdUgZCotSdVWPho1ZxOpt0GUb8mzmovBOq76pBkr5N1N5T1Af/I1If4VPjZuvpEThizfjmX92mR32QUA3Ave1NE5oKpldx8m6sLy85QP8Hg0d4hnrz0A==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2019-03-20T13:07:00Z</dcterms:created>
  <dc:creator>Trish Trifilo</dc:creator>
</cp:coreProperties>
</file>