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8388"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5DAAF46" wp14:editId="11830BE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BF1A79D" w14:textId="25358722" w:rsidR="00322CF7" w:rsidRPr="0049523D" w:rsidRDefault="005F3A08"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20B7F626" w14:textId="2F6B2DAA"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5F3A08">
        <w:rPr>
          <w:rFonts w:asciiTheme="minorHAnsi" w:hAnsiTheme="minorHAnsi" w:cstheme="minorHAnsi"/>
          <w:b/>
          <w:sz w:val="28"/>
          <w:szCs w:val="28"/>
        </w:rPr>
        <w:t xml:space="preserve"> Fine Arts</w:t>
      </w:r>
    </w:p>
    <w:p w14:paraId="4C6AC78D" w14:textId="77777777" w:rsidR="00322CF7" w:rsidRPr="00322CF7" w:rsidRDefault="00322CF7" w:rsidP="00322CF7">
      <w:pPr>
        <w:spacing w:after="0"/>
        <w:outlineLvl w:val="0"/>
        <w:rPr>
          <w:b/>
          <w:sz w:val="24"/>
          <w:szCs w:val="24"/>
        </w:rPr>
      </w:pPr>
    </w:p>
    <w:p w14:paraId="37764B75" w14:textId="77777777" w:rsidR="00322CF7" w:rsidRPr="0049523D" w:rsidRDefault="00322CF7" w:rsidP="0049523D">
      <w:pPr>
        <w:rPr>
          <w:b/>
        </w:rPr>
      </w:pPr>
      <w:r w:rsidRPr="0049523D">
        <w:rPr>
          <w:b/>
        </w:rPr>
        <w:t>UNIVERSITY MISSION STATEMENT</w:t>
      </w:r>
    </w:p>
    <w:p w14:paraId="50399C2C"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D292790" w14:textId="77777777" w:rsidR="00322CF7" w:rsidRPr="00322CF7" w:rsidRDefault="00322CF7" w:rsidP="00322CF7">
      <w:pPr>
        <w:rPr>
          <w:sz w:val="24"/>
          <w:szCs w:val="24"/>
        </w:rPr>
      </w:pPr>
    </w:p>
    <w:p w14:paraId="3EDFA883" w14:textId="77777777" w:rsidR="00322CF7" w:rsidRPr="00322CF7" w:rsidRDefault="00322CF7" w:rsidP="0049523D">
      <w:pPr>
        <w:pStyle w:val="Heading1"/>
      </w:pPr>
      <w:r w:rsidRPr="00322CF7">
        <w:t xml:space="preserve">COURSE NUMBER &amp; NAME: </w:t>
      </w:r>
    </w:p>
    <w:p w14:paraId="25508454" w14:textId="13617299" w:rsidR="00322CF7" w:rsidRPr="00322CF7" w:rsidRDefault="005F3A08" w:rsidP="00322CF7">
      <w:pPr>
        <w:rPr>
          <w:sz w:val="24"/>
          <w:szCs w:val="24"/>
        </w:rPr>
      </w:pPr>
      <w:r w:rsidRPr="005F3A08">
        <w:rPr>
          <w:b/>
          <w:bCs/>
          <w:sz w:val="24"/>
          <w:szCs w:val="24"/>
        </w:rPr>
        <w:t>COMS 2303</w:t>
      </w:r>
      <w:r>
        <w:rPr>
          <w:b/>
          <w:bCs/>
          <w:sz w:val="24"/>
          <w:szCs w:val="24"/>
        </w:rPr>
        <w:t xml:space="preserve"> </w:t>
      </w:r>
      <w:r>
        <w:rPr>
          <w:sz w:val="24"/>
          <w:szCs w:val="24"/>
        </w:rPr>
        <w:t>Public Speaking</w:t>
      </w:r>
    </w:p>
    <w:p w14:paraId="1CF16315" w14:textId="77777777" w:rsidR="00322CF7" w:rsidRPr="0049523D" w:rsidRDefault="00322CF7" w:rsidP="0049523D">
      <w:pPr>
        <w:pStyle w:val="Heading2"/>
      </w:pPr>
      <w:r w:rsidRPr="0049523D">
        <w:t xml:space="preserve">TERM: </w:t>
      </w:r>
    </w:p>
    <w:p w14:paraId="7372EAED" w14:textId="5B5851A3" w:rsidR="00322CF7" w:rsidRPr="00322CF7" w:rsidRDefault="00A90BB5" w:rsidP="00322CF7">
      <w:pPr>
        <w:rPr>
          <w:sz w:val="24"/>
          <w:szCs w:val="24"/>
        </w:rPr>
      </w:pPr>
      <w:r>
        <w:rPr>
          <w:sz w:val="24"/>
          <w:szCs w:val="24"/>
        </w:rPr>
        <w:t xml:space="preserve">Winter </w:t>
      </w:r>
      <w:r w:rsidR="005F3A08">
        <w:rPr>
          <w:sz w:val="24"/>
          <w:szCs w:val="24"/>
        </w:rPr>
        <w:t>VC</w:t>
      </w:r>
      <w:r w:rsidR="00322CF7" w:rsidRPr="00322CF7">
        <w:rPr>
          <w:sz w:val="24"/>
          <w:szCs w:val="24"/>
        </w:rPr>
        <w:t xml:space="preserve"> 201</w:t>
      </w:r>
      <w:r w:rsidR="005F3A08">
        <w:rPr>
          <w:sz w:val="24"/>
          <w:szCs w:val="24"/>
        </w:rPr>
        <w:t>9</w:t>
      </w:r>
    </w:p>
    <w:p w14:paraId="1AAB7F2F" w14:textId="77777777" w:rsidR="00322CF7" w:rsidRPr="00322CF7" w:rsidRDefault="00322CF7" w:rsidP="0049523D">
      <w:pPr>
        <w:pStyle w:val="Heading2"/>
      </w:pPr>
      <w:r w:rsidRPr="00322CF7">
        <w:t xml:space="preserve">INSTRUCTOR: </w:t>
      </w:r>
    </w:p>
    <w:p w14:paraId="403AF5EE" w14:textId="61DB93B6" w:rsidR="00322CF7" w:rsidRPr="00322CF7" w:rsidRDefault="005F3A08" w:rsidP="00322CF7">
      <w:pPr>
        <w:rPr>
          <w:sz w:val="24"/>
          <w:szCs w:val="24"/>
        </w:rPr>
      </w:pPr>
      <w:r>
        <w:rPr>
          <w:sz w:val="24"/>
          <w:szCs w:val="24"/>
        </w:rPr>
        <w:t>Dr. Tim Doty</w:t>
      </w:r>
    </w:p>
    <w:p w14:paraId="30F98CB8" w14:textId="77777777" w:rsidR="00322CF7" w:rsidRPr="00322CF7" w:rsidRDefault="00322CF7" w:rsidP="0049523D">
      <w:pPr>
        <w:pStyle w:val="Heading2"/>
      </w:pPr>
      <w:r w:rsidRPr="00322CF7">
        <w:t>CONTACT INFORMATION:</w:t>
      </w:r>
    </w:p>
    <w:p w14:paraId="70983FD7" w14:textId="30364116" w:rsidR="00322CF7" w:rsidRPr="0063040E" w:rsidRDefault="00322CF7" w:rsidP="005F3A08">
      <w:pPr>
        <w:rPr>
          <w:bCs/>
          <w:sz w:val="24"/>
          <w:szCs w:val="24"/>
        </w:rPr>
      </w:pPr>
      <w:r w:rsidRPr="00322CF7">
        <w:rPr>
          <w:sz w:val="24"/>
          <w:szCs w:val="24"/>
        </w:rPr>
        <w:t xml:space="preserve">Office phone: </w:t>
      </w:r>
      <w:r w:rsidR="005F3A08" w:rsidRPr="005F3A08">
        <w:rPr>
          <w:bCs/>
          <w:sz w:val="24"/>
          <w:szCs w:val="24"/>
        </w:rPr>
        <w:t>806-291-1093 (office—please note that checking for message</w:t>
      </w:r>
      <w:r w:rsidR="0063040E">
        <w:rPr>
          <w:bCs/>
          <w:sz w:val="24"/>
          <w:szCs w:val="24"/>
        </w:rPr>
        <w:t>s on this phone may be sporadic during online terms that may overlap with face-to-face holidays</w:t>
      </w:r>
      <w:r w:rsidR="005F3A08" w:rsidRPr="005F3A08">
        <w:rPr>
          <w:bCs/>
          <w:sz w:val="24"/>
          <w:szCs w:val="24"/>
        </w:rPr>
        <w:t>)</w:t>
      </w:r>
    </w:p>
    <w:p w14:paraId="1BD60282" w14:textId="04B6F586" w:rsidR="00322CF7" w:rsidRPr="00322CF7" w:rsidRDefault="00322CF7" w:rsidP="00322CF7">
      <w:pPr>
        <w:rPr>
          <w:sz w:val="24"/>
          <w:szCs w:val="24"/>
        </w:rPr>
      </w:pPr>
      <w:r w:rsidRPr="00322CF7">
        <w:rPr>
          <w:sz w:val="24"/>
          <w:szCs w:val="24"/>
        </w:rPr>
        <w:t xml:space="preserve">WBU Email: </w:t>
      </w:r>
      <w:hyperlink r:id="rId6" w:history="1">
        <w:r w:rsidR="005F3A08" w:rsidRPr="005F3A08">
          <w:rPr>
            <w:rStyle w:val="Hyperlink"/>
            <w:sz w:val="24"/>
            <w:szCs w:val="24"/>
          </w:rPr>
          <w:t>tim.doty@wbu.edu</w:t>
        </w:r>
      </w:hyperlink>
      <w:r w:rsidR="005F3A08" w:rsidRPr="005F3A08">
        <w:rPr>
          <w:sz w:val="24"/>
          <w:szCs w:val="24"/>
        </w:rPr>
        <w:t xml:space="preserve"> (by far, the best way to get in touch)</w:t>
      </w:r>
    </w:p>
    <w:p w14:paraId="18FF6718" w14:textId="77777777" w:rsidR="00322CF7" w:rsidRPr="00322CF7" w:rsidRDefault="00322CF7" w:rsidP="00322CF7">
      <w:pPr>
        <w:rPr>
          <w:sz w:val="24"/>
          <w:szCs w:val="24"/>
        </w:rPr>
      </w:pPr>
    </w:p>
    <w:p w14:paraId="1922C92E" w14:textId="77777777" w:rsidR="00322CF7" w:rsidRPr="00322CF7" w:rsidRDefault="00322CF7" w:rsidP="0049523D">
      <w:pPr>
        <w:pStyle w:val="Heading2"/>
      </w:pPr>
      <w:r w:rsidRPr="00322CF7">
        <w:t xml:space="preserve">OFFICE HOURS, BUILDING &amp; LOCATION: </w:t>
      </w:r>
    </w:p>
    <w:p w14:paraId="3DA792E4" w14:textId="72C35BC4" w:rsidR="00322CF7" w:rsidRDefault="005F3A08" w:rsidP="00322CF7">
      <w:pPr>
        <w:rPr>
          <w:bCs/>
          <w:sz w:val="24"/>
          <w:szCs w:val="24"/>
        </w:rPr>
      </w:pPr>
      <w:r w:rsidRPr="005F3A08">
        <w:rPr>
          <w:bCs/>
          <w:sz w:val="24"/>
          <w:szCs w:val="24"/>
        </w:rPr>
        <w:t xml:space="preserve">Building: </w:t>
      </w:r>
      <w:proofErr w:type="spellStart"/>
      <w:r w:rsidRPr="005F3A08">
        <w:rPr>
          <w:bCs/>
          <w:sz w:val="24"/>
          <w:szCs w:val="24"/>
        </w:rPr>
        <w:t>Harral</w:t>
      </w:r>
      <w:proofErr w:type="spellEnd"/>
      <w:r w:rsidRPr="005F3A08">
        <w:rPr>
          <w:bCs/>
          <w:sz w:val="24"/>
          <w:szCs w:val="24"/>
        </w:rPr>
        <w:t xml:space="preserve"> Art Center 203</w:t>
      </w:r>
    </w:p>
    <w:p w14:paraId="36E2FFD7" w14:textId="34A67251" w:rsidR="00322CF7" w:rsidRPr="00322CF7" w:rsidRDefault="00322CF7" w:rsidP="00322CF7">
      <w:pPr>
        <w:rPr>
          <w:sz w:val="24"/>
          <w:szCs w:val="24"/>
        </w:rPr>
      </w:pPr>
    </w:p>
    <w:p w14:paraId="3D7DB133" w14:textId="77777777" w:rsidR="00322CF7" w:rsidRPr="00322CF7" w:rsidRDefault="00322CF7" w:rsidP="0049523D">
      <w:pPr>
        <w:pStyle w:val="Heading2"/>
      </w:pPr>
      <w:r w:rsidRPr="00322CF7">
        <w:t xml:space="preserve">CATALOG DESCRIPTION: </w:t>
      </w:r>
    </w:p>
    <w:p w14:paraId="158D2A31" w14:textId="76E917A3" w:rsidR="00322CF7" w:rsidRPr="00322CF7" w:rsidRDefault="005F3A08" w:rsidP="0063040E">
      <w:pPr>
        <w:rPr>
          <w:sz w:val="24"/>
          <w:szCs w:val="24"/>
        </w:rPr>
      </w:pPr>
      <w:r w:rsidRPr="005F3A08">
        <w:rPr>
          <w:sz w:val="24"/>
          <w:szCs w:val="24"/>
        </w:rPr>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14:paraId="639855D1" w14:textId="4D229BD8" w:rsidR="00322CF7" w:rsidRDefault="00322CF7" w:rsidP="0049523D">
      <w:pPr>
        <w:pStyle w:val="Heading2"/>
        <w:rPr>
          <w:color w:val="2F5496" w:themeColor="accent5" w:themeShade="BF"/>
        </w:rPr>
      </w:pPr>
      <w:r w:rsidRPr="00322CF7">
        <w:t>PREREQUISITE</w:t>
      </w:r>
      <w:r w:rsidRPr="00322CF7">
        <w:rPr>
          <w:color w:val="2F5496" w:themeColor="accent5" w:themeShade="BF"/>
        </w:rPr>
        <w:t>:</w:t>
      </w:r>
      <w:r w:rsidR="005F3A08">
        <w:rPr>
          <w:color w:val="2F5496" w:themeColor="accent5" w:themeShade="BF"/>
        </w:rPr>
        <w:t xml:space="preserve"> </w:t>
      </w:r>
    </w:p>
    <w:p w14:paraId="43C19013" w14:textId="4FACBD1B" w:rsidR="005F3A08" w:rsidRPr="005F3A08" w:rsidRDefault="005F3A08" w:rsidP="005F3A08">
      <w:pPr>
        <w:rPr>
          <w:sz w:val="24"/>
          <w:szCs w:val="24"/>
        </w:rPr>
      </w:pPr>
      <w:r w:rsidRPr="005F3A08">
        <w:rPr>
          <w:sz w:val="24"/>
          <w:szCs w:val="24"/>
        </w:rPr>
        <w:t>none</w:t>
      </w:r>
    </w:p>
    <w:p w14:paraId="66211FB8" w14:textId="77777777" w:rsidR="00322CF7" w:rsidRPr="00322CF7" w:rsidRDefault="00322CF7" w:rsidP="00322CF7">
      <w:pPr>
        <w:rPr>
          <w:sz w:val="24"/>
          <w:szCs w:val="24"/>
        </w:rPr>
      </w:pPr>
    </w:p>
    <w:p w14:paraId="1FCACC28" w14:textId="397EEF41" w:rsidR="00322CF7" w:rsidRDefault="00322CF7" w:rsidP="0049523D">
      <w:pPr>
        <w:pStyle w:val="Heading2"/>
      </w:pPr>
      <w:r w:rsidRPr="00322CF7">
        <w:lastRenderedPageBreak/>
        <w:t xml:space="preserve">REQUIRED TEXTBOOK AND RESOURCE MATERIAL: </w:t>
      </w:r>
    </w:p>
    <w:p w14:paraId="6F19562A" w14:textId="77777777" w:rsidR="005F3A08" w:rsidRPr="005F3A08" w:rsidRDefault="005F3A08" w:rsidP="005F3A08">
      <w:pPr>
        <w:rPr>
          <w:sz w:val="24"/>
          <w:szCs w:val="24"/>
        </w:rPr>
      </w:pPr>
      <w:r w:rsidRPr="005F3A08">
        <w:rPr>
          <w:sz w:val="24"/>
          <w:szCs w:val="24"/>
        </w:rPr>
        <w:t xml:space="preserve">O’Hair, D. &amp; Stewart, R. &amp; Rubenstein, H. (2015). A Speaker’s Guidebook: Text and </w:t>
      </w:r>
    </w:p>
    <w:p w14:paraId="67FB81BB" w14:textId="4D4FA5A4" w:rsidR="005F3A08" w:rsidRPr="005F3A08" w:rsidRDefault="005F3A08" w:rsidP="005F3A08">
      <w:pPr>
        <w:rPr>
          <w:sz w:val="24"/>
          <w:szCs w:val="24"/>
        </w:rPr>
      </w:pPr>
      <w:r w:rsidRPr="005F3A08">
        <w:rPr>
          <w:sz w:val="24"/>
          <w:szCs w:val="24"/>
        </w:rPr>
        <w:t>Reference, 6</w:t>
      </w:r>
      <w:r w:rsidRPr="005F3A08">
        <w:rPr>
          <w:sz w:val="24"/>
          <w:szCs w:val="24"/>
          <w:vertAlign w:val="superscript"/>
        </w:rPr>
        <w:t>th</w:t>
      </w:r>
      <w:r w:rsidRPr="005F3A08">
        <w:rPr>
          <w:sz w:val="24"/>
          <w:szCs w:val="24"/>
        </w:rPr>
        <w:t>. Ed. Boston:  Bedford/St. Martins.</w:t>
      </w:r>
    </w:p>
    <w:p w14:paraId="4206ED1A" w14:textId="56BFAA86" w:rsidR="00322CF7" w:rsidRDefault="005F3A08" w:rsidP="00322CF7">
      <w:pPr>
        <w:rPr>
          <w:sz w:val="24"/>
          <w:szCs w:val="24"/>
        </w:rPr>
      </w:pPr>
      <w:r w:rsidRPr="005F3A08">
        <w:rPr>
          <w:sz w:val="24"/>
          <w:szCs w:val="24"/>
        </w:rPr>
        <w:t>Note: the most recent edition is not critical. Please consult with instructor if you have any questions. Students will need to be able to video record speech assignments and post a you tube link to blackboard or another option approved by instructor—such as “</w:t>
      </w:r>
      <w:proofErr w:type="spellStart"/>
      <w:r w:rsidRPr="005F3A08">
        <w:rPr>
          <w:sz w:val="24"/>
          <w:szCs w:val="24"/>
        </w:rPr>
        <w:t>vidgrid</w:t>
      </w:r>
      <w:proofErr w:type="spellEnd"/>
      <w:r w:rsidRPr="005F3A08">
        <w:rPr>
          <w:sz w:val="24"/>
          <w:szCs w:val="24"/>
        </w:rPr>
        <w:t xml:space="preserve">.” </w:t>
      </w:r>
    </w:p>
    <w:p w14:paraId="11FDB684" w14:textId="77777777" w:rsidR="00651EB4" w:rsidRPr="00322CF7" w:rsidRDefault="00651EB4" w:rsidP="00322CF7">
      <w:pPr>
        <w:rPr>
          <w:sz w:val="24"/>
          <w:szCs w:val="24"/>
        </w:rPr>
      </w:pPr>
    </w:p>
    <w:p w14:paraId="2D9CD5CA" w14:textId="77777777" w:rsidR="00322CF7" w:rsidRPr="00322CF7" w:rsidRDefault="00322CF7" w:rsidP="0049523D">
      <w:pPr>
        <w:pStyle w:val="Heading2"/>
      </w:pPr>
      <w:r w:rsidRPr="00322CF7">
        <w:t>COURSE OUTCOMES AND COMPETENCIES:</w:t>
      </w:r>
    </w:p>
    <w:p w14:paraId="65DCF070"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learn to construct (research, outline, and organize) public speeches for delivery to audiences. </w:t>
      </w:r>
    </w:p>
    <w:p w14:paraId="6800EF86" w14:textId="77777777" w:rsidR="005F3A08" w:rsidRPr="005F3A08" w:rsidRDefault="005F3A08" w:rsidP="005F3A08">
      <w:pPr>
        <w:pStyle w:val="ListParagraph"/>
        <w:numPr>
          <w:ilvl w:val="0"/>
          <w:numId w:val="3"/>
        </w:numPr>
        <w:rPr>
          <w:sz w:val="24"/>
          <w:szCs w:val="24"/>
        </w:rPr>
      </w:pPr>
      <w:r w:rsidRPr="005F3A08">
        <w:rPr>
          <w:sz w:val="24"/>
          <w:szCs w:val="24"/>
        </w:rPr>
        <w:t>Students will be able to deliver informative, persuasive, and group speeches.</w:t>
      </w:r>
    </w:p>
    <w:p w14:paraId="06F1C4AB"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develop analytical and critical listening skills. </w:t>
      </w:r>
    </w:p>
    <w:p w14:paraId="0412978F"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be able to critically analyze the content, organization, and delivery of their own speeches and the speeches of others. </w:t>
      </w:r>
    </w:p>
    <w:p w14:paraId="584D0EB5" w14:textId="77777777" w:rsidR="005F3A08" w:rsidRPr="005F3A08" w:rsidRDefault="005F3A08" w:rsidP="005F3A08">
      <w:pPr>
        <w:pStyle w:val="ListParagraph"/>
        <w:numPr>
          <w:ilvl w:val="0"/>
          <w:numId w:val="3"/>
        </w:numPr>
        <w:rPr>
          <w:sz w:val="24"/>
          <w:szCs w:val="24"/>
        </w:rPr>
      </w:pPr>
      <w:r w:rsidRPr="005F3A08">
        <w:rPr>
          <w:sz w:val="24"/>
          <w:szCs w:val="24"/>
        </w:rPr>
        <w:t>Students will learn how to successfully manage their apprehension about communicating in public contexts.</w:t>
      </w:r>
    </w:p>
    <w:p w14:paraId="1F3A13B7" w14:textId="77777777" w:rsidR="005F3A08" w:rsidRPr="005F3A08" w:rsidRDefault="005F3A08" w:rsidP="005F3A08">
      <w:pPr>
        <w:pStyle w:val="Heading2"/>
        <w:rPr>
          <w:u w:val="single"/>
        </w:rPr>
      </w:pPr>
    </w:p>
    <w:p w14:paraId="62149B07" w14:textId="77777777" w:rsidR="00322CF7" w:rsidRPr="00322CF7" w:rsidRDefault="00322CF7" w:rsidP="0049523D">
      <w:pPr>
        <w:pStyle w:val="Heading2"/>
      </w:pPr>
      <w:r w:rsidRPr="00322CF7">
        <w:t>ATTENDANCE REQUIREMENTS:</w:t>
      </w:r>
    </w:p>
    <w:p w14:paraId="22E863F7" w14:textId="77777777" w:rsidR="005F3A08" w:rsidRPr="005F3A08" w:rsidRDefault="005F3A08" w:rsidP="005F3A08">
      <w:pPr>
        <w:pStyle w:val="Heading3"/>
      </w:pPr>
      <w:r w:rsidRPr="005F3A08">
        <w:t>Policy 8.4.2 Class Attendance (Online Students)</w:t>
      </w:r>
    </w:p>
    <w:p w14:paraId="484FC941" w14:textId="77777777" w:rsidR="005F3A08" w:rsidRPr="005F3A08" w:rsidRDefault="005F3A08" w:rsidP="005F3A08">
      <w:pPr>
        <w:shd w:val="clear" w:color="auto" w:fill="FFFFFF"/>
        <w:spacing w:line="269" w:lineRule="atLeast"/>
        <w:rPr>
          <w:rFonts w:cstheme="minorHAnsi"/>
          <w:color w:val="000000"/>
          <w:sz w:val="24"/>
          <w:szCs w:val="24"/>
        </w:rPr>
      </w:pPr>
      <w:r w:rsidRPr="005F3A08">
        <w:rPr>
          <w:rFonts w:cstheme="minorHAnsi"/>
          <w:color w:val="000000"/>
          <w:sz w:val="24"/>
          <w:szCs w:val="24"/>
        </w:rPr>
        <w:t>Students are expected to participate in all required instructional activities in their courses.  Online courses are no different in this regard; however, participation must be defined in a different manner. </w:t>
      </w:r>
    </w:p>
    <w:p w14:paraId="37E8AA3D"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73D7C803"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Students aware of necessary absences must inform the professor with as much advance notice as possible in order to make appropriate arrangements. </w:t>
      </w:r>
    </w:p>
    <w:p w14:paraId="382123D6"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t>
      </w:r>
      <w:proofErr w:type="gramStart"/>
      <w:r w:rsidRPr="005F3A08">
        <w:rPr>
          <w:rFonts w:cstheme="minorHAnsi"/>
          <w:color w:val="000000"/>
          <w:sz w:val="24"/>
          <w:szCs w:val="24"/>
        </w:rPr>
        <w:t>absent</w:t>
      </w:r>
      <w:proofErr w:type="gramEnd"/>
      <w:r w:rsidRPr="005F3A08">
        <w:rPr>
          <w:rFonts w:cstheme="minorHAns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w:t>
      </w:r>
    </w:p>
    <w:p w14:paraId="6A688F3F"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w:t>
      </w:r>
      <w:r w:rsidRPr="005F3A08">
        <w:rPr>
          <w:rFonts w:cstheme="minorHAnsi"/>
          <w:color w:val="000000"/>
          <w:sz w:val="24"/>
          <w:szCs w:val="24"/>
        </w:rPr>
        <w:lastRenderedPageBreak/>
        <w:t>to log in and view the course.  The student must be submitting work as described in the course syllabus. </w:t>
      </w:r>
    </w:p>
    <w:p w14:paraId="484C612B"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Additional attendance and participation policies for each course, as defined by the instructor in the course syllabus, are considered a part of the university’s attendance policy.</w:t>
      </w:r>
    </w:p>
    <w:p w14:paraId="35387D12" w14:textId="77777777" w:rsidR="005F3A08" w:rsidRPr="005F3A08" w:rsidRDefault="005F3A08" w:rsidP="005F3A08">
      <w:pPr>
        <w:shd w:val="clear" w:color="auto" w:fill="FFFFFF"/>
        <w:spacing w:line="269" w:lineRule="atLeast"/>
        <w:rPr>
          <w:rFonts w:cstheme="minorHAnsi"/>
          <w:color w:val="000000"/>
          <w:sz w:val="24"/>
          <w:szCs w:val="24"/>
        </w:rPr>
      </w:pPr>
      <w:r w:rsidRPr="005F3A08">
        <w:rPr>
          <w:rFonts w:cstheme="minorHAnsi"/>
          <w:color w:val="000000"/>
          <w:sz w:val="24"/>
          <w:szCs w:val="24"/>
        </w:rPr>
        <w:t>Any questions regarding this policy may be directed to the Director of the Virtual Campus.</w:t>
      </w:r>
    </w:p>
    <w:p w14:paraId="0C97496C" w14:textId="77777777" w:rsidR="005F3A08" w:rsidRDefault="005F3A08" w:rsidP="0049523D">
      <w:pPr>
        <w:pStyle w:val="Heading2"/>
      </w:pPr>
    </w:p>
    <w:p w14:paraId="5F7DE487" w14:textId="538E13B8" w:rsidR="00322CF7" w:rsidRPr="00322CF7" w:rsidRDefault="00322CF7" w:rsidP="0049523D">
      <w:pPr>
        <w:pStyle w:val="Heading2"/>
      </w:pPr>
      <w:r w:rsidRPr="00322CF7">
        <w:t>STATEMENT ON PLAGIARISM &amp; ACADEMIC DISHONESTY:</w:t>
      </w:r>
    </w:p>
    <w:p w14:paraId="7BB4F3A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F4E526" w14:textId="77777777" w:rsidR="00322CF7" w:rsidRPr="00322CF7" w:rsidRDefault="00322CF7" w:rsidP="0049523D">
      <w:pPr>
        <w:pStyle w:val="Heading2"/>
      </w:pPr>
      <w:r w:rsidRPr="00322CF7">
        <w:t>DISABILITY STATEMENT:</w:t>
      </w:r>
    </w:p>
    <w:p w14:paraId="7BDF34F3" w14:textId="3234F4A6"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9A6197" w14:textId="77777777" w:rsidR="00651EB4" w:rsidRPr="00322CF7" w:rsidRDefault="00651EB4" w:rsidP="00322CF7">
      <w:pPr>
        <w:rPr>
          <w:sz w:val="24"/>
          <w:szCs w:val="24"/>
        </w:rPr>
      </w:pPr>
    </w:p>
    <w:p w14:paraId="3CFF561F" w14:textId="77777777" w:rsidR="00322CF7" w:rsidRPr="00322CF7" w:rsidRDefault="00322CF7" w:rsidP="0049523D">
      <w:pPr>
        <w:pStyle w:val="Heading2"/>
      </w:pPr>
      <w:r w:rsidRPr="00322CF7">
        <w:t>COURSE REQUIREMENTS and GRADING CRITERIA:</w:t>
      </w:r>
    </w:p>
    <w:p w14:paraId="75B9F641" w14:textId="2381A66C" w:rsidR="005F3A08" w:rsidRPr="005F3A08" w:rsidRDefault="005F3A08" w:rsidP="005F3A08">
      <w:pPr>
        <w:spacing w:after="0" w:line="240" w:lineRule="auto"/>
        <w:rPr>
          <w:rFonts w:ascii="Calibri" w:eastAsia="Times New Roman" w:hAnsi="Calibri" w:cs="Times New Roman"/>
          <w:bCs/>
        </w:rPr>
      </w:pPr>
      <w:r w:rsidRPr="005F3A08">
        <w:rPr>
          <w:rFonts w:ascii="Calibri" w:eastAsia="Times New Roman" w:hAnsi="Calibri" w:cs="Times New Roman"/>
          <w:bCs/>
        </w:rPr>
        <w:t xml:space="preserve">More details will come as the semester progresses. Please note: this is tentative; inevitably, changes will need to be made. Nothing will be added to the workload. </w:t>
      </w:r>
    </w:p>
    <w:p w14:paraId="7A2922EE" w14:textId="77777777" w:rsidR="005F3A08" w:rsidRPr="005F3A08" w:rsidRDefault="005F3A08" w:rsidP="005F3A08">
      <w:pPr>
        <w:spacing w:after="0" w:line="240" w:lineRule="auto"/>
        <w:rPr>
          <w:rFonts w:ascii="Calibri" w:eastAsia="Times New Roman" w:hAnsi="Calibri" w:cs="Times New Roman"/>
          <w:bCs/>
        </w:rPr>
      </w:pPr>
    </w:p>
    <w:p w14:paraId="172E0677" w14:textId="77777777" w:rsidR="005F3A08" w:rsidRPr="005F3A08" w:rsidRDefault="005F3A08" w:rsidP="005F3A08">
      <w:pPr>
        <w:pStyle w:val="Heading3"/>
        <w:rPr>
          <w:rFonts w:eastAsia="Times New Roman"/>
        </w:rPr>
      </w:pPr>
      <w:r w:rsidRPr="005F3A08">
        <w:rPr>
          <w:rFonts w:eastAsia="Times New Roman"/>
        </w:rPr>
        <w:t>Speeches: (650 total points)</w:t>
      </w:r>
    </w:p>
    <w:p w14:paraId="5BBABC66" w14:textId="77777777" w:rsidR="005F3A08" w:rsidRPr="005F3A08" w:rsidRDefault="005F3A08" w:rsidP="005F3A08">
      <w:pPr>
        <w:spacing w:after="0" w:line="240" w:lineRule="auto"/>
        <w:rPr>
          <w:rFonts w:ascii="Calibri" w:eastAsia="Times New Roman" w:hAnsi="Calibri" w:cs="Times New Roman"/>
          <w:b/>
          <w:bCs/>
        </w:rPr>
      </w:pPr>
    </w:p>
    <w:p w14:paraId="25DA8599"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Speech of Introduction: 25 points</w:t>
      </w:r>
    </w:p>
    <w:p w14:paraId="4B4411AD" w14:textId="77777777" w:rsidR="005F3A08" w:rsidRPr="005F3A08" w:rsidRDefault="005F3A08" w:rsidP="005F3A08">
      <w:pPr>
        <w:spacing w:after="0" w:line="240" w:lineRule="auto"/>
        <w:rPr>
          <w:rFonts w:ascii="Calibri" w:eastAsia="Times New Roman" w:hAnsi="Calibri" w:cs="Times New Roman"/>
          <w:bCs/>
          <w:sz w:val="24"/>
          <w:szCs w:val="24"/>
        </w:rPr>
      </w:pPr>
    </w:p>
    <w:p w14:paraId="0D67048D"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Commemorative Speech: 100 points</w:t>
      </w:r>
    </w:p>
    <w:p w14:paraId="44263B83" w14:textId="77777777" w:rsidR="005F3A08" w:rsidRPr="005F3A08" w:rsidRDefault="005F3A08" w:rsidP="005F3A08">
      <w:pPr>
        <w:spacing w:after="0" w:line="240" w:lineRule="auto"/>
        <w:rPr>
          <w:rFonts w:ascii="Calibri" w:eastAsia="Times New Roman" w:hAnsi="Calibri" w:cs="Times New Roman"/>
          <w:bCs/>
          <w:sz w:val="24"/>
          <w:szCs w:val="24"/>
        </w:rPr>
      </w:pPr>
    </w:p>
    <w:p w14:paraId="09C5E377"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Process: 100 points</w:t>
      </w:r>
    </w:p>
    <w:p w14:paraId="07B3FBAA" w14:textId="77777777" w:rsidR="005F3A08" w:rsidRPr="005F3A08" w:rsidRDefault="005F3A08" w:rsidP="005F3A08">
      <w:pPr>
        <w:spacing w:after="0" w:line="240" w:lineRule="auto"/>
        <w:rPr>
          <w:rFonts w:ascii="Calibri" w:eastAsia="Times New Roman" w:hAnsi="Calibri" w:cs="Times New Roman"/>
          <w:bCs/>
          <w:sz w:val="24"/>
          <w:szCs w:val="24"/>
        </w:rPr>
      </w:pPr>
    </w:p>
    <w:p w14:paraId="1ECA5B69"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Issue 150 points</w:t>
      </w:r>
    </w:p>
    <w:p w14:paraId="54219CE4" w14:textId="77777777" w:rsidR="005F3A08" w:rsidRPr="005F3A08" w:rsidRDefault="005F3A08" w:rsidP="005F3A08">
      <w:pPr>
        <w:spacing w:after="0" w:line="240" w:lineRule="auto"/>
        <w:rPr>
          <w:rFonts w:ascii="Calibri" w:eastAsia="Times New Roman" w:hAnsi="Calibri" w:cs="Times New Roman"/>
          <w:bCs/>
          <w:sz w:val="24"/>
          <w:szCs w:val="24"/>
        </w:rPr>
      </w:pPr>
    </w:p>
    <w:p w14:paraId="288CB730"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Policy Change 150 points</w:t>
      </w:r>
    </w:p>
    <w:p w14:paraId="395C768B" w14:textId="77777777" w:rsidR="005F3A08" w:rsidRPr="005F3A08" w:rsidRDefault="005F3A08" w:rsidP="005F3A08">
      <w:pPr>
        <w:spacing w:after="0" w:line="240" w:lineRule="auto"/>
        <w:rPr>
          <w:rFonts w:ascii="Calibri" w:eastAsia="Times New Roman" w:hAnsi="Calibri" w:cs="Times New Roman"/>
          <w:bCs/>
          <w:sz w:val="24"/>
          <w:szCs w:val="24"/>
        </w:rPr>
      </w:pPr>
    </w:p>
    <w:p w14:paraId="2B3C7EA0"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Refutation: 125 points</w:t>
      </w:r>
    </w:p>
    <w:p w14:paraId="4AD28895" w14:textId="77777777" w:rsidR="005F3A08" w:rsidRPr="005F3A08" w:rsidRDefault="005F3A08" w:rsidP="005F3A08">
      <w:pPr>
        <w:spacing w:after="0" w:line="240" w:lineRule="auto"/>
        <w:rPr>
          <w:rFonts w:ascii="Calibri" w:eastAsia="Times New Roman" w:hAnsi="Calibri" w:cs="Times New Roman"/>
          <w:b/>
          <w:bCs/>
        </w:rPr>
      </w:pPr>
    </w:p>
    <w:p w14:paraId="09CE8869" w14:textId="77777777" w:rsidR="005F3A08" w:rsidRPr="005F3A08" w:rsidRDefault="005F3A08" w:rsidP="005F3A08">
      <w:pPr>
        <w:pStyle w:val="Heading3"/>
        <w:rPr>
          <w:rFonts w:eastAsia="Times New Roman"/>
        </w:rPr>
      </w:pPr>
      <w:r w:rsidRPr="005F3A08">
        <w:rPr>
          <w:rFonts w:eastAsia="Times New Roman"/>
        </w:rPr>
        <w:lastRenderedPageBreak/>
        <w:t>Peer Outlines/Critiques: (150 total points)</w:t>
      </w:r>
    </w:p>
    <w:p w14:paraId="5353D42C" w14:textId="77777777" w:rsidR="005F3A08" w:rsidRPr="005F3A08" w:rsidRDefault="005F3A08" w:rsidP="005F3A08">
      <w:pPr>
        <w:rPr>
          <w:sz w:val="24"/>
          <w:szCs w:val="24"/>
        </w:rPr>
      </w:pPr>
      <w:r w:rsidRPr="005F3A08">
        <w:rPr>
          <w:sz w:val="24"/>
          <w:szCs w:val="24"/>
        </w:rP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14:paraId="51FF8662" w14:textId="77777777" w:rsidR="005F3A08" w:rsidRPr="005F3A08" w:rsidRDefault="005F3A08" w:rsidP="005F3A08">
      <w:pPr>
        <w:spacing w:after="0" w:line="240" w:lineRule="auto"/>
        <w:rPr>
          <w:rFonts w:ascii="Calibri" w:eastAsia="Times New Roman" w:hAnsi="Calibri" w:cs="Times New Roman"/>
          <w:bCs/>
        </w:rPr>
      </w:pPr>
    </w:p>
    <w:p w14:paraId="52D334BE" w14:textId="77777777" w:rsidR="005F3A08" w:rsidRPr="005F3A08" w:rsidRDefault="005F3A08" w:rsidP="005F3A08">
      <w:pPr>
        <w:pStyle w:val="Heading3"/>
        <w:rPr>
          <w:rFonts w:eastAsia="Times New Roman"/>
        </w:rPr>
      </w:pPr>
      <w:r w:rsidRPr="005F3A08">
        <w:rPr>
          <w:rFonts w:eastAsia="Times New Roman"/>
        </w:rPr>
        <w:t>Quizzes: (150 total points)</w:t>
      </w:r>
    </w:p>
    <w:p w14:paraId="0B9B4062" w14:textId="77777777" w:rsidR="005F3A08" w:rsidRPr="005F3A08" w:rsidRDefault="005F3A08" w:rsidP="005F3A08">
      <w:pPr>
        <w:rPr>
          <w:sz w:val="24"/>
          <w:szCs w:val="24"/>
        </w:rPr>
      </w:pPr>
      <w:r w:rsidRPr="005F3A08">
        <w:rPr>
          <w:sz w:val="24"/>
          <w:szCs w:val="24"/>
        </w:rP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14:paraId="5E019D88" w14:textId="77777777" w:rsidR="005F3A08" w:rsidRPr="005F3A08" w:rsidRDefault="005F3A08" w:rsidP="005F3A08">
      <w:pPr>
        <w:rPr>
          <w:sz w:val="24"/>
          <w:szCs w:val="24"/>
        </w:rPr>
      </w:pPr>
      <w:r w:rsidRPr="005F3A08">
        <w:rPr>
          <w:sz w:val="24"/>
          <w:szCs w:val="24"/>
        </w:rPr>
        <w:t>The format for exams may include but are not limited to definition of key terms, short answer questions, essay questions, multiple choice, and true/false.</w:t>
      </w:r>
    </w:p>
    <w:p w14:paraId="7F055181" w14:textId="77777777" w:rsidR="005F3A08" w:rsidRPr="005F3A08" w:rsidRDefault="005F3A08" w:rsidP="005F3A08">
      <w:pPr>
        <w:spacing w:after="0" w:line="240" w:lineRule="auto"/>
        <w:rPr>
          <w:rFonts w:ascii="Calibri" w:eastAsia="Times New Roman" w:hAnsi="Calibri" w:cs="Times New Roman"/>
          <w:bCs/>
        </w:rPr>
      </w:pPr>
    </w:p>
    <w:p w14:paraId="0A14BFAC" w14:textId="5A4D6F4A" w:rsidR="005F3A08" w:rsidRPr="005F3A08" w:rsidRDefault="005F3A08" w:rsidP="005F3A08">
      <w:pPr>
        <w:pStyle w:val="Heading3"/>
        <w:rPr>
          <w:rFonts w:eastAsia="Times New Roman"/>
        </w:rPr>
      </w:pPr>
      <w:r w:rsidRPr="005F3A08">
        <w:rPr>
          <w:rFonts w:eastAsia="Times New Roman"/>
        </w:rPr>
        <w:t>Weekly Discussion: (50 total points)</w:t>
      </w:r>
    </w:p>
    <w:p w14:paraId="5909DC0F" w14:textId="5508CBA6" w:rsidR="005F3A08" w:rsidRDefault="005F3A08" w:rsidP="005F3A08">
      <w:pPr>
        <w:rPr>
          <w:sz w:val="24"/>
          <w:szCs w:val="24"/>
        </w:rPr>
      </w:pPr>
      <w:r w:rsidRPr="005F3A08">
        <w:rPr>
          <w:sz w:val="24"/>
          <w:szCs w:val="24"/>
        </w:rP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14:paraId="4D798881" w14:textId="77777777" w:rsidR="00AA433E" w:rsidRPr="005F3A08" w:rsidRDefault="00AA433E" w:rsidP="005F3A08">
      <w:pPr>
        <w:rPr>
          <w:sz w:val="24"/>
          <w:szCs w:val="24"/>
        </w:rPr>
      </w:pPr>
    </w:p>
    <w:p w14:paraId="6A4C1C97" w14:textId="77777777" w:rsidR="005F3A08" w:rsidRPr="00AA433E" w:rsidRDefault="005F3A08" w:rsidP="005F3A08">
      <w:pPr>
        <w:pStyle w:val="Heading4"/>
        <w:rPr>
          <w:rStyle w:val="Emphasis"/>
          <w:sz w:val="24"/>
          <w:szCs w:val="24"/>
        </w:rPr>
      </w:pPr>
      <w:r w:rsidRPr="00AA433E">
        <w:rPr>
          <w:rStyle w:val="Emphasis"/>
          <w:sz w:val="24"/>
          <w:szCs w:val="24"/>
        </w:rPr>
        <w:t>Grading Scale (Please be aware that minor changes may be necessary)</w:t>
      </w:r>
    </w:p>
    <w:p w14:paraId="04F1B157" w14:textId="77777777" w:rsidR="005F3A08" w:rsidRPr="005F3A08" w:rsidRDefault="005F3A08" w:rsidP="005F3A08">
      <w:pPr>
        <w:rPr>
          <w:b/>
          <w:u w:val="single"/>
        </w:rPr>
      </w:pPr>
    </w:p>
    <w:p w14:paraId="472CF9F9" w14:textId="77777777" w:rsidR="005F3A08" w:rsidRPr="00AA433E" w:rsidRDefault="005F3A08" w:rsidP="005F3A08">
      <w:pPr>
        <w:rPr>
          <w:sz w:val="24"/>
          <w:szCs w:val="24"/>
        </w:rPr>
      </w:pPr>
      <w:r w:rsidRPr="00AA433E">
        <w:rPr>
          <w:sz w:val="24"/>
          <w:szCs w:val="24"/>
        </w:rPr>
        <w:t>A=’s 895 points</w:t>
      </w:r>
    </w:p>
    <w:p w14:paraId="237E951C" w14:textId="77777777" w:rsidR="005F3A08" w:rsidRPr="00AA433E" w:rsidRDefault="005F3A08" w:rsidP="005F3A08">
      <w:pPr>
        <w:rPr>
          <w:sz w:val="24"/>
          <w:szCs w:val="24"/>
        </w:rPr>
      </w:pPr>
      <w:r w:rsidRPr="00AA433E">
        <w:rPr>
          <w:sz w:val="24"/>
          <w:szCs w:val="24"/>
        </w:rPr>
        <w:t>B=’s 795 points</w:t>
      </w:r>
    </w:p>
    <w:p w14:paraId="4A2B09DF" w14:textId="77777777" w:rsidR="005F3A08" w:rsidRPr="00AA433E" w:rsidRDefault="005F3A08" w:rsidP="005F3A08">
      <w:pPr>
        <w:rPr>
          <w:sz w:val="24"/>
          <w:szCs w:val="24"/>
        </w:rPr>
      </w:pPr>
      <w:r w:rsidRPr="00AA433E">
        <w:rPr>
          <w:sz w:val="24"/>
          <w:szCs w:val="24"/>
        </w:rPr>
        <w:t>C=’s 695 points</w:t>
      </w:r>
    </w:p>
    <w:p w14:paraId="70267A6A" w14:textId="77777777" w:rsidR="005F3A08" w:rsidRPr="00AA433E" w:rsidRDefault="005F3A08" w:rsidP="005F3A08">
      <w:pPr>
        <w:rPr>
          <w:sz w:val="24"/>
          <w:szCs w:val="24"/>
        </w:rPr>
      </w:pPr>
      <w:r w:rsidRPr="00AA433E">
        <w:rPr>
          <w:sz w:val="24"/>
          <w:szCs w:val="24"/>
        </w:rPr>
        <w:t xml:space="preserve">D=’s 595 points </w:t>
      </w:r>
    </w:p>
    <w:p w14:paraId="1C100B2B" w14:textId="03926D8F" w:rsidR="00322CF7" w:rsidRPr="00651EB4" w:rsidRDefault="005F3A08" w:rsidP="00322CF7">
      <w:pPr>
        <w:rPr>
          <w:sz w:val="24"/>
          <w:szCs w:val="24"/>
        </w:rPr>
      </w:pPr>
      <w:r w:rsidRPr="00AA433E">
        <w:rPr>
          <w:sz w:val="24"/>
          <w:szCs w:val="24"/>
        </w:rPr>
        <w:t>F=’s below 595 points</w:t>
      </w:r>
    </w:p>
    <w:p w14:paraId="2E893A94" w14:textId="74FB5CB4" w:rsidR="00322CF7" w:rsidRDefault="00322CF7" w:rsidP="00322CF7">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w:t>
      </w:r>
      <w:r w:rsidRPr="00322CF7">
        <w:rPr>
          <w:sz w:val="24"/>
          <w:szCs w:val="24"/>
        </w:rPr>
        <w:lastRenderedPageBreak/>
        <w:t>Grade Appeals Committee for review and approval. The Faculty Assembly Grade Appeals Committee may instruct that the course grade be upheld, raised, or lowered to a more proper evaluation.”</w:t>
      </w:r>
    </w:p>
    <w:p w14:paraId="6A2050FC" w14:textId="77777777" w:rsidR="00AA433E" w:rsidRPr="00322CF7" w:rsidRDefault="00AA433E" w:rsidP="00322CF7">
      <w:pPr>
        <w:rPr>
          <w:sz w:val="24"/>
          <w:szCs w:val="24"/>
        </w:rPr>
      </w:pPr>
    </w:p>
    <w:p w14:paraId="6AF4CC85" w14:textId="2A28A980" w:rsidR="00AA433E" w:rsidRDefault="00AA433E" w:rsidP="00AA433E">
      <w:pPr>
        <w:pStyle w:val="Heading3"/>
      </w:pPr>
      <w:r w:rsidRPr="004D5B63">
        <w:t>Email</w:t>
      </w:r>
      <w:r>
        <w:t xml:space="preserve">: </w:t>
      </w:r>
    </w:p>
    <w:p w14:paraId="4C5701AE" w14:textId="77777777" w:rsidR="00AA433E" w:rsidRPr="00232E03" w:rsidRDefault="00AA433E" w:rsidP="00AA433E">
      <w:r w:rsidRPr="00AA433E">
        <w:rPr>
          <w:sz w:val="24"/>
          <w:szCs w:val="24"/>
        </w:rPr>
        <w:t xml:space="preserve">Your Wayland email address is the official line of communication between you and the university. You must make sure your email address is established, functioning and is also </w:t>
      </w:r>
      <w:r w:rsidRPr="00AA433E">
        <w:rPr>
          <w:rStyle w:val="Strong"/>
        </w:rPr>
        <w:t>monitored at least once a day</w:t>
      </w:r>
      <w:r w:rsidRPr="00AA433E">
        <w:rPr>
          <w:sz w:val="24"/>
          <w:szCs w:val="24"/>
        </w:rPr>
        <w:t xml:space="preserve"> as you will receive important information about your classes, financial aid, billing, emergency situations, etc. through this email</w:t>
      </w:r>
      <w:r>
        <w:t>.</w:t>
      </w:r>
    </w:p>
    <w:p w14:paraId="40E84840" w14:textId="77777777" w:rsidR="00AA433E" w:rsidRDefault="00AA433E" w:rsidP="00AA433E">
      <w:pPr>
        <w:rPr>
          <w:color w:val="000000" w:themeColor="text1"/>
        </w:rPr>
      </w:pPr>
    </w:p>
    <w:p w14:paraId="6198FDF4" w14:textId="77777777" w:rsidR="00322CF7" w:rsidRPr="00322CF7" w:rsidRDefault="00322CF7" w:rsidP="00322CF7">
      <w:pPr>
        <w:rPr>
          <w:sz w:val="24"/>
          <w:szCs w:val="24"/>
        </w:rPr>
      </w:pPr>
    </w:p>
    <w:p w14:paraId="455370B4" w14:textId="0CC26C57" w:rsidR="00322CF7" w:rsidRDefault="00322CF7" w:rsidP="0049523D">
      <w:pPr>
        <w:pStyle w:val="Heading2"/>
      </w:pPr>
      <w:r w:rsidRPr="00322CF7">
        <w:t>TENTATIVE SCHEDULE</w:t>
      </w:r>
    </w:p>
    <w:p w14:paraId="19C2F8B6" w14:textId="77777777" w:rsidR="00AA433E" w:rsidRPr="00AA433E" w:rsidRDefault="00AA433E" w:rsidP="00AA433E">
      <w:pPr>
        <w:rPr>
          <w:sz w:val="24"/>
          <w:szCs w:val="24"/>
        </w:rPr>
      </w:pPr>
    </w:p>
    <w:p w14:paraId="3463752B" w14:textId="73CFE9A1" w:rsidR="00AA433E" w:rsidRPr="00AA433E" w:rsidRDefault="00A90BB5" w:rsidP="00AA433E">
      <w:pPr>
        <w:rPr>
          <w:sz w:val="24"/>
          <w:szCs w:val="24"/>
        </w:rPr>
      </w:pPr>
      <w:r>
        <w:rPr>
          <w:sz w:val="24"/>
          <w:szCs w:val="24"/>
        </w:rPr>
        <w:t>11/11</w:t>
      </w:r>
      <w:r w:rsidR="00AA433E" w:rsidRPr="00AA433E">
        <w:rPr>
          <w:sz w:val="24"/>
          <w:szCs w:val="24"/>
        </w:rPr>
        <w:t>: Class begins</w:t>
      </w:r>
    </w:p>
    <w:p w14:paraId="4EA47F87" w14:textId="3F277E22" w:rsidR="0063040E" w:rsidRDefault="00A90BB5" w:rsidP="00AA433E">
      <w:pPr>
        <w:rPr>
          <w:sz w:val="24"/>
          <w:szCs w:val="24"/>
        </w:rPr>
      </w:pPr>
      <w:r>
        <w:rPr>
          <w:sz w:val="24"/>
          <w:szCs w:val="24"/>
        </w:rPr>
        <w:t>11/18</w:t>
      </w:r>
      <w:r w:rsidR="00AA433E" w:rsidRPr="00AA433E">
        <w:rPr>
          <w:sz w:val="24"/>
          <w:szCs w:val="24"/>
        </w:rPr>
        <w:t>: Introduction speech is due</w:t>
      </w:r>
    </w:p>
    <w:p w14:paraId="691EA3F5" w14:textId="5BCE48F3" w:rsidR="00A90BB5" w:rsidRPr="00AA433E" w:rsidRDefault="00A90BB5" w:rsidP="00AA433E">
      <w:pPr>
        <w:rPr>
          <w:sz w:val="24"/>
          <w:szCs w:val="24"/>
        </w:rPr>
      </w:pPr>
      <w:r>
        <w:rPr>
          <w:sz w:val="24"/>
          <w:szCs w:val="24"/>
        </w:rPr>
        <w:t>11/25: Thanksgiving Holiday—nothing is due</w:t>
      </w:r>
    </w:p>
    <w:p w14:paraId="73F71B3F" w14:textId="1BC97D0C" w:rsidR="00AA433E" w:rsidRPr="00AA433E" w:rsidRDefault="00A90BB5" w:rsidP="00AA433E">
      <w:pPr>
        <w:rPr>
          <w:sz w:val="24"/>
          <w:szCs w:val="24"/>
        </w:rPr>
      </w:pPr>
      <w:r>
        <w:rPr>
          <w:sz w:val="24"/>
          <w:szCs w:val="24"/>
        </w:rPr>
        <w:t>12/2</w:t>
      </w:r>
      <w:r w:rsidR="00B55BDE">
        <w:rPr>
          <w:sz w:val="24"/>
          <w:szCs w:val="24"/>
        </w:rPr>
        <w:t xml:space="preserve">: </w:t>
      </w:r>
      <w:r w:rsidR="00AA433E" w:rsidRPr="00AA433E">
        <w:rPr>
          <w:sz w:val="24"/>
          <w:szCs w:val="24"/>
        </w:rPr>
        <w:t>Quiz 1 due</w:t>
      </w:r>
    </w:p>
    <w:p w14:paraId="689CFC57" w14:textId="3A39DBB5" w:rsidR="00AA433E" w:rsidRPr="00AA433E" w:rsidRDefault="00A90BB5" w:rsidP="00AA433E">
      <w:pPr>
        <w:rPr>
          <w:sz w:val="24"/>
          <w:szCs w:val="24"/>
        </w:rPr>
      </w:pPr>
      <w:r>
        <w:rPr>
          <w:sz w:val="24"/>
          <w:szCs w:val="24"/>
        </w:rPr>
        <w:t>12/9</w:t>
      </w:r>
      <w:r w:rsidR="0063040E">
        <w:rPr>
          <w:sz w:val="24"/>
          <w:szCs w:val="24"/>
        </w:rPr>
        <w:t>:</w:t>
      </w:r>
      <w:r w:rsidR="00B55BDE">
        <w:rPr>
          <w:sz w:val="24"/>
          <w:szCs w:val="24"/>
        </w:rPr>
        <w:t xml:space="preserve"> </w:t>
      </w:r>
      <w:r w:rsidR="00AA433E" w:rsidRPr="00AA433E">
        <w:rPr>
          <w:sz w:val="24"/>
          <w:szCs w:val="24"/>
        </w:rPr>
        <w:t>Commemorative speech due</w:t>
      </w:r>
    </w:p>
    <w:p w14:paraId="3F7BB40E" w14:textId="36CFBE95" w:rsidR="00AA433E" w:rsidRDefault="00A90BB5" w:rsidP="00AA433E">
      <w:pPr>
        <w:rPr>
          <w:sz w:val="24"/>
          <w:szCs w:val="24"/>
        </w:rPr>
      </w:pPr>
      <w:r>
        <w:rPr>
          <w:sz w:val="24"/>
          <w:szCs w:val="24"/>
        </w:rPr>
        <w:t>12/16</w:t>
      </w:r>
      <w:r w:rsidR="00AA433E" w:rsidRPr="00AA433E">
        <w:rPr>
          <w:sz w:val="24"/>
          <w:szCs w:val="24"/>
        </w:rPr>
        <w:t>: Quiz 2 due</w:t>
      </w:r>
    </w:p>
    <w:p w14:paraId="5ACF3CE2" w14:textId="44B2DBF6" w:rsidR="00A90BB5" w:rsidRPr="00AA433E" w:rsidRDefault="00A90BB5" w:rsidP="00AA433E">
      <w:pPr>
        <w:rPr>
          <w:sz w:val="24"/>
          <w:szCs w:val="24"/>
        </w:rPr>
      </w:pPr>
      <w:r>
        <w:rPr>
          <w:sz w:val="24"/>
          <w:szCs w:val="24"/>
        </w:rPr>
        <w:t>12/23—1/3: Christmas Holiday—nothing is due</w:t>
      </w:r>
    </w:p>
    <w:p w14:paraId="1D1ECFD6" w14:textId="631F3FD4" w:rsidR="00AA433E" w:rsidRPr="00AA433E" w:rsidRDefault="00A90BB5" w:rsidP="00AA433E">
      <w:pPr>
        <w:rPr>
          <w:sz w:val="24"/>
          <w:szCs w:val="24"/>
        </w:rPr>
      </w:pPr>
      <w:r>
        <w:rPr>
          <w:sz w:val="24"/>
          <w:szCs w:val="24"/>
        </w:rPr>
        <w:t>1/6</w:t>
      </w:r>
      <w:r w:rsidR="00AA433E" w:rsidRPr="00AA433E">
        <w:rPr>
          <w:sz w:val="24"/>
          <w:szCs w:val="24"/>
        </w:rPr>
        <w:t>:</w:t>
      </w:r>
      <w:r w:rsidR="006965F4">
        <w:rPr>
          <w:sz w:val="24"/>
          <w:szCs w:val="24"/>
        </w:rPr>
        <w:t xml:space="preserve"> </w:t>
      </w:r>
      <w:r w:rsidR="00AA433E" w:rsidRPr="00AA433E">
        <w:rPr>
          <w:sz w:val="24"/>
          <w:szCs w:val="24"/>
        </w:rPr>
        <w:t>Process Speech Due</w:t>
      </w:r>
    </w:p>
    <w:p w14:paraId="2E521A3B" w14:textId="5FD03C8D" w:rsidR="00AA433E" w:rsidRPr="00AA433E" w:rsidRDefault="00A90BB5" w:rsidP="00AA433E">
      <w:pPr>
        <w:rPr>
          <w:sz w:val="24"/>
          <w:szCs w:val="24"/>
        </w:rPr>
      </w:pPr>
      <w:r>
        <w:rPr>
          <w:sz w:val="24"/>
          <w:szCs w:val="24"/>
        </w:rPr>
        <w:t>1/13</w:t>
      </w:r>
      <w:r w:rsidR="00AA433E" w:rsidRPr="00AA433E">
        <w:rPr>
          <w:sz w:val="24"/>
          <w:szCs w:val="24"/>
        </w:rPr>
        <w:t>: Quiz 3 due</w:t>
      </w:r>
    </w:p>
    <w:p w14:paraId="3E4D4347" w14:textId="523EF6A0" w:rsidR="00A90BB5" w:rsidRDefault="00A90BB5" w:rsidP="00AA433E">
      <w:pPr>
        <w:rPr>
          <w:sz w:val="24"/>
          <w:szCs w:val="24"/>
        </w:rPr>
      </w:pPr>
      <w:r>
        <w:rPr>
          <w:sz w:val="24"/>
          <w:szCs w:val="24"/>
        </w:rPr>
        <w:t>1/20</w:t>
      </w:r>
      <w:r w:rsidR="006965F4">
        <w:rPr>
          <w:sz w:val="24"/>
          <w:szCs w:val="24"/>
        </w:rPr>
        <w:t xml:space="preserve">: </w:t>
      </w:r>
      <w:r>
        <w:rPr>
          <w:sz w:val="24"/>
          <w:szCs w:val="24"/>
        </w:rPr>
        <w:t>MLK Day—nothing is due</w:t>
      </w:r>
    </w:p>
    <w:p w14:paraId="464A8FBA" w14:textId="59571D11" w:rsidR="006965F4" w:rsidRPr="00AA433E" w:rsidRDefault="00A90BB5" w:rsidP="00AA433E">
      <w:pPr>
        <w:rPr>
          <w:sz w:val="24"/>
          <w:szCs w:val="24"/>
        </w:rPr>
      </w:pPr>
      <w:r>
        <w:rPr>
          <w:sz w:val="24"/>
          <w:szCs w:val="24"/>
        </w:rPr>
        <w:t xml:space="preserve">1/27: </w:t>
      </w:r>
      <w:r w:rsidR="006965F4" w:rsidRPr="00AA433E">
        <w:rPr>
          <w:sz w:val="24"/>
          <w:szCs w:val="24"/>
        </w:rPr>
        <w:t>Issue Speech due</w:t>
      </w:r>
    </w:p>
    <w:p w14:paraId="3E569D59" w14:textId="40FE8637" w:rsidR="00AA433E" w:rsidRPr="00AA433E" w:rsidRDefault="00A90BB5" w:rsidP="00AA433E">
      <w:pPr>
        <w:rPr>
          <w:sz w:val="24"/>
          <w:szCs w:val="24"/>
        </w:rPr>
      </w:pPr>
      <w:r>
        <w:rPr>
          <w:sz w:val="24"/>
          <w:szCs w:val="24"/>
        </w:rPr>
        <w:t>2/3</w:t>
      </w:r>
      <w:r w:rsidR="00AA433E" w:rsidRPr="00AA433E">
        <w:rPr>
          <w:sz w:val="24"/>
          <w:szCs w:val="24"/>
        </w:rPr>
        <w:t xml:space="preserve">: Quiz 4 due (grade book check—please comb the grade book looking </w:t>
      </w:r>
    </w:p>
    <w:p w14:paraId="5B8A76B6" w14:textId="07182D37" w:rsidR="00AA433E" w:rsidRPr="00AA433E" w:rsidRDefault="00AA433E" w:rsidP="00AA433E">
      <w:pPr>
        <w:rPr>
          <w:sz w:val="24"/>
          <w:szCs w:val="24"/>
        </w:rPr>
      </w:pPr>
      <w:r w:rsidRPr="00AA433E">
        <w:rPr>
          <w:sz w:val="24"/>
          <w:szCs w:val="24"/>
        </w:rPr>
        <w:tab/>
        <w:t>for any issues</w:t>
      </w:r>
    </w:p>
    <w:p w14:paraId="100573C0" w14:textId="680125CE" w:rsidR="00AA433E" w:rsidRPr="00AA433E" w:rsidRDefault="00A90BB5" w:rsidP="00AA433E">
      <w:pPr>
        <w:rPr>
          <w:sz w:val="24"/>
          <w:szCs w:val="24"/>
        </w:rPr>
      </w:pPr>
      <w:r>
        <w:rPr>
          <w:sz w:val="24"/>
          <w:szCs w:val="24"/>
        </w:rPr>
        <w:t>2/10</w:t>
      </w:r>
      <w:r w:rsidR="006965F4">
        <w:rPr>
          <w:sz w:val="24"/>
          <w:szCs w:val="24"/>
        </w:rPr>
        <w:t xml:space="preserve">: </w:t>
      </w:r>
      <w:r w:rsidR="00AA433E" w:rsidRPr="00AA433E">
        <w:rPr>
          <w:sz w:val="24"/>
          <w:szCs w:val="24"/>
        </w:rPr>
        <w:t>Persuasive speech due</w:t>
      </w:r>
    </w:p>
    <w:p w14:paraId="3C3634FD" w14:textId="4B1DEA5E" w:rsidR="00AA433E" w:rsidRPr="00AA433E" w:rsidRDefault="00A90BB5" w:rsidP="00AA433E">
      <w:pPr>
        <w:rPr>
          <w:sz w:val="24"/>
          <w:szCs w:val="24"/>
        </w:rPr>
      </w:pPr>
      <w:r>
        <w:rPr>
          <w:sz w:val="24"/>
          <w:szCs w:val="24"/>
        </w:rPr>
        <w:t>2/15</w:t>
      </w:r>
      <w:r w:rsidR="00AA433E" w:rsidRPr="00AA433E">
        <w:rPr>
          <w:sz w:val="24"/>
          <w:szCs w:val="24"/>
        </w:rPr>
        <w:t xml:space="preserve">: Refutation speech </w:t>
      </w:r>
      <w:r w:rsidR="006965F4">
        <w:rPr>
          <w:sz w:val="24"/>
          <w:szCs w:val="24"/>
        </w:rPr>
        <w:t>due; Please note this is a Saturday and the last day of class</w:t>
      </w:r>
    </w:p>
    <w:p w14:paraId="2D1774EB" w14:textId="77777777" w:rsidR="00322CF7" w:rsidRPr="00322CF7" w:rsidRDefault="00322CF7" w:rsidP="00322CF7">
      <w:pPr>
        <w:rPr>
          <w:sz w:val="24"/>
          <w:szCs w:val="24"/>
        </w:rPr>
      </w:pPr>
      <w:bookmarkStart w:id="0" w:name="_GoBack"/>
      <w:bookmarkEnd w:id="0"/>
    </w:p>
    <w:p w14:paraId="77ED38CE" w14:textId="77777777" w:rsidR="00322CF7" w:rsidRPr="00322CF7" w:rsidRDefault="00322CF7" w:rsidP="0049523D">
      <w:pPr>
        <w:pStyle w:val="Heading2"/>
      </w:pPr>
      <w:r w:rsidRPr="00322CF7">
        <w:lastRenderedPageBreak/>
        <w:t>ADDITIONAL INFORMATION</w:t>
      </w:r>
    </w:p>
    <w:p w14:paraId="62A92414" w14:textId="77777777" w:rsidR="00322CF7" w:rsidRPr="00322CF7" w:rsidRDefault="00322CF7" w:rsidP="00322CF7">
      <w:pPr>
        <w:rPr>
          <w:sz w:val="24"/>
          <w:szCs w:val="24"/>
        </w:rPr>
      </w:pPr>
    </w:p>
    <w:p w14:paraId="01383F22" w14:textId="77777777" w:rsidR="006B7776" w:rsidRDefault="00A90BB5"/>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9B7"/>
    <w:multiLevelType w:val="hybridMultilevel"/>
    <w:tmpl w:val="B4862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D251C"/>
    <w:multiLevelType w:val="hybridMultilevel"/>
    <w:tmpl w:val="BB7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95343"/>
    <w:multiLevelType w:val="hybridMultilevel"/>
    <w:tmpl w:val="DE2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D2B6B"/>
    <w:rsid w:val="00322CF7"/>
    <w:rsid w:val="0049523D"/>
    <w:rsid w:val="004B2CBF"/>
    <w:rsid w:val="0056598D"/>
    <w:rsid w:val="005F3A08"/>
    <w:rsid w:val="0063040E"/>
    <w:rsid w:val="00651EB4"/>
    <w:rsid w:val="006965F4"/>
    <w:rsid w:val="006C7981"/>
    <w:rsid w:val="009C28A5"/>
    <w:rsid w:val="00A90BB5"/>
    <w:rsid w:val="00AA433E"/>
    <w:rsid w:val="00B55BDE"/>
    <w:rsid w:val="00D463DA"/>
    <w:rsid w:val="00DE1187"/>
    <w:rsid w:val="00FE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F32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5F3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3A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5F3A08"/>
    <w:rPr>
      <w:color w:val="0563C1" w:themeColor="hyperlink"/>
      <w:u w:val="single"/>
    </w:rPr>
  </w:style>
  <w:style w:type="character" w:customStyle="1" w:styleId="UnresolvedMention">
    <w:name w:val="Unresolved Mention"/>
    <w:basedOn w:val="DefaultParagraphFont"/>
    <w:uiPriority w:val="99"/>
    <w:semiHidden/>
    <w:unhideWhenUsed/>
    <w:rsid w:val="005F3A08"/>
    <w:rPr>
      <w:color w:val="605E5C"/>
      <w:shd w:val="clear" w:color="auto" w:fill="E1DFDD"/>
    </w:rPr>
  </w:style>
  <w:style w:type="paragraph" w:styleId="ListParagraph">
    <w:name w:val="List Paragraph"/>
    <w:basedOn w:val="Normal"/>
    <w:uiPriority w:val="34"/>
    <w:qFormat/>
    <w:rsid w:val="005F3A08"/>
    <w:pPr>
      <w:ind w:left="720"/>
      <w:contextualSpacing/>
    </w:pPr>
  </w:style>
  <w:style w:type="character" w:customStyle="1" w:styleId="Heading3Char">
    <w:name w:val="Heading 3 Char"/>
    <w:basedOn w:val="DefaultParagraphFont"/>
    <w:link w:val="Heading3"/>
    <w:uiPriority w:val="9"/>
    <w:rsid w:val="005F3A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F3A0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F3A08"/>
    <w:rPr>
      <w:i/>
      <w:iCs/>
    </w:rPr>
  </w:style>
  <w:style w:type="character" w:styleId="Strong">
    <w:name w:val="Strong"/>
    <w:basedOn w:val="DefaultParagraphFont"/>
    <w:uiPriority w:val="22"/>
    <w:qFormat/>
    <w:rsid w:val="00AA4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doty@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2019-10-07T16:41:00Z</dcterms:created>
  <dcterms:modified xsi:type="dcterms:W3CDTF">2019-10-07T16:46:00Z</dcterms:modified>
</cp:coreProperties>
</file>